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E68D" w14:textId="3D951521" w:rsidR="00B06B16" w:rsidRPr="00121B7D" w:rsidRDefault="00A43695" w:rsidP="007E260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B06B16" w:rsidRPr="00121B7D">
        <w:rPr>
          <w:rFonts w:ascii="Times New Roman" w:hAnsi="Times New Roman" w:cs="Times New Roman"/>
          <w:b/>
          <w:sz w:val="32"/>
          <w:szCs w:val="32"/>
        </w:rPr>
        <w:t>Draft PDS-</w:t>
      </w:r>
      <w:r w:rsidR="007A7609" w:rsidRPr="00121B7D">
        <w:rPr>
          <w:rFonts w:ascii="Times New Roman" w:hAnsi="Times New Roman" w:cs="Times New Roman"/>
          <w:b/>
          <w:sz w:val="32"/>
          <w:szCs w:val="32"/>
        </w:rPr>
        <w:t>0</w:t>
      </w:r>
      <w:r w:rsidR="00A9329D">
        <w:rPr>
          <w:rFonts w:ascii="Times New Roman" w:hAnsi="Times New Roman" w:cs="Times New Roman"/>
          <w:b/>
          <w:sz w:val="32"/>
          <w:szCs w:val="32"/>
        </w:rPr>
        <w:t>2</w:t>
      </w:r>
    </w:p>
    <w:p w14:paraId="16FAC444" w14:textId="1DD4E309" w:rsidR="00996C5E" w:rsidRPr="00121B7D" w:rsidRDefault="00B06B16" w:rsidP="007E260A">
      <w:pPr>
        <w:spacing w:after="0" w:line="240" w:lineRule="auto"/>
        <w:jc w:val="center"/>
        <w:rPr>
          <w:rFonts w:ascii="Times New Roman" w:hAnsi="Times New Roman" w:cs="Times New Roman"/>
          <w:b/>
          <w:sz w:val="32"/>
          <w:szCs w:val="32"/>
        </w:rPr>
      </w:pPr>
      <w:r w:rsidRPr="00121B7D">
        <w:rPr>
          <w:rFonts w:ascii="Times New Roman" w:hAnsi="Times New Roman" w:cs="Times New Roman"/>
          <w:b/>
          <w:sz w:val="32"/>
          <w:szCs w:val="32"/>
        </w:rPr>
        <w:t>BSR/</w:t>
      </w:r>
      <w:r w:rsidR="00996C5E" w:rsidRPr="00121B7D">
        <w:rPr>
          <w:rFonts w:ascii="Times New Roman" w:hAnsi="Times New Roman" w:cs="Times New Roman"/>
          <w:b/>
          <w:sz w:val="32"/>
          <w:szCs w:val="32"/>
        </w:rPr>
        <w:t>RESNET/ACCA Standard 310</w:t>
      </w:r>
      <w:r w:rsidRPr="00121B7D">
        <w:rPr>
          <w:rFonts w:ascii="Times New Roman" w:hAnsi="Times New Roman" w:cs="Times New Roman"/>
          <w:b/>
          <w:sz w:val="32"/>
          <w:szCs w:val="32"/>
        </w:rPr>
        <w:t>-20x</w:t>
      </w:r>
      <w:r w:rsidR="002F31F7">
        <w:rPr>
          <w:rFonts w:ascii="Times New Roman" w:hAnsi="Times New Roman" w:cs="Times New Roman"/>
          <w:b/>
          <w:sz w:val="32"/>
          <w:szCs w:val="32"/>
        </w:rPr>
        <w:t>x</w:t>
      </w:r>
    </w:p>
    <w:p w14:paraId="7EEA089B" w14:textId="6F32B10D" w:rsidR="00996C5E" w:rsidRPr="00121B7D" w:rsidRDefault="00996C5E" w:rsidP="007E260A">
      <w:pPr>
        <w:spacing w:after="0" w:line="240" w:lineRule="auto"/>
        <w:jc w:val="center"/>
        <w:rPr>
          <w:rFonts w:ascii="Times New Roman" w:hAnsi="Times New Roman" w:cs="Times New Roman"/>
          <w:b/>
          <w:sz w:val="32"/>
          <w:szCs w:val="32"/>
        </w:rPr>
      </w:pPr>
      <w:bookmarkStart w:id="0" w:name="_Hlk511313232"/>
      <w:r w:rsidRPr="00121B7D">
        <w:rPr>
          <w:rFonts w:ascii="Times New Roman" w:hAnsi="Times New Roman" w:cs="Times New Roman"/>
          <w:b/>
          <w:sz w:val="32"/>
          <w:szCs w:val="32"/>
        </w:rPr>
        <w:t>Standard for Grading the Installation of HVAC Systems</w:t>
      </w:r>
      <w:bookmarkEnd w:id="0"/>
    </w:p>
    <w:p w14:paraId="7E97F499" w14:textId="77777777" w:rsidR="00112190" w:rsidRPr="00A45726" w:rsidRDefault="00112190" w:rsidP="007E260A">
      <w:pPr>
        <w:pStyle w:val="ListParagraph"/>
        <w:spacing w:after="0" w:line="240" w:lineRule="auto"/>
        <w:ind w:left="288"/>
        <w:contextualSpacing w:val="0"/>
        <w:jc w:val="center"/>
        <w:rPr>
          <w:rFonts w:ascii="Times New Roman" w:hAnsi="Times New Roman" w:cs="Times New Roman"/>
          <w:b/>
          <w:sz w:val="24"/>
          <w:szCs w:val="24"/>
        </w:rPr>
      </w:pPr>
      <w:bookmarkStart w:id="1" w:name="_Ref486076000"/>
    </w:p>
    <w:p w14:paraId="562CE686" w14:textId="77777777" w:rsidR="000F7633" w:rsidRDefault="000F7633" w:rsidP="007E260A">
      <w:pPr>
        <w:pStyle w:val="ListParagraph"/>
        <w:spacing w:after="0" w:line="240" w:lineRule="auto"/>
        <w:ind w:left="288"/>
        <w:contextualSpacing w:val="0"/>
        <w:jc w:val="center"/>
        <w:rPr>
          <w:rFonts w:ascii="Times New Roman" w:hAnsi="Times New Roman" w:cs="Times New Roman"/>
          <w:b/>
          <w:sz w:val="24"/>
          <w:szCs w:val="24"/>
          <w:u w:val="single"/>
        </w:rPr>
      </w:pPr>
    </w:p>
    <w:p w14:paraId="44AA52C5" w14:textId="77777777" w:rsidR="000F7633" w:rsidRDefault="000F7633" w:rsidP="007E260A">
      <w:pPr>
        <w:pStyle w:val="ListParagraph"/>
        <w:spacing w:after="0" w:line="240" w:lineRule="auto"/>
        <w:ind w:left="288"/>
        <w:contextualSpacing w:val="0"/>
        <w:jc w:val="center"/>
        <w:rPr>
          <w:rFonts w:ascii="Times New Roman" w:hAnsi="Times New Roman" w:cs="Times New Roman"/>
          <w:b/>
          <w:sz w:val="24"/>
          <w:szCs w:val="24"/>
          <w:u w:val="single"/>
        </w:rPr>
      </w:pPr>
    </w:p>
    <w:p w14:paraId="1A1BA9BD" w14:textId="77777777" w:rsidR="000F7633" w:rsidRDefault="000F7633" w:rsidP="007E260A">
      <w:pPr>
        <w:pStyle w:val="ListParagraph"/>
        <w:spacing w:after="0" w:line="240" w:lineRule="auto"/>
        <w:ind w:left="288"/>
        <w:contextualSpacing w:val="0"/>
        <w:jc w:val="center"/>
        <w:rPr>
          <w:rFonts w:ascii="Times New Roman" w:hAnsi="Times New Roman" w:cs="Times New Roman"/>
          <w:b/>
          <w:sz w:val="24"/>
          <w:szCs w:val="24"/>
          <w:u w:val="single"/>
        </w:rPr>
      </w:pPr>
    </w:p>
    <w:p w14:paraId="77E8136E" w14:textId="05D74720" w:rsidR="00112190" w:rsidRPr="008964F0" w:rsidRDefault="00112190" w:rsidP="007E260A">
      <w:pPr>
        <w:pStyle w:val="ListParagraph"/>
        <w:spacing w:after="0" w:line="240" w:lineRule="auto"/>
        <w:ind w:left="288"/>
        <w:contextualSpacing w:val="0"/>
        <w:jc w:val="center"/>
        <w:rPr>
          <w:rFonts w:ascii="Times New Roman" w:hAnsi="Times New Roman" w:cs="Times New Roman"/>
          <w:b/>
          <w:sz w:val="24"/>
          <w:szCs w:val="24"/>
        </w:rPr>
      </w:pPr>
      <w:r w:rsidRPr="008964F0">
        <w:rPr>
          <w:rFonts w:ascii="Times New Roman" w:hAnsi="Times New Roman" w:cs="Times New Roman"/>
          <w:b/>
          <w:sz w:val="24"/>
          <w:szCs w:val="24"/>
        </w:rPr>
        <w:t>For</w:t>
      </w:r>
      <w:r w:rsidR="00E01D69">
        <w:rPr>
          <w:rFonts w:ascii="Times New Roman" w:hAnsi="Times New Roman" w:cs="Times New Roman"/>
          <w:b/>
          <w:sz w:val="24"/>
          <w:szCs w:val="24"/>
        </w:rPr>
        <w:t>e</w:t>
      </w:r>
      <w:r w:rsidRPr="008964F0">
        <w:rPr>
          <w:rFonts w:ascii="Times New Roman" w:hAnsi="Times New Roman" w:cs="Times New Roman"/>
          <w:b/>
          <w:sz w:val="24"/>
          <w:szCs w:val="24"/>
        </w:rPr>
        <w:t>w</w:t>
      </w:r>
      <w:r w:rsidR="00E01D69">
        <w:rPr>
          <w:rFonts w:ascii="Times New Roman" w:hAnsi="Times New Roman" w:cs="Times New Roman"/>
          <w:b/>
          <w:sz w:val="24"/>
          <w:szCs w:val="24"/>
        </w:rPr>
        <w:t>o</w:t>
      </w:r>
      <w:r w:rsidRPr="008964F0">
        <w:rPr>
          <w:rFonts w:ascii="Times New Roman" w:hAnsi="Times New Roman" w:cs="Times New Roman"/>
          <w:b/>
          <w:sz w:val="24"/>
          <w:szCs w:val="24"/>
        </w:rPr>
        <w:t>rd (Informative)</w:t>
      </w:r>
    </w:p>
    <w:p w14:paraId="75C67C11" w14:textId="77777777" w:rsidR="007E260A" w:rsidRPr="00A43695" w:rsidRDefault="007E260A" w:rsidP="007E260A">
      <w:pPr>
        <w:spacing w:after="0" w:line="240" w:lineRule="auto"/>
        <w:rPr>
          <w:rFonts w:ascii="Times New Roman" w:hAnsi="Times New Roman" w:cs="Times New Roman"/>
          <w:sz w:val="24"/>
          <w:szCs w:val="24"/>
        </w:rPr>
      </w:pPr>
    </w:p>
    <w:p w14:paraId="4871E4D7" w14:textId="23B4498B" w:rsidR="00D141FA" w:rsidRPr="00A43695" w:rsidRDefault="00112190" w:rsidP="007E260A">
      <w:pPr>
        <w:spacing w:after="0" w:line="240" w:lineRule="auto"/>
        <w:rPr>
          <w:rFonts w:ascii="Times New Roman" w:hAnsi="Times New Roman" w:cs="Times New Roman"/>
          <w:sz w:val="24"/>
          <w:szCs w:val="24"/>
        </w:rPr>
      </w:pPr>
      <w:r w:rsidRPr="00A43695">
        <w:rPr>
          <w:rFonts w:ascii="Times New Roman" w:hAnsi="Times New Roman" w:cs="Times New Roman"/>
          <w:sz w:val="24"/>
          <w:szCs w:val="24"/>
        </w:rPr>
        <w:t>This Standard provides a methodology for evaluati</w:t>
      </w:r>
      <w:r w:rsidR="00AB0BB7" w:rsidRPr="00A43695">
        <w:rPr>
          <w:rFonts w:ascii="Times New Roman" w:hAnsi="Times New Roman" w:cs="Times New Roman"/>
          <w:sz w:val="24"/>
          <w:szCs w:val="24"/>
        </w:rPr>
        <w:t>ng the installation quality of U</w:t>
      </w:r>
      <w:r w:rsidRPr="00A43695">
        <w:rPr>
          <w:rFonts w:ascii="Times New Roman" w:hAnsi="Times New Roman" w:cs="Times New Roman"/>
          <w:sz w:val="24"/>
          <w:szCs w:val="24"/>
        </w:rPr>
        <w:t>nitary HVAC systems. It’s comprised of five</w:t>
      </w:r>
      <w:r w:rsidR="00CB601F" w:rsidRPr="00A43695">
        <w:rPr>
          <w:rFonts w:ascii="Times New Roman" w:hAnsi="Times New Roman" w:cs="Times New Roman"/>
          <w:sz w:val="24"/>
          <w:szCs w:val="24"/>
        </w:rPr>
        <w:t xml:space="preserve"> tasks</w:t>
      </w:r>
      <w:r w:rsidRPr="00A43695">
        <w:rPr>
          <w:rFonts w:ascii="Times New Roman" w:hAnsi="Times New Roman" w:cs="Times New Roman"/>
          <w:sz w:val="24"/>
          <w:szCs w:val="24"/>
        </w:rPr>
        <w:t xml:space="preserve"> - a design review, a total duct leakage test, a Blower Fan volumetric airflow test, a Blower Fan watt draw test, and a non-invasive evaluation of refrigerant charge. The five </w:t>
      </w:r>
      <w:r w:rsidR="00CB601F" w:rsidRPr="00A43695">
        <w:rPr>
          <w:rFonts w:ascii="Times New Roman" w:hAnsi="Times New Roman" w:cs="Times New Roman"/>
          <w:sz w:val="24"/>
          <w:szCs w:val="24"/>
        </w:rPr>
        <w:t xml:space="preserve">tasks </w:t>
      </w:r>
      <w:r w:rsidRPr="00A43695">
        <w:rPr>
          <w:rFonts w:ascii="Times New Roman" w:hAnsi="Times New Roman" w:cs="Times New Roman"/>
          <w:sz w:val="24"/>
          <w:szCs w:val="24"/>
        </w:rPr>
        <w:t xml:space="preserve">are </w:t>
      </w:r>
      <w:r w:rsidR="00D141FA" w:rsidRPr="00A43695">
        <w:rPr>
          <w:rFonts w:ascii="Times New Roman" w:hAnsi="Times New Roman" w:cs="Times New Roman"/>
          <w:sz w:val="24"/>
          <w:szCs w:val="24"/>
        </w:rPr>
        <w:t>designed</w:t>
      </w:r>
      <w:r w:rsidRPr="00A43695">
        <w:rPr>
          <w:rFonts w:ascii="Times New Roman" w:hAnsi="Times New Roman" w:cs="Times New Roman"/>
          <w:sz w:val="24"/>
          <w:szCs w:val="24"/>
        </w:rPr>
        <w:t xml:space="preserve"> to be completed in sequence. With the completion of each </w:t>
      </w:r>
      <w:r w:rsidR="00CB601F" w:rsidRPr="00A43695">
        <w:rPr>
          <w:rFonts w:ascii="Times New Roman" w:hAnsi="Times New Roman" w:cs="Times New Roman"/>
          <w:sz w:val="24"/>
          <w:szCs w:val="24"/>
        </w:rPr>
        <w:t>task</w:t>
      </w:r>
      <w:r w:rsidRPr="00A43695">
        <w:rPr>
          <w:rFonts w:ascii="Times New Roman" w:hAnsi="Times New Roman" w:cs="Times New Roman"/>
          <w:sz w:val="24"/>
          <w:szCs w:val="24"/>
        </w:rPr>
        <w:t xml:space="preserve">, the results are evaluated for compliance with specified thresholds. For </w:t>
      </w:r>
      <w:r w:rsidR="00CB601F" w:rsidRPr="00A43695">
        <w:rPr>
          <w:rFonts w:ascii="Times New Roman" w:hAnsi="Times New Roman" w:cs="Times New Roman"/>
          <w:sz w:val="24"/>
          <w:szCs w:val="24"/>
        </w:rPr>
        <w:t xml:space="preserve">Task </w:t>
      </w:r>
      <w:r w:rsidRPr="00A43695">
        <w:rPr>
          <w:rFonts w:ascii="Times New Roman" w:hAnsi="Times New Roman" w:cs="Times New Roman"/>
          <w:sz w:val="24"/>
          <w:szCs w:val="24"/>
        </w:rPr>
        <w:t xml:space="preserve">1, </w:t>
      </w:r>
      <w:r w:rsidR="00D141FA" w:rsidRPr="00A43695">
        <w:rPr>
          <w:rFonts w:ascii="Times New Roman" w:hAnsi="Times New Roman" w:cs="Times New Roman"/>
          <w:sz w:val="24"/>
          <w:szCs w:val="24"/>
        </w:rPr>
        <w:t xml:space="preserve">these thresholds are </w:t>
      </w:r>
      <w:r w:rsidRPr="00A43695">
        <w:rPr>
          <w:rFonts w:ascii="Times New Roman" w:hAnsi="Times New Roman" w:cs="Times New Roman"/>
          <w:sz w:val="24"/>
          <w:szCs w:val="24"/>
        </w:rPr>
        <w:t xml:space="preserve">design tolerances. For </w:t>
      </w:r>
      <w:r w:rsidR="00CB601F" w:rsidRPr="00A43695">
        <w:rPr>
          <w:rFonts w:ascii="Times New Roman" w:hAnsi="Times New Roman" w:cs="Times New Roman"/>
          <w:sz w:val="24"/>
          <w:szCs w:val="24"/>
        </w:rPr>
        <w:t xml:space="preserve">Tasks </w:t>
      </w:r>
      <w:r w:rsidRPr="00A43695">
        <w:rPr>
          <w:rFonts w:ascii="Times New Roman" w:hAnsi="Times New Roman" w:cs="Times New Roman"/>
          <w:sz w:val="24"/>
          <w:szCs w:val="24"/>
        </w:rPr>
        <w:t xml:space="preserve">2 through 5, </w:t>
      </w:r>
      <w:r w:rsidR="00D141FA" w:rsidRPr="00A43695">
        <w:rPr>
          <w:rFonts w:ascii="Times New Roman" w:hAnsi="Times New Roman" w:cs="Times New Roman"/>
          <w:sz w:val="24"/>
          <w:szCs w:val="24"/>
        </w:rPr>
        <w:t>the thresholds are installation quality</w:t>
      </w:r>
      <w:r w:rsidRPr="00A43695">
        <w:rPr>
          <w:rFonts w:ascii="Times New Roman" w:hAnsi="Times New Roman" w:cs="Times New Roman"/>
          <w:sz w:val="24"/>
          <w:szCs w:val="24"/>
        </w:rPr>
        <w:t xml:space="preserve"> grade</w:t>
      </w:r>
      <w:r w:rsidR="00295A48" w:rsidRPr="00A43695">
        <w:rPr>
          <w:rFonts w:ascii="Times New Roman" w:hAnsi="Times New Roman" w:cs="Times New Roman"/>
          <w:sz w:val="24"/>
          <w:szCs w:val="24"/>
        </w:rPr>
        <w:t>s</w:t>
      </w:r>
      <w:r w:rsidR="00D141FA" w:rsidRPr="00A43695">
        <w:rPr>
          <w:rFonts w:ascii="Times New Roman" w:hAnsi="Times New Roman" w:cs="Times New Roman"/>
          <w:sz w:val="24"/>
          <w:szCs w:val="24"/>
        </w:rPr>
        <w:t xml:space="preserve">. Furthermore, for </w:t>
      </w:r>
      <w:r w:rsidR="00CB601F" w:rsidRPr="00A43695">
        <w:rPr>
          <w:rFonts w:ascii="Times New Roman" w:hAnsi="Times New Roman" w:cs="Times New Roman"/>
          <w:sz w:val="24"/>
          <w:szCs w:val="24"/>
        </w:rPr>
        <w:t xml:space="preserve">Tasks </w:t>
      </w:r>
      <w:r w:rsidRPr="00A43695">
        <w:rPr>
          <w:rFonts w:ascii="Times New Roman" w:hAnsi="Times New Roman" w:cs="Times New Roman"/>
          <w:sz w:val="24"/>
          <w:szCs w:val="24"/>
        </w:rPr>
        <w:t xml:space="preserve">1 through 3, specified thresholds must be satisfied </w:t>
      </w:r>
      <w:r w:rsidR="00D141FA" w:rsidRPr="00A43695">
        <w:rPr>
          <w:rFonts w:ascii="Times New Roman" w:hAnsi="Times New Roman" w:cs="Times New Roman"/>
          <w:sz w:val="24"/>
          <w:szCs w:val="24"/>
        </w:rPr>
        <w:t xml:space="preserve">or the subsequent </w:t>
      </w:r>
      <w:r w:rsidR="00CB601F" w:rsidRPr="00A43695">
        <w:rPr>
          <w:rFonts w:ascii="Times New Roman" w:hAnsi="Times New Roman" w:cs="Times New Roman"/>
          <w:sz w:val="24"/>
          <w:szCs w:val="24"/>
        </w:rPr>
        <w:t xml:space="preserve">tasks </w:t>
      </w:r>
      <w:r w:rsidR="00D141FA" w:rsidRPr="00A43695">
        <w:rPr>
          <w:rFonts w:ascii="Times New Roman" w:hAnsi="Times New Roman" w:cs="Times New Roman"/>
          <w:sz w:val="24"/>
          <w:szCs w:val="24"/>
        </w:rPr>
        <w:t>cannot be completed</w:t>
      </w:r>
      <w:r w:rsidRPr="00A43695">
        <w:rPr>
          <w:rFonts w:ascii="Times New Roman" w:hAnsi="Times New Roman" w:cs="Times New Roman"/>
          <w:sz w:val="24"/>
          <w:szCs w:val="24"/>
        </w:rPr>
        <w:t>.</w:t>
      </w:r>
      <w:r w:rsidR="00D141FA" w:rsidRPr="00A43695">
        <w:rPr>
          <w:rFonts w:ascii="Times New Roman" w:hAnsi="Times New Roman" w:cs="Times New Roman"/>
          <w:sz w:val="24"/>
          <w:szCs w:val="24"/>
        </w:rPr>
        <w:t xml:space="preserve"> </w:t>
      </w:r>
      <w:r w:rsidRPr="00A43695">
        <w:rPr>
          <w:rFonts w:ascii="Times New Roman" w:hAnsi="Times New Roman" w:cs="Times New Roman"/>
          <w:sz w:val="24"/>
          <w:szCs w:val="24"/>
        </w:rPr>
        <w:t>A visual representation of the workflow</w:t>
      </w:r>
      <w:r w:rsidR="00D141FA" w:rsidRPr="00A43695">
        <w:rPr>
          <w:rFonts w:ascii="Times New Roman" w:hAnsi="Times New Roman" w:cs="Times New Roman"/>
          <w:sz w:val="24"/>
          <w:szCs w:val="24"/>
        </w:rPr>
        <w:t xml:space="preserve"> and the diagnostic test methods is shown in Figure 1.</w:t>
      </w:r>
    </w:p>
    <w:p w14:paraId="6797DA7D" w14:textId="77777777" w:rsidR="007E260A" w:rsidRPr="00A43695" w:rsidRDefault="007E260A" w:rsidP="007E260A">
      <w:pPr>
        <w:spacing w:after="0" w:line="240" w:lineRule="auto"/>
        <w:rPr>
          <w:rFonts w:ascii="Times New Roman" w:hAnsi="Times New Roman" w:cs="Times New Roman"/>
          <w:sz w:val="24"/>
          <w:szCs w:val="24"/>
        </w:rPr>
      </w:pPr>
    </w:p>
    <w:p w14:paraId="3D9B566E" w14:textId="66E8DB96" w:rsidR="00112190" w:rsidRPr="00A43695" w:rsidRDefault="00112190" w:rsidP="007E260A">
      <w:pPr>
        <w:spacing w:after="0" w:line="240" w:lineRule="auto"/>
        <w:jc w:val="center"/>
        <w:rPr>
          <w:rFonts w:ascii="Times New Roman" w:hAnsi="Times New Roman" w:cs="Times New Roman"/>
          <w:b/>
          <w:sz w:val="24"/>
          <w:szCs w:val="24"/>
        </w:rPr>
      </w:pPr>
      <w:r w:rsidRPr="00A43695">
        <w:rPr>
          <w:rFonts w:ascii="Times New Roman" w:hAnsi="Times New Roman" w:cs="Times New Roman"/>
          <w:b/>
          <w:sz w:val="24"/>
          <w:szCs w:val="24"/>
        </w:rPr>
        <w:t xml:space="preserve">Figure 1: Illustration of </w:t>
      </w:r>
      <w:r w:rsidR="00D141FA" w:rsidRPr="00A43695">
        <w:rPr>
          <w:rFonts w:ascii="Times New Roman" w:hAnsi="Times New Roman" w:cs="Times New Roman"/>
          <w:b/>
          <w:sz w:val="24"/>
          <w:szCs w:val="24"/>
        </w:rPr>
        <w:t>Workflow and Diagnostic Test Methods</w:t>
      </w:r>
    </w:p>
    <w:p w14:paraId="0581812F" w14:textId="50D53C38" w:rsidR="00112190" w:rsidRPr="00A43695" w:rsidRDefault="00D141FA" w:rsidP="007E260A">
      <w:pPr>
        <w:spacing w:after="0" w:line="240" w:lineRule="auto"/>
        <w:jc w:val="center"/>
        <w:rPr>
          <w:rFonts w:ascii="Times New Roman" w:hAnsi="Times New Roman" w:cs="Times New Roman"/>
          <w:sz w:val="24"/>
          <w:szCs w:val="24"/>
        </w:rPr>
      </w:pPr>
      <w:r w:rsidRPr="00A43695">
        <w:rPr>
          <w:rFonts w:ascii="Times New Roman" w:hAnsi="Times New Roman" w:cs="Times New Roman"/>
          <w:noProof/>
          <w:sz w:val="24"/>
          <w:szCs w:val="24"/>
        </w:rPr>
        <w:drawing>
          <wp:inline distT="0" distB="0" distL="0" distR="0" wp14:anchorId="1F740C48" wp14:editId="1F3C89A8">
            <wp:extent cx="5525661" cy="1400175"/>
            <wp:effectExtent l="0" t="0" r="0" b="0"/>
            <wp:docPr id="2" name="Picture 1">
              <a:extLst xmlns:a="http://schemas.openxmlformats.org/drawingml/2006/main">
                <a:ext uri="{FF2B5EF4-FFF2-40B4-BE49-F238E27FC236}">
                  <a16:creationId xmlns:a16="http://schemas.microsoft.com/office/drawing/2014/main" id="{9E3A8018-D87A-4702-A245-504730D69B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E3A8018-D87A-4702-A245-504730D69BBF}"/>
                        </a:ext>
                      </a:extLst>
                    </pic:cNvPr>
                    <pic:cNvPicPr>
                      <a:picLocks noChangeAspect="1"/>
                    </pic:cNvPicPr>
                  </pic:nvPicPr>
                  <pic:blipFill>
                    <a:blip r:embed="rId12"/>
                    <a:stretch>
                      <a:fillRect/>
                    </a:stretch>
                  </pic:blipFill>
                  <pic:spPr>
                    <a:xfrm>
                      <a:off x="0" y="0"/>
                      <a:ext cx="5549087" cy="1406111"/>
                    </a:xfrm>
                    <a:prstGeom prst="rect">
                      <a:avLst/>
                    </a:prstGeom>
                  </pic:spPr>
                </pic:pic>
              </a:graphicData>
            </a:graphic>
          </wp:inline>
        </w:drawing>
      </w:r>
    </w:p>
    <w:p w14:paraId="069DEE7F" w14:textId="77777777" w:rsidR="007E260A" w:rsidRPr="00A43695" w:rsidRDefault="007E260A" w:rsidP="007E260A">
      <w:pPr>
        <w:spacing w:after="0" w:line="240" w:lineRule="auto"/>
        <w:rPr>
          <w:rFonts w:ascii="Times New Roman" w:hAnsi="Times New Roman" w:cs="Times New Roman"/>
          <w:sz w:val="24"/>
          <w:szCs w:val="24"/>
        </w:rPr>
      </w:pPr>
    </w:p>
    <w:p w14:paraId="0F336D77" w14:textId="31B1A1EE" w:rsidR="00112190" w:rsidRPr="00A43695" w:rsidRDefault="00CC4682" w:rsidP="007E260A">
      <w:pPr>
        <w:spacing w:after="0" w:line="240" w:lineRule="auto"/>
        <w:rPr>
          <w:rFonts w:ascii="Times New Roman" w:hAnsi="Times New Roman" w:cs="Times New Roman"/>
          <w:sz w:val="24"/>
          <w:szCs w:val="24"/>
        </w:rPr>
      </w:pPr>
      <w:r w:rsidRPr="00A43695">
        <w:rPr>
          <w:rFonts w:ascii="Times New Roman" w:hAnsi="Times New Roman" w:cs="Times New Roman"/>
          <w:sz w:val="24"/>
          <w:szCs w:val="24"/>
        </w:rPr>
        <w:t>In this standard, t</w:t>
      </w:r>
      <w:r w:rsidR="00112190" w:rsidRPr="00A43695">
        <w:rPr>
          <w:rFonts w:ascii="Times New Roman" w:hAnsi="Times New Roman" w:cs="Times New Roman"/>
          <w:sz w:val="24"/>
          <w:szCs w:val="24"/>
        </w:rPr>
        <w:t>he terms Townhouse, Dwelling Unit, and Sleeping Unit are interchangeable with the term Dwelling, except where specifically noted.</w:t>
      </w:r>
    </w:p>
    <w:p w14:paraId="4F9948AF" w14:textId="77777777" w:rsidR="007E260A" w:rsidRPr="00A43695" w:rsidRDefault="007E260A" w:rsidP="007E260A">
      <w:pPr>
        <w:spacing w:after="0" w:line="240" w:lineRule="auto"/>
        <w:rPr>
          <w:rFonts w:ascii="Times New Roman" w:hAnsi="Times New Roman" w:cs="Times New Roman"/>
          <w:sz w:val="24"/>
          <w:szCs w:val="24"/>
        </w:rPr>
      </w:pPr>
    </w:p>
    <w:p w14:paraId="3C9DC9D7" w14:textId="7CBBE6FC" w:rsidR="00112190" w:rsidRPr="00A43695" w:rsidRDefault="00112190" w:rsidP="007E260A">
      <w:pPr>
        <w:spacing w:after="0" w:line="240" w:lineRule="auto"/>
        <w:rPr>
          <w:rFonts w:ascii="Times New Roman" w:hAnsi="Times New Roman" w:cs="Times New Roman"/>
          <w:sz w:val="24"/>
          <w:szCs w:val="24"/>
        </w:rPr>
      </w:pPr>
      <w:r w:rsidRPr="00A43695">
        <w:rPr>
          <w:rFonts w:ascii="Times New Roman" w:hAnsi="Times New Roman" w:cs="Times New Roman"/>
          <w:sz w:val="24"/>
          <w:szCs w:val="24"/>
        </w:rPr>
        <w:t xml:space="preserve">This Standard contains both normative </w:t>
      </w:r>
      <w:r w:rsidR="00CC4682" w:rsidRPr="00A43695">
        <w:rPr>
          <w:rFonts w:ascii="Times New Roman" w:hAnsi="Times New Roman" w:cs="Times New Roman"/>
          <w:sz w:val="24"/>
          <w:szCs w:val="24"/>
        </w:rPr>
        <w:t xml:space="preserve">requirements </w:t>
      </w:r>
      <w:r w:rsidRPr="00A43695">
        <w:rPr>
          <w:rFonts w:ascii="Times New Roman" w:hAnsi="Times New Roman" w:cs="Times New Roman"/>
          <w:sz w:val="24"/>
          <w:szCs w:val="24"/>
        </w:rPr>
        <w:t xml:space="preserve">and informative </w:t>
      </w:r>
      <w:r w:rsidR="00CC4682" w:rsidRPr="00A43695">
        <w:rPr>
          <w:rFonts w:ascii="Times New Roman" w:hAnsi="Times New Roman" w:cs="Times New Roman"/>
          <w:sz w:val="24"/>
          <w:szCs w:val="24"/>
        </w:rPr>
        <w:t xml:space="preserve">supporting </w:t>
      </w:r>
      <w:r w:rsidRPr="00A43695">
        <w:rPr>
          <w:rFonts w:ascii="Times New Roman" w:hAnsi="Times New Roman" w:cs="Times New Roman"/>
          <w:sz w:val="24"/>
          <w:szCs w:val="24"/>
        </w:rPr>
        <w:t>material. The</w:t>
      </w:r>
      <w:r w:rsidR="00CC4682" w:rsidRPr="00A43695">
        <w:rPr>
          <w:rFonts w:ascii="Times New Roman" w:hAnsi="Times New Roman" w:cs="Times New Roman"/>
          <w:sz w:val="24"/>
          <w:szCs w:val="24"/>
        </w:rPr>
        <w:t xml:space="preserve"> normative</w:t>
      </w:r>
      <w:r w:rsidRPr="00A43695">
        <w:rPr>
          <w:rFonts w:ascii="Times New Roman" w:hAnsi="Times New Roman" w:cs="Times New Roman"/>
          <w:sz w:val="24"/>
          <w:szCs w:val="24"/>
        </w:rPr>
        <w:t xml:space="preserve"> </w:t>
      </w:r>
      <w:r w:rsidR="00CC4682" w:rsidRPr="00A43695">
        <w:rPr>
          <w:rFonts w:ascii="Times New Roman" w:hAnsi="Times New Roman" w:cs="Times New Roman"/>
          <w:sz w:val="24"/>
          <w:szCs w:val="24"/>
        </w:rPr>
        <w:t xml:space="preserve">requirements </w:t>
      </w:r>
      <w:r w:rsidRPr="00A43695">
        <w:rPr>
          <w:rFonts w:ascii="Times New Roman" w:hAnsi="Times New Roman" w:cs="Times New Roman"/>
          <w:sz w:val="24"/>
          <w:szCs w:val="24"/>
        </w:rPr>
        <w:t xml:space="preserve">must be complied with to conform to the Standard. Informative materials </w:t>
      </w:r>
      <w:r w:rsidR="00CC4682" w:rsidRPr="00A43695">
        <w:rPr>
          <w:rFonts w:ascii="Times New Roman" w:hAnsi="Times New Roman" w:cs="Times New Roman"/>
          <w:sz w:val="24"/>
          <w:szCs w:val="24"/>
        </w:rPr>
        <w:t xml:space="preserve">only provide supportive content </w:t>
      </w:r>
      <w:r w:rsidRPr="00A43695">
        <w:rPr>
          <w:rFonts w:ascii="Times New Roman" w:hAnsi="Times New Roman" w:cs="Times New Roman"/>
          <w:sz w:val="24"/>
          <w:szCs w:val="24"/>
        </w:rPr>
        <w:t xml:space="preserve">and are marked as </w:t>
      </w:r>
      <w:r w:rsidR="00CC4682" w:rsidRPr="00A43695">
        <w:rPr>
          <w:rFonts w:ascii="Times New Roman" w:hAnsi="Times New Roman" w:cs="Times New Roman"/>
          <w:sz w:val="24"/>
          <w:szCs w:val="24"/>
        </w:rPr>
        <w:t>such</w:t>
      </w:r>
      <w:r w:rsidRPr="00A43695">
        <w:rPr>
          <w:rFonts w:ascii="Times New Roman" w:hAnsi="Times New Roman" w:cs="Times New Roman"/>
          <w:sz w:val="24"/>
          <w:szCs w:val="24"/>
        </w:rPr>
        <w:t>.</w:t>
      </w:r>
    </w:p>
    <w:p w14:paraId="703F7831" w14:textId="77777777" w:rsidR="007E260A" w:rsidRPr="00A43695" w:rsidRDefault="007E260A" w:rsidP="007E260A">
      <w:pPr>
        <w:pStyle w:val="ListParagraph"/>
        <w:spacing w:after="0" w:line="240" w:lineRule="auto"/>
        <w:ind w:left="288"/>
        <w:contextualSpacing w:val="0"/>
        <w:rPr>
          <w:rFonts w:ascii="Times New Roman" w:hAnsi="Times New Roman" w:cs="Times New Roman"/>
          <w:b/>
          <w:sz w:val="24"/>
          <w:szCs w:val="24"/>
        </w:rPr>
      </w:pPr>
    </w:p>
    <w:p w14:paraId="2591F1B2" w14:textId="68A9C906" w:rsidR="002200C5" w:rsidRPr="00A43695" w:rsidRDefault="002200C5" w:rsidP="00E31BF6">
      <w:pPr>
        <w:pStyle w:val="ListParagraph"/>
        <w:numPr>
          <w:ilvl w:val="0"/>
          <w:numId w:val="1"/>
        </w:numPr>
        <w:spacing w:after="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Purpose</w:t>
      </w:r>
      <w:bookmarkEnd w:id="1"/>
      <w:r w:rsidR="007E260A" w:rsidRPr="00A43695">
        <w:rPr>
          <w:rFonts w:ascii="Times New Roman" w:hAnsi="Times New Roman" w:cs="Times New Roman"/>
          <w:b/>
          <w:sz w:val="24"/>
          <w:szCs w:val="24"/>
        </w:rPr>
        <w:t xml:space="preserve">. </w:t>
      </w:r>
      <w:r w:rsidR="004A5C02" w:rsidRPr="00A43695">
        <w:rPr>
          <w:rFonts w:ascii="Times New Roman" w:hAnsi="Times New Roman" w:cs="Times New Roman"/>
          <w:sz w:val="24"/>
          <w:szCs w:val="24"/>
        </w:rPr>
        <w:t>Th</w:t>
      </w:r>
      <w:r w:rsidR="00606A9A" w:rsidRPr="00A43695">
        <w:rPr>
          <w:rFonts w:ascii="Times New Roman" w:hAnsi="Times New Roman" w:cs="Times New Roman"/>
          <w:sz w:val="24"/>
          <w:szCs w:val="24"/>
        </w:rPr>
        <w:t>is</w:t>
      </w:r>
      <w:r w:rsidR="004A5C02" w:rsidRPr="00A43695">
        <w:rPr>
          <w:rFonts w:ascii="Times New Roman" w:hAnsi="Times New Roman" w:cs="Times New Roman"/>
          <w:sz w:val="24"/>
          <w:szCs w:val="24"/>
        </w:rPr>
        <w:t xml:space="preserve"> </w:t>
      </w:r>
      <w:r w:rsidR="00A40DFD" w:rsidRPr="00A43695">
        <w:rPr>
          <w:rFonts w:ascii="Times New Roman" w:hAnsi="Times New Roman" w:cs="Times New Roman"/>
          <w:sz w:val="24"/>
          <w:szCs w:val="24"/>
        </w:rPr>
        <w:t>standard</w:t>
      </w:r>
      <w:r w:rsidR="00E32105" w:rsidRPr="00A43695">
        <w:rPr>
          <w:rFonts w:ascii="Times New Roman" w:hAnsi="Times New Roman" w:cs="Times New Roman"/>
          <w:sz w:val="24"/>
          <w:szCs w:val="24"/>
        </w:rPr>
        <w:t xml:space="preserve"> establishes the procedures, tolerances, and record keeping required to evaluate elements of a</w:t>
      </w:r>
      <w:r w:rsidR="007E782B" w:rsidRPr="00A43695">
        <w:rPr>
          <w:rFonts w:ascii="Times New Roman" w:hAnsi="Times New Roman" w:cs="Times New Roman"/>
          <w:sz w:val="24"/>
          <w:szCs w:val="24"/>
        </w:rPr>
        <w:t>n HVAC</w:t>
      </w:r>
      <w:r w:rsidR="00E32105" w:rsidRPr="00A43695">
        <w:rPr>
          <w:rFonts w:ascii="Times New Roman" w:hAnsi="Times New Roman" w:cs="Times New Roman"/>
          <w:sz w:val="24"/>
          <w:szCs w:val="24"/>
        </w:rPr>
        <w:t xml:space="preserve"> </w:t>
      </w:r>
      <w:r w:rsidR="00606A9A" w:rsidRPr="00A43695">
        <w:rPr>
          <w:rFonts w:ascii="Times New Roman" w:hAnsi="Times New Roman" w:cs="Times New Roman"/>
          <w:sz w:val="24"/>
          <w:szCs w:val="24"/>
        </w:rPr>
        <w:t>System</w:t>
      </w:r>
      <w:r w:rsidR="008E14E5" w:rsidRPr="00A43695">
        <w:rPr>
          <w:rFonts w:ascii="Times New Roman" w:hAnsi="Times New Roman" w:cs="Times New Roman"/>
          <w:sz w:val="24"/>
          <w:szCs w:val="24"/>
        </w:rPr>
        <w:t>’s design and installation</w:t>
      </w:r>
      <w:r w:rsidR="00976044" w:rsidRPr="00A43695">
        <w:rPr>
          <w:rFonts w:ascii="Times New Roman" w:hAnsi="Times New Roman" w:cs="Times New Roman"/>
          <w:sz w:val="24"/>
          <w:szCs w:val="24"/>
        </w:rPr>
        <w:t>.</w:t>
      </w:r>
    </w:p>
    <w:p w14:paraId="0B28A691" w14:textId="77777777" w:rsidR="007E260A" w:rsidRPr="00A43695" w:rsidRDefault="007E260A" w:rsidP="007E260A">
      <w:pPr>
        <w:pStyle w:val="ListParagraph"/>
        <w:spacing w:after="0" w:line="240" w:lineRule="auto"/>
        <w:contextualSpacing w:val="0"/>
        <w:rPr>
          <w:rFonts w:ascii="Times New Roman" w:hAnsi="Times New Roman" w:cs="Times New Roman"/>
          <w:sz w:val="24"/>
          <w:szCs w:val="24"/>
        </w:rPr>
      </w:pPr>
    </w:p>
    <w:p w14:paraId="02899191" w14:textId="414F26F8" w:rsidR="00E32105" w:rsidRPr="00A43695" w:rsidRDefault="002200C5" w:rsidP="00E31BF6">
      <w:pPr>
        <w:pStyle w:val="ListParagraph"/>
        <w:numPr>
          <w:ilvl w:val="0"/>
          <w:numId w:val="1"/>
        </w:numPr>
        <w:spacing w:after="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Scope</w:t>
      </w:r>
      <w:bookmarkStart w:id="2" w:name="_Ref486076033"/>
      <w:r w:rsidR="007E260A" w:rsidRPr="00A43695">
        <w:rPr>
          <w:rFonts w:ascii="Times New Roman" w:hAnsi="Times New Roman" w:cs="Times New Roman"/>
          <w:b/>
          <w:sz w:val="24"/>
          <w:szCs w:val="24"/>
        </w:rPr>
        <w:t xml:space="preserve">. </w:t>
      </w:r>
      <w:r w:rsidR="00EE7EE2" w:rsidRPr="00A43695">
        <w:rPr>
          <w:rFonts w:ascii="Times New Roman" w:hAnsi="Times New Roman" w:cs="Times New Roman"/>
          <w:sz w:val="24"/>
          <w:szCs w:val="24"/>
        </w:rPr>
        <w:t xml:space="preserve">This standard </w:t>
      </w:r>
      <w:r w:rsidR="00556444" w:rsidRPr="00A43695">
        <w:rPr>
          <w:rFonts w:ascii="Times New Roman" w:hAnsi="Times New Roman" w:cs="Times New Roman"/>
          <w:sz w:val="24"/>
          <w:szCs w:val="24"/>
        </w:rPr>
        <w:t xml:space="preserve">is applicable to </w:t>
      </w:r>
      <w:r w:rsidR="00CD7288" w:rsidRPr="00A43695">
        <w:rPr>
          <w:rFonts w:ascii="Times New Roman" w:hAnsi="Times New Roman" w:cs="Times New Roman"/>
          <w:sz w:val="24"/>
          <w:szCs w:val="24"/>
        </w:rPr>
        <w:t>U</w:t>
      </w:r>
      <w:r w:rsidR="00BD0CBD" w:rsidRPr="00A43695">
        <w:rPr>
          <w:rFonts w:ascii="Times New Roman" w:hAnsi="Times New Roman" w:cs="Times New Roman"/>
          <w:sz w:val="24"/>
          <w:szCs w:val="24"/>
        </w:rPr>
        <w:t>nitary</w:t>
      </w:r>
      <w:r w:rsidR="00E674F5" w:rsidRPr="00A43695">
        <w:rPr>
          <w:rFonts w:ascii="Times New Roman" w:hAnsi="Times New Roman" w:cs="Times New Roman"/>
          <w:sz w:val="24"/>
          <w:szCs w:val="24"/>
        </w:rPr>
        <w:t xml:space="preserve"> HVAC</w:t>
      </w:r>
      <w:r w:rsidR="00BD0CBD" w:rsidRPr="00A43695">
        <w:rPr>
          <w:rFonts w:ascii="Times New Roman" w:hAnsi="Times New Roman" w:cs="Times New Roman"/>
          <w:sz w:val="24"/>
          <w:szCs w:val="24"/>
        </w:rPr>
        <w:t xml:space="preserve"> </w:t>
      </w:r>
      <w:r w:rsidR="00EE7EE2" w:rsidRPr="00A43695">
        <w:rPr>
          <w:rFonts w:ascii="Times New Roman" w:hAnsi="Times New Roman" w:cs="Times New Roman"/>
          <w:sz w:val="24"/>
          <w:szCs w:val="24"/>
        </w:rPr>
        <w:t>System</w:t>
      </w:r>
      <w:r w:rsidR="00556444" w:rsidRPr="00A43695">
        <w:rPr>
          <w:rFonts w:ascii="Times New Roman" w:hAnsi="Times New Roman" w:cs="Times New Roman"/>
          <w:sz w:val="24"/>
          <w:szCs w:val="24"/>
        </w:rPr>
        <w:t>s</w:t>
      </w:r>
      <w:r w:rsidR="00934710" w:rsidRPr="00A43695">
        <w:rPr>
          <w:rFonts w:ascii="Times New Roman" w:hAnsi="Times New Roman" w:cs="Times New Roman"/>
          <w:sz w:val="24"/>
          <w:szCs w:val="24"/>
        </w:rPr>
        <w:t xml:space="preserve"> including air conditioners and heat pumps up to 65 </w:t>
      </w:r>
      <w:proofErr w:type="spellStart"/>
      <w:r w:rsidR="00934710" w:rsidRPr="00A43695">
        <w:rPr>
          <w:rFonts w:ascii="Times New Roman" w:hAnsi="Times New Roman" w:cs="Times New Roman"/>
          <w:sz w:val="24"/>
          <w:szCs w:val="24"/>
        </w:rPr>
        <w:t>kBtuh</w:t>
      </w:r>
      <w:proofErr w:type="spellEnd"/>
      <w:r w:rsidR="00934710" w:rsidRPr="00A43695">
        <w:rPr>
          <w:rFonts w:ascii="Times New Roman" w:hAnsi="Times New Roman" w:cs="Times New Roman"/>
          <w:sz w:val="24"/>
          <w:szCs w:val="24"/>
        </w:rPr>
        <w:t xml:space="preserve"> and furnaces up to 125 </w:t>
      </w:r>
      <w:proofErr w:type="spellStart"/>
      <w:r w:rsidR="00934710" w:rsidRPr="00A43695">
        <w:rPr>
          <w:rFonts w:ascii="Times New Roman" w:hAnsi="Times New Roman" w:cs="Times New Roman"/>
          <w:sz w:val="24"/>
          <w:szCs w:val="24"/>
        </w:rPr>
        <w:t>kBtuh</w:t>
      </w:r>
      <w:proofErr w:type="spellEnd"/>
      <w:r w:rsidR="00556444" w:rsidRPr="00A43695">
        <w:rPr>
          <w:rFonts w:ascii="Times New Roman" w:hAnsi="Times New Roman" w:cs="Times New Roman"/>
          <w:sz w:val="24"/>
          <w:szCs w:val="24"/>
        </w:rPr>
        <w:t xml:space="preserve"> in </w:t>
      </w:r>
      <w:r w:rsidR="00454F8A" w:rsidRPr="00A43695">
        <w:rPr>
          <w:rFonts w:ascii="Times New Roman" w:hAnsi="Times New Roman" w:cs="Times New Roman"/>
          <w:sz w:val="24"/>
          <w:szCs w:val="24"/>
        </w:rPr>
        <w:t xml:space="preserve">detached one- and two-family Dwellings, Townhouses, </w:t>
      </w:r>
      <w:r w:rsidR="00934710" w:rsidRPr="00A43695">
        <w:rPr>
          <w:rFonts w:ascii="Times New Roman" w:hAnsi="Times New Roman" w:cs="Times New Roman"/>
          <w:sz w:val="24"/>
          <w:szCs w:val="24"/>
        </w:rPr>
        <w:t xml:space="preserve">as well as </w:t>
      </w:r>
      <w:r w:rsidR="00454F8A" w:rsidRPr="00A43695">
        <w:rPr>
          <w:rFonts w:ascii="Times New Roman" w:hAnsi="Times New Roman" w:cs="Times New Roman"/>
          <w:sz w:val="24"/>
          <w:szCs w:val="24"/>
        </w:rPr>
        <w:t>in Dwelling Units and Sleeping Units</w:t>
      </w:r>
      <w:r w:rsidR="00454F8A" w:rsidRPr="00A43695" w:rsidDel="00454F8A">
        <w:rPr>
          <w:rFonts w:ascii="Times New Roman" w:hAnsi="Times New Roman" w:cs="Times New Roman"/>
          <w:sz w:val="24"/>
          <w:szCs w:val="24"/>
        </w:rPr>
        <w:t xml:space="preserve"> </w:t>
      </w:r>
      <w:r w:rsidR="00934710" w:rsidRPr="00A43695">
        <w:rPr>
          <w:rFonts w:ascii="Times New Roman" w:hAnsi="Times New Roman" w:cs="Times New Roman"/>
          <w:sz w:val="24"/>
          <w:szCs w:val="24"/>
        </w:rPr>
        <w:t xml:space="preserve">that have their </w:t>
      </w:r>
      <w:r w:rsidR="00E02815" w:rsidRPr="00A43695">
        <w:rPr>
          <w:rFonts w:ascii="Times New Roman" w:hAnsi="Times New Roman" w:cs="Times New Roman"/>
          <w:sz w:val="24"/>
          <w:szCs w:val="24"/>
        </w:rPr>
        <w:t>own</w:t>
      </w:r>
      <w:r w:rsidR="00870092" w:rsidRPr="00A43695">
        <w:rPr>
          <w:rFonts w:ascii="Times New Roman" w:hAnsi="Times New Roman" w:cs="Times New Roman"/>
          <w:sz w:val="24"/>
          <w:szCs w:val="24"/>
        </w:rPr>
        <w:t xml:space="preserve"> </w:t>
      </w:r>
      <w:r w:rsidR="00934710" w:rsidRPr="00A43695">
        <w:rPr>
          <w:rFonts w:ascii="Times New Roman" w:hAnsi="Times New Roman" w:cs="Times New Roman"/>
          <w:sz w:val="24"/>
          <w:szCs w:val="24"/>
        </w:rPr>
        <w:t xml:space="preserve">HVAC </w:t>
      </w:r>
      <w:r w:rsidR="00870092" w:rsidRPr="00A43695">
        <w:rPr>
          <w:rFonts w:ascii="Times New Roman" w:hAnsi="Times New Roman" w:cs="Times New Roman"/>
          <w:sz w:val="24"/>
          <w:szCs w:val="24"/>
        </w:rPr>
        <w:t>system</w:t>
      </w:r>
      <w:r w:rsidR="00E02815" w:rsidRPr="00A43695">
        <w:rPr>
          <w:rFonts w:ascii="Times New Roman" w:hAnsi="Times New Roman" w:cs="Times New Roman"/>
          <w:sz w:val="24"/>
          <w:szCs w:val="24"/>
        </w:rPr>
        <w:t xml:space="preserve"> separate from other units.</w:t>
      </w:r>
      <w:r w:rsidR="00A50B46" w:rsidRPr="00A43695">
        <w:rPr>
          <w:rFonts w:ascii="Times New Roman" w:hAnsi="Times New Roman" w:cs="Times New Roman"/>
          <w:sz w:val="24"/>
          <w:szCs w:val="24"/>
        </w:rPr>
        <w:t xml:space="preserve"> </w:t>
      </w:r>
      <w:r w:rsidR="00BD0CBD" w:rsidRPr="00A43695">
        <w:rPr>
          <w:rFonts w:ascii="Times New Roman" w:hAnsi="Times New Roman" w:cs="Times New Roman"/>
          <w:sz w:val="24"/>
          <w:szCs w:val="24"/>
        </w:rPr>
        <w:t xml:space="preserve">It </w:t>
      </w:r>
      <w:r w:rsidR="00E32105" w:rsidRPr="00A43695">
        <w:rPr>
          <w:rFonts w:ascii="Times New Roman" w:hAnsi="Times New Roman" w:cs="Times New Roman"/>
          <w:sz w:val="24"/>
          <w:szCs w:val="24"/>
        </w:rPr>
        <w:t>is intended for use by home energy raters, energy auditors, code officials, or HVAC contractors.</w:t>
      </w:r>
    </w:p>
    <w:p w14:paraId="1517B86B" w14:textId="77777777" w:rsidR="00EE7EE2" w:rsidRPr="00B06B16" w:rsidRDefault="00EE7EE2" w:rsidP="007E260A">
      <w:pPr>
        <w:pStyle w:val="ListParagraph"/>
        <w:spacing w:after="0" w:line="240" w:lineRule="auto"/>
        <w:contextualSpacing w:val="0"/>
        <w:rPr>
          <w:rFonts w:ascii="Times New Roman" w:hAnsi="Times New Roman" w:cs="Times New Roman"/>
          <w:sz w:val="24"/>
          <w:szCs w:val="24"/>
          <w:u w:val="single"/>
        </w:rPr>
      </w:pPr>
    </w:p>
    <w:p w14:paraId="3BEC6BDB" w14:textId="4F6B1D36" w:rsidR="007E260A" w:rsidRPr="00A43695" w:rsidRDefault="00030F02" w:rsidP="00E31BF6">
      <w:pPr>
        <w:pStyle w:val="ListParagraph"/>
        <w:numPr>
          <w:ilvl w:val="0"/>
          <w:numId w:val="2"/>
        </w:numPr>
        <w:spacing w:after="0" w:line="240" w:lineRule="auto"/>
        <w:contextualSpacing w:val="0"/>
        <w:rPr>
          <w:rFonts w:ascii="Times New Roman" w:hAnsi="Times New Roman" w:cs="Times New Roman"/>
          <w:b/>
          <w:sz w:val="24"/>
          <w:szCs w:val="24"/>
        </w:rPr>
      </w:pPr>
      <w:bookmarkStart w:id="3" w:name="_Ref506491265"/>
      <w:r w:rsidRPr="00A43695">
        <w:rPr>
          <w:rFonts w:ascii="Times New Roman" w:hAnsi="Times New Roman" w:cs="Times New Roman"/>
          <w:b/>
          <w:sz w:val="24"/>
          <w:szCs w:val="24"/>
        </w:rPr>
        <w:lastRenderedPageBreak/>
        <w:t>Definitions</w:t>
      </w:r>
      <w:r w:rsidR="00C27A11" w:rsidRPr="00A43695">
        <w:rPr>
          <w:rFonts w:ascii="Times New Roman" w:hAnsi="Times New Roman" w:cs="Times New Roman"/>
          <w:b/>
          <w:sz w:val="24"/>
          <w:szCs w:val="24"/>
        </w:rPr>
        <w:t>.</w:t>
      </w:r>
    </w:p>
    <w:p w14:paraId="5D873942" w14:textId="51A64B37"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AHRI Reference Number – </w:t>
      </w:r>
      <w:r w:rsidRPr="00A43695">
        <w:rPr>
          <w:rFonts w:ascii="Times New Roman" w:hAnsi="Times New Roman" w:cs="Times New Roman"/>
          <w:sz w:val="24"/>
          <w:szCs w:val="24"/>
        </w:rPr>
        <w:t>The unique identifier assigned by the Air-Conditioning, Heating, &amp; Refrigeration Institute</w:t>
      </w:r>
      <w:r w:rsidR="00D51F90" w:rsidRPr="00A43695">
        <w:rPr>
          <w:rFonts w:ascii="Times New Roman" w:hAnsi="Times New Roman" w:cs="Times New Roman"/>
          <w:sz w:val="24"/>
          <w:szCs w:val="24"/>
        </w:rPr>
        <w:t xml:space="preserve"> (AHRI)</w:t>
      </w:r>
      <w:r w:rsidRPr="00A43695">
        <w:rPr>
          <w:rFonts w:ascii="Times New Roman" w:hAnsi="Times New Roman" w:cs="Times New Roman"/>
          <w:sz w:val="24"/>
          <w:szCs w:val="24"/>
        </w:rPr>
        <w:t xml:space="preserve"> to a specific piece of equipment or combination of equipment that it has certified.</w:t>
      </w:r>
    </w:p>
    <w:p w14:paraId="27AC8254" w14:textId="7862769B"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Air Conditioner – </w:t>
      </w:r>
      <w:r w:rsidRPr="00A43695">
        <w:rPr>
          <w:rFonts w:ascii="Times New Roman" w:hAnsi="Times New Roman" w:cs="Times New Roman"/>
          <w:sz w:val="24"/>
          <w:szCs w:val="24"/>
        </w:rPr>
        <w:t>A vapor-compression refrigeration device that transfers heat from a location being cooled to another location using the physical properties of an evaporating and condensing fluid known as a refrigerant.</w:t>
      </w:r>
    </w:p>
    <w:p w14:paraId="4D2A9A4A" w14:textId="327369BF" w:rsidR="00A451DD" w:rsidRPr="00A43695" w:rsidRDefault="00A451DD" w:rsidP="00A451DD">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Architectural Option – </w:t>
      </w:r>
      <w:r w:rsidRPr="00A43695">
        <w:rPr>
          <w:rFonts w:ascii="Times New Roman" w:hAnsi="Times New Roman" w:cs="Times New Roman"/>
          <w:sz w:val="24"/>
          <w:szCs w:val="24"/>
        </w:rPr>
        <w:t xml:space="preserve">A modification to a portion of an Architectural Plan </w:t>
      </w:r>
      <w:r w:rsidR="00C2748F" w:rsidRPr="00A43695">
        <w:rPr>
          <w:rFonts w:ascii="Times New Roman" w:hAnsi="Times New Roman" w:cs="Times New Roman"/>
          <w:sz w:val="24"/>
          <w:szCs w:val="24"/>
        </w:rPr>
        <w:t>that may be optionally used</w:t>
      </w:r>
      <w:r w:rsidRPr="00A43695">
        <w:rPr>
          <w:rFonts w:ascii="Times New Roman" w:hAnsi="Times New Roman" w:cs="Times New Roman"/>
          <w:sz w:val="24"/>
          <w:szCs w:val="24"/>
        </w:rPr>
        <w:t>.</w:t>
      </w:r>
    </w:p>
    <w:p w14:paraId="201092D4" w14:textId="786A9330"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Architectural Plan – </w:t>
      </w:r>
      <w:r w:rsidRPr="00A43695">
        <w:rPr>
          <w:rFonts w:ascii="Times New Roman" w:hAnsi="Times New Roman" w:cs="Times New Roman"/>
          <w:sz w:val="24"/>
          <w:szCs w:val="24"/>
        </w:rPr>
        <w:t>An architectural drawing defining the room quantity, room type, and dimensions of a Dwelling.</w:t>
      </w:r>
    </w:p>
    <w:p w14:paraId="1AF993DD" w14:textId="1B586FD4" w:rsidR="003408AB" w:rsidRPr="00A9329D" w:rsidRDefault="003408AB" w:rsidP="005D5968">
      <w:pPr>
        <w:spacing w:before="180" w:after="0" w:line="240" w:lineRule="auto"/>
        <w:rPr>
          <w:rFonts w:ascii="Times New Roman" w:hAnsi="Times New Roman" w:cs="Times New Roman"/>
          <w:sz w:val="24"/>
          <w:szCs w:val="24"/>
          <w:u w:val="single"/>
        </w:rPr>
      </w:pPr>
      <w:r w:rsidRPr="00A9329D">
        <w:rPr>
          <w:rFonts w:ascii="Times New Roman" w:hAnsi="Times New Roman" w:cs="Times New Roman"/>
          <w:b/>
          <w:color w:val="FF0000"/>
          <w:sz w:val="24"/>
          <w:szCs w:val="24"/>
          <w:u w:val="single"/>
        </w:rPr>
        <w:t xml:space="preserve">Authority Having Jurisdiction </w:t>
      </w:r>
      <w:r w:rsidR="008A26FD" w:rsidRPr="00A9329D">
        <w:rPr>
          <w:rFonts w:ascii="Times New Roman" w:hAnsi="Times New Roman" w:cs="Times New Roman"/>
          <w:b/>
          <w:color w:val="FF0000"/>
          <w:sz w:val="24"/>
          <w:szCs w:val="24"/>
          <w:u w:val="single"/>
        </w:rPr>
        <w:t>–</w:t>
      </w:r>
      <w:r w:rsidR="007E2D92" w:rsidRPr="00A9329D">
        <w:rPr>
          <w:rFonts w:ascii="Times New Roman" w:hAnsi="Times New Roman" w:cs="Times New Roman"/>
          <w:color w:val="FF0000"/>
          <w:sz w:val="24"/>
          <w:szCs w:val="24"/>
          <w:u w:val="single"/>
        </w:rPr>
        <w:t xml:space="preserve"> </w:t>
      </w:r>
      <w:r w:rsidR="00684309" w:rsidRPr="00A9329D">
        <w:rPr>
          <w:rFonts w:ascii="Times New Roman" w:hAnsi="Times New Roman" w:cs="Times New Roman"/>
          <w:color w:val="FF0000"/>
          <w:sz w:val="24"/>
          <w:szCs w:val="24"/>
          <w:u w:val="single"/>
        </w:rPr>
        <w:t>The agency or agent responsible for enforcing this standard.</w:t>
      </w:r>
    </w:p>
    <w:p w14:paraId="36DD9F57" w14:textId="674346A2" w:rsidR="00030F02" w:rsidRPr="00A43695" w:rsidRDefault="00030F02" w:rsidP="005D5968">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Bedroom </w:t>
      </w:r>
      <w:r w:rsidRPr="00A43695">
        <w:rPr>
          <w:rFonts w:ascii="Times New Roman" w:hAnsi="Times New Roman" w:cs="Times New Roman"/>
          <w:sz w:val="24"/>
          <w:szCs w:val="24"/>
        </w:rPr>
        <w:t xml:space="preserve">– </w:t>
      </w:r>
      <w:r w:rsidR="005D5968" w:rsidRPr="00A43695">
        <w:rPr>
          <w:rFonts w:ascii="Times New Roman" w:hAnsi="Times New Roman" w:cs="Times New Roman"/>
          <w:sz w:val="24"/>
          <w:szCs w:val="24"/>
        </w:rPr>
        <w:t xml:space="preserve">For one- and two-family Dwellings and Townhouses, a room </w:t>
      </w:r>
      <w:r w:rsidR="005D5968" w:rsidRPr="00A43695">
        <w:rPr>
          <w:rStyle w:val="FootnoteReference"/>
          <w:rFonts w:ascii="Times New Roman" w:hAnsi="Times New Roman" w:cs="Times New Roman"/>
          <w:sz w:val="24"/>
          <w:szCs w:val="24"/>
        </w:rPr>
        <w:footnoteReference w:id="1"/>
      </w:r>
      <w:r w:rsidR="005D5968" w:rsidRPr="00A43695">
        <w:rPr>
          <w:rFonts w:ascii="Times New Roman" w:hAnsi="Times New Roman" w:cs="Times New Roman"/>
          <w:sz w:val="24"/>
          <w:szCs w:val="24"/>
        </w:rPr>
        <w:t xml:space="preserve"> or space 70 square feet of floor area or greater, with egress window or skylight, and doorway to the main body of the Dwelling Unit, that can be used for sleeping. For all other Dwelling Units, a room </w:t>
      </w:r>
      <w:r w:rsidR="005D5968" w:rsidRPr="00A43695">
        <w:rPr>
          <w:rStyle w:val="FootnoteReference"/>
          <w:rFonts w:ascii="Times New Roman" w:hAnsi="Times New Roman" w:cs="Times New Roman"/>
          <w:sz w:val="24"/>
          <w:szCs w:val="24"/>
        </w:rPr>
        <w:footnoteReference w:id="2"/>
      </w:r>
      <w:r w:rsidR="005D5968" w:rsidRPr="00A43695">
        <w:rPr>
          <w:rFonts w:ascii="Times New Roman" w:hAnsi="Times New Roman" w:cs="Times New Roman"/>
          <w:sz w:val="24"/>
          <w:szCs w:val="24"/>
        </w:rPr>
        <w:t xml:space="preserve"> or space that can be used for sleeping. For all Dwelling or Sleeping Units, the number of Bedrooms shall not be less than one</w:t>
      </w:r>
      <w:r w:rsidRPr="00A43695">
        <w:rPr>
          <w:rFonts w:ascii="Times New Roman" w:hAnsi="Times New Roman" w:cs="Times New Roman"/>
          <w:sz w:val="24"/>
          <w:szCs w:val="24"/>
        </w:rPr>
        <w:t>.</w:t>
      </w:r>
    </w:p>
    <w:p w14:paraId="6F369BA7" w14:textId="00E851CB" w:rsidR="00030F02" w:rsidRPr="00A43695" w:rsidRDefault="00030F02" w:rsidP="007E260A">
      <w:pPr>
        <w:spacing w:before="180" w:after="0" w:line="240" w:lineRule="auto"/>
        <w:rPr>
          <w:rFonts w:ascii="Times New Roman" w:hAnsi="Times New Roman" w:cs="Times New Roman"/>
          <w:sz w:val="24"/>
          <w:szCs w:val="24"/>
        </w:rPr>
      </w:pPr>
      <w:bookmarkStart w:id="4" w:name="_Hlk509999566"/>
      <w:r w:rsidRPr="00A43695">
        <w:rPr>
          <w:rFonts w:ascii="Times New Roman" w:hAnsi="Times New Roman" w:cs="Times New Roman"/>
          <w:b/>
          <w:sz w:val="24"/>
          <w:szCs w:val="24"/>
        </w:rPr>
        <w:t>Blower Fan</w:t>
      </w:r>
      <w:r w:rsidRPr="00A43695">
        <w:rPr>
          <w:rFonts w:ascii="Times New Roman" w:hAnsi="Times New Roman" w:cs="Times New Roman"/>
          <w:sz w:val="24"/>
          <w:szCs w:val="24"/>
        </w:rPr>
        <w:t xml:space="preserve"> – The fan inside the equipment of a Forced-Air </w:t>
      </w:r>
      <w:r w:rsidR="002874FC" w:rsidRPr="00A43695">
        <w:rPr>
          <w:rFonts w:ascii="Times New Roman" w:hAnsi="Times New Roman" w:cs="Times New Roman"/>
          <w:sz w:val="24"/>
          <w:szCs w:val="24"/>
        </w:rPr>
        <w:t>HVAC</w:t>
      </w:r>
      <w:r w:rsidRPr="00A43695">
        <w:rPr>
          <w:rFonts w:ascii="Times New Roman" w:hAnsi="Times New Roman" w:cs="Times New Roman"/>
          <w:sz w:val="24"/>
          <w:szCs w:val="24"/>
        </w:rPr>
        <w:t xml:space="preserve"> System that forces the heated and/or cooled air to be distributed within a Dwelling.</w:t>
      </w:r>
    </w:p>
    <w:bookmarkEnd w:id="4"/>
    <w:p w14:paraId="1CFE47B6" w14:textId="77777777"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Boiler – </w:t>
      </w:r>
      <w:r w:rsidRPr="00A43695">
        <w:rPr>
          <w:rFonts w:ascii="Times New Roman" w:hAnsi="Times New Roman" w:cs="Times New Roman"/>
          <w:sz w:val="24"/>
          <w:szCs w:val="24"/>
        </w:rPr>
        <w:t xml:space="preserve">A space-heating appliance with a capacity up to 225 </w:t>
      </w:r>
      <w:proofErr w:type="spellStart"/>
      <w:r w:rsidRPr="00A43695">
        <w:rPr>
          <w:rFonts w:ascii="Times New Roman" w:hAnsi="Times New Roman" w:cs="Times New Roman"/>
          <w:sz w:val="24"/>
          <w:szCs w:val="24"/>
        </w:rPr>
        <w:t>kBtuh</w:t>
      </w:r>
      <w:proofErr w:type="spellEnd"/>
      <w:r w:rsidRPr="00A43695">
        <w:rPr>
          <w:rFonts w:ascii="Times New Roman" w:hAnsi="Times New Roman" w:cs="Times New Roman"/>
          <w:sz w:val="24"/>
          <w:szCs w:val="24"/>
        </w:rPr>
        <w:t xml:space="preserve"> in which liquid is heated by burning fuel or converting electrical energy.</w:t>
      </w:r>
    </w:p>
    <w:p w14:paraId="6211D646" w14:textId="70506D8C"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Climate Condition – </w:t>
      </w:r>
      <w:r w:rsidRPr="00A43695">
        <w:rPr>
          <w:rFonts w:ascii="Times New Roman" w:hAnsi="Times New Roman" w:cs="Times New Roman"/>
          <w:sz w:val="24"/>
          <w:szCs w:val="24"/>
        </w:rPr>
        <w:t>The classification of a climate, as defined by ACCA Manual S, into Condition A or B. Condition B represents climates for which the sensible heat ratio is ≥ 0.95 and the ratio of Heating Degree Days to Cooling Degree Days is ≥ 2.0</w:t>
      </w:r>
      <w:r w:rsidR="000A149F" w:rsidRPr="00A43695">
        <w:rPr>
          <w:rFonts w:ascii="Times New Roman" w:hAnsi="Times New Roman" w:cs="Times New Roman"/>
          <w:sz w:val="24"/>
          <w:szCs w:val="24"/>
        </w:rPr>
        <w:t xml:space="preserve"> </w:t>
      </w:r>
      <w:r w:rsidR="000A149F" w:rsidRPr="00A43695">
        <w:rPr>
          <w:rStyle w:val="FootnoteReference"/>
          <w:rFonts w:ascii="Times New Roman" w:hAnsi="Times New Roman" w:cs="Times New Roman"/>
          <w:sz w:val="24"/>
          <w:szCs w:val="24"/>
        </w:rPr>
        <w:footnoteReference w:id="3"/>
      </w:r>
      <w:r w:rsidRPr="00A43695">
        <w:rPr>
          <w:rFonts w:ascii="Times New Roman" w:hAnsi="Times New Roman" w:cs="Times New Roman"/>
          <w:sz w:val="24"/>
          <w:szCs w:val="24"/>
        </w:rPr>
        <w:t xml:space="preserve">. Climates that do not meet Condition B </w:t>
      </w:r>
      <w:proofErr w:type="gramStart"/>
      <w:r w:rsidRPr="00A43695">
        <w:rPr>
          <w:rFonts w:ascii="Times New Roman" w:hAnsi="Times New Roman" w:cs="Times New Roman"/>
          <w:sz w:val="24"/>
          <w:szCs w:val="24"/>
        </w:rPr>
        <w:t>are considered to be</w:t>
      </w:r>
      <w:proofErr w:type="gramEnd"/>
      <w:r w:rsidRPr="00A43695">
        <w:rPr>
          <w:rFonts w:ascii="Times New Roman" w:hAnsi="Times New Roman" w:cs="Times New Roman"/>
          <w:sz w:val="24"/>
          <w:szCs w:val="24"/>
        </w:rPr>
        <w:t xml:space="preserve"> Condition A.</w:t>
      </w:r>
    </w:p>
    <w:p w14:paraId="61562E5E" w14:textId="41B47A63"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Condensing Temperature – </w:t>
      </w:r>
      <w:r w:rsidRPr="00A43695">
        <w:rPr>
          <w:rFonts w:ascii="Times New Roman" w:hAnsi="Times New Roman" w:cs="Times New Roman"/>
          <w:sz w:val="24"/>
          <w:szCs w:val="24"/>
        </w:rPr>
        <w:t xml:space="preserve">The </w:t>
      </w:r>
      <w:r w:rsidR="00B3319D" w:rsidRPr="00A43695">
        <w:rPr>
          <w:rFonts w:ascii="Times New Roman" w:hAnsi="Times New Roman" w:cs="Times New Roman"/>
          <w:sz w:val="24"/>
          <w:szCs w:val="24"/>
        </w:rPr>
        <w:t>refrigerant Saturation Temperature measured at the service valve at the condenser coil entrance</w:t>
      </w:r>
      <w:r w:rsidRPr="00A43695">
        <w:rPr>
          <w:rFonts w:ascii="Times New Roman" w:hAnsi="Times New Roman" w:cs="Times New Roman"/>
          <w:sz w:val="24"/>
          <w:szCs w:val="24"/>
        </w:rPr>
        <w:t>.</w:t>
      </w:r>
      <w:r w:rsidRPr="00A43695">
        <w:rPr>
          <w:rFonts w:ascii="Times New Roman" w:hAnsi="Times New Roman" w:cs="Times New Roman"/>
          <w:b/>
          <w:sz w:val="24"/>
          <w:szCs w:val="24"/>
        </w:rPr>
        <w:t xml:space="preserve"> </w:t>
      </w:r>
    </w:p>
    <w:p w14:paraId="423DBE6A" w14:textId="6A957208"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Condensing Temperature Over Ambient (CTOA) – </w:t>
      </w:r>
      <w:r w:rsidR="00B3319D" w:rsidRPr="00A43695">
        <w:rPr>
          <w:rFonts w:ascii="Times New Roman" w:hAnsi="Times New Roman" w:cs="Times New Roman"/>
          <w:sz w:val="24"/>
          <w:szCs w:val="24"/>
        </w:rPr>
        <w:t>A constant value that represents t</w:t>
      </w:r>
      <w:r w:rsidRPr="00A43695">
        <w:rPr>
          <w:rFonts w:ascii="Times New Roman" w:hAnsi="Times New Roman" w:cs="Times New Roman"/>
          <w:sz w:val="24"/>
          <w:szCs w:val="24"/>
        </w:rPr>
        <w:t xml:space="preserve">he difference between the </w:t>
      </w:r>
      <w:r w:rsidR="00736E8A" w:rsidRPr="00A43695">
        <w:rPr>
          <w:rFonts w:ascii="Times New Roman" w:hAnsi="Times New Roman" w:cs="Times New Roman"/>
          <w:sz w:val="24"/>
          <w:szCs w:val="24"/>
        </w:rPr>
        <w:t xml:space="preserve">Condensing Temperature </w:t>
      </w:r>
      <w:r w:rsidRPr="00A43695">
        <w:rPr>
          <w:rFonts w:ascii="Times New Roman" w:hAnsi="Times New Roman" w:cs="Times New Roman"/>
          <w:sz w:val="24"/>
          <w:szCs w:val="24"/>
        </w:rPr>
        <w:t xml:space="preserve">and the outdoor air used to cool the </w:t>
      </w:r>
      <w:r w:rsidR="00B3319D" w:rsidRPr="00A43695">
        <w:rPr>
          <w:rFonts w:ascii="Times New Roman" w:hAnsi="Times New Roman" w:cs="Times New Roman"/>
          <w:sz w:val="24"/>
          <w:szCs w:val="24"/>
        </w:rPr>
        <w:t xml:space="preserve">refrigerant in the </w:t>
      </w:r>
      <w:r w:rsidRPr="00A43695">
        <w:rPr>
          <w:rFonts w:ascii="Times New Roman" w:hAnsi="Times New Roman" w:cs="Times New Roman"/>
          <w:sz w:val="24"/>
          <w:szCs w:val="24"/>
        </w:rPr>
        <w:t>condenser</w:t>
      </w:r>
      <w:r w:rsidR="00B3319D" w:rsidRPr="00A43695">
        <w:rPr>
          <w:rFonts w:ascii="Times New Roman" w:hAnsi="Times New Roman" w:cs="Times New Roman"/>
          <w:sz w:val="24"/>
          <w:szCs w:val="24"/>
        </w:rPr>
        <w:t xml:space="preserve"> coil</w:t>
      </w:r>
      <w:r w:rsidRPr="00A43695">
        <w:rPr>
          <w:rFonts w:ascii="Times New Roman" w:hAnsi="Times New Roman" w:cs="Times New Roman"/>
          <w:sz w:val="24"/>
          <w:szCs w:val="24"/>
        </w:rPr>
        <w:t>.</w:t>
      </w:r>
    </w:p>
    <w:p w14:paraId="601644CB" w14:textId="2335C2C2" w:rsidR="006D6431" w:rsidRPr="00A43695" w:rsidRDefault="006D6431" w:rsidP="0043433A">
      <w:pPr>
        <w:autoSpaceDE w:val="0"/>
        <w:autoSpaceDN w:val="0"/>
        <w:adjustRightInd w:val="0"/>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lastRenderedPageBreak/>
        <w:t xml:space="preserve">Conditioned Floor Area (CFA) </w:t>
      </w:r>
      <w:bookmarkStart w:id="5" w:name="_Ref530400309"/>
      <w:r w:rsidRPr="00A43695">
        <w:rPr>
          <w:rStyle w:val="FootnoteReference"/>
          <w:rFonts w:ascii="Times New Roman" w:hAnsi="Times New Roman" w:cs="Times New Roman"/>
          <w:b/>
          <w:bCs/>
          <w:iCs/>
          <w:sz w:val="24"/>
          <w:szCs w:val="24"/>
        </w:rPr>
        <w:footnoteReference w:id="4"/>
      </w:r>
      <w:bookmarkEnd w:id="5"/>
      <w:r w:rsidRPr="00A43695">
        <w:rPr>
          <w:rFonts w:ascii="Times New Roman" w:hAnsi="Times New Roman" w:cs="Times New Roman"/>
          <w:b/>
          <w:i/>
          <w:sz w:val="24"/>
          <w:szCs w:val="24"/>
        </w:rPr>
        <w:t xml:space="preserve"> </w:t>
      </w:r>
      <w:r w:rsidRPr="00A43695">
        <w:rPr>
          <w:rFonts w:ascii="Times New Roman" w:hAnsi="Times New Roman" w:cs="Times New Roman"/>
          <w:sz w:val="24"/>
          <w:szCs w:val="24"/>
        </w:rPr>
        <w:t>– The floor area of the Conditioned Space Volume within a building</w:t>
      </w:r>
      <w:r w:rsidRPr="00A43695">
        <w:rPr>
          <w:rFonts w:ascii="Times New Roman" w:hAnsi="Times New Roman" w:cs="Times New Roman"/>
          <w:iCs/>
          <w:sz w:val="24"/>
          <w:szCs w:val="24"/>
        </w:rPr>
        <w:t xml:space="preserve"> or Dwelling Unit</w:t>
      </w:r>
      <w:r w:rsidRPr="00A43695">
        <w:rPr>
          <w:rFonts w:ascii="Times New Roman" w:hAnsi="Times New Roman" w:cs="Times New Roman"/>
          <w:sz w:val="24"/>
          <w:szCs w:val="24"/>
        </w:rPr>
        <w:t xml:space="preserve">, </w:t>
      </w:r>
      <w:r w:rsidRPr="00A43695">
        <w:rPr>
          <w:rFonts w:ascii="Times New Roman" w:hAnsi="Times New Roman" w:cs="Times New Roman"/>
          <w:iCs/>
          <w:sz w:val="24"/>
          <w:szCs w:val="24"/>
        </w:rPr>
        <w:t>not including</w:t>
      </w:r>
      <w:r w:rsidRPr="00A43695">
        <w:rPr>
          <w:rFonts w:ascii="Times New Roman" w:hAnsi="Times New Roman" w:cs="Times New Roman"/>
          <w:sz w:val="24"/>
          <w:szCs w:val="24"/>
        </w:rPr>
        <w:t xml:space="preserve"> the floor area of attics, crawlspaces, and basements below air sealed and insulated floors. The following specific spaces are addressed to ensure consistent application of this definition:</w:t>
      </w:r>
    </w:p>
    <w:p w14:paraId="515A0606" w14:textId="77777777" w:rsidR="006D6431" w:rsidRPr="00A43695" w:rsidRDefault="006D6431" w:rsidP="00E31BF6">
      <w:pPr>
        <w:pStyle w:val="ListParagraph"/>
        <w:numPr>
          <w:ilvl w:val="0"/>
          <w:numId w:val="6"/>
        </w:numPr>
        <w:suppressAutoHyphens/>
        <w:autoSpaceDE w:val="0"/>
        <w:autoSpaceDN w:val="0"/>
        <w:adjustRightInd w:val="0"/>
        <w:spacing w:after="0" w:line="240" w:lineRule="auto"/>
        <w:rPr>
          <w:rFonts w:ascii="Times New Roman" w:hAnsi="Times New Roman" w:cs="Times New Roman"/>
          <w:sz w:val="24"/>
          <w:szCs w:val="24"/>
        </w:rPr>
      </w:pPr>
      <w:r w:rsidRPr="00A43695">
        <w:rPr>
          <w:rFonts w:ascii="Times New Roman" w:hAnsi="Times New Roman" w:cs="Times New Roman"/>
          <w:sz w:val="24"/>
          <w:szCs w:val="24"/>
        </w:rPr>
        <w:t xml:space="preserve">The floor area of a wall assembly that is </w:t>
      </w:r>
      <w:r w:rsidRPr="00A43695">
        <w:rPr>
          <w:rFonts w:ascii="Times New Roman" w:hAnsi="Times New Roman" w:cs="Times New Roman"/>
          <w:iCs/>
          <w:sz w:val="24"/>
          <w:szCs w:val="24"/>
        </w:rPr>
        <w:t xml:space="preserve">adjacent to </w:t>
      </w:r>
      <w:r w:rsidRPr="00A43695">
        <w:rPr>
          <w:rFonts w:ascii="Times New Roman" w:hAnsi="Times New Roman" w:cs="Times New Roman"/>
          <w:sz w:val="24"/>
          <w:szCs w:val="24"/>
        </w:rPr>
        <w:t>Conditioned Space Volume shall be included.</w:t>
      </w:r>
    </w:p>
    <w:p w14:paraId="05A5EBB3" w14:textId="77777777" w:rsidR="006D6431" w:rsidRPr="00A43695" w:rsidRDefault="006D6431" w:rsidP="00E31BF6">
      <w:pPr>
        <w:pStyle w:val="ListParagraph"/>
        <w:numPr>
          <w:ilvl w:val="0"/>
          <w:numId w:val="6"/>
        </w:numPr>
        <w:suppressAutoHyphens/>
        <w:autoSpaceDE w:val="0"/>
        <w:autoSpaceDN w:val="0"/>
        <w:adjustRightInd w:val="0"/>
        <w:spacing w:after="0" w:line="240" w:lineRule="auto"/>
        <w:rPr>
          <w:rFonts w:ascii="Times New Roman" w:hAnsi="Times New Roman" w:cs="Times New Roman"/>
          <w:sz w:val="24"/>
          <w:szCs w:val="24"/>
        </w:rPr>
      </w:pPr>
      <w:r w:rsidRPr="00A43695">
        <w:rPr>
          <w:rFonts w:ascii="Times New Roman" w:hAnsi="Times New Roman" w:cs="Times New Roman"/>
          <w:sz w:val="24"/>
          <w:szCs w:val="24"/>
        </w:rPr>
        <w:t xml:space="preserve">The floor area of a basement shall be included if the party conducting the evaluation has either: </w:t>
      </w:r>
    </w:p>
    <w:p w14:paraId="494FEB7F" w14:textId="77777777" w:rsidR="006D6431" w:rsidRPr="00A43695" w:rsidRDefault="006D6431" w:rsidP="00E31BF6">
      <w:pPr>
        <w:pStyle w:val="ListParagraph"/>
        <w:numPr>
          <w:ilvl w:val="1"/>
          <w:numId w:val="6"/>
        </w:numPr>
        <w:suppressAutoHyphens/>
        <w:autoSpaceDE w:val="0"/>
        <w:autoSpaceDN w:val="0"/>
        <w:adjustRightInd w:val="0"/>
        <w:spacing w:after="0" w:line="240" w:lineRule="auto"/>
        <w:rPr>
          <w:rFonts w:ascii="Times New Roman" w:hAnsi="Times New Roman" w:cs="Times New Roman"/>
          <w:sz w:val="24"/>
          <w:szCs w:val="24"/>
        </w:rPr>
      </w:pPr>
      <w:r w:rsidRPr="00A43695">
        <w:rPr>
          <w:rFonts w:ascii="Times New Roman" w:hAnsi="Times New Roman" w:cs="Times New Roman"/>
          <w:sz w:val="24"/>
          <w:szCs w:val="24"/>
        </w:rPr>
        <w:t>Obtained an ACCA Manual J, S, and either B or D report and verified that both the heating and cooling equipment and distribution system are designed to offset the entire design load of the volume, or,</w:t>
      </w:r>
    </w:p>
    <w:p w14:paraId="1A0A4D31" w14:textId="5A7675AA" w:rsidR="006D6431" w:rsidRPr="00A43695" w:rsidRDefault="006D6431" w:rsidP="00E31BF6">
      <w:pPr>
        <w:pStyle w:val="ListParagraph"/>
        <w:numPr>
          <w:ilvl w:val="1"/>
          <w:numId w:val="6"/>
        </w:numPr>
        <w:suppressAutoHyphens/>
        <w:autoSpaceDE w:val="0"/>
        <w:autoSpaceDN w:val="0"/>
        <w:adjustRightInd w:val="0"/>
        <w:spacing w:after="0" w:line="240" w:lineRule="auto"/>
        <w:rPr>
          <w:rFonts w:ascii="Times New Roman" w:hAnsi="Times New Roman" w:cs="Times New Roman"/>
          <w:sz w:val="24"/>
          <w:szCs w:val="24"/>
        </w:rPr>
      </w:pPr>
      <w:r w:rsidRPr="00A43695">
        <w:rPr>
          <w:rFonts w:ascii="Times New Roman" w:hAnsi="Times New Roman" w:cs="Times New Roman"/>
          <w:sz w:val="24"/>
          <w:szCs w:val="24"/>
        </w:rPr>
        <w:t>Verified through visual inspection that both the heating and cooling equipment and distribution system serve the volume and, in the judgement of the party conducting evaluations, are capable of maintaining the heating and cooling temperatures specified by the Thermostat section in Table 4.2.2(1)</w:t>
      </w:r>
      <w:r w:rsidR="00F923D4" w:rsidRPr="00A43695">
        <w:rPr>
          <w:rFonts w:ascii="Times New Roman" w:hAnsi="Times New Roman" w:cs="Times New Roman"/>
          <w:sz w:val="24"/>
          <w:szCs w:val="24"/>
        </w:rPr>
        <w:t xml:space="preserve"> in ANSI/RESNET/ICC 301</w:t>
      </w:r>
      <w:r w:rsidRPr="00A43695">
        <w:rPr>
          <w:rFonts w:ascii="Times New Roman" w:hAnsi="Times New Roman" w:cs="Times New Roman"/>
          <w:sz w:val="24"/>
          <w:szCs w:val="24"/>
        </w:rPr>
        <w:t>.</w:t>
      </w:r>
    </w:p>
    <w:p w14:paraId="1840136A" w14:textId="77777777" w:rsidR="006D6431" w:rsidRPr="00A43695" w:rsidRDefault="006D6431" w:rsidP="00E31BF6">
      <w:pPr>
        <w:pStyle w:val="ListParagraph"/>
        <w:numPr>
          <w:ilvl w:val="0"/>
          <w:numId w:val="6"/>
        </w:numPr>
        <w:suppressAutoHyphens/>
        <w:autoSpaceDE w:val="0"/>
        <w:autoSpaceDN w:val="0"/>
        <w:adjustRightInd w:val="0"/>
        <w:spacing w:after="0" w:line="240" w:lineRule="auto"/>
        <w:rPr>
          <w:rFonts w:ascii="Times New Roman" w:hAnsi="Times New Roman" w:cs="Times New Roman"/>
          <w:sz w:val="24"/>
          <w:szCs w:val="24"/>
        </w:rPr>
      </w:pPr>
      <w:r w:rsidRPr="00A43695">
        <w:rPr>
          <w:rFonts w:ascii="Times New Roman" w:hAnsi="Times New Roman" w:cs="Times New Roman"/>
          <w:sz w:val="24"/>
          <w:szCs w:val="24"/>
        </w:rPr>
        <w:t>The floor area of a garage shall be excluded, even when it is conditioned.</w:t>
      </w:r>
    </w:p>
    <w:p w14:paraId="6D358F57" w14:textId="77777777" w:rsidR="006D6431" w:rsidRPr="00A43695" w:rsidRDefault="006D6431" w:rsidP="00E31BF6">
      <w:pPr>
        <w:pStyle w:val="ListParagraph"/>
        <w:numPr>
          <w:ilvl w:val="0"/>
          <w:numId w:val="6"/>
        </w:numPr>
        <w:suppressAutoHyphens/>
        <w:autoSpaceDE w:val="0"/>
        <w:autoSpaceDN w:val="0"/>
        <w:adjustRightInd w:val="0"/>
        <w:spacing w:after="0" w:line="240" w:lineRule="auto"/>
        <w:rPr>
          <w:rFonts w:ascii="Times New Roman" w:hAnsi="Times New Roman" w:cs="Times New Roman"/>
          <w:sz w:val="24"/>
          <w:szCs w:val="24"/>
        </w:rPr>
      </w:pPr>
      <w:r w:rsidRPr="00A43695">
        <w:rPr>
          <w:rFonts w:ascii="Times New Roman" w:hAnsi="Times New Roman" w:cs="Times New Roman"/>
          <w:sz w:val="24"/>
          <w:szCs w:val="24"/>
        </w:rPr>
        <w:t>The floor area of a thermally isolated sunroom shall be excluded.</w:t>
      </w:r>
    </w:p>
    <w:p w14:paraId="3AC8E189" w14:textId="77777777" w:rsidR="006D6431" w:rsidRPr="00A43695" w:rsidRDefault="006D6431" w:rsidP="00E31BF6">
      <w:pPr>
        <w:pStyle w:val="ListParagraph"/>
        <w:numPr>
          <w:ilvl w:val="0"/>
          <w:numId w:val="6"/>
        </w:numPr>
        <w:suppressAutoHyphens/>
        <w:autoSpaceDE w:val="0"/>
        <w:autoSpaceDN w:val="0"/>
        <w:adjustRightInd w:val="0"/>
        <w:spacing w:after="0" w:line="240" w:lineRule="auto"/>
        <w:rPr>
          <w:rFonts w:ascii="Times New Roman" w:hAnsi="Times New Roman" w:cs="Times New Roman"/>
          <w:sz w:val="24"/>
          <w:szCs w:val="24"/>
        </w:rPr>
      </w:pPr>
      <w:r w:rsidRPr="00A43695">
        <w:rPr>
          <w:rFonts w:ascii="Times New Roman" w:hAnsi="Times New Roman" w:cs="Times New Roman"/>
          <w:sz w:val="24"/>
          <w:szCs w:val="24"/>
        </w:rPr>
        <w:t>The floor area of an attic shall be excluded, even when it is Conditioned Space Volume.</w:t>
      </w:r>
    </w:p>
    <w:p w14:paraId="497F5C5C" w14:textId="7930E516" w:rsidR="006D6431" w:rsidRPr="00A43695" w:rsidRDefault="006D6431" w:rsidP="00E31BF6">
      <w:pPr>
        <w:pStyle w:val="ListParagraph"/>
        <w:numPr>
          <w:ilvl w:val="0"/>
          <w:numId w:val="6"/>
        </w:numPr>
        <w:suppressAutoHyphens/>
        <w:autoSpaceDE w:val="0"/>
        <w:autoSpaceDN w:val="0"/>
        <w:adjustRightInd w:val="0"/>
        <w:spacing w:after="0" w:line="240" w:lineRule="auto"/>
        <w:rPr>
          <w:rFonts w:ascii="Times New Roman" w:hAnsi="Times New Roman" w:cs="Times New Roman"/>
          <w:sz w:val="24"/>
          <w:szCs w:val="24"/>
        </w:rPr>
      </w:pPr>
      <w:r w:rsidRPr="00A43695">
        <w:rPr>
          <w:rFonts w:ascii="Times New Roman" w:hAnsi="Times New Roman" w:cs="Times New Roman"/>
          <w:sz w:val="24"/>
          <w:szCs w:val="24"/>
        </w:rPr>
        <w:t>The floor area of a crawlspace shall be excluded, even when it is Conditioned Space Volume.</w:t>
      </w:r>
    </w:p>
    <w:p w14:paraId="51FD43BA" w14:textId="2DD8DEAF" w:rsidR="006D6431" w:rsidRPr="00A43695" w:rsidRDefault="006D6431" w:rsidP="0043433A">
      <w:pPr>
        <w:autoSpaceDE w:val="0"/>
        <w:autoSpaceDN w:val="0"/>
        <w:adjustRightInd w:val="0"/>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Conditioned Space Volume</w:t>
      </w:r>
      <w:r w:rsidR="00591000" w:rsidRPr="00A43695">
        <w:rPr>
          <w:rFonts w:ascii="Times New Roman" w:hAnsi="Times New Roman" w:cs="Times New Roman"/>
          <w:b/>
          <w:sz w:val="24"/>
          <w:szCs w:val="24"/>
        </w:rPr>
        <w:t xml:space="preserve"> </w:t>
      </w:r>
      <w:r w:rsidR="00591000" w:rsidRPr="00A43695">
        <w:rPr>
          <w:rFonts w:ascii="Times New Roman" w:hAnsi="Times New Roman" w:cs="Times New Roman"/>
          <w:b/>
          <w:sz w:val="24"/>
          <w:szCs w:val="24"/>
          <w:vertAlign w:val="superscript"/>
        </w:rPr>
        <w:fldChar w:fldCharType="begin"/>
      </w:r>
      <w:r w:rsidR="00591000" w:rsidRPr="00A43695">
        <w:rPr>
          <w:rFonts w:ascii="Times New Roman" w:hAnsi="Times New Roman" w:cs="Times New Roman"/>
          <w:b/>
          <w:sz w:val="24"/>
          <w:szCs w:val="24"/>
          <w:vertAlign w:val="superscript"/>
        </w:rPr>
        <w:instrText xml:space="preserve"> NOTEREF _Ref530400309 \h  \* MERGEFORMAT </w:instrText>
      </w:r>
      <w:r w:rsidR="00591000" w:rsidRPr="00A43695">
        <w:rPr>
          <w:rFonts w:ascii="Times New Roman" w:hAnsi="Times New Roman" w:cs="Times New Roman"/>
          <w:b/>
          <w:sz w:val="24"/>
          <w:szCs w:val="24"/>
          <w:vertAlign w:val="superscript"/>
        </w:rPr>
      </w:r>
      <w:r w:rsidR="00591000" w:rsidRPr="00A43695">
        <w:rPr>
          <w:rFonts w:ascii="Times New Roman" w:hAnsi="Times New Roman" w:cs="Times New Roman"/>
          <w:b/>
          <w:sz w:val="24"/>
          <w:szCs w:val="24"/>
          <w:vertAlign w:val="superscript"/>
        </w:rPr>
        <w:fldChar w:fldCharType="separate"/>
      </w:r>
      <w:r w:rsidR="00EC69D0">
        <w:rPr>
          <w:rFonts w:ascii="Times New Roman" w:hAnsi="Times New Roman" w:cs="Times New Roman"/>
          <w:b/>
          <w:sz w:val="24"/>
          <w:szCs w:val="24"/>
          <w:vertAlign w:val="superscript"/>
        </w:rPr>
        <w:t>4</w:t>
      </w:r>
      <w:r w:rsidR="00591000" w:rsidRPr="00A43695">
        <w:rPr>
          <w:rFonts w:ascii="Times New Roman" w:hAnsi="Times New Roman" w:cs="Times New Roman"/>
          <w:b/>
          <w:sz w:val="24"/>
          <w:szCs w:val="24"/>
          <w:vertAlign w:val="superscript"/>
        </w:rPr>
        <w:fldChar w:fldCharType="end"/>
      </w:r>
      <w:r w:rsidRPr="00A43695">
        <w:rPr>
          <w:rFonts w:ascii="Times New Roman" w:hAnsi="Times New Roman" w:cs="Times New Roman"/>
          <w:b/>
          <w:sz w:val="24"/>
          <w:szCs w:val="24"/>
        </w:rPr>
        <w:t xml:space="preserve"> </w:t>
      </w:r>
      <w:r w:rsidR="008A26FD" w:rsidRPr="00A43695">
        <w:rPr>
          <w:rFonts w:ascii="Times New Roman" w:hAnsi="Times New Roman" w:cs="Times New Roman"/>
          <w:b/>
          <w:sz w:val="24"/>
          <w:szCs w:val="24"/>
        </w:rPr>
        <w:t>–</w:t>
      </w:r>
      <w:r w:rsidRPr="00A43695">
        <w:rPr>
          <w:rFonts w:ascii="Times New Roman" w:hAnsi="Times New Roman" w:cs="Times New Roman"/>
          <w:b/>
          <w:sz w:val="24"/>
          <w:szCs w:val="24"/>
        </w:rPr>
        <w:t xml:space="preserve"> </w:t>
      </w:r>
      <w:r w:rsidRPr="00A43695">
        <w:rPr>
          <w:rFonts w:ascii="Times New Roman" w:hAnsi="Times New Roman" w:cs="Times New Roman"/>
          <w:sz w:val="24"/>
          <w:szCs w:val="24"/>
        </w:rPr>
        <w:t xml:space="preserve">The volume within a Dwelling Unit serviced by a space heating or cooling system designed to maintain space conditions at 78 </w:t>
      </w:r>
      <w:r w:rsidRPr="00A43695">
        <w:rPr>
          <w:rFonts w:ascii="Times New Roman" w:hAnsi="Times New Roman" w:cs="Times New Roman"/>
          <w:b/>
          <w:sz w:val="24"/>
          <w:szCs w:val="24"/>
        </w:rPr>
        <w:t>°</w:t>
      </w:r>
      <w:r w:rsidRPr="00A43695">
        <w:rPr>
          <w:rFonts w:ascii="Times New Roman" w:hAnsi="Times New Roman" w:cs="Times New Roman"/>
          <w:sz w:val="24"/>
          <w:szCs w:val="24"/>
        </w:rPr>
        <w:t xml:space="preserve">F (26 </w:t>
      </w:r>
      <w:r w:rsidRPr="00A43695">
        <w:rPr>
          <w:rFonts w:ascii="Times New Roman" w:hAnsi="Times New Roman" w:cs="Times New Roman"/>
          <w:b/>
          <w:sz w:val="24"/>
          <w:szCs w:val="24"/>
        </w:rPr>
        <w:t>°</w:t>
      </w:r>
      <w:r w:rsidRPr="00A43695">
        <w:rPr>
          <w:rFonts w:ascii="Times New Roman" w:hAnsi="Times New Roman" w:cs="Times New Roman"/>
          <w:sz w:val="24"/>
          <w:szCs w:val="24"/>
        </w:rPr>
        <w:t xml:space="preserve">C) for cooling and 68 </w:t>
      </w:r>
      <w:r w:rsidRPr="00A43695">
        <w:rPr>
          <w:rFonts w:ascii="Times New Roman" w:hAnsi="Times New Roman" w:cs="Times New Roman"/>
          <w:b/>
          <w:sz w:val="24"/>
          <w:szCs w:val="24"/>
        </w:rPr>
        <w:t>°</w:t>
      </w:r>
      <w:r w:rsidRPr="00A43695">
        <w:rPr>
          <w:rFonts w:ascii="Times New Roman" w:hAnsi="Times New Roman" w:cs="Times New Roman"/>
          <w:sz w:val="24"/>
          <w:szCs w:val="24"/>
        </w:rPr>
        <w:t xml:space="preserve">F (20 </w:t>
      </w:r>
      <w:r w:rsidRPr="00A43695">
        <w:rPr>
          <w:rFonts w:ascii="Times New Roman" w:hAnsi="Times New Roman" w:cs="Times New Roman"/>
          <w:b/>
          <w:sz w:val="24"/>
          <w:szCs w:val="24"/>
        </w:rPr>
        <w:t>°</w:t>
      </w:r>
      <w:r w:rsidRPr="00A43695">
        <w:rPr>
          <w:rFonts w:ascii="Times New Roman" w:hAnsi="Times New Roman" w:cs="Times New Roman"/>
          <w:sz w:val="24"/>
          <w:szCs w:val="24"/>
        </w:rPr>
        <w:t>C) for heating. The following specific spaces are addressed to ensure consistent application of this definition:</w:t>
      </w:r>
    </w:p>
    <w:p w14:paraId="7C1C1294" w14:textId="77777777" w:rsidR="006D6431" w:rsidRPr="00A43695" w:rsidRDefault="006D6431" w:rsidP="00E31BF6">
      <w:pPr>
        <w:pStyle w:val="ListParagraph"/>
        <w:numPr>
          <w:ilvl w:val="0"/>
          <w:numId w:val="5"/>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If the volume both above and below a floor assembly meets this definition and is part of the Rated Dwelling Unit, then the volume of the floor assembly shall also be included. Otherwise the volume of the floor assembly shall be excluded.</w:t>
      </w:r>
    </w:p>
    <w:p w14:paraId="5C01BA11" w14:textId="77777777" w:rsidR="006D6431" w:rsidRPr="00A43695" w:rsidRDefault="006D6431" w:rsidP="00E31BF6">
      <w:pPr>
        <w:pStyle w:val="ListParagraph"/>
        <w:numPr>
          <w:ilvl w:val="1"/>
          <w:numId w:val="5"/>
        </w:numPr>
        <w:suppressAutoHyphens/>
        <w:autoSpaceDE w:val="0"/>
        <w:autoSpaceDN w:val="0"/>
        <w:adjustRightInd w:val="0"/>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t>Exception:  The wall height shall extend from the finished floor to the bottom side of the floor decking above the Rated Dwelling Unit for non-top floor level Dwelling Units and to the exterior enclosure air barrier for top floor level Dwelling Units.</w:t>
      </w:r>
    </w:p>
    <w:p w14:paraId="494BF338" w14:textId="77777777" w:rsidR="006D6431" w:rsidRPr="00A43695" w:rsidRDefault="006D6431" w:rsidP="00E31BF6">
      <w:pPr>
        <w:pStyle w:val="ListParagraph"/>
        <w:numPr>
          <w:ilvl w:val="0"/>
          <w:numId w:val="5"/>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If the volume of at least one of the spaces horizontally adjacent to a wall assembly meets this definition, and that volume is part of the Rated Dwelling Unit, then the volume of the wall assembly shall also be included. Otherwise, the volume of the wall assembly shall be excluded.</w:t>
      </w:r>
    </w:p>
    <w:p w14:paraId="01BE8B68" w14:textId="77777777" w:rsidR="006D6431" w:rsidRPr="00A43695" w:rsidRDefault="006D6431" w:rsidP="00E31BF6">
      <w:pPr>
        <w:pStyle w:val="ListParagraph"/>
        <w:numPr>
          <w:ilvl w:val="1"/>
          <w:numId w:val="5"/>
        </w:numPr>
        <w:suppressAutoHyphens/>
        <w:autoSpaceDE w:val="0"/>
        <w:autoSpaceDN w:val="0"/>
        <w:adjustRightInd w:val="0"/>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t>Exception: If the volume of one of the spaces horizontally adjacent to a wall assembly is a Dwelling Unit other than the Rated Dwelling Unit, then the volume of that wall assembly shall be evenly divided between both adjacent Dwelling Units.</w:t>
      </w:r>
    </w:p>
    <w:p w14:paraId="05F6C304" w14:textId="77777777" w:rsidR="006D6431" w:rsidRPr="00A43695" w:rsidRDefault="006D6431" w:rsidP="00E31BF6">
      <w:pPr>
        <w:pStyle w:val="ListParagraph"/>
        <w:numPr>
          <w:ilvl w:val="0"/>
          <w:numId w:val="5"/>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The volume of an attic that is not both air sealed and insulated at the roof deck shall be excluded.</w:t>
      </w:r>
    </w:p>
    <w:p w14:paraId="66A426B4" w14:textId="77777777" w:rsidR="006D6431" w:rsidRPr="00A43695" w:rsidRDefault="006D6431" w:rsidP="00E31BF6">
      <w:pPr>
        <w:pStyle w:val="ListParagraph"/>
        <w:numPr>
          <w:ilvl w:val="0"/>
          <w:numId w:val="5"/>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lastRenderedPageBreak/>
        <w:t>The volume of a vented crawlspace shall be excluded.</w:t>
      </w:r>
    </w:p>
    <w:p w14:paraId="426DA557" w14:textId="77777777" w:rsidR="006D6431" w:rsidRPr="00A43695" w:rsidRDefault="006D6431" w:rsidP="00E31BF6">
      <w:pPr>
        <w:pStyle w:val="ListParagraph"/>
        <w:numPr>
          <w:ilvl w:val="0"/>
          <w:numId w:val="5"/>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The volume of a garage shall be excluded, even when it is conditioned.</w:t>
      </w:r>
    </w:p>
    <w:p w14:paraId="036CE2FC" w14:textId="77777777" w:rsidR="006D6431" w:rsidRPr="00A43695" w:rsidRDefault="006D6431" w:rsidP="00E31BF6">
      <w:pPr>
        <w:pStyle w:val="ListParagraph"/>
        <w:numPr>
          <w:ilvl w:val="0"/>
          <w:numId w:val="5"/>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The volume of a thermally isolated sunroom shall be excluded.</w:t>
      </w:r>
    </w:p>
    <w:p w14:paraId="034C9200" w14:textId="77777777" w:rsidR="006D6431" w:rsidRPr="00A43695" w:rsidRDefault="006D6431" w:rsidP="00E31BF6">
      <w:pPr>
        <w:pStyle w:val="ListParagraph"/>
        <w:numPr>
          <w:ilvl w:val="0"/>
          <w:numId w:val="5"/>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The volume of an attic that is both air sealed and insulated at the roof deck, the volume of an unvented crawlspace, and the volume of a basement shall only be included if the volume is contiguous with the Rated Dwelling Unit and the party conducting evaluations has either:</w:t>
      </w:r>
    </w:p>
    <w:p w14:paraId="2B89C32C" w14:textId="77777777" w:rsidR="006D6431" w:rsidRPr="00A43695" w:rsidRDefault="006D6431" w:rsidP="00E31BF6">
      <w:pPr>
        <w:pStyle w:val="ListParagraph"/>
        <w:numPr>
          <w:ilvl w:val="1"/>
          <w:numId w:val="5"/>
        </w:numPr>
        <w:suppressAutoHyphens/>
        <w:autoSpaceDE w:val="0"/>
        <w:autoSpaceDN w:val="0"/>
        <w:adjustRightInd w:val="0"/>
        <w:spacing w:before="180" w:after="0" w:line="240" w:lineRule="auto"/>
        <w:ind w:left="1800"/>
        <w:rPr>
          <w:rFonts w:ascii="Times New Roman" w:hAnsi="Times New Roman" w:cs="Times New Roman"/>
          <w:sz w:val="24"/>
          <w:szCs w:val="24"/>
        </w:rPr>
      </w:pPr>
      <w:r w:rsidRPr="00A43695">
        <w:rPr>
          <w:rFonts w:ascii="Times New Roman" w:hAnsi="Times New Roman" w:cs="Times New Roman"/>
          <w:sz w:val="24"/>
          <w:szCs w:val="24"/>
        </w:rPr>
        <w:t>Obtained an ACCA Manual J, S, and either B or D report and verified that both the heating and cooling equipment and distribution system are designed to offset the entire design load of the volume, or,</w:t>
      </w:r>
    </w:p>
    <w:p w14:paraId="5F11392A" w14:textId="77777777" w:rsidR="006D6431" w:rsidRPr="00A43695" w:rsidRDefault="006D6431" w:rsidP="00E31BF6">
      <w:pPr>
        <w:pStyle w:val="ListParagraph"/>
        <w:numPr>
          <w:ilvl w:val="1"/>
          <w:numId w:val="5"/>
        </w:numPr>
        <w:suppressAutoHyphens/>
        <w:autoSpaceDE w:val="0"/>
        <w:autoSpaceDN w:val="0"/>
        <w:adjustRightInd w:val="0"/>
        <w:spacing w:before="180" w:after="0" w:line="240" w:lineRule="auto"/>
        <w:ind w:left="1800"/>
        <w:rPr>
          <w:rFonts w:ascii="Times New Roman" w:hAnsi="Times New Roman" w:cs="Times New Roman"/>
          <w:sz w:val="24"/>
          <w:szCs w:val="24"/>
        </w:rPr>
      </w:pPr>
      <w:r w:rsidRPr="00A43695">
        <w:rPr>
          <w:rFonts w:ascii="Times New Roman" w:hAnsi="Times New Roman" w:cs="Times New Roman"/>
          <w:sz w:val="24"/>
          <w:szCs w:val="24"/>
        </w:rPr>
        <w:t xml:space="preserve">Verified through visual inspection that both the heating and cooling equipment and distribution system serve the volume and, in the judgement of the party conducting evaluations, </w:t>
      </w:r>
      <w:proofErr w:type="gramStart"/>
      <w:r w:rsidRPr="00A43695">
        <w:rPr>
          <w:rFonts w:ascii="Times New Roman" w:hAnsi="Times New Roman" w:cs="Times New Roman"/>
          <w:sz w:val="24"/>
          <w:szCs w:val="24"/>
        </w:rPr>
        <w:t>are capable of maintaining</w:t>
      </w:r>
      <w:proofErr w:type="gramEnd"/>
      <w:r w:rsidRPr="00A43695">
        <w:rPr>
          <w:rFonts w:ascii="Times New Roman" w:hAnsi="Times New Roman" w:cs="Times New Roman"/>
          <w:sz w:val="24"/>
          <w:szCs w:val="24"/>
        </w:rPr>
        <w:t xml:space="preserve"> the heating and cooling temperatures specified by the Thermostat section in Table 4.2.2(1).</w:t>
      </w:r>
    </w:p>
    <w:p w14:paraId="32CAEA5B" w14:textId="77777777" w:rsidR="006D6431" w:rsidRPr="00A43695" w:rsidRDefault="006D6431" w:rsidP="00E31BF6">
      <w:pPr>
        <w:pStyle w:val="ListParagraph"/>
        <w:numPr>
          <w:ilvl w:val="0"/>
          <w:numId w:val="5"/>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The volume of a mechanical closet, regardless of access location, that is contiguous with the Rated Dwelling Unit shall be included if:</w:t>
      </w:r>
    </w:p>
    <w:p w14:paraId="2D8D86B1" w14:textId="77777777" w:rsidR="006D6431" w:rsidRPr="00A43695" w:rsidRDefault="006D6431" w:rsidP="00E31BF6">
      <w:pPr>
        <w:pStyle w:val="ListParagraph"/>
        <w:numPr>
          <w:ilvl w:val="1"/>
          <w:numId w:val="5"/>
        </w:numPr>
        <w:suppressAutoHyphens/>
        <w:autoSpaceDE w:val="0"/>
        <w:autoSpaceDN w:val="0"/>
        <w:adjustRightInd w:val="0"/>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t xml:space="preserve">it is serviced by a space heating or cooling system designed to maintain space conditions at 78 </w:t>
      </w:r>
      <w:r w:rsidRPr="00A43695">
        <w:rPr>
          <w:rFonts w:ascii="Times New Roman" w:hAnsi="Times New Roman" w:cs="Times New Roman"/>
          <w:b/>
          <w:sz w:val="24"/>
          <w:szCs w:val="24"/>
        </w:rPr>
        <w:t>°</w:t>
      </w:r>
      <w:r w:rsidRPr="00A43695">
        <w:rPr>
          <w:rFonts w:ascii="Times New Roman" w:hAnsi="Times New Roman" w:cs="Times New Roman"/>
          <w:sz w:val="24"/>
          <w:szCs w:val="24"/>
        </w:rPr>
        <w:t xml:space="preserve">F (26 </w:t>
      </w:r>
      <w:r w:rsidRPr="00A43695">
        <w:rPr>
          <w:rFonts w:ascii="Times New Roman" w:hAnsi="Times New Roman" w:cs="Times New Roman"/>
          <w:b/>
          <w:sz w:val="24"/>
          <w:szCs w:val="24"/>
        </w:rPr>
        <w:t>°</w:t>
      </w:r>
      <w:r w:rsidRPr="00A43695">
        <w:rPr>
          <w:rFonts w:ascii="Times New Roman" w:hAnsi="Times New Roman" w:cs="Times New Roman"/>
          <w:sz w:val="24"/>
          <w:szCs w:val="24"/>
        </w:rPr>
        <w:t xml:space="preserve">C) for cooling and 68 </w:t>
      </w:r>
      <w:r w:rsidRPr="00A43695">
        <w:rPr>
          <w:rFonts w:ascii="Times New Roman" w:hAnsi="Times New Roman" w:cs="Times New Roman"/>
          <w:b/>
          <w:sz w:val="24"/>
          <w:szCs w:val="24"/>
        </w:rPr>
        <w:t>°</w:t>
      </w:r>
      <w:r w:rsidRPr="00A43695">
        <w:rPr>
          <w:rFonts w:ascii="Times New Roman" w:hAnsi="Times New Roman" w:cs="Times New Roman"/>
          <w:sz w:val="24"/>
          <w:szCs w:val="24"/>
        </w:rPr>
        <w:t xml:space="preserve">F (20 </w:t>
      </w:r>
      <w:r w:rsidRPr="00A43695">
        <w:rPr>
          <w:rFonts w:ascii="Times New Roman" w:hAnsi="Times New Roman" w:cs="Times New Roman"/>
          <w:b/>
          <w:sz w:val="24"/>
          <w:szCs w:val="24"/>
        </w:rPr>
        <w:t>°</w:t>
      </w:r>
      <w:r w:rsidRPr="00A43695">
        <w:rPr>
          <w:rFonts w:ascii="Times New Roman" w:hAnsi="Times New Roman" w:cs="Times New Roman"/>
          <w:sz w:val="24"/>
          <w:szCs w:val="24"/>
        </w:rPr>
        <w:t>C) for heating, and</w:t>
      </w:r>
    </w:p>
    <w:p w14:paraId="297501C7" w14:textId="77777777" w:rsidR="006D6431" w:rsidRPr="00A43695" w:rsidRDefault="006D6431" w:rsidP="00E31BF6">
      <w:pPr>
        <w:pStyle w:val="ListParagraph"/>
        <w:numPr>
          <w:ilvl w:val="1"/>
          <w:numId w:val="5"/>
        </w:numPr>
        <w:suppressAutoHyphens/>
        <w:autoSpaceDE w:val="0"/>
        <w:autoSpaceDN w:val="0"/>
        <w:adjustRightInd w:val="0"/>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t>it only includes equipment serving the Rated Dwelling Unit, and</w:t>
      </w:r>
    </w:p>
    <w:p w14:paraId="7BA6FB2D" w14:textId="77777777" w:rsidR="006D6431" w:rsidRPr="00A43695" w:rsidRDefault="006D6431" w:rsidP="00E31BF6">
      <w:pPr>
        <w:pStyle w:val="ListParagraph"/>
        <w:numPr>
          <w:ilvl w:val="1"/>
          <w:numId w:val="5"/>
        </w:numPr>
        <w:suppressAutoHyphens/>
        <w:autoSpaceDE w:val="0"/>
        <w:autoSpaceDN w:val="0"/>
        <w:adjustRightInd w:val="0"/>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t xml:space="preserve">the mechanical room is not intentionally air sealed from the Rated Dwelling Unit. </w:t>
      </w:r>
    </w:p>
    <w:p w14:paraId="29C443A5" w14:textId="341127E7"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Design Temperature Difference (DTD) – </w:t>
      </w:r>
      <w:r w:rsidR="00B3319D" w:rsidRPr="00A43695">
        <w:rPr>
          <w:rFonts w:ascii="Times New Roman" w:hAnsi="Times New Roman" w:cs="Times New Roman"/>
          <w:sz w:val="24"/>
          <w:szCs w:val="24"/>
        </w:rPr>
        <w:t>A constant value that represents t</w:t>
      </w:r>
      <w:r w:rsidRPr="00A43695">
        <w:rPr>
          <w:rFonts w:ascii="Times New Roman" w:hAnsi="Times New Roman" w:cs="Times New Roman"/>
          <w:sz w:val="24"/>
          <w:szCs w:val="24"/>
        </w:rPr>
        <w:t>he difference between the evaporator coil refrigerant</w:t>
      </w:r>
      <w:r w:rsidR="00B3319D" w:rsidRPr="00A43695">
        <w:rPr>
          <w:rFonts w:ascii="Times New Roman" w:hAnsi="Times New Roman" w:cs="Times New Roman"/>
          <w:sz w:val="24"/>
          <w:szCs w:val="24"/>
        </w:rPr>
        <w:t>’s</w:t>
      </w:r>
      <w:r w:rsidRPr="00A43695">
        <w:rPr>
          <w:rFonts w:ascii="Times New Roman" w:hAnsi="Times New Roman" w:cs="Times New Roman"/>
          <w:sz w:val="24"/>
          <w:szCs w:val="24"/>
        </w:rPr>
        <w:t xml:space="preserve"> </w:t>
      </w:r>
      <w:r w:rsidR="00E64F2D" w:rsidRPr="00A43695">
        <w:rPr>
          <w:rFonts w:ascii="Times New Roman" w:hAnsi="Times New Roman" w:cs="Times New Roman"/>
          <w:sz w:val="24"/>
          <w:szCs w:val="24"/>
        </w:rPr>
        <w:t xml:space="preserve">Saturation Temperature </w:t>
      </w:r>
      <w:r w:rsidRPr="00A43695">
        <w:rPr>
          <w:rFonts w:ascii="Times New Roman" w:hAnsi="Times New Roman" w:cs="Times New Roman"/>
          <w:sz w:val="24"/>
          <w:szCs w:val="24"/>
        </w:rPr>
        <w:t xml:space="preserve">and the </w:t>
      </w:r>
      <w:r w:rsidR="00B3319D" w:rsidRPr="003D29F5">
        <w:rPr>
          <w:rFonts w:ascii="Times New Roman" w:hAnsi="Times New Roman" w:cs="Times New Roman"/>
          <w:strike/>
          <w:color w:val="FF0000"/>
          <w:sz w:val="24"/>
          <w:szCs w:val="24"/>
        </w:rPr>
        <w:t xml:space="preserve">supply </w:t>
      </w:r>
      <w:r w:rsidR="008F6CD8" w:rsidRPr="003D29F5">
        <w:rPr>
          <w:rFonts w:ascii="Times New Roman" w:hAnsi="Times New Roman" w:cs="Times New Roman"/>
          <w:color w:val="FF0000"/>
          <w:sz w:val="24"/>
          <w:szCs w:val="24"/>
          <w:u w:val="single"/>
        </w:rPr>
        <w:t xml:space="preserve">return </w:t>
      </w:r>
      <w:r w:rsidR="00B3319D" w:rsidRPr="00A43695">
        <w:rPr>
          <w:rFonts w:ascii="Times New Roman" w:hAnsi="Times New Roman" w:cs="Times New Roman"/>
          <w:sz w:val="24"/>
          <w:szCs w:val="24"/>
        </w:rPr>
        <w:t xml:space="preserve">air </w:t>
      </w:r>
      <w:r w:rsidR="008F6CD8" w:rsidRPr="003D29F5">
        <w:rPr>
          <w:rFonts w:ascii="Times New Roman" w:hAnsi="Times New Roman" w:cs="Times New Roman"/>
          <w:color w:val="FF0000"/>
          <w:sz w:val="24"/>
          <w:szCs w:val="24"/>
          <w:u w:val="single"/>
        </w:rPr>
        <w:t xml:space="preserve">dry-bulb </w:t>
      </w:r>
      <w:r w:rsidR="00B3319D" w:rsidRPr="00A43695">
        <w:rPr>
          <w:rFonts w:ascii="Times New Roman" w:hAnsi="Times New Roman" w:cs="Times New Roman"/>
          <w:sz w:val="24"/>
          <w:szCs w:val="24"/>
        </w:rPr>
        <w:t>temperature</w:t>
      </w:r>
      <w:r w:rsidR="008F6CD8" w:rsidRPr="003D29F5">
        <w:rPr>
          <w:rFonts w:ascii="Times New Roman" w:hAnsi="Times New Roman" w:cs="Times New Roman"/>
          <w:color w:val="FF0000"/>
          <w:sz w:val="24"/>
          <w:szCs w:val="24"/>
          <w:u w:val="single"/>
        </w:rPr>
        <w:t xml:space="preserve"> within normal operating load conditions</w:t>
      </w:r>
      <w:r w:rsidRPr="00A43695">
        <w:rPr>
          <w:rFonts w:ascii="Times New Roman" w:hAnsi="Times New Roman" w:cs="Times New Roman"/>
          <w:sz w:val="24"/>
          <w:szCs w:val="24"/>
        </w:rPr>
        <w:t>.</w:t>
      </w:r>
    </w:p>
    <w:p w14:paraId="3B2AE1B8" w14:textId="77777777" w:rsidR="0057478C" w:rsidRPr="003D29F5" w:rsidRDefault="0057478C" w:rsidP="007E260A">
      <w:pPr>
        <w:spacing w:before="180" w:after="0" w:line="240" w:lineRule="auto"/>
        <w:rPr>
          <w:rFonts w:ascii="Times New Roman" w:hAnsi="Times New Roman" w:cs="Times New Roman"/>
          <w:b/>
          <w:color w:val="FF0000"/>
          <w:sz w:val="24"/>
          <w:szCs w:val="24"/>
          <w:u w:val="single"/>
        </w:rPr>
      </w:pPr>
      <w:r w:rsidRPr="003D29F5">
        <w:rPr>
          <w:rFonts w:ascii="Times New Roman" w:hAnsi="Times New Roman" w:cs="Times New Roman"/>
          <w:b/>
          <w:color w:val="FF0000"/>
          <w:sz w:val="24"/>
          <w:szCs w:val="24"/>
          <w:u w:val="single"/>
        </w:rPr>
        <w:t xml:space="preserve">Direct-Vent Appliance – </w:t>
      </w:r>
      <w:r w:rsidRPr="003D29F5">
        <w:rPr>
          <w:rFonts w:ascii="Times New Roman" w:hAnsi="Times New Roman" w:cs="Times New Roman"/>
          <w:color w:val="FF0000"/>
          <w:sz w:val="24"/>
          <w:szCs w:val="24"/>
          <w:u w:val="single"/>
        </w:rPr>
        <w:t>Appliances that are constructed and installed so that all air for combustion is derived from the outdoor atmosphere and all flue gases are discharged to the outdoor atmosphere.</w:t>
      </w:r>
    </w:p>
    <w:p w14:paraId="6963DF8A" w14:textId="3A61208F"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Dwelling –</w:t>
      </w:r>
      <w:r w:rsidRPr="00A43695">
        <w:rPr>
          <w:rFonts w:ascii="Times New Roman" w:hAnsi="Times New Roman" w:cs="Times New Roman"/>
          <w:sz w:val="24"/>
          <w:szCs w:val="24"/>
        </w:rPr>
        <w:t xml:space="preserve"> Any building that contains one or two Dwelling Units used, intended, or designed to be built, used, rented, leased, let or hired out to be occupied, or that are occupied for living purposes.</w:t>
      </w:r>
    </w:p>
    <w:p w14:paraId="37839FBA" w14:textId="5A9E299F"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Dwelling Unit </w:t>
      </w:r>
      <w:r w:rsidR="008A26FD" w:rsidRPr="00A43695">
        <w:rPr>
          <w:rFonts w:ascii="Times New Roman" w:hAnsi="Times New Roman" w:cs="Times New Roman"/>
          <w:b/>
          <w:sz w:val="24"/>
          <w:szCs w:val="24"/>
        </w:rPr>
        <w:t>–</w:t>
      </w:r>
      <w:r w:rsidRPr="00A43695">
        <w:rPr>
          <w:rFonts w:ascii="Times New Roman" w:hAnsi="Times New Roman" w:cs="Times New Roman"/>
          <w:sz w:val="24"/>
          <w:szCs w:val="24"/>
        </w:rPr>
        <w:t xml:space="preserve"> A single unit providing complete independent living facilities for one or more persons, including permanent provisions for living, sleeping, eating, cooking, and sanitation.</w:t>
      </w:r>
    </w:p>
    <w:p w14:paraId="4F93804E" w14:textId="77777777"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Dwelling-Unit Mechanical Ventilation System</w:t>
      </w:r>
      <w:r w:rsidRPr="00A43695">
        <w:rPr>
          <w:rFonts w:ascii="Times New Roman" w:hAnsi="Times New Roman" w:cs="Times New Roman"/>
          <w:sz w:val="24"/>
          <w:szCs w:val="24"/>
        </w:rPr>
        <w:t xml:space="preserve"> – A Ventilation system consisting of powered Ventilation equipment such as motor-driven fans and blowers and related mechanical components such as ducts, inlets, dampers, filters and associated control devices that provides Dwelling-Unit Ventilation at a known or measured airflow rate.</w:t>
      </w:r>
    </w:p>
    <w:p w14:paraId="68AE1317" w14:textId="77777777"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Egress Window</w:t>
      </w:r>
      <w:r w:rsidRPr="00A43695">
        <w:rPr>
          <w:rFonts w:ascii="Times New Roman" w:hAnsi="Times New Roman" w:cs="Times New Roman"/>
          <w:sz w:val="24"/>
          <w:szCs w:val="24"/>
        </w:rPr>
        <w:t xml:space="preserve"> – An operable window that provides for a means of escape and access for rescue in the event of an emergency and with the following attributes:</w:t>
      </w:r>
    </w:p>
    <w:p w14:paraId="791F42A0" w14:textId="77777777" w:rsidR="00030F02" w:rsidRPr="00A43695" w:rsidRDefault="00030F02" w:rsidP="00E31BF6">
      <w:pPr>
        <w:pStyle w:val="ListParagraph"/>
        <w:numPr>
          <w:ilvl w:val="0"/>
          <w:numId w:val="4"/>
        </w:numPr>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t>Has a sill height of not more than 44 inches above the floor; and,</w:t>
      </w:r>
    </w:p>
    <w:p w14:paraId="3F4BFC32" w14:textId="77777777" w:rsidR="00030F02" w:rsidRPr="00A43695" w:rsidRDefault="00030F02" w:rsidP="00E31BF6">
      <w:pPr>
        <w:pStyle w:val="ListParagraph"/>
        <w:numPr>
          <w:ilvl w:val="0"/>
          <w:numId w:val="4"/>
        </w:numPr>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t>Has a minimum net clear opening of 5.7 sq. ft.; and,</w:t>
      </w:r>
    </w:p>
    <w:p w14:paraId="6116DE9B" w14:textId="77777777" w:rsidR="00030F02" w:rsidRPr="00A43695" w:rsidRDefault="00030F02" w:rsidP="00E31BF6">
      <w:pPr>
        <w:pStyle w:val="ListParagraph"/>
        <w:numPr>
          <w:ilvl w:val="0"/>
          <w:numId w:val="4"/>
        </w:numPr>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t xml:space="preserve">Has a minimum net clear opening height of 24 in.; and, </w:t>
      </w:r>
    </w:p>
    <w:p w14:paraId="4566D559" w14:textId="77777777" w:rsidR="00030F02" w:rsidRPr="00A43695" w:rsidRDefault="00030F02" w:rsidP="00E31BF6">
      <w:pPr>
        <w:pStyle w:val="ListParagraph"/>
        <w:numPr>
          <w:ilvl w:val="0"/>
          <w:numId w:val="4"/>
        </w:numPr>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t>Has a minimum net clear opening width of 20 in.; and,</w:t>
      </w:r>
    </w:p>
    <w:p w14:paraId="15138689" w14:textId="77777777" w:rsidR="00030F02" w:rsidRPr="00A43695" w:rsidRDefault="00030F02" w:rsidP="00E31BF6">
      <w:pPr>
        <w:pStyle w:val="ListParagraph"/>
        <w:numPr>
          <w:ilvl w:val="0"/>
          <w:numId w:val="4"/>
        </w:numPr>
        <w:spacing w:before="180" w:after="0" w:line="240" w:lineRule="auto"/>
        <w:rPr>
          <w:rFonts w:ascii="Times New Roman" w:hAnsi="Times New Roman" w:cs="Times New Roman"/>
          <w:sz w:val="24"/>
          <w:szCs w:val="24"/>
        </w:rPr>
      </w:pPr>
      <w:r w:rsidRPr="00A43695">
        <w:rPr>
          <w:rFonts w:ascii="Times New Roman" w:hAnsi="Times New Roman" w:cs="Times New Roman"/>
          <w:sz w:val="24"/>
          <w:szCs w:val="24"/>
        </w:rPr>
        <w:lastRenderedPageBreak/>
        <w:t>Is operational from the inside of the room without the use of keys, tools or special knowledge.</w:t>
      </w:r>
    </w:p>
    <w:p w14:paraId="552447F2" w14:textId="02D8C770" w:rsidR="00030F02" w:rsidRPr="00A43695" w:rsidRDefault="00030F02" w:rsidP="007E260A">
      <w:pPr>
        <w:spacing w:before="180" w:after="0" w:line="240" w:lineRule="auto"/>
        <w:rPr>
          <w:rFonts w:ascii="Times New Roman" w:hAnsi="Times New Roman" w:cs="Times New Roman"/>
          <w:sz w:val="24"/>
          <w:szCs w:val="24"/>
        </w:rPr>
      </w:pPr>
      <w:bookmarkStart w:id="6" w:name="_Hlk523415817"/>
      <w:r w:rsidRPr="00A43695">
        <w:rPr>
          <w:rFonts w:ascii="Times New Roman" w:hAnsi="Times New Roman" w:cs="Times New Roman"/>
          <w:b/>
          <w:sz w:val="24"/>
          <w:szCs w:val="24"/>
        </w:rPr>
        <w:t xml:space="preserve">Forced-Air </w:t>
      </w:r>
      <w:r w:rsidR="002874FC" w:rsidRPr="00A43695">
        <w:rPr>
          <w:rFonts w:ascii="Times New Roman" w:hAnsi="Times New Roman" w:cs="Times New Roman"/>
          <w:b/>
          <w:sz w:val="24"/>
          <w:szCs w:val="24"/>
        </w:rPr>
        <w:t>HVAC</w:t>
      </w:r>
      <w:r w:rsidRPr="00A43695">
        <w:rPr>
          <w:rFonts w:ascii="Times New Roman" w:hAnsi="Times New Roman" w:cs="Times New Roman"/>
          <w:b/>
          <w:sz w:val="24"/>
          <w:szCs w:val="24"/>
        </w:rPr>
        <w:t xml:space="preserve"> System</w:t>
      </w:r>
      <w:r w:rsidRPr="00A43695">
        <w:rPr>
          <w:rFonts w:ascii="Times New Roman" w:hAnsi="Times New Roman" w:cs="Times New Roman"/>
          <w:sz w:val="24"/>
          <w:szCs w:val="24"/>
        </w:rPr>
        <w:t xml:space="preserve"> – A type of </w:t>
      </w:r>
      <w:r w:rsidR="002874FC" w:rsidRPr="00A43695">
        <w:rPr>
          <w:rFonts w:ascii="Times New Roman" w:hAnsi="Times New Roman" w:cs="Times New Roman"/>
          <w:sz w:val="24"/>
          <w:szCs w:val="24"/>
        </w:rPr>
        <w:t>HVAC</w:t>
      </w:r>
      <w:r w:rsidRPr="00A43695">
        <w:rPr>
          <w:rFonts w:ascii="Times New Roman" w:hAnsi="Times New Roman" w:cs="Times New Roman"/>
          <w:sz w:val="24"/>
          <w:szCs w:val="24"/>
        </w:rPr>
        <w:t xml:space="preserve"> System that incorporates a Blower Fan to move conditioned air.</w:t>
      </w:r>
    </w:p>
    <w:bookmarkEnd w:id="6"/>
    <w:p w14:paraId="0D992975" w14:textId="77777777" w:rsidR="00383050" w:rsidRPr="00A43695" w:rsidRDefault="00383050" w:rsidP="00383050">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Front Orientation – </w:t>
      </w:r>
      <w:r w:rsidRPr="00A43695">
        <w:rPr>
          <w:rFonts w:ascii="Times New Roman" w:hAnsi="Times New Roman" w:cs="Times New Roman"/>
          <w:sz w:val="24"/>
          <w:szCs w:val="24"/>
        </w:rPr>
        <w:t>The direction that the front door of a Dwelling is facing.</w:t>
      </w:r>
    </w:p>
    <w:p w14:paraId="6BE8F4AA" w14:textId="5B916921"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Furnace – </w:t>
      </w:r>
      <w:r w:rsidRPr="00A43695">
        <w:rPr>
          <w:rFonts w:ascii="Times New Roman" w:hAnsi="Times New Roman" w:cs="Times New Roman"/>
          <w:sz w:val="24"/>
          <w:szCs w:val="24"/>
        </w:rPr>
        <w:t>A space-heating appliance in which air is heated by burning fuel or converting electrical energy.</w:t>
      </w:r>
    </w:p>
    <w:p w14:paraId="0BEC28D4" w14:textId="747B0F8C"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Heat Pump – </w:t>
      </w:r>
      <w:r w:rsidRPr="00A43695">
        <w:rPr>
          <w:rFonts w:ascii="Times New Roman" w:hAnsi="Times New Roman" w:cs="Times New Roman"/>
          <w:sz w:val="24"/>
          <w:szCs w:val="24"/>
        </w:rPr>
        <w:t>A vapor-compression refrigeration device that includes a reversing valve and optimized heat exchangers so that the direction of heat flow is reversed in order to transfer heat from one location to another using the physical properties of an evaporating and condensing fluid known as a refrigerant.</w:t>
      </w:r>
    </w:p>
    <w:p w14:paraId="224F34E3" w14:textId="77777777" w:rsidR="00383050" w:rsidRPr="00A43695" w:rsidRDefault="00383050" w:rsidP="00383050">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HVAC System – </w:t>
      </w:r>
      <w:r w:rsidRPr="00A43695">
        <w:rPr>
          <w:rFonts w:ascii="Times New Roman" w:hAnsi="Times New Roman" w:cs="Times New Roman"/>
          <w:sz w:val="24"/>
          <w:szCs w:val="24"/>
        </w:rPr>
        <w:t>Cooling-only, heating-only, or combined cooling-heating equipment, including any supply and/or return distribution systems.</w:t>
      </w:r>
    </w:p>
    <w:p w14:paraId="2377C306" w14:textId="265B16C3"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Independent Verification Report </w:t>
      </w:r>
      <w:r w:rsidRPr="00A43695">
        <w:rPr>
          <w:rFonts w:ascii="Times New Roman" w:hAnsi="Times New Roman" w:cs="Times New Roman"/>
          <w:sz w:val="24"/>
          <w:szCs w:val="24"/>
        </w:rPr>
        <w:t>– A report provided by a party operating under a third-party quality control program.</w:t>
      </w:r>
    </w:p>
    <w:p w14:paraId="22905AAC" w14:textId="77777777" w:rsidR="00FD5812" w:rsidRPr="003D29F5" w:rsidRDefault="00FD5812" w:rsidP="007E260A">
      <w:pPr>
        <w:spacing w:before="180" w:after="0" w:line="240" w:lineRule="auto"/>
        <w:rPr>
          <w:rFonts w:ascii="Times New Roman" w:hAnsi="Times New Roman" w:cs="Times New Roman"/>
          <w:b/>
          <w:color w:val="FF0000"/>
          <w:sz w:val="24"/>
          <w:szCs w:val="24"/>
          <w:u w:val="single"/>
        </w:rPr>
      </w:pPr>
      <w:r w:rsidRPr="003D29F5">
        <w:rPr>
          <w:rFonts w:ascii="Times New Roman" w:hAnsi="Times New Roman" w:cs="Times New Roman"/>
          <w:b/>
          <w:color w:val="FF0000"/>
          <w:sz w:val="24"/>
          <w:szCs w:val="24"/>
          <w:u w:val="single"/>
        </w:rPr>
        <w:t xml:space="preserve">Mechanical Draft System – </w:t>
      </w:r>
      <w:r w:rsidRPr="003D29F5">
        <w:rPr>
          <w:rFonts w:ascii="Times New Roman" w:hAnsi="Times New Roman" w:cs="Times New Roman"/>
          <w:color w:val="FF0000"/>
          <w:sz w:val="24"/>
          <w:szCs w:val="24"/>
          <w:u w:val="single"/>
        </w:rPr>
        <w:t>A venting system designed to remove flue or vent gases by mechanical means, that consists of an induced-draft portion under nonpositive static pressure or a forced-draft portion under positive static pressure.</w:t>
      </w:r>
    </w:p>
    <w:p w14:paraId="44817DFE" w14:textId="00AF8DCF"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Mini-Split Air Conditioner (MNAC)</w:t>
      </w:r>
      <w:r w:rsidRPr="00A43695">
        <w:rPr>
          <w:rFonts w:ascii="Times New Roman" w:hAnsi="Times New Roman" w:cs="Times New Roman"/>
          <w:sz w:val="24"/>
          <w:szCs w:val="24"/>
        </w:rPr>
        <w:t xml:space="preserve"> – An Air Conditioner that has variable refrigerant flow and distributed refrigerant technology with a single outdoor </w:t>
      </w:r>
      <w:r w:rsidRPr="003D29F5">
        <w:rPr>
          <w:rFonts w:ascii="Times New Roman" w:hAnsi="Times New Roman" w:cs="Times New Roman"/>
          <w:strike/>
          <w:color w:val="FF0000"/>
          <w:sz w:val="24"/>
          <w:szCs w:val="24"/>
        </w:rPr>
        <w:t xml:space="preserve">section </w:t>
      </w:r>
      <w:r w:rsidR="009112D6" w:rsidRPr="003D29F5">
        <w:rPr>
          <w:rFonts w:ascii="Times New Roman" w:hAnsi="Times New Roman" w:cs="Times New Roman"/>
          <w:color w:val="FF0000"/>
          <w:sz w:val="24"/>
          <w:szCs w:val="24"/>
          <w:u w:val="single"/>
        </w:rPr>
        <w:t xml:space="preserve">unit </w:t>
      </w:r>
      <w:r w:rsidRPr="00A43695">
        <w:rPr>
          <w:rFonts w:ascii="Times New Roman" w:hAnsi="Times New Roman" w:cs="Times New Roman"/>
          <w:sz w:val="24"/>
          <w:szCs w:val="24"/>
        </w:rPr>
        <w:t xml:space="preserve">serving a single indoor </w:t>
      </w:r>
      <w:proofErr w:type="spellStart"/>
      <w:r w:rsidR="0020229C" w:rsidRPr="003D29F5">
        <w:rPr>
          <w:rFonts w:ascii="Times New Roman" w:hAnsi="Times New Roman" w:cs="Times New Roman"/>
          <w:color w:val="FF0000"/>
          <w:sz w:val="24"/>
          <w:szCs w:val="24"/>
          <w:u w:val="single"/>
        </w:rPr>
        <w:t>unit</w:t>
      </w:r>
      <w:r w:rsidRPr="003D29F5">
        <w:rPr>
          <w:rFonts w:ascii="Times New Roman" w:hAnsi="Times New Roman" w:cs="Times New Roman"/>
          <w:strike/>
          <w:color w:val="FF0000"/>
          <w:sz w:val="24"/>
          <w:szCs w:val="24"/>
        </w:rPr>
        <w:t>section</w:t>
      </w:r>
      <w:proofErr w:type="spellEnd"/>
      <w:r w:rsidRPr="00A43695">
        <w:rPr>
          <w:rFonts w:ascii="Times New Roman" w:hAnsi="Times New Roman" w:cs="Times New Roman"/>
          <w:sz w:val="24"/>
          <w:szCs w:val="24"/>
        </w:rPr>
        <w:t>.</w:t>
      </w:r>
      <w:r w:rsidR="00401753" w:rsidRPr="003D29F5">
        <w:rPr>
          <w:rFonts w:ascii="Times New Roman" w:hAnsi="Times New Roman" w:cs="Times New Roman"/>
          <w:color w:val="FF0000"/>
          <w:sz w:val="24"/>
          <w:szCs w:val="24"/>
          <w:u w:val="single"/>
        </w:rPr>
        <w:t xml:space="preserve"> The outdoor unit contains a single compressor or multiple compressors or a variable capacity compressor.</w:t>
      </w:r>
      <w:r w:rsidRPr="00A43695">
        <w:rPr>
          <w:rFonts w:ascii="Times New Roman" w:hAnsi="Times New Roman" w:cs="Times New Roman"/>
          <w:sz w:val="24"/>
          <w:szCs w:val="24"/>
        </w:rPr>
        <w:t xml:space="preserve"> The indoor </w:t>
      </w:r>
      <w:r w:rsidR="00CF46F2" w:rsidRPr="003D29F5">
        <w:rPr>
          <w:rFonts w:ascii="Times New Roman" w:hAnsi="Times New Roman" w:cs="Times New Roman"/>
          <w:color w:val="FF0000"/>
          <w:sz w:val="24"/>
          <w:szCs w:val="24"/>
          <w:u w:val="single"/>
        </w:rPr>
        <w:t>unit has a coil, an air movement device</w:t>
      </w:r>
      <w:r w:rsidR="00EF55FD" w:rsidRPr="003D29F5">
        <w:rPr>
          <w:rFonts w:ascii="Times New Roman" w:hAnsi="Times New Roman" w:cs="Times New Roman"/>
          <w:color w:val="FF0000"/>
          <w:sz w:val="24"/>
          <w:szCs w:val="24"/>
          <w:u w:val="single"/>
        </w:rPr>
        <w:t xml:space="preserve"> </w:t>
      </w:r>
      <w:bookmarkStart w:id="7" w:name="_Ref20305293"/>
      <w:r w:rsidR="00EF55FD" w:rsidRPr="003D29F5">
        <w:rPr>
          <w:rStyle w:val="FootnoteReference"/>
          <w:rFonts w:ascii="Times New Roman" w:hAnsi="Times New Roman" w:cs="Times New Roman"/>
          <w:color w:val="FF0000"/>
          <w:sz w:val="24"/>
          <w:szCs w:val="24"/>
          <w:u w:val="single"/>
        </w:rPr>
        <w:footnoteReference w:id="5"/>
      </w:r>
      <w:bookmarkEnd w:id="7"/>
      <w:r w:rsidR="00CF46F2" w:rsidRPr="003D29F5">
        <w:rPr>
          <w:rFonts w:ascii="Times New Roman" w:hAnsi="Times New Roman" w:cs="Times New Roman"/>
          <w:color w:val="FF0000"/>
          <w:sz w:val="24"/>
          <w:szCs w:val="24"/>
          <w:u w:val="single"/>
        </w:rPr>
        <w:t xml:space="preserve"> intended for single zone air distribution, and a temperature sensing </w:t>
      </w:r>
      <w:proofErr w:type="spellStart"/>
      <w:r w:rsidR="00CF46F2" w:rsidRPr="003D29F5">
        <w:rPr>
          <w:rFonts w:ascii="Times New Roman" w:hAnsi="Times New Roman" w:cs="Times New Roman"/>
          <w:color w:val="FF0000"/>
          <w:sz w:val="24"/>
          <w:szCs w:val="24"/>
          <w:u w:val="single"/>
        </w:rPr>
        <w:t>control</w:t>
      </w:r>
      <w:r w:rsidRPr="003D29F5">
        <w:rPr>
          <w:rFonts w:ascii="Times New Roman" w:hAnsi="Times New Roman" w:cs="Times New Roman"/>
          <w:strike/>
          <w:color w:val="FF0000"/>
          <w:sz w:val="24"/>
          <w:szCs w:val="24"/>
        </w:rPr>
        <w:t>section</w:t>
      </w:r>
      <w:proofErr w:type="spellEnd"/>
      <w:r w:rsidRPr="003D29F5">
        <w:rPr>
          <w:rFonts w:ascii="Times New Roman" w:hAnsi="Times New Roman" w:cs="Times New Roman"/>
          <w:strike/>
          <w:color w:val="FF0000"/>
          <w:sz w:val="24"/>
          <w:szCs w:val="24"/>
        </w:rPr>
        <w:t xml:space="preserve"> is typically, but not exclusively, mounted on walls and designed to condition air either directly or through limited duct runs, though duct length is not a determinant for meeting this definition</w:t>
      </w:r>
      <w:r w:rsidRPr="00A43695">
        <w:rPr>
          <w:rFonts w:ascii="Times New Roman" w:hAnsi="Times New Roman" w:cs="Times New Roman"/>
          <w:sz w:val="24"/>
          <w:szCs w:val="24"/>
        </w:rPr>
        <w:t>.</w:t>
      </w:r>
      <w:r w:rsidR="00CF46F2" w:rsidRPr="003D29F5">
        <w:rPr>
          <w:rFonts w:ascii="Times New Roman" w:hAnsi="Times New Roman" w:cs="Times New Roman"/>
          <w:color w:val="FF0000"/>
          <w:sz w:val="24"/>
          <w:szCs w:val="24"/>
          <w:u w:val="single"/>
        </w:rPr>
        <w:t xml:space="preserve"> </w:t>
      </w:r>
      <w:r w:rsidR="00A2508D" w:rsidRPr="003D29F5">
        <w:rPr>
          <w:rFonts w:ascii="Times New Roman" w:hAnsi="Times New Roman" w:cs="Times New Roman"/>
          <w:color w:val="FF0000"/>
          <w:sz w:val="24"/>
          <w:szCs w:val="24"/>
          <w:u w:val="single"/>
        </w:rPr>
        <w:t>The units are matched with a zone temperature control device.</w:t>
      </w:r>
    </w:p>
    <w:p w14:paraId="36CB57AF" w14:textId="00BD5B29"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Mini-Split Heat Pump (MNHP)</w:t>
      </w:r>
      <w:r w:rsidRPr="00A43695">
        <w:rPr>
          <w:rFonts w:ascii="Times New Roman" w:hAnsi="Times New Roman" w:cs="Times New Roman"/>
          <w:sz w:val="24"/>
          <w:szCs w:val="24"/>
        </w:rPr>
        <w:t xml:space="preserve"> – A Heat Pump that has variable refrigerant flow and distributed refrigerant technology with a single outdoor </w:t>
      </w:r>
      <w:r w:rsidRPr="003D29F5">
        <w:rPr>
          <w:rFonts w:ascii="Times New Roman" w:hAnsi="Times New Roman" w:cs="Times New Roman"/>
          <w:strike/>
          <w:color w:val="FF0000"/>
          <w:sz w:val="24"/>
          <w:szCs w:val="24"/>
        </w:rPr>
        <w:t xml:space="preserve">section </w:t>
      </w:r>
      <w:r w:rsidR="00EC3A93" w:rsidRPr="003D29F5">
        <w:rPr>
          <w:rFonts w:ascii="Times New Roman" w:hAnsi="Times New Roman" w:cs="Times New Roman"/>
          <w:color w:val="FF0000"/>
          <w:sz w:val="24"/>
          <w:szCs w:val="24"/>
          <w:u w:val="single"/>
        </w:rPr>
        <w:t xml:space="preserve">unit </w:t>
      </w:r>
      <w:r w:rsidRPr="00A43695">
        <w:rPr>
          <w:rFonts w:ascii="Times New Roman" w:hAnsi="Times New Roman" w:cs="Times New Roman"/>
          <w:sz w:val="24"/>
          <w:szCs w:val="24"/>
        </w:rPr>
        <w:t xml:space="preserve">serving a single indoor </w:t>
      </w:r>
      <w:proofErr w:type="spellStart"/>
      <w:r w:rsidRPr="003D29F5">
        <w:rPr>
          <w:rFonts w:ascii="Times New Roman" w:hAnsi="Times New Roman" w:cs="Times New Roman"/>
          <w:strike/>
          <w:color w:val="FF0000"/>
          <w:sz w:val="24"/>
          <w:szCs w:val="24"/>
        </w:rPr>
        <w:t>section</w:t>
      </w:r>
      <w:r w:rsidR="00EC3A93" w:rsidRPr="003D29F5">
        <w:rPr>
          <w:rFonts w:ascii="Times New Roman" w:hAnsi="Times New Roman" w:cs="Times New Roman"/>
          <w:color w:val="FF0000"/>
          <w:sz w:val="24"/>
          <w:szCs w:val="24"/>
          <w:u w:val="single"/>
        </w:rPr>
        <w:t>unit</w:t>
      </w:r>
      <w:proofErr w:type="spellEnd"/>
      <w:r w:rsidRPr="00A43695">
        <w:rPr>
          <w:rFonts w:ascii="Times New Roman" w:hAnsi="Times New Roman" w:cs="Times New Roman"/>
          <w:sz w:val="24"/>
          <w:szCs w:val="24"/>
        </w:rPr>
        <w:t xml:space="preserve">. </w:t>
      </w:r>
      <w:r w:rsidR="00D56C4E" w:rsidRPr="003D29F5">
        <w:rPr>
          <w:rFonts w:ascii="Times New Roman" w:hAnsi="Times New Roman" w:cs="Times New Roman"/>
          <w:color w:val="FF0000"/>
          <w:sz w:val="24"/>
          <w:szCs w:val="24"/>
          <w:u w:val="single"/>
        </w:rPr>
        <w:t>The outdoor unit contains a single compressor or multiple compressors or a variable capacity compressor.</w:t>
      </w:r>
      <w:r w:rsidRPr="00A43695">
        <w:rPr>
          <w:rFonts w:ascii="Times New Roman" w:hAnsi="Times New Roman" w:cs="Times New Roman"/>
          <w:sz w:val="24"/>
          <w:szCs w:val="24"/>
        </w:rPr>
        <w:t xml:space="preserve"> The indoor </w:t>
      </w:r>
      <w:r w:rsidR="008A0420" w:rsidRPr="003D29F5">
        <w:rPr>
          <w:rFonts w:ascii="Times New Roman" w:hAnsi="Times New Roman" w:cs="Times New Roman"/>
          <w:color w:val="FF0000"/>
          <w:sz w:val="24"/>
          <w:szCs w:val="24"/>
          <w:u w:val="single"/>
        </w:rPr>
        <w:t xml:space="preserve">unit has a coil, an air movement device </w:t>
      </w:r>
      <w:r w:rsidR="008A78A2" w:rsidRPr="003D29F5">
        <w:rPr>
          <w:rFonts w:ascii="Times New Roman" w:hAnsi="Times New Roman" w:cs="Times New Roman"/>
          <w:color w:val="FF0000"/>
          <w:sz w:val="24"/>
          <w:szCs w:val="24"/>
          <w:u w:val="single"/>
          <w:vertAlign w:val="superscript"/>
        </w:rPr>
        <w:fldChar w:fldCharType="begin"/>
      </w:r>
      <w:r w:rsidR="008A78A2" w:rsidRPr="003D29F5">
        <w:rPr>
          <w:rFonts w:ascii="Times New Roman" w:hAnsi="Times New Roman" w:cs="Times New Roman"/>
          <w:color w:val="FF0000"/>
          <w:sz w:val="24"/>
          <w:szCs w:val="24"/>
          <w:u w:val="single"/>
          <w:vertAlign w:val="superscript"/>
        </w:rPr>
        <w:instrText xml:space="preserve"> NOTEREF _Ref20305293 \h  \* MERGEFORMAT </w:instrText>
      </w:r>
      <w:r w:rsidR="008A78A2" w:rsidRPr="003D29F5">
        <w:rPr>
          <w:rFonts w:ascii="Times New Roman" w:hAnsi="Times New Roman" w:cs="Times New Roman"/>
          <w:color w:val="FF0000"/>
          <w:sz w:val="24"/>
          <w:szCs w:val="24"/>
          <w:u w:val="single"/>
          <w:vertAlign w:val="superscript"/>
        </w:rPr>
      </w:r>
      <w:r w:rsidR="008A78A2" w:rsidRPr="003D29F5">
        <w:rPr>
          <w:rFonts w:ascii="Times New Roman" w:hAnsi="Times New Roman" w:cs="Times New Roman"/>
          <w:color w:val="FF0000"/>
          <w:sz w:val="24"/>
          <w:szCs w:val="24"/>
          <w:u w:val="single"/>
          <w:vertAlign w:val="superscript"/>
        </w:rPr>
        <w:fldChar w:fldCharType="separate"/>
      </w:r>
      <w:r w:rsidR="00EC69D0">
        <w:rPr>
          <w:rFonts w:ascii="Times New Roman" w:hAnsi="Times New Roman" w:cs="Times New Roman"/>
          <w:color w:val="FF0000"/>
          <w:sz w:val="24"/>
          <w:szCs w:val="24"/>
          <w:u w:val="single"/>
          <w:vertAlign w:val="superscript"/>
        </w:rPr>
        <w:t>5</w:t>
      </w:r>
      <w:r w:rsidR="008A78A2" w:rsidRPr="003D29F5">
        <w:rPr>
          <w:rFonts w:ascii="Times New Roman" w:hAnsi="Times New Roman" w:cs="Times New Roman"/>
          <w:color w:val="FF0000"/>
          <w:sz w:val="24"/>
          <w:szCs w:val="24"/>
          <w:u w:val="single"/>
          <w:vertAlign w:val="superscript"/>
        </w:rPr>
        <w:fldChar w:fldCharType="end"/>
      </w:r>
      <w:r w:rsidR="008A78A2" w:rsidRPr="003D29F5">
        <w:rPr>
          <w:rFonts w:ascii="Times New Roman" w:hAnsi="Times New Roman" w:cs="Times New Roman"/>
          <w:color w:val="FF0000"/>
          <w:sz w:val="24"/>
          <w:szCs w:val="24"/>
          <w:u w:val="single"/>
        </w:rPr>
        <w:t xml:space="preserve"> </w:t>
      </w:r>
      <w:r w:rsidR="008A0420" w:rsidRPr="003D29F5">
        <w:rPr>
          <w:rFonts w:ascii="Times New Roman" w:hAnsi="Times New Roman" w:cs="Times New Roman"/>
          <w:color w:val="FF0000"/>
          <w:sz w:val="24"/>
          <w:szCs w:val="24"/>
          <w:u w:val="single"/>
        </w:rPr>
        <w:t xml:space="preserve">intended for single zone air distribution, and a temperature sensing </w:t>
      </w:r>
      <w:proofErr w:type="spellStart"/>
      <w:r w:rsidR="008A0420" w:rsidRPr="003D29F5">
        <w:rPr>
          <w:rFonts w:ascii="Times New Roman" w:hAnsi="Times New Roman" w:cs="Times New Roman"/>
          <w:color w:val="FF0000"/>
          <w:sz w:val="24"/>
          <w:szCs w:val="24"/>
          <w:u w:val="single"/>
        </w:rPr>
        <w:t>control</w:t>
      </w:r>
      <w:r w:rsidRPr="003D29F5">
        <w:rPr>
          <w:rFonts w:ascii="Times New Roman" w:hAnsi="Times New Roman" w:cs="Times New Roman"/>
          <w:strike/>
          <w:color w:val="FF0000"/>
          <w:sz w:val="24"/>
          <w:szCs w:val="24"/>
        </w:rPr>
        <w:t>section</w:t>
      </w:r>
      <w:proofErr w:type="spellEnd"/>
      <w:r w:rsidRPr="003D29F5">
        <w:rPr>
          <w:rFonts w:ascii="Times New Roman" w:hAnsi="Times New Roman" w:cs="Times New Roman"/>
          <w:strike/>
          <w:color w:val="FF0000"/>
          <w:sz w:val="24"/>
          <w:szCs w:val="24"/>
        </w:rPr>
        <w:t xml:space="preserve"> is typically, but not exclusively, mounted on walls and designed to condition air either directly or through limited duct runs, though duct length is not a determinant for meeting this definition</w:t>
      </w:r>
      <w:r w:rsidRPr="00A43695">
        <w:rPr>
          <w:rFonts w:ascii="Times New Roman" w:hAnsi="Times New Roman" w:cs="Times New Roman"/>
          <w:sz w:val="24"/>
          <w:szCs w:val="24"/>
        </w:rPr>
        <w:t>.</w:t>
      </w:r>
      <w:r w:rsidR="008A0420" w:rsidRPr="003D29F5">
        <w:rPr>
          <w:rFonts w:ascii="Times New Roman" w:hAnsi="Times New Roman" w:cs="Times New Roman"/>
          <w:color w:val="FF0000"/>
          <w:sz w:val="24"/>
          <w:szCs w:val="24"/>
          <w:u w:val="single"/>
        </w:rPr>
        <w:t xml:space="preserve"> </w:t>
      </w:r>
      <w:r w:rsidR="00AB1734" w:rsidRPr="003D29F5">
        <w:rPr>
          <w:rFonts w:ascii="Times New Roman" w:hAnsi="Times New Roman" w:cs="Times New Roman"/>
          <w:color w:val="FF0000"/>
          <w:sz w:val="24"/>
          <w:szCs w:val="24"/>
          <w:u w:val="single"/>
        </w:rPr>
        <w:t>The units are matched with a zone temperature control device.</w:t>
      </w:r>
    </w:p>
    <w:p w14:paraId="31EFA952" w14:textId="026BFE5D"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Multi-Split</w:t>
      </w:r>
      <w:r w:rsidRPr="00A43695">
        <w:rPr>
          <w:rFonts w:ascii="Times New Roman" w:hAnsi="Times New Roman" w:cs="Times New Roman"/>
          <w:sz w:val="24"/>
          <w:szCs w:val="24"/>
        </w:rPr>
        <w:t xml:space="preserve"> </w:t>
      </w:r>
      <w:r w:rsidRPr="00A43695">
        <w:rPr>
          <w:rFonts w:ascii="Times New Roman" w:hAnsi="Times New Roman" w:cs="Times New Roman"/>
          <w:b/>
          <w:sz w:val="24"/>
          <w:szCs w:val="24"/>
        </w:rPr>
        <w:t>Air Conditioner</w:t>
      </w:r>
      <w:r w:rsidRPr="00A43695">
        <w:rPr>
          <w:rFonts w:ascii="Times New Roman" w:hAnsi="Times New Roman" w:cs="Times New Roman"/>
          <w:sz w:val="24"/>
          <w:szCs w:val="24"/>
        </w:rPr>
        <w:t xml:space="preserve"> </w:t>
      </w:r>
      <w:r w:rsidRPr="00A43695">
        <w:rPr>
          <w:rFonts w:ascii="Times New Roman" w:hAnsi="Times New Roman" w:cs="Times New Roman"/>
          <w:b/>
          <w:sz w:val="24"/>
          <w:szCs w:val="24"/>
        </w:rPr>
        <w:t>(MTAC)</w:t>
      </w:r>
      <w:r w:rsidRPr="00A43695">
        <w:rPr>
          <w:rFonts w:ascii="Times New Roman" w:hAnsi="Times New Roman" w:cs="Times New Roman"/>
          <w:sz w:val="24"/>
          <w:szCs w:val="24"/>
        </w:rPr>
        <w:t xml:space="preserve"> – An Air Conditioner that has variable refrigerant flow and distributed refrigerant technology with the capability of serving multiple indoor </w:t>
      </w:r>
      <w:r w:rsidRPr="003D29F5">
        <w:rPr>
          <w:rFonts w:ascii="Times New Roman" w:hAnsi="Times New Roman" w:cs="Times New Roman"/>
          <w:strike/>
          <w:color w:val="FF0000"/>
          <w:sz w:val="24"/>
          <w:szCs w:val="24"/>
        </w:rPr>
        <w:t xml:space="preserve">sections </w:t>
      </w:r>
      <w:r w:rsidR="00C57A88" w:rsidRPr="003D29F5">
        <w:rPr>
          <w:rFonts w:ascii="Times New Roman" w:hAnsi="Times New Roman" w:cs="Times New Roman"/>
          <w:color w:val="FF0000"/>
          <w:sz w:val="24"/>
          <w:szCs w:val="24"/>
          <w:u w:val="single"/>
        </w:rPr>
        <w:t xml:space="preserve">units </w:t>
      </w:r>
      <w:r w:rsidRPr="00A43695">
        <w:rPr>
          <w:rFonts w:ascii="Times New Roman" w:hAnsi="Times New Roman" w:cs="Times New Roman"/>
          <w:sz w:val="24"/>
          <w:szCs w:val="24"/>
        </w:rPr>
        <w:t xml:space="preserve">with a single outdoor </w:t>
      </w:r>
      <w:proofErr w:type="spellStart"/>
      <w:r w:rsidRPr="003D29F5">
        <w:rPr>
          <w:rFonts w:ascii="Times New Roman" w:hAnsi="Times New Roman" w:cs="Times New Roman"/>
          <w:strike/>
          <w:color w:val="FF0000"/>
          <w:sz w:val="24"/>
          <w:szCs w:val="24"/>
        </w:rPr>
        <w:t>section</w:t>
      </w:r>
      <w:r w:rsidR="00C57A88" w:rsidRPr="003D29F5">
        <w:rPr>
          <w:rFonts w:ascii="Times New Roman" w:hAnsi="Times New Roman" w:cs="Times New Roman"/>
          <w:color w:val="FF0000"/>
          <w:sz w:val="24"/>
          <w:szCs w:val="24"/>
          <w:u w:val="single"/>
        </w:rPr>
        <w:t>unit</w:t>
      </w:r>
      <w:proofErr w:type="spellEnd"/>
      <w:r w:rsidRPr="00A43695">
        <w:rPr>
          <w:rFonts w:ascii="Times New Roman" w:hAnsi="Times New Roman" w:cs="Times New Roman"/>
          <w:sz w:val="24"/>
          <w:szCs w:val="24"/>
        </w:rPr>
        <w:t xml:space="preserve">. </w:t>
      </w:r>
      <w:r w:rsidR="00222630" w:rsidRPr="003D29F5">
        <w:rPr>
          <w:rFonts w:ascii="Times New Roman" w:hAnsi="Times New Roman" w:cs="Times New Roman"/>
          <w:color w:val="FF0000"/>
          <w:sz w:val="24"/>
          <w:szCs w:val="24"/>
          <w:u w:val="single"/>
        </w:rPr>
        <w:t xml:space="preserve">The outdoor unit contains a single compressor or multiple compressors or a variable capacity compressor. </w:t>
      </w:r>
      <w:r w:rsidRPr="003D29F5">
        <w:rPr>
          <w:rFonts w:ascii="Times New Roman" w:hAnsi="Times New Roman" w:cs="Times New Roman"/>
          <w:strike/>
          <w:color w:val="FF0000"/>
          <w:sz w:val="24"/>
          <w:szCs w:val="24"/>
        </w:rPr>
        <w:t xml:space="preserve">The </w:t>
      </w:r>
      <w:r w:rsidR="00723AE3" w:rsidRPr="003D29F5">
        <w:rPr>
          <w:rFonts w:ascii="Times New Roman" w:hAnsi="Times New Roman" w:cs="Times New Roman"/>
          <w:color w:val="FF0000"/>
          <w:sz w:val="24"/>
          <w:szCs w:val="24"/>
          <w:u w:val="single"/>
        </w:rPr>
        <w:t xml:space="preserve">Each </w:t>
      </w:r>
      <w:r w:rsidRPr="00A43695">
        <w:rPr>
          <w:rFonts w:ascii="Times New Roman" w:hAnsi="Times New Roman" w:cs="Times New Roman"/>
          <w:sz w:val="24"/>
          <w:szCs w:val="24"/>
        </w:rPr>
        <w:t xml:space="preserve">indoor </w:t>
      </w:r>
      <w:r w:rsidR="002164A8" w:rsidRPr="003D29F5">
        <w:rPr>
          <w:rFonts w:ascii="Times New Roman" w:hAnsi="Times New Roman" w:cs="Times New Roman"/>
          <w:color w:val="FF0000"/>
          <w:sz w:val="24"/>
          <w:szCs w:val="24"/>
          <w:u w:val="single"/>
        </w:rPr>
        <w:t xml:space="preserve">unit has a coil, an air movement </w:t>
      </w:r>
      <w:r w:rsidR="002164A8" w:rsidRPr="003D29F5">
        <w:rPr>
          <w:rFonts w:ascii="Times New Roman" w:hAnsi="Times New Roman" w:cs="Times New Roman"/>
          <w:color w:val="FF0000"/>
          <w:sz w:val="24"/>
          <w:szCs w:val="24"/>
          <w:u w:val="single"/>
        </w:rPr>
        <w:lastRenderedPageBreak/>
        <w:t>device</w:t>
      </w:r>
      <w:r w:rsidR="003B2FF4" w:rsidRPr="003D29F5">
        <w:rPr>
          <w:rFonts w:ascii="Times New Roman" w:hAnsi="Times New Roman" w:cs="Times New Roman"/>
          <w:color w:val="FF0000"/>
          <w:sz w:val="24"/>
          <w:szCs w:val="24"/>
          <w:u w:val="single"/>
        </w:rPr>
        <w:t xml:space="preserve"> </w:t>
      </w:r>
      <w:r w:rsidR="003B2FF4" w:rsidRPr="005C15F0">
        <w:rPr>
          <w:rFonts w:ascii="Times New Roman" w:hAnsi="Times New Roman" w:cs="Times New Roman"/>
          <w:color w:val="FF0000"/>
          <w:sz w:val="24"/>
          <w:szCs w:val="24"/>
          <w:u w:val="single"/>
          <w:vertAlign w:val="superscript"/>
        </w:rPr>
        <w:fldChar w:fldCharType="begin"/>
      </w:r>
      <w:r w:rsidR="003B2FF4" w:rsidRPr="005C15F0">
        <w:rPr>
          <w:rFonts w:ascii="Times New Roman" w:hAnsi="Times New Roman" w:cs="Times New Roman"/>
          <w:color w:val="FF0000"/>
          <w:sz w:val="24"/>
          <w:szCs w:val="24"/>
          <w:u w:val="single"/>
          <w:vertAlign w:val="superscript"/>
        </w:rPr>
        <w:instrText xml:space="preserve"> NOTEREF _Ref20305293 \h  \* MERGEFORMAT </w:instrText>
      </w:r>
      <w:r w:rsidR="003B2FF4" w:rsidRPr="005C15F0">
        <w:rPr>
          <w:rFonts w:ascii="Times New Roman" w:hAnsi="Times New Roman" w:cs="Times New Roman"/>
          <w:color w:val="FF0000"/>
          <w:sz w:val="24"/>
          <w:szCs w:val="24"/>
          <w:u w:val="single"/>
          <w:vertAlign w:val="superscript"/>
        </w:rPr>
      </w:r>
      <w:r w:rsidR="003B2FF4" w:rsidRPr="005C15F0">
        <w:rPr>
          <w:rFonts w:ascii="Times New Roman" w:hAnsi="Times New Roman" w:cs="Times New Roman"/>
          <w:color w:val="FF0000"/>
          <w:sz w:val="24"/>
          <w:szCs w:val="24"/>
          <w:u w:val="single"/>
          <w:vertAlign w:val="superscript"/>
        </w:rPr>
        <w:fldChar w:fldCharType="separate"/>
      </w:r>
      <w:r w:rsidR="00EC69D0">
        <w:rPr>
          <w:rFonts w:ascii="Times New Roman" w:hAnsi="Times New Roman" w:cs="Times New Roman"/>
          <w:color w:val="FF0000"/>
          <w:sz w:val="24"/>
          <w:szCs w:val="24"/>
          <w:u w:val="single"/>
          <w:vertAlign w:val="superscript"/>
        </w:rPr>
        <w:t>5</w:t>
      </w:r>
      <w:r w:rsidR="003B2FF4" w:rsidRPr="005C15F0">
        <w:rPr>
          <w:rFonts w:ascii="Times New Roman" w:hAnsi="Times New Roman" w:cs="Times New Roman"/>
          <w:color w:val="FF0000"/>
          <w:sz w:val="24"/>
          <w:szCs w:val="24"/>
          <w:u w:val="single"/>
          <w:vertAlign w:val="superscript"/>
        </w:rPr>
        <w:fldChar w:fldCharType="end"/>
      </w:r>
      <w:r w:rsidR="002164A8" w:rsidRPr="005C15F0">
        <w:rPr>
          <w:rFonts w:ascii="Times New Roman" w:hAnsi="Times New Roman" w:cs="Times New Roman"/>
          <w:color w:val="FF0000"/>
          <w:sz w:val="24"/>
          <w:szCs w:val="24"/>
          <w:u w:val="single"/>
        </w:rPr>
        <w:t xml:space="preserve"> intended for single zone air distribution, and a temperature sensing </w:t>
      </w:r>
      <w:proofErr w:type="spellStart"/>
      <w:r w:rsidR="002164A8" w:rsidRPr="005C15F0">
        <w:rPr>
          <w:rFonts w:ascii="Times New Roman" w:hAnsi="Times New Roman" w:cs="Times New Roman"/>
          <w:color w:val="FF0000"/>
          <w:sz w:val="24"/>
          <w:szCs w:val="24"/>
          <w:u w:val="single"/>
        </w:rPr>
        <w:t>control</w:t>
      </w:r>
      <w:r w:rsidRPr="005C15F0">
        <w:rPr>
          <w:rFonts w:ascii="Times New Roman" w:hAnsi="Times New Roman" w:cs="Times New Roman"/>
          <w:strike/>
          <w:color w:val="FF0000"/>
          <w:sz w:val="24"/>
          <w:szCs w:val="24"/>
        </w:rPr>
        <w:t>sections</w:t>
      </w:r>
      <w:proofErr w:type="spellEnd"/>
      <w:r w:rsidRPr="005C15F0">
        <w:rPr>
          <w:rFonts w:ascii="Times New Roman" w:hAnsi="Times New Roman" w:cs="Times New Roman"/>
          <w:strike/>
          <w:color w:val="FF0000"/>
          <w:sz w:val="24"/>
          <w:szCs w:val="24"/>
        </w:rPr>
        <w:t xml:space="preserve"> are typically, but not exclusively, mounted on room walls and designed to condition air either directly or through limited duct runs, though duct length is not a determinant meeting this definition</w:t>
      </w:r>
      <w:r w:rsidRPr="00A43695">
        <w:rPr>
          <w:rFonts w:ascii="Times New Roman" w:hAnsi="Times New Roman" w:cs="Times New Roman"/>
          <w:sz w:val="24"/>
          <w:szCs w:val="24"/>
        </w:rPr>
        <w:t>.</w:t>
      </w:r>
      <w:r w:rsidR="002164A8" w:rsidRPr="005C15F0">
        <w:rPr>
          <w:rFonts w:ascii="Times New Roman" w:hAnsi="Times New Roman" w:cs="Times New Roman"/>
          <w:color w:val="FF0000"/>
          <w:sz w:val="24"/>
          <w:szCs w:val="24"/>
          <w:u w:val="single"/>
        </w:rPr>
        <w:t xml:space="preserve"> </w:t>
      </w:r>
      <w:r w:rsidR="003B2FF4" w:rsidRPr="005C15F0">
        <w:rPr>
          <w:rFonts w:ascii="Times New Roman" w:hAnsi="Times New Roman" w:cs="Times New Roman"/>
          <w:color w:val="FF0000"/>
          <w:sz w:val="24"/>
          <w:szCs w:val="24"/>
          <w:u w:val="single"/>
        </w:rPr>
        <w:t>The units are matched with a zone temperature control device.</w:t>
      </w:r>
    </w:p>
    <w:p w14:paraId="523F72F9" w14:textId="08E51C6F"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Multi-Split</w:t>
      </w:r>
      <w:r w:rsidRPr="00A43695">
        <w:rPr>
          <w:rFonts w:ascii="Times New Roman" w:hAnsi="Times New Roman" w:cs="Times New Roman"/>
          <w:sz w:val="24"/>
          <w:szCs w:val="24"/>
        </w:rPr>
        <w:t xml:space="preserve"> </w:t>
      </w:r>
      <w:r w:rsidRPr="00A43695">
        <w:rPr>
          <w:rFonts w:ascii="Times New Roman" w:hAnsi="Times New Roman" w:cs="Times New Roman"/>
          <w:b/>
          <w:sz w:val="24"/>
          <w:szCs w:val="24"/>
        </w:rPr>
        <w:t>Heat Pump</w:t>
      </w:r>
      <w:r w:rsidRPr="00A43695">
        <w:rPr>
          <w:rFonts w:ascii="Times New Roman" w:hAnsi="Times New Roman" w:cs="Times New Roman"/>
          <w:sz w:val="24"/>
          <w:szCs w:val="24"/>
        </w:rPr>
        <w:t xml:space="preserve"> </w:t>
      </w:r>
      <w:r w:rsidRPr="00A43695">
        <w:rPr>
          <w:rFonts w:ascii="Times New Roman" w:hAnsi="Times New Roman" w:cs="Times New Roman"/>
          <w:b/>
          <w:sz w:val="24"/>
          <w:szCs w:val="24"/>
        </w:rPr>
        <w:t>(MTHP)</w:t>
      </w:r>
      <w:r w:rsidRPr="00A43695">
        <w:rPr>
          <w:rFonts w:ascii="Times New Roman" w:hAnsi="Times New Roman" w:cs="Times New Roman"/>
          <w:sz w:val="24"/>
          <w:szCs w:val="24"/>
        </w:rPr>
        <w:t xml:space="preserve"> – A Heat Pump that has variable refrigerant flow and distributed refrigerant technology with the capability of serving multiple indoor </w:t>
      </w:r>
      <w:r w:rsidRPr="005C15F0">
        <w:rPr>
          <w:rFonts w:ascii="Times New Roman" w:hAnsi="Times New Roman" w:cs="Times New Roman"/>
          <w:strike/>
          <w:color w:val="FF0000"/>
          <w:sz w:val="24"/>
          <w:szCs w:val="24"/>
        </w:rPr>
        <w:t xml:space="preserve">sections </w:t>
      </w:r>
      <w:r w:rsidR="0061291D" w:rsidRPr="005C15F0">
        <w:rPr>
          <w:rFonts w:ascii="Times New Roman" w:hAnsi="Times New Roman" w:cs="Times New Roman"/>
          <w:sz w:val="24"/>
          <w:szCs w:val="24"/>
          <w:u w:val="single"/>
        </w:rPr>
        <w:t xml:space="preserve">units </w:t>
      </w:r>
      <w:r w:rsidRPr="00A43695">
        <w:rPr>
          <w:rFonts w:ascii="Times New Roman" w:hAnsi="Times New Roman" w:cs="Times New Roman"/>
          <w:sz w:val="24"/>
          <w:szCs w:val="24"/>
        </w:rPr>
        <w:t xml:space="preserve">with a single outdoor </w:t>
      </w:r>
      <w:proofErr w:type="spellStart"/>
      <w:r w:rsidRPr="005C15F0">
        <w:rPr>
          <w:rFonts w:ascii="Times New Roman" w:hAnsi="Times New Roman" w:cs="Times New Roman"/>
          <w:strike/>
          <w:color w:val="FF0000"/>
          <w:sz w:val="24"/>
          <w:szCs w:val="24"/>
        </w:rPr>
        <w:t>section</w:t>
      </w:r>
      <w:r w:rsidR="0061291D" w:rsidRPr="005C15F0">
        <w:rPr>
          <w:rFonts w:ascii="Times New Roman" w:hAnsi="Times New Roman" w:cs="Times New Roman"/>
          <w:color w:val="FF0000"/>
          <w:sz w:val="24"/>
          <w:szCs w:val="24"/>
          <w:u w:val="single"/>
        </w:rPr>
        <w:t>unit</w:t>
      </w:r>
      <w:proofErr w:type="spellEnd"/>
      <w:r w:rsidRPr="00A43695">
        <w:rPr>
          <w:rFonts w:ascii="Times New Roman" w:hAnsi="Times New Roman" w:cs="Times New Roman"/>
          <w:sz w:val="24"/>
          <w:szCs w:val="24"/>
        </w:rPr>
        <w:t xml:space="preserve">. </w:t>
      </w:r>
      <w:r w:rsidR="00EE5E56" w:rsidRPr="005C15F0">
        <w:rPr>
          <w:rFonts w:ascii="Times New Roman" w:hAnsi="Times New Roman" w:cs="Times New Roman"/>
          <w:color w:val="FF0000"/>
          <w:sz w:val="24"/>
          <w:szCs w:val="24"/>
          <w:u w:val="single"/>
        </w:rPr>
        <w:t xml:space="preserve">The outdoor unit contains a single compressor or multiple compressors or a variable capacity compressor. </w:t>
      </w:r>
      <w:r w:rsidRPr="005C15F0">
        <w:rPr>
          <w:rFonts w:ascii="Times New Roman" w:hAnsi="Times New Roman" w:cs="Times New Roman"/>
          <w:strike/>
          <w:color w:val="FF0000"/>
          <w:sz w:val="24"/>
          <w:szCs w:val="24"/>
        </w:rPr>
        <w:t xml:space="preserve">The </w:t>
      </w:r>
      <w:r w:rsidR="002D43AC" w:rsidRPr="005C15F0">
        <w:rPr>
          <w:rFonts w:ascii="Times New Roman" w:hAnsi="Times New Roman" w:cs="Times New Roman"/>
          <w:color w:val="FF0000"/>
          <w:sz w:val="24"/>
          <w:szCs w:val="24"/>
          <w:u w:val="single"/>
        </w:rPr>
        <w:t xml:space="preserve">Each </w:t>
      </w:r>
      <w:r w:rsidRPr="00A43695">
        <w:rPr>
          <w:rFonts w:ascii="Times New Roman" w:hAnsi="Times New Roman" w:cs="Times New Roman"/>
          <w:sz w:val="24"/>
          <w:szCs w:val="24"/>
        </w:rPr>
        <w:t xml:space="preserve">indoor </w:t>
      </w:r>
      <w:r w:rsidR="00853D89" w:rsidRPr="005C15F0">
        <w:rPr>
          <w:rFonts w:ascii="Times New Roman" w:hAnsi="Times New Roman" w:cs="Times New Roman"/>
          <w:color w:val="FF0000"/>
          <w:sz w:val="24"/>
          <w:szCs w:val="24"/>
          <w:u w:val="single"/>
        </w:rPr>
        <w:t>unit has a coil, an air movement device</w:t>
      </w:r>
      <w:r w:rsidR="000C74B5" w:rsidRPr="005C15F0">
        <w:rPr>
          <w:rFonts w:ascii="Times New Roman" w:hAnsi="Times New Roman" w:cs="Times New Roman"/>
          <w:color w:val="FF0000"/>
          <w:sz w:val="24"/>
          <w:szCs w:val="24"/>
          <w:u w:val="single"/>
        </w:rPr>
        <w:t xml:space="preserve"> </w:t>
      </w:r>
      <w:r w:rsidR="000C74B5" w:rsidRPr="005C15F0">
        <w:rPr>
          <w:rFonts w:ascii="Times New Roman" w:hAnsi="Times New Roman" w:cs="Times New Roman"/>
          <w:color w:val="FF0000"/>
          <w:sz w:val="24"/>
          <w:szCs w:val="24"/>
          <w:u w:val="single"/>
          <w:vertAlign w:val="superscript"/>
        </w:rPr>
        <w:fldChar w:fldCharType="begin"/>
      </w:r>
      <w:r w:rsidR="000C74B5" w:rsidRPr="005C15F0">
        <w:rPr>
          <w:rFonts w:ascii="Times New Roman" w:hAnsi="Times New Roman" w:cs="Times New Roman"/>
          <w:color w:val="FF0000"/>
          <w:sz w:val="24"/>
          <w:szCs w:val="24"/>
          <w:u w:val="single"/>
          <w:vertAlign w:val="superscript"/>
        </w:rPr>
        <w:instrText xml:space="preserve"> NOTEREF _Ref20305293 \h  \* MERGEFORMAT </w:instrText>
      </w:r>
      <w:r w:rsidR="000C74B5" w:rsidRPr="005C15F0">
        <w:rPr>
          <w:rFonts w:ascii="Times New Roman" w:hAnsi="Times New Roman" w:cs="Times New Roman"/>
          <w:color w:val="FF0000"/>
          <w:sz w:val="24"/>
          <w:szCs w:val="24"/>
          <w:u w:val="single"/>
          <w:vertAlign w:val="superscript"/>
        </w:rPr>
      </w:r>
      <w:r w:rsidR="000C74B5" w:rsidRPr="005C15F0">
        <w:rPr>
          <w:rFonts w:ascii="Times New Roman" w:hAnsi="Times New Roman" w:cs="Times New Roman"/>
          <w:color w:val="FF0000"/>
          <w:sz w:val="24"/>
          <w:szCs w:val="24"/>
          <w:u w:val="single"/>
          <w:vertAlign w:val="superscript"/>
        </w:rPr>
        <w:fldChar w:fldCharType="separate"/>
      </w:r>
      <w:r w:rsidR="00EC69D0">
        <w:rPr>
          <w:rFonts w:ascii="Times New Roman" w:hAnsi="Times New Roman" w:cs="Times New Roman"/>
          <w:color w:val="FF0000"/>
          <w:sz w:val="24"/>
          <w:szCs w:val="24"/>
          <w:u w:val="single"/>
          <w:vertAlign w:val="superscript"/>
        </w:rPr>
        <w:t>5</w:t>
      </w:r>
      <w:r w:rsidR="000C74B5" w:rsidRPr="005C15F0">
        <w:rPr>
          <w:rFonts w:ascii="Times New Roman" w:hAnsi="Times New Roman" w:cs="Times New Roman"/>
          <w:color w:val="FF0000"/>
          <w:sz w:val="24"/>
          <w:szCs w:val="24"/>
          <w:u w:val="single"/>
          <w:vertAlign w:val="superscript"/>
        </w:rPr>
        <w:fldChar w:fldCharType="end"/>
      </w:r>
      <w:r w:rsidR="00853D89" w:rsidRPr="005C15F0">
        <w:rPr>
          <w:rFonts w:ascii="Times New Roman" w:hAnsi="Times New Roman" w:cs="Times New Roman"/>
          <w:color w:val="FF0000"/>
          <w:sz w:val="24"/>
          <w:szCs w:val="24"/>
          <w:u w:val="single"/>
        </w:rPr>
        <w:t xml:space="preserve"> intended for single zone air distribution, and a temperature sensing </w:t>
      </w:r>
      <w:proofErr w:type="spellStart"/>
      <w:r w:rsidR="00853D89" w:rsidRPr="005C15F0">
        <w:rPr>
          <w:rFonts w:ascii="Times New Roman" w:hAnsi="Times New Roman" w:cs="Times New Roman"/>
          <w:color w:val="FF0000"/>
          <w:sz w:val="24"/>
          <w:szCs w:val="24"/>
          <w:u w:val="single"/>
        </w:rPr>
        <w:t>control</w:t>
      </w:r>
      <w:r w:rsidRPr="005C15F0">
        <w:rPr>
          <w:rFonts w:ascii="Times New Roman" w:hAnsi="Times New Roman" w:cs="Times New Roman"/>
          <w:strike/>
          <w:color w:val="FF0000"/>
          <w:sz w:val="24"/>
          <w:szCs w:val="24"/>
        </w:rPr>
        <w:t>sections</w:t>
      </w:r>
      <w:proofErr w:type="spellEnd"/>
      <w:r w:rsidRPr="005C15F0">
        <w:rPr>
          <w:rFonts w:ascii="Times New Roman" w:hAnsi="Times New Roman" w:cs="Times New Roman"/>
          <w:strike/>
          <w:color w:val="FF0000"/>
          <w:sz w:val="24"/>
          <w:szCs w:val="24"/>
        </w:rPr>
        <w:t xml:space="preserve"> are typically, but not exclusively, mounted on room walls and designed to condition air either directly or through limited duct runs, though duct length is not a determinant meeting this definition</w:t>
      </w:r>
      <w:r w:rsidRPr="00A43695">
        <w:rPr>
          <w:rFonts w:ascii="Times New Roman" w:hAnsi="Times New Roman" w:cs="Times New Roman"/>
          <w:sz w:val="24"/>
          <w:szCs w:val="24"/>
        </w:rPr>
        <w:t>.</w:t>
      </w:r>
      <w:r w:rsidR="00853D89" w:rsidRPr="005C15F0">
        <w:rPr>
          <w:rFonts w:ascii="Times New Roman" w:hAnsi="Times New Roman" w:cs="Times New Roman"/>
          <w:color w:val="FF0000"/>
          <w:sz w:val="24"/>
          <w:szCs w:val="24"/>
          <w:u w:val="single"/>
        </w:rPr>
        <w:t xml:space="preserve"> </w:t>
      </w:r>
      <w:r w:rsidR="005B643B" w:rsidRPr="005C15F0">
        <w:rPr>
          <w:rFonts w:ascii="Times New Roman" w:hAnsi="Times New Roman" w:cs="Times New Roman"/>
          <w:color w:val="FF0000"/>
          <w:sz w:val="24"/>
          <w:szCs w:val="24"/>
          <w:u w:val="single"/>
        </w:rPr>
        <w:t>The units are matched with a zone temperature control device.</w:t>
      </w:r>
    </w:p>
    <w:p w14:paraId="69265A61" w14:textId="77777777" w:rsidR="006C0297" w:rsidRPr="005C15F0" w:rsidRDefault="006C0297" w:rsidP="007E260A">
      <w:pPr>
        <w:spacing w:before="180" w:after="0" w:line="240" w:lineRule="auto"/>
        <w:rPr>
          <w:rFonts w:ascii="Times New Roman" w:hAnsi="Times New Roman" w:cs="Times New Roman"/>
          <w:b/>
          <w:color w:val="FF0000"/>
          <w:sz w:val="24"/>
          <w:szCs w:val="24"/>
          <w:u w:val="single"/>
        </w:rPr>
      </w:pPr>
      <w:r w:rsidRPr="005C15F0">
        <w:rPr>
          <w:rFonts w:ascii="Times New Roman" w:hAnsi="Times New Roman" w:cs="Times New Roman"/>
          <w:b/>
          <w:color w:val="FF0000"/>
          <w:sz w:val="24"/>
          <w:szCs w:val="24"/>
          <w:u w:val="single"/>
        </w:rPr>
        <w:t xml:space="preserve">Natural Draft System – </w:t>
      </w:r>
      <w:r w:rsidRPr="005C15F0">
        <w:rPr>
          <w:rFonts w:ascii="Times New Roman" w:hAnsi="Times New Roman" w:cs="Times New Roman"/>
          <w:color w:val="FF0000"/>
          <w:sz w:val="24"/>
          <w:szCs w:val="24"/>
          <w:u w:val="single"/>
        </w:rPr>
        <w:t>A venting system designed to remove flue or vent gases under nonpositive static vent pressure entirely by natural draft.</w:t>
      </w:r>
    </w:p>
    <w:p w14:paraId="672A9F89" w14:textId="16F25151"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OEM Static Pressure Table </w:t>
      </w:r>
      <w:r w:rsidRPr="00A43695">
        <w:rPr>
          <w:rFonts w:ascii="Times New Roman" w:hAnsi="Times New Roman" w:cs="Times New Roman"/>
          <w:sz w:val="24"/>
          <w:szCs w:val="24"/>
        </w:rPr>
        <w:t>– Documentation produced by a</w:t>
      </w:r>
      <w:r w:rsidRPr="00A43695">
        <w:rPr>
          <w:rFonts w:ascii="Times New Roman" w:hAnsi="Times New Roman" w:cs="Times New Roman"/>
          <w:b/>
          <w:sz w:val="24"/>
          <w:szCs w:val="24"/>
        </w:rPr>
        <w:t xml:space="preserve"> </w:t>
      </w:r>
      <w:r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Pr="00A43695">
        <w:rPr>
          <w:rFonts w:ascii="Times New Roman" w:hAnsi="Times New Roman" w:cs="Times New Roman"/>
          <w:sz w:val="24"/>
          <w:szCs w:val="24"/>
        </w:rPr>
        <w:t xml:space="preserve"> System equipment manufacturer that indicates the Blower Fan airflow at specified fan-speed settings</w:t>
      </w:r>
      <w:r w:rsidR="004C372F" w:rsidRPr="00A43695">
        <w:rPr>
          <w:rFonts w:ascii="Times New Roman" w:hAnsi="Times New Roman" w:cs="Times New Roman"/>
          <w:sz w:val="24"/>
          <w:szCs w:val="24"/>
        </w:rPr>
        <w:t>,</w:t>
      </w:r>
      <w:r w:rsidRPr="00A43695">
        <w:rPr>
          <w:rFonts w:ascii="Times New Roman" w:hAnsi="Times New Roman" w:cs="Times New Roman"/>
          <w:sz w:val="24"/>
          <w:szCs w:val="24"/>
        </w:rPr>
        <w:t xml:space="preserve"> </w:t>
      </w:r>
      <w:r w:rsidR="004C372F" w:rsidRPr="00A43695">
        <w:rPr>
          <w:rFonts w:ascii="Times New Roman" w:hAnsi="Times New Roman" w:cs="Times New Roman"/>
          <w:sz w:val="24"/>
          <w:szCs w:val="24"/>
        </w:rPr>
        <w:t xml:space="preserve">static </w:t>
      </w:r>
      <w:r w:rsidRPr="00A43695">
        <w:rPr>
          <w:rFonts w:ascii="Times New Roman" w:hAnsi="Times New Roman" w:cs="Times New Roman"/>
          <w:sz w:val="24"/>
          <w:szCs w:val="24"/>
        </w:rPr>
        <w:t>pressure values</w:t>
      </w:r>
      <w:r w:rsidR="004C372F" w:rsidRPr="00A43695">
        <w:rPr>
          <w:rFonts w:ascii="Times New Roman" w:hAnsi="Times New Roman" w:cs="Times New Roman"/>
          <w:sz w:val="24"/>
          <w:szCs w:val="24"/>
        </w:rPr>
        <w:t>, and in some instances voltage</w:t>
      </w:r>
      <w:r w:rsidRPr="00A43695">
        <w:rPr>
          <w:rFonts w:ascii="Times New Roman" w:hAnsi="Times New Roman" w:cs="Times New Roman"/>
          <w:sz w:val="24"/>
          <w:szCs w:val="24"/>
        </w:rPr>
        <w:t>.</w:t>
      </w:r>
    </w:p>
    <w:p w14:paraId="7A681B0E" w14:textId="53301CE7" w:rsidR="0008372A" w:rsidRPr="00A43695" w:rsidRDefault="0008372A"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Other Equipment Type – </w:t>
      </w:r>
      <w:r w:rsidRPr="00A43695">
        <w:rPr>
          <w:rFonts w:ascii="Times New Roman" w:hAnsi="Times New Roman" w:cs="Times New Roman"/>
          <w:sz w:val="24"/>
          <w:szCs w:val="24"/>
        </w:rPr>
        <w:t>Any HVAC equipment type that is not an Air Conditioner, Boiler, Furnace, or Heat Pump.</w:t>
      </w:r>
    </w:p>
    <w:p w14:paraId="43BD8725" w14:textId="3CCDB578" w:rsidR="00636FB8" w:rsidRPr="00A43695" w:rsidRDefault="00636FB8"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Other Motor Type – </w:t>
      </w:r>
      <w:r w:rsidRPr="00A43695">
        <w:rPr>
          <w:rFonts w:ascii="Times New Roman" w:hAnsi="Times New Roman" w:cs="Times New Roman"/>
          <w:sz w:val="24"/>
          <w:szCs w:val="24"/>
        </w:rPr>
        <w:t>Any Blower Fan motor type that is not a Permanent Split Capacitor (PSC) or Electronically Commutated Motor (ECM).</w:t>
      </w:r>
    </w:p>
    <w:p w14:paraId="77D19AEA" w14:textId="58655D6A" w:rsidR="00C463ED" w:rsidRPr="00A43695" w:rsidRDefault="00C463ED"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Other Ventilation Standard – </w:t>
      </w:r>
      <w:r w:rsidRPr="00A43695">
        <w:rPr>
          <w:rFonts w:ascii="Times New Roman" w:hAnsi="Times New Roman" w:cs="Times New Roman"/>
          <w:sz w:val="24"/>
          <w:szCs w:val="24"/>
        </w:rPr>
        <w:t>Any ventilation standard that is not ASHRAE 62.2-2010, ASHRAE 62.2-20103, or ASHRAE 62.2-2016.</w:t>
      </w:r>
    </w:p>
    <w:p w14:paraId="41611E1B" w14:textId="114BFE7F"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Saturation Temperature </w:t>
      </w:r>
      <w:r w:rsidRPr="00A43695">
        <w:rPr>
          <w:rFonts w:ascii="Times New Roman" w:hAnsi="Times New Roman" w:cs="Times New Roman"/>
          <w:sz w:val="24"/>
          <w:szCs w:val="24"/>
        </w:rPr>
        <w:t>–</w:t>
      </w:r>
      <w:r w:rsidRPr="00A43695">
        <w:rPr>
          <w:rFonts w:ascii="Times New Roman" w:hAnsi="Times New Roman" w:cs="Times New Roman"/>
          <w:b/>
          <w:sz w:val="24"/>
          <w:szCs w:val="24"/>
        </w:rPr>
        <w:t xml:space="preserve"> </w:t>
      </w:r>
      <w:r w:rsidR="00B3319D" w:rsidRPr="00A43695">
        <w:rPr>
          <w:rFonts w:ascii="Times New Roman" w:hAnsi="Times New Roman" w:cs="Times New Roman"/>
          <w:sz w:val="24"/>
          <w:szCs w:val="24"/>
        </w:rPr>
        <w:t>The temperature at which the refrigerant undergoes a phase change in either the condenser or evaporator coils.</w:t>
      </w:r>
    </w:p>
    <w:p w14:paraId="45CCCDE5" w14:textId="77777777"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Sleeping Unit – </w:t>
      </w:r>
      <w:r w:rsidRPr="00A43695">
        <w:rPr>
          <w:rFonts w:ascii="Times New Roman" w:hAnsi="Times New Roman" w:cs="Times New Roman"/>
          <w:sz w:val="24"/>
          <w:szCs w:val="24"/>
        </w:rPr>
        <w:t>A room or space in which people sleep, which can also include permanent provisions for living, eating, and either sanitation or kitchen facilities but not both. Such rooms and spaces that are also part of a Dwelling Unit are not Sleeping Units.</w:t>
      </w:r>
    </w:p>
    <w:p w14:paraId="210F9871" w14:textId="682FC128"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Target Liquid Line Temperature – </w:t>
      </w:r>
      <w:r w:rsidRPr="00A43695">
        <w:rPr>
          <w:rFonts w:ascii="Times New Roman" w:hAnsi="Times New Roman" w:cs="Times New Roman"/>
          <w:sz w:val="24"/>
          <w:szCs w:val="24"/>
        </w:rPr>
        <w:t>The calculated target temperature of the liquid line.</w:t>
      </w:r>
    </w:p>
    <w:p w14:paraId="6E57FC9E" w14:textId="77777777"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Target Subcooling – </w:t>
      </w:r>
      <w:r w:rsidRPr="00A43695">
        <w:rPr>
          <w:rFonts w:ascii="Times New Roman" w:hAnsi="Times New Roman" w:cs="Times New Roman"/>
          <w:sz w:val="24"/>
          <w:szCs w:val="24"/>
        </w:rPr>
        <w:t>The manufacturer prescribed subcooling for the equipment being tested.</w:t>
      </w:r>
      <w:r w:rsidRPr="00A43695">
        <w:rPr>
          <w:rFonts w:ascii="Times New Roman" w:hAnsi="Times New Roman" w:cs="Times New Roman"/>
          <w:b/>
          <w:sz w:val="24"/>
          <w:szCs w:val="24"/>
        </w:rPr>
        <w:t xml:space="preserve"> </w:t>
      </w:r>
    </w:p>
    <w:p w14:paraId="408323DF" w14:textId="7A2A1EB4"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Target Suction Line Temperature – </w:t>
      </w:r>
      <w:r w:rsidRPr="00A43695">
        <w:rPr>
          <w:rFonts w:ascii="Times New Roman" w:hAnsi="Times New Roman" w:cs="Times New Roman"/>
          <w:sz w:val="24"/>
          <w:szCs w:val="24"/>
        </w:rPr>
        <w:t>The calculated target temperature of the suction line.</w:t>
      </w:r>
    </w:p>
    <w:p w14:paraId="02040033" w14:textId="77777777"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Target Superheat – </w:t>
      </w:r>
      <w:r w:rsidRPr="00A43695">
        <w:rPr>
          <w:rFonts w:ascii="Times New Roman" w:hAnsi="Times New Roman" w:cs="Times New Roman"/>
          <w:sz w:val="24"/>
          <w:szCs w:val="24"/>
        </w:rPr>
        <w:t>The manufacturer prescribed superheat for the equipment being tested.</w:t>
      </w:r>
    </w:p>
    <w:p w14:paraId="6E88645D" w14:textId="77777777" w:rsidR="00030F02" w:rsidRPr="00A43695" w:rsidRDefault="00030F02"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 xml:space="preserve">Townhouse – </w:t>
      </w:r>
      <w:r w:rsidRPr="00A43695">
        <w:rPr>
          <w:rFonts w:ascii="Times New Roman" w:hAnsi="Times New Roman" w:cs="Times New Roman"/>
          <w:sz w:val="24"/>
          <w:szCs w:val="24"/>
        </w:rPr>
        <w:t>A single-family Dwelling Unit constructed in a group of three or more attached units in which each unit extends from the foundation to roof and with open space on at least two sides.</w:t>
      </w:r>
    </w:p>
    <w:p w14:paraId="614B74BA" w14:textId="29035DC5" w:rsidR="00736E8A" w:rsidRPr="00A43695" w:rsidRDefault="00736E8A" w:rsidP="0043433A">
      <w:pPr>
        <w:autoSpaceDE w:val="0"/>
        <w:autoSpaceDN w:val="0"/>
        <w:adjustRightInd w:val="0"/>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lastRenderedPageBreak/>
        <w:t xml:space="preserve">Unconditioned Space Volume </w:t>
      </w:r>
      <w:r w:rsidRPr="00A43695">
        <w:rPr>
          <w:rStyle w:val="FootnoteReference"/>
          <w:rFonts w:ascii="Times New Roman" w:hAnsi="Times New Roman" w:cs="Times New Roman"/>
          <w:b/>
          <w:bCs/>
          <w:iCs/>
          <w:sz w:val="24"/>
          <w:szCs w:val="24"/>
        </w:rPr>
        <w:footnoteReference w:id="6"/>
      </w:r>
      <w:r w:rsidRPr="00A43695">
        <w:rPr>
          <w:rFonts w:ascii="Times New Roman" w:hAnsi="Times New Roman" w:cs="Times New Roman"/>
          <w:b/>
          <w:sz w:val="24"/>
          <w:szCs w:val="24"/>
        </w:rPr>
        <w:t xml:space="preserve"> –</w:t>
      </w:r>
      <w:r w:rsidRPr="008A26FD">
        <w:rPr>
          <w:rFonts w:ascii="Times New Roman" w:hAnsi="Times New Roman" w:cs="Times New Roman"/>
          <w:sz w:val="24"/>
          <w:szCs w:val="24"/>
        </w:rPr>
        <w:t xml:space="preserve"> </w:t>
      </w:r>
      <w:r w:rsidRPr="00A43695">
        <w:rPr>
          <w:rFonts w:ascii="Times New Roman" w:hAnsi="Times New Roman" w:cs="Times New Roman"/>
          <w:sz w:val="24"/>
          <w:szCs w:val="24"/>
        </w:rPr>
        <w:t xml:space="preserve">The volume within a building or Dwelling Unit that is not Conditioned Space </w:t>
      </w:r>
      <w:proofErr w:type="gramStart"/>
      <w:r w:rsidRPr="00A43695">
        <w:rPr>
          <w:rFonts w:ascii="Times New Roman" w:hAnsi="Times New Roman" w:cs="Times New Roman"/>
          <w:sz w:val="24"/>
          <w:szCs w:val="24"/>
        </w:rPr>
        <w:t>Volume</w:t>
      </w:r>
      <w:proofErr w:type="gramEnd"/>
      <w:r w:rsidRPr="00A43695">
        <w:rPr>
          <w:rFonts w:ascii="Times New Roman" w:hAnsi="Times New Roman" w:cs="Times New Roman"/>
          <w:sz w:val="24"/>
          <w:szCs w:val="24"/>
        </w:rPr>
        <w:t xml:space="preserve"> but which contains heat sources or sinks that influence the temperature of the area or room. The following specific spaces are addressed to ensure consistent application of this definition:</w:t>
      </w:r>
    </w:p>
    <w:p w14:paraId="26C9F34A" w14:textId="77777777" w:rsidR="00736E8A" w:rsidRPr="00A43695" w:rsidRDefault="00736E8A" w:rsidP="00E31BF6">
      <w:pPr>
        <w:pStyle w:val="ListParagraph"/>
        <w:numPr>
          <w:ilvl w:val="0"/>
          <w:numId w:val="7"/>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 xml:space="preserve">If either one or </w:t>
      </w:r>
      <w:proofErr w:type="gramStart"/>
      <w:r w:rsidRPr="00A43695">
        <w:rPr>
          <w:rFonts w:ascii="Times New Roman" w:hAnsi="Times New Roman" w:cs="Times New Roman"/>
          <w:sz w:val="24"/>
          <w:szCs w:val="24"/>
        </w:rPr>
        <w:t>both of the volumes</w:t>
      </w:r>
      <w:proofErr w:type="gramEnd"/>
      <w:r w:rsidRPr="00A43695">
        <w:rPr>
          <w:rFonts w:ascii="Times New Roman" w:hAnsi="Times New Roman" w:cs="Times New Roman"/>
          <w:sz w:val="24"/>
          <w:szCs w:val="24"/>
        </w:rPr>
        <w:t xml:space="preserve"> above and below a floor assembly is Unconditioned Space Volume, then the volume of the floor assembly shall be included.</w:t>
      </w:r>
    </w:p>
    <w:p w14:paraId="2C87310E" w14:textId="77777777" w:rsidR="00736E8A" w:rsidRPr="00A43695" w:rsidRDefault="00736E8A" w:rsidP="00E31BF6">
      <w:pPr>
        <w:pStyle w:val="ListParagraph"/>
        <w:numPr>
          <w:ilvl w:val="0"/>
          <w:numId w:val="7"/>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 xml:space="preserve">If the volume of </w:t>
      </w:r>
      <w:proofErr w:type="gramStart"/>
      <w:r w:rsidRPr="00A43695">
        <w:rPr>
          <w:rFonts w:ascii="Times New Roman" w:hAnsi="Times New Roman" w:cs="Times New Roman"/>
          <w:sz w:val="24"/>
          <w:szCs w:val="24"/>
        </w:rPr>
        <w:t>both of the spaces</w:t>
      </w:r>
      <w:proofErr w:type="gramEnd"/>
      <w:r w:rsidRPr="00A43695">
        <w:rPr>
          <w:rFonts w:ascii="Times New Roman" w:hAnsi="Times New Roman" w:cs="Times New Roman"/>
          <w:sz w:val="24"/>
          <w:szCs w:val="24"/>
        </w:rPr>
        <w:t xml:space="preserve"> horizontally adjacent to a wall assembly are Unconditioned Space Volume, then the volume of the wall assembly shall be included.</w:t>
      </w:r>
    </w:p>
    <w:p w14:paraId="5971B163" w14:textId="77777777" w:rsidR="00736E8A" w:rsidRPr="00A43695" w:rsidRDefault="00736E8A" w:rsidP="00E31BF6">
      <w:pPr>
        <w:pStyle w:val="ListParagraph"/>
        <w:numPr>
          <w:ilvl w:val="0"/>
          <w:numId w:val="7"/>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The volume of an attic that is not both air sealed and insulated at the roof deck shall be included.</w:t>
      </w:r>
    </w:p>
    <w:p w14:paraId="79AF11DB" w14:textId="77777777" w:rsidR="00736E8A" w:rsidRPr="00A43695" w:rsidRDefault="00736E8A" w:rsidP="00E31BF6">
      <w:pPr>
        <w:pStyle w:val="ListParagraph"/>
        <w:numPr>
          <w:ilvl w:val="0"/>
          <w:numId w:val="7"/>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The volume of a vented crawlspace shall be included.</w:t>
      </w:r>
    </w:p>
    <w:p w14:paraId="4C4CF82B" w14:textId="77777777" w:rsidR="00736E8A" w:rsidRPr="00A43695" w:rsidRDefault="00736E8A" w:rsidP="00E31BF6">
      <w:pPr>
        <w:pStyle w:val="ListParagraph"/>
        <w:numPr>
          <w:ilvl w:val="0"/>
          <w:numId w:val="7"/>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The volume of a garage shall be included, even when it is conditioned.</w:t>
      </w:r>
    </w:p>
    <w:p w14:paraId="3FD95BF8" w14:textId="77777777" w:rsidR="00736E8A" w:rsidRPr="00A43695" w:rsidRDefault="00736E8A" w:rsidP="00E31BF6">
      <w:pPr>
        <w:pStyle w:val="ListParagraph"/>
        <w:numPr>
          <w:ilvl w:val="0"/>
          <w:numId w:val="7"/>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The volume of a thermally isolated sunroom shall be included.</w:t>
      </w:r>
    </w:p>
    <w:p w14:paraId="61DFD010" w14:textId="399F9D96" w:rsidR="00736E8A" w:rsidRPr="00A43695" w:rsidRDefault="00736E8A" w:rsidP="00E31BF6">
      <w:pPr>
        <w:pStyle w:val="ListParagraph"/>
        <w:numPr>
          <w:ilvl w:val="0"/>
          <w:numId w:val="7"/>
        </w:numPr>
        <w:suppressAutoHyphens/>
        <w:autoSpaceDE w:val="0"/>
        <w:autoSpaceDN w:val="0"/>
        <w:adjustRightInd w:val="0"/>
        <w:spacing w:before="180" w:after="0" w:line="240" w:lineRule="auto"/>
        <w:ind w:left="1080"/>
        <w:rPr>
          <w:rFonts w:ascii="Times New Roman" w:hAnsi="Times New Roman" w:cs="Times New Roman"/>
          <w:sz w:val="24"/>
          <w:szCs w:val="24"/>
        </w:rPr>
      </w:pPr>
      <w:r w:rsidRPr="00A43695">
        <w:rPr>
          <w:rFonts w:ascii="Times New Roman" w:hAnsi="Times New Roman" w:cs="Times New Roman"/>
          <w:sz w:val="24"/>
          <w:szCs w:val="24"/>
        </w:rPr>
        <w:t xml:space="preserve">The volume of an attic that is both air sealed and insulated at the roof deck, the volume of an unvented crawlspace, and the volume of a basement shall be included unless it meets the definition of Conditioned Space Volume. </w:t>
      </w:r>
    </w:p>
    <w:p w14:paraId="062271D2" w14:textId="7BA0C62E" w:rsidR="00CD7288" w:rsidRPr="00A43695" w:rsidRDefault="00CD7288" w:rsidP="007E260A">
      <w:pPr>
        <w:spacing w:before="180" w:after="0" w:line="240" w:lineRule="auto"/>
        <w:rPr>
          <w:rFonts w:ascii="Times New Roman" w:hAnsi="Times New Roman" w:cs="Times New Roman"/>
          <w:b/>
          <w:sz w:val="24"/>
          <w:szCs w:val="24"/>
        </w:rPr>
      </w:pPr>
      <w:r w:rsidRPr="00A43695">
        <w:rPr>
          <w:rFonts w:ascii="Times New Roman" w:hAnsi="Times New Roman" w:cs="Times New Roman"/>
          <w:b/>
          <w:sz w:val="24"/>
          <w:szCs w:val="24"/>
        </w:rPr>
        <w:t>Unitary –</w:t>
      </w:r>
      <w:r w:rsidRPr="00A43695">
        <w:rPr>
          <w:rFonts w:ascii="Times New Roman" w:hAnsi="Times New Roman" w:cs="Times New Roman"/>
          <w:sz w:val="24"/>
          <w:szCs w:val="24"/>
        </w:rPr>
        <w:t xml:space="preserve"> One or more factory-made assemblies which normally may include an evaporator or cooling coil, a compressor and condenser combination, and may include a heating function. The equipment can be ducted or ductless; it can be a split-system or single package.</w:t>
      </w:r>
    </w:p>
    <w:p w14:paraId="3C0CE560" w14:textId="1F597877" w:rsidR="00030F02" w:rsidRPr="00A43695" w:rsidRDefault="00030F02" w:rsidP="007E260A">
      <w:pPr>
        <w:spacing w:before="180" w:after="0" w:line="240" w:lineRule="auto"/>
        <w:rPr>
          <w:rFonts w:ascii="Times New Roman" w:hAnsi="Times New Roman" w:cs="Times New Roman"/>
          <w:sz w:val="24"/>
          <w:szCs w:val="24"/>
        </w:rPr>
      </w:pPr>
      <w:r w:rsidRPr="00A43695">
        <w:rPr>
          <w:rFonts w:ascii="Times New Roman" w:hAnsi="Times New Roman" w:cs="Times New Roman"/>
          <w:b/>
          <w:sz w:val="24"/>
          <w:szCs w:val="24"/>
        </w:rPr>
        <w:t xml:space="preserve">Ventilation </w:t>
      </w:r>
      <w:r w:rsidR="008A26FD" w:rsidRPr="00A43695">
        <w:rPr>
          <w:rFonts w:ascii="Times New Roman" w:hAnsi="Times New Roman" w:cs="Times New Roman"/>
          <w:b/>
          <w:sz w:val="24"/>
          <w:szCs w:val="24"/>
        </w:rPr>
        <w:t>–</w:t>
      </w:r>
      <w:r w:rsidRPr="00A43695">
        <w:rPr>
          <w:rFonts w:ascii="Times New Roman" w:hAnsi="Times New Roman" w:cs="Times New Roman"/>
          <w:sz w:val="24"/>
          <w:szCs w:val="24"/>
        </w:rPr>
        <w:t xml:space="preserve"> The process of providing outdoor air directly to a Dwelling by natural or mechanical means. Such air may or may not be conditioned.</w:t>
      </w:r>
    </w:p>
    <w:p w14:paraId="019A0B0A" w14:textId="151E0156" w:rsidR="00D8448D" w:rsidRPr="005C15F0" w:rsidRDefault="00D8448D" w:rsidP="007E260A">
      <w:pPr>
        <w:spacing w:before="180" w:after="0" w:line="240" w:lineRule="auto"/>
        <w:rPr>
          <w:rFonts w:ascii="Times New Roman" w:hAnsi="Times New Roman" w:cs="Times New Roman"/>
          <w:strike/>
          <w:color w:val="FF0000"/>
          <w:sz w:val="24"/>
          <w:szCs w:val="24"/>
        </w:rPr>
      </w:pPr>
      <w:r w:rsidRPr="005C15F0">
        <w:rPr>
          <w:rFonts w:ascii="Times New Roman" w:hAnsi="Times New Roman" w:cs="Times New Roman"/>
          <w:b/>
          <w:strike/>
          <w:color w:val="FF0000"/>
          <w:sz w:val="24"/>
          <w:szCs w:val="24"/>
        </w:rPr>
        <w:t>Ventilation Mode –</w:t>
      </w:r>
      <w:r w:rsidRPr="005C15F0">
        <w:rPr>
          <w:rFonts w:ascii="Times New Roman" w:hAnsi="Times New Roman" w:cs="Times New Roman"/>
          <w:strike/>
          <w:color w:val="FF0000"/>
          <w:sz w:val="24"/>
          <w:szCs w:val="24"/>
        </w:rPr>
        <w:t xml:space="preserve"> For a Ventilation system that uses the Blower Fan of the Forced-Air HVAC System, the Blower Fan </w:t>
      </w:r>
      <w:r w:rsidR="00AD452F" w:rsidRPr="005C15F0">
        <w:rPr>
          <w:rFonts w:ascii="Times New Roman" w:hAnsi="Times New Roman" w:cs="Times New Roman"/>
          <w:strike/>
          <w:color w:val="FF0000"/>
          <w:sz w:val="24"/>
          <w:szCs w:val="24"/>
        </w:rPr>
        <w:t xml:space="preserve">setting used </w:t>
      </w:r>
      <w:r w:rsidRPr="005C15F0">
        <w:rPr>
          <w:rFonts w:ascii="Times New Roman" w:hAnsi="Times New Roman" w:cs="Times New Roman"/>
          <w:strike/>
          <w:color w:val="FF0000"/>
          <w:sz w:val="24"/>
          <w:szCs w:val="24"/>
        </w:rPr>
        <w:t>to provide Dwelling-Unit Ventilation</w:t>
      </w:r>
      <w:r w:rsidR="00AD452F" w:rsidRPr="005C15F0">
        <w:rPr>
          <w:rFonts w:ascii="Times New Roman" w:hAnsi="Times New Roman" w:cs="Times New Roman"/>
          <w:strike/>
          <w:color w:val="FF0000"/>
          <w:sz w:val="24"/>
          <w:szCs w:val="24"/>
        </w:rPr>
        <w:t xml:space="preserve"> rather than</w:t>
      </w:r>
      <w:r w:rsidRPr="005C15F0">
        <w:rPr>
          <w:rFonts w:ascii="Times New Roman" w:hAnsi="Times New Roman" w:cs="Times New Roman"/>
          <w:strike/>
          <w:color w:val="FF0000"/>
          <w:sz w:val="24"/>
          <w:szCs w:val="24"/>
        </w:rPr>
        <w:t xml:space="preserve"> </w:t>
      </w:r>
      <w:r w:rsidR="00AD452F" w:rsidRPr="005C15F0">
        <w:rPr>
          <w:rFonts w:ascii="Times New Roman" w:hAnsi="Times New Roman" w:cs="Times New Roman"/>
          <w:strike/>
          <w:color w:val="FF0000"/>
          <w:sz w:val="24"/>
          <w:szCs w:val="24"/>
        </w:rPr>
        <w:t xml:space="preserve">the settings </w:t>
      </w:r>
      <w:r w:rsidRPr="005C15F0">
        <w:rPr>
          <w:rFonts w:ascii="Times New Roman" w:hAnsi="Times New Roman" w:cs="Times New Roman"/>
          <w:strike/>
          <w:color w:val="FF0000"/>
          <w:sz w:val="24"/>
          <w:szCs w:val="24"/>
        </w:rPr>
        <w:t xml:space="preserve">to maintain temperature setpoints. </w:t>
      </w:r>
    </w:p>
    <w:p w14:paraId="742F4379" w14:textId="77777777" w:rsidR="007E260A" w:rsidRPr="00A43695" w:rsidRDefault="007E260A" w:rsidP="007E260A">
      <w:pPr>
        <w:spacing w:before="180" w:after="0" w:line="240" w:lineRule="auto"/>
        <w:rPr>
          <w:rFonts w:ascii="Times New Roman" w:hAnsi="Times New Roman" w:cs="Times New Roman"/>
          <w:sz w:val="24"/>
          <w:szCs w:val="24"/>
        </w:rPr>
      </w:pPr>
    </w:p>
    <w:p w14:paraId="551E8A11" w14:textId="5B4C7C1B" w:rsidR="00065AD8" w:rsidRPr="00A43695" w:rsidRDefault="004C0717" w:rsidP="00E31BF6">
      <w:pPr>
        <w:pStyle w:val="ListParagraph"/>
        <w:numPr>
          <w:ilvl w:val="0"/>
          <w:numId w:val="1"/>
        </w:numPr>
        <w:spacing w:after="120" w:line="240" w:lineRule="auto"/>
        <w:contextualSpacing w:val="0"/>
        <w:rPr>
          <w:rFonts w:ascii="Times New Roman" w:hAnsi="Times New Roman" w:cs="Times New Roman"/>
          <w:b/>
          <w:sz w:val="24"/>
          <w:szCs w:val="24"/>
        </w:rPr>
      </w:pPr>
      <w:bookmarkStart w:id="8" w:name="_Ref530071007"/>
      <w:r w:rsidRPr="00A43695">
        <w:rPr>
          <w:rFonts w:ascii="Times New Roman" w:hAnsi="Times New Roman" w:cs="Times New Roman"/>
          <w:b/>
          <w:sz w:val="24"/>
          <w:szCs w:val="24"/>
        </w:rPr>
        <w:t xml:space="preserve">Task 1: </w:t>
      </w:r>
      <w:r w:rsidR="002267D1" w:rsidRPr="00A43695">
        <w:rPr>
          <w:rFonts w:ascii="Times New Roman" w:hAnsi="Times New Roman" w:cs="Times New Roman"/>
          <w:b/>
          <w:sz w:val="24"/>
          <w:szCs w:val="24"/>
        </w:rPr>
        <w:t xml:space="preserve">Evaluation of </w:t>
      </w:r>
      <w:r w:rsidR="00065AD8" w:rsidRPr="00A43695">
        <w:rPr>
          <w:rFonts w:ascii="Times New Roman" w:hAnsi="Times New Roman" w:cs="Times New Roman"/>
          <w:b/>
          <w:sz w:val="24"/>
          <w:szCs w:val="24"/>
        </w:rPr>
        <w:t>the Design</w:t>
      </w:r>
      <w:bookmarkEnd w:id="3"/>
      <w:bookmarkEnd w:id="8"/>
      <w:r w:rsidR="00C27A11" w:rsidRPr="00A43695">
        <w:rPr>
          <w:rFonts w:ascii="Times New Roman" w:hAnsi="Times New Roman" w:cs="Times New Roman"/>
          <w:b/>
          <w:sz w:val="24"/>
          <w:szCs w:val="24"/>
        </w:rPr>
        <w:t>.</w:t>
      </w:r>
    </w:p>
    <w:p w14:paraId="23DA01E2" w14:textId="35FF4185" w:rsidR="0094718E" w:rsidRPr="005C15F0" w:rsidRDefault="0094718E" w:rsidP="00E31BF6">
      <w:pPr>
        <w:pStyle w:val="ListParagraph"/>
        <w:numPr>
          <w:ilvl w:val="1"/>
          <w:numId w:val="1"/>
        </w:numPr>
        <w:spacing w:after="120" w:line="240" w:lineRule="auto"/>
        <w:contextualSpacing w:val="0"/>
        <w:rPr>
          <w:rFonts w:ascii="Times New Roman" w:hAnsi="Times New Roman" w:cs="Times New Roman"/>
          <w:color w:val="FF0000"/>
          <w:sz w:val="24"/>
          <w:szCs w:val="24"/>
          <w:u w:val="single"/>
        </w:rPr>
      </w:pPr>
      <w:bookmarkStart w:id="9" w:name="_Ref505160600"/>
      <w:r w:rsidRPr="00A43695">
        <w:rPr>
          <w:rFonts w:ascii="Times New Roman" w:hAnsi="Times New Roman" w:cs="Times New Roman"/>
          <w:b/>
          <w:sz w:val="24"/>
          <w:szCs w:val="24"/>
        </w:rPr>
        <w:t>Overview</w:t>
      </w:r>
      <w:r w:rsidRPr="00A43695">
        <w:rPr>
          <w:rFonts w:ascii="Times New Roman" w:hAnsi="Times New Roman" w:cs="Times New Roman"/>
          <w:sz w:val="24"/>
          <w:szCs w:val="24"/>
        </w:rPr>
        <w:t xml:space="preserve">. This procedure shall be completed by first collecting the design information specified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_Ref530082963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then verifying that all required information has been provided and falls within the tolerances specified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_Ref506491565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4.3</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24959D08" w14:textId="026F1633" w:rsidR="005E29D3" w:rsidRPr="005E29D3" w:rsidRDefault="005E29D3" w:rsidP="005E29D3">
      <w:pPr>
        <w:spacing w:after="120" w:line="240" w:lineRule="auto"/>
        <w:ind w:left="720"/>
        <w:rPr>
          <w:rFonts w:ascii="Times New Roman" w:hAnsi="Times New Roman" w:cs="Times New Roman"/>
          <w:sz w:val="24"/>
          <w:szCs w:val="24"/>
        </w:rPr>
      </w:pPr>
      <w:r w:rsidRPr="005C15F0">
        <w:rPr>
          <w:rFonts w:ascii="Times New Roman" w:hAnsi="Times New Roman" w:cs="Times New Roman"/>
          <w:color w:val="FF0000"/>
          <w:sz w:val="24"/>
          <w:szCs w:val="24"/>
          <w:u w:val="single"/>
        </w:rPr>
        <w:t>As an alternative</w:t>
      </w:r>
      <w:r w:rsidR="00423084" w:rsidRPr="005C15F0">
        <w:rPr>
          <w:rFonts w:ascii="Times New Roman" w:hAnsi="Times New Roman" w:cs="Times New Roman"/>
          <w:color w:val="FF0000"/>
          <w:sz w:val="24"/>
          <w:szCs w:val="24"/>
          <w:u w:val="single"/>
        </w:rPr>
        <w:t xml:space="preserve"> to </w:t>
      </w:r>
      <w:r w:rsidR="005324A8" w:rsidRPr="005C15F0">
        <w:rPr>
          <w:rFonts w:ascii="Times New Roman" w:hAnsi="Times New Roman" w:cs="Times New Roman"/>
          <w:color w:val="FF0000"/>
          <w:sz w:val="24"/>
          <w:szCs w:val="24"/>
          <w:u w:val="single"/>
        </w:rPr>
        <w:t xml:space="preserve">completing the procedures </w:t>
      </w:r>
      <w:r w:rsidR="00E25CC1" w:rsidRPr="005C15F0">
        <w:rPr>
          <w:rFonts w:ascii="Times New Roman" w:hAnsi="Times New Roman" w:cs="Times New Roman"/>
          <w:color w:val="FF0000"/>
          <w:sz w:val="24"/>
          <w:szCs w:val="24"/>
          <w:u w:val="single"/>
        </w:rPr>
        <w:t xml:space="preserve">defined in </w:t>
      </w:r>
      <w:r w:rsidR="00423084" w:rsidRPr="005C15F0">
        <w:rPr>
          <w:rFonts w:ascii="Times New Roman" w:hAnsi="Times New Roman" w:cs="Times New Roman"/>
          <w:color w:val="FF0000"/>
          <w:sz w:val="24"/>
          <w:szCs w:val="24"/>
          <w:u w:val="single"/>
        </w:rPr>
        <w:t xml:space="preserve">Section </w:t>
      </w:r>
      <w:r w:rsidR="00423084" w:rsidRPr="005C15F0">
        <w:rPr>
          <w:rFonts w:ascii="Times New Roman" w:hAnsi="Times New Roman" w:cs="Times New Roman"/>
          <w:color w:val="FF0000"/>
          <w:sz w:val="24"/>
          <w:szCs w:val="24"/>
          <w:u w:val="single"/>
        </w:rPr>
        <w:fldChar w:fldCharType="begin"/>
      </w:r>
      <w:r w:rsidR="00423084" w:rsidRPr="005C15F0">
        <w:rPr>
          <w:rFonts w:ascii="Times New Roman" w:hAnsi="Times New Roman" w:cs="Times New Roman"/>
          <w:color w:val="FF0000"/>
          <w:sz w:val="24"/>
          <w:szCs w:val="24"/>
          <w:u w:val="single"/>
        </w:rPr>
        <w:instrText xml:space="preserve"> REF _Ref530419067 \r \h </w:instrText>
      </w:r>
      <w:r w:rsidR="00423084" w:rsidRPr="005C15F0">
        <w:rPr>
          <w:rFonts w:ascii="Times New Roman" w:hAnsi="Times New Roman" w:cs="Times New Roman"/>
          <w:color w:val="FF0000"/>
          <w:sz w:val="24"/>
          <w:szCs w:val="24"/>
          <w:u w:val="single"/>
        </w:rPr>
      </w:r>
      <w:r w:rsidR="00423084" w:rsidRPr="005C15F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w:t>
      </w:r>
      <w:r w:rsidR="00423084" w:rsidRPr="005C15F0">
        <w:rPr>
          <w:rFonts w:ascii="Times New Roman" w:hAnsi="Times New Roman" w:cs="Times New Roman"/>
          <w:color w:val="FF0000"/>
          <w:sz w:val="24"/>
          <w:szCs w:val="24"/>
          <w:u w:val="single"/>
        </w:rPr>
        <w:fldChar w:fldCharType="end"/>
      </w:r>
      <w:r w:rsidR="00423084" w:rsidRPr="005C15F0">
        <w:rPr>
          <w:rFonts w:ascii="Times New Roman" w:hAnsi="Times New Roman" w:cs="Times New Roman"/>
          <w:color w:val="FF0000"/>
          <w:sz w:val="24"/>
          <w:szCs w:val="24"/>
          <w:u w:val="single"/>
        </w:rPr>
        <w:t xml:space="preserve"> and </w:t>
      </w:r>
      <w:r w:rsidR="00423084" w:rsidRPr="005C15F0">
        <w:rPr>
          <w:rFonts w:ascii="Times New Roman" w:hAnsi="Times New Roman" w:cs="Times New Roman"/>
          <w:color w:val="FF0000"/>
          <w:sz w:val="24"/>
          <w:szCs w:val="24"/>
          <w:u w:val="single"/>
        </w:rPr>
        <w:fldChar w:fldCharType="begin"/>
      </w:r>
      <w:r w:rsidR="00423084" w:rsidRPr="005C15F0">
        <w:rPr>
          <w:rFonts w:ascii="Times New Roman" w:hAnsi="Times New Roman" w:cs="Times New Roman"/>
          <w:color w:val="FF0000"/>
          <w:sz w:val="24"/>
          <w:szCs w:val="24"/>
          <w:u w:val="single"/>
        </w:rPr>
        <w:instrText xml:space="preserve"> REF _Ref506491565 \r \h </w:instrText>
      </w:r>
      <w:r w:rsidR="00423084" w:rsidRPr="005C15F0">
        <w:rPr>
          <w:rFonts w:ascii="Times New Roman" w:hAnsi="Times New Roman" w:cs="Times New Roman"/>
          <w:color w:val="FF0000"/>
          <w:sz w:val="24"/>
          <w:szCs w:val="24"/>
          <w:u w:val="single"/>
        </w:rPr>
      </w:r>
      <w:r w:rsidR="00423084" w:rsidRPr="005C15F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4.3</w:t>
      </w:r>
      <w:r w:rsidR="00423084" w:rsidRPr="005C15F0">
        <w:rPr>
          <w:rFonts w:ascii="Times New Roman" w:hAnsi="Times New Roman" w:cs="Times New Roman"/>
          <w:color w:val="FF0000"/>
          <w:sz w:val="24"/>
          <w:szCs w:val="24"/>
          <w:u w:val="single"/>
        </w:rPr>
        <w:fldChar w:fldCharType="end"/>
      </w:r>
      <w:r w:rsidR="00825141" w:rsidRPr="005C15F0">
        <w:rPr>
          <w:rFonts w:ascii="Times New Roman" w:hAnsi="Times New Roman" w:cs="Times New Roman"/>
          <w:color w:val="FF0000"/>
          <w:sz w:val="24"/>
          <w:szCs w:val="24"/>
          <w:u w:val="single"/>
        </w:rPr>
        <w:t>,</w:t>
      </w:r>
      <w:r w:rsidRPr="005C15F0">
        <w:rPr>
          <w:rFonts w:ascii="Times New Roman" w:hAnsi="Times New Roman" w:cs="Times New Roman"/>
          <w:color w:val="FF0000"/>
          <w:sz w:val="24"/>
          <w:szCs w:val="24"/>
          <w:u w:val="single"/>
        </w:rPr>
        <w:t xml:space="preserve"> if an Independent Verification Report is obtained containing </w:t>
      </w:r>
      <w:r w:rsidR="00825141" w:rsidRPr="005C15F0">
        <w:rPr>
          <w:rFonts w:ascii="Times New Roman" w:hAnsi="Times New Roman" w:cs="Times New Roman"/>
          <w:color w:val="FF0000"/>
          <w:sz w:val="24"/>
          <w:szCs w:val="24"/>
          <w:u w:val="single"/>
        </w:rPr>
        <w:t>t</w:t>
      </w:r>
      <w:r w:rsidR="0073670A" w:rsidRPr="005C15F0">
        <w:rPr>
          <w:rFonts w:ascii="Times New Roman" w:hAnsi="Times New Roman" w:cs="Times New Roman"/>
          <w:color w:val="FF0000"/>
          <w:sz w:val="24"/>
          <w:szCs w:val="24"/>
          <w:u w:val="single"/>
        </w:rPr>
        <w:t xml:space="preserve">he design information specified in Section </w:t>
      </w:r>
      <w:r w:rsidR="0073670A" w:rsidRPr="005C15F0">
        <w:rPr>
          <w:rFonts w:ascii="Times New Roman" w:hAnsi="Times New Roman" w:cs="Times New Roman"/>
          <w:color w:val="FF0000"/>
          <w:sz w:val="24"/>
          <w:szCs w:val="24"/>
          <w:u w:val="single"/>
        </w:rPr>
        <w:fldChar w:fldCharType="begin"/>
      </w:r>
      <w:r w:rsidR="0073670A" w:rsidRPr="005C15F0">
        <w:rPr>
          <w:rFonts w:ascii="Times New Roman" w:hAnsi="Times New Roman" w:cs="Times New Roman"/>
          <w:color w:val="FF0000"/>
          <w:sz w:val="24"/>
          <w:szCs w:val="24"/>
          <w:u w:val="single"/>
        </w:rPr>
        <w:instrText xml:space="preserve"> REF _Ref530419067 \r \h </w:instrText>
      </w:r>
      <w:r w:rsidR="0073670A" w:rsidRPr="005C15F0">
        <w:rPr>
          <w:rFonts w:ascii="Times New Roman" w:hAnsi="Times New Roman" w:cs="Times New Roman"/>
          <w:color w:val="FF0000"/>
          <w:sz w:val="24"/>
          <w:szCs w:val="24"/>
          <w:u w:val="single"/>
        </w:rPr>
      </w:r>
      <w:r w:rsidR="0073670A" w:rsidRPr="005C15F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w:t>
      </w:r>
      <w:r w:rsidR="0073670A" w:rsidRPr="005C15F0">
        <w:rPr>
          <w:rFonts w:ascii="Times New Roman" w:hAnsi="Times New Roman" w:cs="Times New Roman"/>
          <w:color w:val="FF0000"/>
          <w:sz w:val="24"/>
          <w:szCs w:val="24"/>
          <w:u w:val="single"/>
        </w:rPr>
        <w:fldChar w:fldCharType="end"/>
      </w:r>
      <w:r w:rsidR="00825141" w:rsidRPr="005C15F0">
        <w:rPr>
          <w:rFonts w:ascii="Times New Roman" w:hAnsi="Times New Roman" w:cs="Times New Roman"/>
          <w:color w:val="FF0000"/>
          <w:sz w:val="24"/>
          <w:szCs w:val="24"/>
          <w:u w:val="single"/>
        </w:rPr>
        <w:t xml:space="preserve"> </w:t>
      </w:r>
      <w:r w:rsidR="00E74D75" w:rsidRPr="005C15F0">
        <w:rPr>
          <w:rFonts w:ascii="Times New Roman" w:hAnsi="Times New Roman" w:cs="Times New Roman"/>
          <w:color w:val="FF0000"/>
          <w:sz w:val="24"/>
          <w:szCs w:val="24"/>
          <w:u w:val="single"/>
        </w:rPr>
        <w:t xml:space="preserve">and </w:t>
      </w:r>
      <w:r w:rsidR="00B26ECB" w:rsidRPr="005C15F0">
        <w:rPr>
          <w:rFonts w:ascii="Times New Roman" w:hAnsi="Times New Roman" w:cs="Times New Roman"/>
          <w:color w:val="FF0000"/>
          <w:sz w:val="24"/>
          <w:szCs w:val="24"/>
          <w:u w:val="single"/>
        </w:rPr>
        <w:t xml:space="preserve">confirmation </w:t>
      </w:r>
      <w:r w:rsidR="00825141" w:rsidRPr="005C15F0">
        <w:rPr>
          <w:rFonts w:ascii="Times New Roman" w:hAnsi="Times New Roman" w:cs="Times New Roman"/>
          <w:color w:val="FF0000"/>
          <w:sz w:val="24"/>
          <w:szCs w:val="24"/>
          <w:u w:val="single"/>
        </w:rPr>
        <w:t xml:space="preserve">that all required information has been provided and falls within the tolerances specified in Section </w:t>
      </w:r>
      <w:r w:rsidR="00825141" w:rsidRPr="005C15F0">
        <w:rPr>
          <w:rFonts w:ascii="Times New Roman" w:hAnsi="Times New Roman" w:cs="Times New Roman"/>
          <w:color w:val="FF0000"/>
          <w:sz w:val="24"/>
          <w:szCs w:val="24"/>
          <w:u w:val="single"/>
        </w:rPr>
        <w:fldChar w:fldCharType="begin"/>
      </w:r>
      <w:r w:rsidR="00825141" w:rsidRPr="005C15F0">
        <w:rPr>
          <w:rFonts w:ascii="Times New Roman" w:hAnsi="Times New Roman" w:cs="Times New Roman"/>
          <w:color w:val="FF0000"/>
          <w:sz w:val="24"/>
          <w:szCs w:val="24"/>
          <w:u w:val="single"/>
        </w:rPr>
        <w:instrText xml:space="preserve"> REF _Ref506491565 \r \h </w:instrText>
      </w:r>
      <w:r w:rsidR="00825141" w:rsidRPr="005C15F0">
        <w:rPr>
          <w:rFonts w:ascii="Times New Roman" w:hAnsi="Times New Roman" w:cs="Times New Roman"/>
          <w:color w:val="FF0000"/>
          <w:sz w:val="24"/>
          <w:szCs w:val="24"/>
          <w:u w:val="single"/>
        </w:rPr>
      </w:r>
      <w:r w:rsidR="00825141" w:rsidRPr="005C15F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4.3</w:t>
      </w:r>
      <w:r w:rsidR="00825141" w:rsidRPr="005C15F0">
        <w:rPr>
          <w:rFonts w:ascii="Times New Roman" w:hAnsi="Times New Roman" w:cs="Times New Roman"/>
          <w:color w:val="FF0000"/>
          <w:sz w:val="24"/>
          <w:szCs w:val="24"/>
          <w:u w:val="single"/>
        </w:rPr>
        <w:fldChar w:fldCharType="end"/>
      </w:r>
      <w:r w:rsidRPr="005C15F0">
        <w:rPr>
          <w:rFonts w:ascii="Times New Roman" w:hAnsi="Times New Roman" w:cs="Times New Roman"/>
          <w:color w:val="FF0000"/>
          <w:sz w:val="24"/>
          <w:szCs w:val="24"/>
          <w:u w:val="single"/>
        </w:rPr>
        <w:t>, and the report is approved for use by an entity adopting and requiring the use of this Standard, then the reported value</w:t>
      </w:r>
      <w:r w:rsidR="007008C9" w:rsidRPr="005C15F0">
        <w:rPr>
          <w:rFonts w:ascii="Times New Roman" w:hAnsi="Times New Roman" w:cs="Times New Roman"/>
          <w:color w:val="FF0000"/>
          <w:sz w:val="24"/>
          <w:szCs w:val="24"/>
          <w:u w:val="single"/>
        </w:rPr>
        <w:t>s</w:t>
      </w:r>
      <w:r w:rsidRPr="005C15F0">
        <w:rPr>
          <w:rFonts w:ascii="Times New Roman" w:hAnsi="Times New Roman" w:cs="Times New Roman"/>
          <w:color w:val="FF0000"/>
          <w:sz w:val="24"/>
          <w:szCs w:val="24"/>
          <w:u w:val="single"/>
        </w:rPr>
        <w:t xml:space="preserve"> shall be permitted to be used.</w:t>
      </w:r>
    </w:p>
    <w:p w14:paraId="0CBB38C0" w14:textId="44F9E274" w:rsidR="002333AC" w:rsidRPr="00A43695" w:rsidRDefault="0094718E" w:rsidP="00E31BF6">
      <w:pPr>
        <w:pStyle w:val="ListParagraph"/>
        <w:numPr>
          <w:ilvl w:val="1"/>
          <w:numId w:val="1"/>
        </w:numPr>
        <w:spacing w:after="120" w:line="240" w:lineRule="auto"/>
        <w:contextualSpacing w:val="0"/>
        <w:rPr>
          <w:rFonts w:ascii="Times New Roman" w:hAnsi="Times New Roman" w:cs="Times New Roman"/>
          <w:sz w:val="24"/>
          <w:szCs w:val="24"/>
        </w:rPr>
      </w:pPr>
      <w:bookmarkStart w:id="10" w:name="_Ref530419067"/>
      <w:r w:rsidRPr="00A43695">
        <w:rPr>
          <w:rFonts w:ascii="Times New Roman" w:hAnsi="Times New Roman" w:cs="Times New Roman"/>
          <w:b/>
          <w:sz w:val="24"/>
          <w:szCs w:val="24"/>
        </w:rPr>
        <w:lastRenderedPageBreak/>
        <w:t>Required Design Information</w:t>
      </w:r>
      <w:r w:rsidRPr="00A43695">
        <w:rPr>
          <w:rFonts w:ascii="Times New Roman" w:hAnsi="Times New Roman" w:cs="Times New Roman"/>
          <w:sz w:val="24"/>
          <w:szCs w:val="24"/>
        </w:rPr>
        <w:t xml:space="preserve">. </w:t>
      </w:r>
      <w:bookmarkStart w:id="11" w:name="_Ref530082963"/>
      <w:r w:rsidR="00EF7DE3" w:rsidRPr="00A43695">
        <w:rPr>
          <w:rFonts w:ascii="Times New Roman" w:hAnsi="Times New Roman" w:cs="Times New Roman"/>
          <w:sz w:val="24"/>
          <w:szCs w:val="24"/>
        </w:rPr>
        <w:t>T</w:t>
      </w:r>
      <w:r w:rsidR="002333AC" w:rsidRPr="00A43695">
        <w:rPr>
          <w:rFonts w:ascii="Times New Roman" w:hAnsi="Times New Roman" w:cs="Times New Roman"/>
          <w:sz w:val="24"/>
          <w:szCs w:val="24"/>
        </w:rPr>
        <w:t xml:space="preserve">he following design information shall be collected </w:t>
      </w:r>
      <w:r w:rsidR="00EF7DE3" w:rsidRPr="00A43695">
        <w:rPr>
          <w:rFonts w:ascii="Times New Roman" w:hAnsi="Times New Roman" w:cs="Times New Roman"/>
          <w:sz w:val="24"/>
          <w:szCs w:val="24"/>
        </w:rPr>
        <w:t xml:space="preserve">by the person completing the evaluation </w:t>
      </w:r>
      <w:r w:rsidR="002333AC" w:rsidRPr="00A43695">
        <w:rPr>
          <w:rFonts w:ascii="Times New Roman" w:hAnsi="Times New Roman" w:cs="Times New Roman"/>
          <w:sz w:val="24"/>
          <w:szCs w:val="24"/>
        </w:rPr>
        <w:t xml:space="preserve">for the </w:t>
      </w:r>
      <w:r w:rsidR="002D6F46" w:rsidRPr="00A43695">
        <w:rPr>
          <w:rFonts w:ascii="Times New Roman" w:hAnsi="Times New Roman" w:cs="Times New Roman"/>
          <w:sz w:val="24"/>
          <w:szCs w:val="24"/>
        </w:rPr>
        <w:t>Dwelling</w:t>
      </w:r>
      <w:r w:rsidR="002D6F46" w:rsidRPr="005C15F0">
        <w:rPr>
          <w:rFonts w:ascii="Times New Roman" w:hAnsi="Times New Roman" w:cs="Times New Roman"/>
          <w:strike/>
          <w:color w:val="FF0000"/>
          <w:sz w:val="24"/>
          <w:szCs w:val="24"/>
        </w:rPr>
        <w:t xml:space="preserve"> </w:t>
      </w:r>
      <w:r w:rsidR="00DA2EC5" w:rsidRPr="005C15F0">
        <w:rPr>
          <w:rFonts w:ascii="Times New Roman" w:hAnsi="Times New Roman" w:cs="Times New Roman"/>
          <w:strike/>
          <w:color w:val="FF0000"/>
          <w:sz w:val="24"/>
          <w:szCs w:val="24"/>
        </w:rPr>
        <w:t>to be rated</w:t>
      </w:r>
      <w:r w:rsidR="002333AC" w:rsidRPr="00A43695">
        <w:rPr>
          <w:rFonts w:ascii="Times New Roman" w:hAnsi="Times New Roman" w:cs="Times New Roman"/>
          <w:sz w:val="24"/>
          <w:szCs w:val="24"/>
        </w:rPr>
        <w:t>.</w:t>
      </w:r>
      <w:bookmarkEnd w:id="9"/>
      <w:bookmarkEnd w:id="10"/>
      <w:bookmarkEnd w:id="11"/>
    </w:p>
    <w:p w14:paraId="01C05E6C" w14:textId="0269829E" w:rsidR="00370069" w:rsidRPr="00A43695" w:rsidRDefault="00DA6DD2" w:rsidP="00E31BF6">
      <w:pPr>
        <w:pStyle w:val="ListParagraph"/>
        <w:numPr>
          <w:ilvl w:val="2"/>
          <w:numId w:val="1"/>
        </w:numPr>
        <w:spacing w:after="120" w:line="240" w:lineRule="auto"/>
        <w:contextualSpacing w:val="0"/>
        <w:rPr>
          <w:rFonts w:ascii="Times New Roman" w:hAnsi="Times New Roman" w:cs="Times New Roman"/>
          <w:sz w:val="24"/>
          <w:szCs w:val="24"/>
        </w:rPr>
      </w:pPr>
      <w:bookmarkStart w:id="12" w:name="_Ref505161474"/>
      <w:r w:rsidRPr="00A43695">
        <w:rPr>
          <w:rFonts w:ascii="Times New Roman" w:hAnsi="Times New Roman" w:cs="Times New Roman"/>
          <w:sz w:val="24"/>
          <w:szCs w:val="24"/>
        </w:rPr>
        <w:t>Architectural d</w:t>
      </w:r>
      <w:r w:rsidR="00370069" w:rsidRPr="00A43695">
        <w:rPr>
          <w:rFonts w:ascii="Times New Roman" w:hAnsi="Times New Roman" w:cs="Times New Roman"/>
          <w:sz w:val="24"/>
          <w:szCs w:val="24"/>
        </w:rPr>
        <w:t xml:space="preserve">esign </w:t>
      </w:r>
      <w:r w:rsidR="00A97C0F" w:rsidRPr="00A43695">
        <w:rPr>
          <w:rFonts w:ascii="Times New Roman" w:hAnsi="Times New Roman" w:cs="Times New Roman"/>
          <w:sz w:val="24"/>
          <w:szCs w:val="24"/>
        </w:rPr>
        <w:t>d</w:t>
      </w:r>
      <w:r w:rsidR="00CF13D0" w:rsidRPr="00A43695">
        <w:rPr>
          <w:rFonts w:ascii="Times New Roman" w:hAnsi="Times New Roman" w:cs="Times New Roman"/>
          <w:sz w:val="24"/>
          <w:szCs w:val="24"/>
        </w:rPr>
        <w:t>ocumentation</w:t>
      </w:r>
      <w:r w:rsidR="006A658E" w:rsidRPr="00A43695">
        <w:rPr>
          <w:rFonts w:ascii="Times New Roman" w:hAnsi="Times New Roman" w:cs="Times New Roman"/>
          <w:sz w:val="24"/>
          <w:szCs w:val="24"/>
        </w:rPr>
        <w:t>, consisting of the following:</w:t>
      </w:r>
    </w:p>
    <w:p w14:paraId="5A5A0327" w14:textId="0AF18797" w:rsidR="00C2748F" w:rsidRPr="00A43695" w:rsidRDefault="00DD45F4"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CF13D0" w:rsidRPr="00A43695">
        <w:rPr>
          <w:rFonts w:ascii="Times New Roman" w:hAnsi="Times New Roman" w:cs="Times New Roman"/>
          <w:sz w:val="24"/>
          <w:szCs w:val="24"/>
        </w:rPr>
        <w:t>Architectural Plan</w:t>
      </w:r>
      <w:r w:rsidR="008A26FD" w:rsidRPr="005C15F0">
        <w:rPr>
          <w:rFonts w:ascii="Times New Roman" w:hAnsi="Times New Roman" w:cs="Times New Roman"/>
          <w:color w:val="FF0000"/>
          <w:sz w:val="24"/>
          <w:szCs w:val="24"/>
          <w:u w:val="single"/>
        </w:rPr>
        <w:t>.</w:t>
      </w:r>
    </w:p>
    <w:p w14:paraId="7B61AF61" w14:textId="01173018" w:rsidR="00370069" w:rsidRPr="00A43695" w:rsidRDefault="00424064"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Any </w:t>
      </w:r>
      <w:r w:rsidR="00C2748F" w:rsidRPr="00A43695">
        <w:rPr>
          <w:rFonts w:ascii="Times New Roman" w:hAnsi="Times New Roman" w:cs="Times New Roman"/>
          <w:sz w:val="24"/>
          <w:szCs w:val="24"/>
        </w:rPr>
        <w:t>Architectural Options for the Plan</w:t>
      </w:r>
      <w:r w:rsidR="00CF13D0" w:rsidRPr="00A43695">
        <w:rPr>
          <w:rFonts w:ascii="Times New Roman" w:hAnsi="Times New Roman" w:cs="Times New Roman"/>
          <w:sz w:val="24"/>
          <w:szCs w:val="24"/>
        </w:rPr>
        <w:t>.</w:t>
      </w:r>
    </w:p>
    <w:p w14:paraId="3E2BA94E" w14:textId="02770E69" w:rsidR="002333AC" w:rsidRPr="00A43695" w:rsidRDefault="00370069" w:rsidP="00E31BF6">
      <w:pPr>
        <w:pStyle w:val="ListParagraph"/>
        <w:numPr>
          <w:ilvl w:val="2"/>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HVAC </w:t>
      </w:r>
      <w:r w:rsidR="00DA6DD2" w:rsidRPr="00A43695">
        <w:rPr>
          <w:rFonts w:ascii="Times New Roman" w:hAnsi="Times New Roman" w:cs="Times New Roman"/>
          <w:sz w:val="24"/>
          <w:szCs w:val="24"/>
        </w:rPr>
        <w:t>d</w:t>
      </w:r>
      <w:r w:rsidR="00150BA2" w:rsidRPr="00A43695">
        <w:rPr>
          <w:rFonts w:ascii="Times New Roman" w:hAnsi="Times New Roman" w:cs="Times New Roman"/>
          <w:sz w:val="24"/>
          <w:szCs w:val="24"/>
        </w:rPr>
        <w:t xml:space="preserve">esign </w:t>
      </w:r>
      <w:proofErr w:type="spellStart"/>
      <w:r w:rsidR="00DA6DD2" w:rsidRPr="005C15F0">
        <w:rPr>
          <w:rFonts w:ascii="Times New Roman" w:hAnsi="Times New Roman" w:cs="Times New Roman"/>
          <w:strike/>
          <w:color w:val="FF0000"/>
          <w:sz w:val="24"/>
          <w:szCs w:val="24"/>
        </w:rPr>
        <w:t>o</w:t>
      </w:r>
      <w:r w:rsidR="00150BA2" w:rsidRPr="005C15F0">
        <w:rPr>
          <w:rFonts w:ascii="Times New Roman" w:hAnsi="Times New Roman" w:cs="Times New Roman"/>
          <w:strike/>
          <w:color w:val="FF0000"/>
          <w:sz w:val="24"/>
          <w:szCs w:val="24"/>
        </w:rPr>
        <w:t>verview</w:t>
      </w:r>
      <w:r w:rsidR="00804634" w:rsidRPr="005C15F0">
        <w:rPr>
          <w:rFonts w:ascii="Times New Roman" w:hAnsi="Times New Roman" w:cs="Times New Roman"/>
          <w:color w:val="FF0000"/>
          <w:sz w:val="24"/>
          <w:szCs w:val="24"/>
          <w:u w:val="single"/>
        </w:rPr>
        <w:t>basis</w:t>
      </w:r>
      <w:proofErr w:type="spellEnd"/>
      <w:r w:rsidR="006A658E" w:rsidRPr="00A43695">
        <w:rPr>
          <w:rFonts w:ascii="Times New Roman" w:hAnsi="Times New Roman" w:cs="Times New Roman"/>
          <w:sz w:val="24"/>
          <w:szCs w:val="24"/>
        </w:rPr>
        <w:t xml:space="preserve">, </w:t>
      </w:r>
      <w:r w:rsidR="002333AC" w:rsidRPr="00A43695">
        <w:rPr>
          <w:rFonts w:ascii="Times New Roman" w:hAnsi="Times New Roman" w:cs="Times New Roman"/>
          <w:sz w:val="24"/>
          <w:szCs w:val="24"/>
        </w:rPr>
        <w:t>consisting of the following</w:t>
      </w:r>
      <w:r w:rsidR="006A658E" w:rsidRPr="00A43695">
        <w:rPr>
          <w:rFonts w:ascii="Times New Roman" w:hAnsi="Times New Roman" w:cs="Times New Roman"/>
          <w:sz w:val="24"/>
          <w:szCs w:val="24"/>
        </w:rPr>
        <w:t>:</w:t>
      </w:r>
      <w:r w:rsidR="002333AC" w:rsidRPr="00A43695">
        <w:rPr>
          <w:rFonts w:ascii="Times New Roman" w:hAnsi="Times New Roman" w:cs="Times New Roman"/>
          <w:sz w:val="24"/>
          <w:szCs w:val="24"/>
        </w:rPr>
        <w:t xml:space="preserve"> </w:t>
      </w:r>
      <w:bookmarkEnd w:id="12"/>
    </w:p>
    <w:p w14:paraId="6C92202C" w14:textId="2A2EF661" w:rsidR="002333AC" w:rsidRPr="00A43695" w:rsidRDefault="00DD45F4"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designer </w:t>
      </w:r>
      <w:proofErr w:type="gramStart"/>
      <w:r w:rsidR="002333AC" w:rsidRPr="00A43695">
        <w:rPr>
          <w:rFonts w:ascii="Times New Roman" w:hAnsi="Times New Roman" w:cs="Times New Roman"/>
          <w:sz w:val="24"/>
          <w:szCs w:val="24"/>
        </w:rPr>
        <w:t>name</w:t>
      </w:r>
      <w:proofErr w:type="gramEnd"/>
      <w:r w:rsidR="00BB22A9" w:rsidRPr="00A43695">
        <w:rPr>
          <w:rFonts w:ascii="Times New Roman" w:hAnsi="Times New Roman" w:cs="Times New Roman"/>
          <w:sz w:val="24"/>
          <w:szCs w:val="24"/>
        </w:rPr>
        <w:t>.</w:t>
      </w:r>
    </w:p>
    <w:p w14:paraId="5D4C68F5" w14:textId="66AEADE5" w:rsidR="002333AC" w:rsidRPr="00A43695" w:rsidRDefault="00DD45F4"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designer </w:t>
      </w:r>
      <w:proofErr w:type="gramStart"/>
      <w:r w:rsidR="002333AC" w:rsidRPr="00A43695">
        <w:rPr>
          <w:rFonts w:ascii="Times New Roman" w:hAnsi="Times New Roman" w:cs="Times New Roman"/>
          <w:sz w:val="24"/>
          <w:szCs w:val="24"/>
        </w:rPr>
        <w:t>company</w:t>
      </w:r>
      <w:proofErr w:type="gramEnd"/>
      <w:r w:rsidR="00BB22A9" w:rsidRPr="00A43695">
        <w:rPr>
          <w:rFonts w:ascii="Times New Roman" w:hAnsi="Times New Roman" w:cs="Times New Roman"/>
          <w:sz w:val="24"/>
          <w:szCs w:val="24"/>
        </w:rPr>
        <w:t>.</w:t>
      </w:r>
    </w:p>
    <w:p w14:paraId="7B90378A" w14:textId="56520F0B" w:rsidR="002333AC" w:rsidRPr="00A43695" w:rsidRDefault="00DD45F4"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13" w:name="_Ref505162223"/>
      <w:r w:rsidRPr="00A43695">
        <w:rPr>
          <w:rFonts w:ascii="Times New Roman" w:hAnsi="Times New Roman" w:cs="Times New Roman"/>
          <w:sz w:val="24"/>
          <w:szCs w:val="24"/>
        </w:rPr>
        <w:t xml:space="preserve">The date </w:t>
      </w:r>
      <w:r w:rsidR="002333AC" w:rsidRPr="00A43695">
        <w:rPr>
          <w:rFonts w:ascii="Times New Roman" w:hAnsi="Times New Roman" w:cs="Times New Roman"/>
          <w:sz w:val="24"/>
          <w:szCs w:val="24"/>
        </w:rPr>
        <w:t>of design</w:t>
      </w:r>
      <w:r w:rsidR="00BB22A9" w:rsidRPr="00A43695">
        <w:rPr>
          <w:rFonts w:ascii="Times New Roman" w:hAnsi="Times New Roman" w:cs="Times New Roman"/>
          <w:sz w:val="24"/>
          <w:szCs w:val="24"/>
        </w:rPr>
        <w:t>.</w:t>
      </w:r>
      <w:bookmarkEnd w:id="13"/>
    </w:p>
    <w:p w14:paraId="5FA2BFF2" w14:textId="62FE0308" w:rsidR="00B32628" w:rsidRPr="00A43695" w:rsidRDefault="00C2748F"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14" w:name="_Ref506645367"/>
      <w:r w:rsidRPr="00A43695">
        <w:rPr>
          <w:rFonts w:ascii="Times New Roman" w:hAnsi="Times New Roman" w:cs="Times New Roman"/>
          <w:sz w:val="24"/>
          <w:szCs w:val="24"/>
        </w:rPr>
        <w:t>The a</w:t>
      </w:r>
      <w:r w:rsidR="00EA352C" w:rsidRPr="00A43695">
        <w:rPr>
          <w:rFonts w:ascii="Times New Roman" w:hAnsi="Times New Roman" w:cs="Times New Roman"/>
          <w:sz w:val="24"/>
          <w:szCs w:val="24"/>
        </w:rPr>
        <w:t xml:space="preserve">rchitectural </w:t>
      </w:r>
      <w:r w:rsidRPr="00A43695">
        <w:rPr>
          <w:rFonts w:ascii="Times New Roman" w:hAnsi="Times New Roman" w:cs="Times New Roman"/>
          <w:sz w:val="24"/>
          <w:szCs w:val="24"/>
        </w:rPr>
        <w:t xml:space="preserve">scope of </w:t>
      </w:r>
      <w:r w:rsidR="00AB62E1" w:rsidRPr="00A43695">
        <w:rPr>
          <w:rFonts w:ascii="Times New Roman" w:hAnsi="Times New Roman" w:cs="Times New Roman"/>
          <w:sz w:val="24"/>
          <w:szCs w:val="24"/>
        </w:rPr>
        <w:t xml:space="preserve">the HVAC </w:t>
      </w:r>
      <w:r w:rsidRPr="00A43695">
        <w:rPr>
          <w:rFonts w:ascii="Times New Roman" w:hAnsi="Times New Roman" w:cs="Times New Roman"/>
          <w:sz w:val="24"/>
          <w:szCs w:val="24"/>
        </w:rPr>
        <w:t>d</w:t>
      </w:r>
      <w:r w:rsidR="00AB62E1" w:rsidRPr="00A43695">
        <w:rPr>
          <w:rFonts w:ascii="Times New Roman" w:hAnsi="Times New Roman" w:cs="Times New Roman"/>
          <w:sz w:val="24"/>
          <w:szCs w:val="24"/>
        </w:rPr>
        <w:t>esign</w:t>
      </w:r>
      <w:r w:rsidR="000A5FE5" w:rsidRPr="00A43695">
        <w:rPr>
          <w:rFonts w:ascii="Times New Roman" w:hAnsi="Times New Roman" w:cs="Times New Roman"/>
          <w:sz w:val="24"/>
          <w:szCs w:val="24"/>
        </w:rPr>
        <w:t>, consisting of the following</w:t>
      </w:r>
      <w:r w:rsidR="00AB62E1" w:rsidRPr="00A43695">
        <w:rPr>
          <w:rFonts w:ascii="Times New Roman" w:hAnsi="Times New Roman" w:cs="Times New Roman"/>
          <w:sz w:val="24"/>
          <w:szCs w:val="24"/>
        </w:rPr>
        <w:t>:</w:t>
      </w:r>
    </w:p>
    <w:p w14:paraId="3FFC82E5" w14:textId="259A6D16" w:rsidR="00B32628" w:rsidRPr="00A43695" w:rsidRDefault="00F807A3"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If a Dwelling</w:t>
      </w:r>
      <w:r w:rsidR="00870092" w:rsidRPr="00A43695">
        <w:rPr>
          <w:rFonts w:ascii="Times New Roman" w:hAnsi="Times New Roman" w:cs="Times New Roman"/>
          <w:sz w:val="24"/>
          <w:szCs w:val="24"/>
        </w:rPr>
        <w:t xml:space="preserve"> or Townhouse</w:t>
      </w:r>
      <w:r w:rsidR="00761D01" w:rsidRPr="00A43695">
        <w:rPr>
          <w:rFonts w:ascii="Times New Roman" w:hAnsi="Times New Roman" w:cs="Times New Roman"/>
          <w:sz w:val="24"/>
          <w:szCs w:val="24"/>
        </w:rPr>
        <w:t>, or a Dwelling Unit or Sleeping Unit within</w:t>
      </w:r>
      <w:r w:rsidR="00B32628" w:rsidRPr="00A43695">
        <w:rPr>
          <w:rFonts w:ascii="Times New Roman" w:hAnsi="Times New Roman" w:cs="Times New Roman"/>
          <w:sz w:val="24"/>
          <w:szCs w:val="24"/>
        </w:rPr>
        <w:t>:</w:t>
      </w:r>
      <w:r w:rsidRPr="00A43695">
        <w:rPr>
          <w:rFonts w:ascii="Times New Roman" w:hAnsi="Times New Roman" w:cs="Times New Roman"/>
          <w:sz w:val="24"/>
          <w:szCs w:val="24"/>
        </w:rPr>
        <w:t xml:space="preserve"> </w:t>
      </w:r>
    </w:p>
    <w:p w14:paraId="04001DCA" w14:textId="269EA850" w:rsidR="00B32628" w:rsidRPr="00A43695" w:rsidRDefault="00B32628" w:rsidP="00E31BF6">
      <w:pPr>
        <w:pStyle w:val="ListParagraph"/>
        <w:numPr>
          <w:ilvl w:val="5"/>
          <w:numId w:val="1"/>
        </w:numPr>
        <w:spacing w:after="120" w:line="240" w:lineRule="auto"/>
        <w:contextualSpacing w:val="0"/>
        <w:rPr>
          <w:rFonts w:ascii="Times New Roman" w:hAnsi="Times New Roman" w:cs="Times New Roman"/>
          <w:sz w:val="24"/>
          <w:szCs w:val="24"/>
        </w:rPr>
      </w:pPr>
      <w:bookmarkStart w:id="15" w:name="_Ref506489079"/>
      <w:bookmarkEnd w:id="14"/>
      <w:r w:rsidRPr="00A43695">
        <w:rPr>
          <w:rFonts w:ascii="Times New Roman" w:hAnsi="Times New Roman" w:cs="Times New Roman"/>
          <w:sz w:val="24"/>
          <w:szCs w:val="24"/>
        </w:rPr>
        <w:t xml:space="preserve">The </w:t>
      </w:r>
      <w:r w:rsidR="002333AC" w:rsidRPr="00A43695">
        <w:rPr>
          <w:rFonts w:ascii="Times New Roman" w:hAnsi="Times New Roman" w:cs="Times New Roman"/>
          <w:sz w:val="24"/>
          <w:szCs w:val="24"/>
        </w:rPr>
        <w:t xml:space="preserve">name of the </w:t>
      </w:r>
      <w:r w:rsidR="00E1095B" w:rsidRPr="00A43695">
        <w:rPr>
          <w:rFonts w:ascii="Times New Roman" w:hAnsi="Times New Roman" w:cs="Times New Roman"/>
          <w:sz w:val="24"/>
          <w:szCs w:val="24"/>
        </w:rPr>
        <w:t>Architectural P</w:t>
      </w:r>
      <w:r w:rsidR="002333AC" w:rsidRPr="00A43695">
        <w:rPr>
          <w:rFonts w:ascii="Times New Roman" w:hAnsi="Times New Roman" w:cs="Times New Roman"/>
          <w:sz w:val="24"/>
          <w:szCs w:val="24"/>
        </w:rPr>
        <w:t xml:space="preserve">lan that the </w:t>
      </w:r>
      <w:r w:rsidR="00C2748F" w:rsidRPr="00A43695">
        <w:rPr>
          <w:rFonts w:ascii="Times New Roman" w:hAnsi="Times New Roman" w:cs="Times New Roman"/>
          <w:sz w:val="24"/>
          <w:szCs w:val="24"/>
        </w:rPr>
        <w:t xml:space="preserve">HVAC </w:t>
      </w:r>
      <w:r w:rsidR="002333AC" w:rsidRPr="00A43695">
        <w:rPr>
          <w:rFonts w:ascii="Times New Roman" w:hAnsi="Times New Roman" w:cs="Times New Roman"/>
          <w:sz w:val="24"/>
          <w:szCs w:val="24"/>
        </w:rPr>
        <w:t>design is based on</w:t>
      </w:r>
      <w:r w:rsidR="006E756F" w:rsidRPr="00A43695">
        <w:rPr>
          <w:rFonts w:ascii="Times New Roman" w:hAnsi="Times New Roman" w:cs="Times New Roman"/>
          <w:sz w:val="24"/>
          <w:szCs w:val="24"/>
        </w:rPr>
        <w:t xml:space="preserve"> or the unique</w:t>
      </w:r>
      <w:r w:rsidR="00130085" w:rsidRPr="00A43695">
        <w:rPr>
          <w:rFonts w:ascii="Times New Roman" w:hAnsi="Times New Roman" w:cs="Times New Roman"/>
          <w:sz w:val="24"/>
          <w:szCs w:val="24"/>
        </w:rPr>
        <w:t xml:space="preserve"> </w:t>
      </w:r>
      <w:r w:rsidR="006E756F" w:rsidRPr="00A43695">
        <w:rPr>
          <w:rFonts w:ascii="Times New Roman" w:hAnsi="Times New Roman" w:cs="Times New Roman"/>
          <w:sz w:val="24"/>
          <w:szCs w:val="24"/>
        </w:rPr>
        <w:t>address of the building</w:t>
      </w:r>
      <w:r w:rsidR="00BB22A9" w:rsidRPr="00A43695">
        <w:rPr>
          <w:rFonts w:ascii="Times New Roman" w:hAnsi="Times New Roman" w:cs="Times New Roman"/>
          <w:sz w:val="24"/>
          <w:szCs w:val="24"/>
        </w:rPr>
        <w:t>.</w:t>
      </w:r>
      <w:bookmarkEnd w:id="15"/>
    </w:p>
    <w:p w14:paraId="515DEA3F" w14:textId="2FABBB3D" w:rsidR="00C2748F" w:rsidRPr="00A43695" w:rsidRDefault="00424064" w:rsidP="00E31BF6">
      <w:pPr>
        <w:pStyle w:val="ListParagraph"/>
        <w:numPr>
          <w:ilvl w:val="5"/>
          <w:numId w:val="1"/>
        </w:numPr>
        <w:spacing w:after="120" w:line="240" w:lineRule="auto"/>
        <w:contextualSpacing w:val="0"/>
        <w:rPr>
          <w:rFonts w:ascii="Times New Roman" w:hAnsi="Times New Roman" w:cs="Times New Roman"/>
          <w:sz w:val="24"/>
          <w:szCs w:val="24"/>
        </w:rPr>
      </w:pPr>
      <w:bookmarkStart w:id="16" w:name="_Ref530321847"/>
      <w:bookmarkStart w:id="17" w:name="_Ref530321704"/>
      <w:r w:rsidRPr="00A43695">
        <w:rPr>
          <w:rFonts w:ascii="Times New Roman" w:hAnsi="Times New Roman" w:cs="Times New Roman"/>
          <w:sz w:val="24"/>
          <w:szCs w:val="24"/>
        </w:rPr>
        <w:t xml:space="preserve">Any </w:t>
      </w:r>
      <w:r w:rsidR="00C2748F" w:rsidRPr="00A43695">
        <w:rPr>
          <w:rFonts w:ascii="Times New Roman" w:hAnsi="Times New Roman" w:cs="Times New Roman"/>
          <w:sz w:val="24"/>
          <w:szCs w:val="24"/>
        </w:rPr>
        <w:t>Architectural Option(s) used in the HVAC design, and a list of other Architectural Option(s), if any, that the design can be used with.</w:t>
      </w:r>
      <w:bookmarkEnd w:id="16"/>
    </w:p>
    <w:bookmarkEnd w:id="17"/>
    <w:p w14:paraId="42CA65BC" w14:textId="47815272" w:rsidR="00B32628" w:rsidRPr="00A43695" w:rsidRDefault="00F807A3"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If a Dwelling Unit or Sleeping Unit</w:t>
      </w:r>
      <w:r w:rsidR="001418D6" w:rsidRPr="00A43695">
        <w:rPr>
          <w:rFonts w:ascii="Times New Roman" w:hAnsi="Times New Roman" w:cs="Times New Roman"/>
          <w:sz w:val="24"/>
          <w:szCs w:val="24"/>
        </w:rPr>
        <w:t xml:space="preserve"> </w:t>
      </w:r>
      <w:r w:rsidR="00B04846" w:rsidRPr="00A43695">
        <w:rPr>
          <w:rFonts w:ascii="Times New Roman" w:hAnsi="Times New Roman" w:cs="Times New Roman"/>
          <w:sz w:val="24"/>
          <w:szCs w:val="24"/>
        </w:rPr>
        <w:t xml:space="preserve">not </w:t>
      </w:r>
      <w:r w:rsidR="001418D6" w:rsidRPr="00A43695">
        <w:rPr>
          <w:rFonts w:ascii="Times New Roman" w:hAnsi="Times New Roman" w:cs="Times New Roman"/>
          <w:sz w:val="24"/>
          <w:szCs w:val="24"/>
        </w:rPr>
        <w:t xml:space="preserve">within a </w:t>
      </w:r>
      <w:r w:rsidR="00B04846" w:rsidRPr="00A43695">
        <w:rPr>
          <w:rFonts w:ascii="Times New Roman" w:hAnsi="Times New Roman" w:cs="Times New Roman"/>
          <w:sz w:val="24"/>
          <w:szCs w:val="24"/>
        </w:rPr>
        <w:t>Dwelling or Townhouse</w:t>
      </w:r>
      <w:r w:rsidR="00B32628" w:rsidRPr="00A43695">
        <w:rPr>
          <w:rFonts w:ascii="Times New Roman" w:hAnsi="Times New Roman" w:cs="Times New Roman"/>
          <w:sz w:val="24"/>
          <w:szCs w:val="24"/>
        </w:rPr>
        <w:t>:</w:t>
      </w:r>
    </w:p>
    <w:p w14:paraId="75C4179C" w14:textId="23E945C3" w:rsidR="00B32628" w:rsidRPr="00A43695" w:rsidRDefault="00B32628" w:rsidP="00E31BF6">
      <w:pPr>
        <w:pStyle w:val="ListParagraph"/>
        <w:numPr>
          <w:ilvl w:val="5"/>
          <w:numId w:val="1"/>
        </w:numPr>
        <w:spacing w:after="120" w:line="240" w:lineRule="auto"/>
        <w:contextualSpacing w:val="0"/>
        <w:rPr>
          <w:rFonts w:ascii="Times New Roman" w:hAnsi="Times New Roman" w:cs="Times New Roman"/>
          <w:sz w:val="24"/>
          <w:szCs w:val="24"/>
        </w:rPr>
      </w:pPr>
      <w:bookmarkStart w:id="18" w:name="_Ref530401014"/>
      <w:r w:rsidRPr="00A43695">
        <w:rPr>
          <w:rFonts w:ascii="Times New Roman" w:hAnsi="Times New Roman" w:cs="Times New Roman"/>
          <w:sz w:val="24"/>
          <w:szCs w:val="24"/>
        </w:rPr>
        <w:t>A</w:t>
      </w:r>
      <w:r w:rsidR="00F807A3" w:rsidRPr="00A43695">
        <w:rPr>
          <w:rFonts w:ascii="Times New Roman" w:hAnsi="Times New Roman" w:cs="Times New Roman"/>
          <w:sz w:val="24"/>
          <w:szCs w:val="24"/>
        </w:rPr>
        <w:t xml:space="preserve"> unique identifier for the building that </w:t>
      </w:r>
      <w:r w:rsidRPr="00A43695">
        <w:rPr>
          <w:rFonts w:ascii="Times New Roman" w:hAnsi="Times New Roman" w:cs="Times New Roman"/>
          <w:sz w:val="24"/>
          <w:szCs w:val="24"/>
        </w:rPr>
        <w:t xml:space="preserve">the unit </w:t>
      </w:r>
      <w:r w:rsidR="00DE16A7" w:rsidRPr="00A43695">
        <w:rPr>
          <w:rFonts w:ascii="Times New Roman" w:hAnsi="Times New Roman" w:cs="Times New Roman"/>
          <w:sz w:val="24"/>
          <w:szCs w:val="24"/>
        </w:rPr>
        <w:t xml:space="preserve">is </w:t>
      </w:r>
      <w:r w:rsidR="00F807A3" w:rsidRPr="00A43695">
        <w:rPr>
          <w:rFonts w:ascii="Times New Roman" w:hAnsi="Times New Roman" w:cs="Times New Roman"/>
          <w:sz w:val="24"/>
          <w:szCs w:val="24"/>
        </w:rPr>
        <w:t xml:space="preserve">within </w:t>
      </w:r>
      <w:r w:rsidR="00F807A3" w:rsidRPr="00A43695">
        <w:rPr>
          <w:rStyle w:val="FootnoteReference"/>
          <w:rFonts w:ascii="Times New Roman" w:hAnsi="Times New Roman" w:cs="Times New Roman"/>
          <w:sz w:val="24"/>
          <w:szCs w:val="24"/>
        </w:rPr>
        <w:footnoteReference w:id="7"/>
      </w:r>
      <w:r w:rsidRPr="00A43695">
        <w:rPr>
          <w:rFonts w:ascii="Times New Roman" w:hAnsi="Times New Roman" w:cs="Times New Roman"/>
          <w:sz w:val="24"/>
          <w:szCs w:val="24"/>
        </w:rPr>
        <w:t>.</w:t>
      </w:r>
      <w:bookmarkEnd w:id="18"/>
    </w:p>
    <w:p w14:paraId="04C945C7" w14:textId="35436C14" w:rsidR="00B32628" w:rsidRPr="00A43695" w:rsidRDefault="00B32628" w:rsidP="00E31BF6">
      <w:pPr>
        <w:pStyle w:val="ListParagraph"/>
        <w:numPr>
          <w:ilvl w:val="5"/>
          <w:numId w:val="1"/>
        </w:numPr>
        <w:spacing w:after="120" w:line="240" w:lineRule="auto"/>
        <w:contextualSpacing w:val="0"/>
        <w:rPr>
          <w:rFonts w:ascii="Times New Roman" w:hAnsi="Times New Roman" w:cs="Times New Roman"/>
          <w:sz w:val="24"/>
          <w:szCs w:val="24"/>
        </w:rPr>
      </w:pPr>
      <w:bookmarkStart w:id="19" w:name="_Ref530400920"/>
      <w:r w:rsidRPr="00A43695">
        <w:rPr>
          <w:rFonts w:ascii="Times New Roman" w:hAnsi="Times New Roman" w:cs="Times New Roman"/>
          <w:sz w:val="24"/>
          <w:szCs w:val="24"/>
        </w:rPr>
        <w:t>T</w:t>
      </w:r>
      <w:r w:rsidR="00DE16A7" w:rsidRPr="00A43695">
        <w:rPr>
          <w:rFonts w:ascii="Times New Roman" w:hAnsi="Times New Roman" w:cs="Times New Roman"/>
          <w:sz w:val="24"/>
          <w:szCs w:val="24"/>
        </w:rPr>
        <w:t xml:space="preserve">he name of the Architectural Plan that the </w:t>
      </w:r>
      <w:r w:rsidR="00C2748F" w:rsidRPr="00A43695">
        <w:rPr>
          <w:rFonts w:ascii="Times New Roman" w:hAnsi="Times New Roman" w:cs="Times New Roman"/>
          <w:sz w:val="24"/>
          <w:szCs w:val="24"/>
        </w:rPr>
        <w:t xml:space="preserve">HVAC </w:t>
      </w:r>
      <w:r w:rsidR="00DE16A7" w:rsidRPr="00A43695">
        <w:rPr>
          <w:rFonts w:ascii="Times New Roman" w:hAnsi="Times New Roman" w:cs="Times New Roman"/>
          <w:sz w:val="24"/>
          <w:szCs w:val="24"/>
        </w:rPr>
        <w:t>design is based on</w:t>
      </w:r>
      <w:r w:rsidRPr="00A43695">
        <w:rPr>
          <w:rFonts w:ascii="Times New Roman" w:hAnsi="Times New Roman" w:cs="Times New Roman"/>
          <w:sz w:val="24"/>
          <w:szCs w:val="24"/>
        </w:rPr>
        <w:t xml:space="preserve">, and a list of other </w:t>
      </w:r>
      <w:r w:rsidR="00C2748F" w:rsidRPr="00A43695">
        <w:rPr>
          <w:rFonts w:ascii="Times New Roman" w:hAnsi="Times New Roman" w:cs="Times New Roman"/>
          <w:sz w:val="24"/>
          <w:szCs w:val="24"/>
        </w:rPr>
        <w:t>Architectural P</w:t>
      </w:r>
      <w:r w:rsidRPr="00A43695">
        <w:rPr>
          <w:rFonts w:ascii="Times New Roman" w:hAnsi="Times New Roman" w:cs="Times New Roman"/>
          <w:sz w:val="24"/>
          <w:szCs w:val="24"/>
        </w:rPr>
        <w:t>lan(s), if any, that the design can be used with.</w:t>
      </w:r>
      <w:bookmarkEnd w:id="19"/>
    </w:p>
    <w:p w14:paraId="6CD72CDF" w14:textId="4744BD74" w:rsidR="00C2748F" w:rsidRPr="00A43695" w:rsidRDefault="00424064" w:rsidP="00E31BF6">
      <w:pPr>
        <w:pStyle w:val="ListParagraph"/>
        <w:numPr>
          <w:ilvl w:val="5"/>
          <w:numId w:val="1"/>
        </w:numPr>
        <w:spacing w:after="120" w:line="240" w:lineRule="auto"/>
        <w:contextualSpacing w:val="0"/>
        <w:rPr>
          <w:rFonts w:ascii="Times New Roman" w:hAnsi="Times New Roman" w:cs="Times New Roman"/>
          <w:sz w:val="24"/>
          <w:szCs w:val="24"/>
        </w:rPr>
      </w:pPr>
      <w:bookmarkStart w:id="20" w:name="_Ref530401110"/>
      <w:bookmarkStart w:id="21" w:name="_Ref530401389"/>
      <w:r w:rsidRPr="00A43695">
        <w:rPr>
          <w:rFonts w:ascii="Times New Roman" w:hAnsi="Times New Roman" w:cs="Times New Roman"/>
          <w:sz w:val="24"/>
          <w:szCs w:val="24"/>
        </w:rPr>
        <w:t xml:space="preserve">Any </w:t>
      </w:r>
      <w:r w:rsidR="00C2748F" w:rsidRPr="00A43695">
        <w:rPr>
          <w:rFonts w:ascii="Times New Roman" w:hAnsi="Times New Roman" w:cs="Times New Roman"/>
          <w:sz w:val="24"/>
          <w:szCs w:val="24"/>
        </w:rPr>
        <w:t>Architectural Option(s) used in the HVAC design, and a list of other Architectural Option(s), if any, that the design can be used with.</w:t>
      </w:r>
      <w:bookmarkEnd w:id="20"/>
    </w:p>
    <w:p w14:paraId="1D1A59D3" w14:textId="472601BC" w:rsidR="006E756F" w:rsidRPr="00A43695" w:rsidRDefault="006E756F"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22" w:name="_Hlk526510114"/>
      <w:bookmarkEnd w:id="21"/>
      <w:r w:rsidRPr="00A43695">
        <w:rPr>
          <w:rFonts w:ascii="Times New Roman" w:hAnsi="Times New Roman" w:cs="Times New Roman"/>
          <w:sz w:val="24"/>
          <w:szCs w:val="24"/>
        </w:rPr>
        <w:t>If a software program was used to complete the design, the software program name and version that was used.</w:t>
      </w:r>
      <w:bookmarkEnd w:id="22"/>
    </w:p>
    <w:p w14:paraId="57ADBBAD" w14:textId="41715681" w:rsidR="00940DEF" w:rsidRPr="00A43695" w:rsidRDefault="0042196A" w:rsidP="00E31BF6">
      <w:pPr>
        <w:pStyle w:val="ListParagraph"/>
        <w:numPr>
          <w:ilvl w:val="2"/>
          <w:numId w:val="1"/>
        </w:numPr>
        <w:spacing w:after="120" w:line="240" w:lineRule="auto"/>
        <w:contextualSpacing w:val="0"/>
        <w:rPr>
          <w:rFonts w:ascii="Times New Roman" w:hAnsi="Times New Roman" w:cs="Times New Roman"/>
          <w:sz w:val="24"/>
          <w:szCs w:val="24"/>
        </w:rPr>
      </w:pPr>
      <w:bookmarkStart w:id="23" w:name="_Ref505161556"/>
      <w:r w:rsidRPr="00A43695">
        <w:rPr>
          <w:rFonts w:ascii="Times New Roman" w:hAnsi="Times New Roman" w:cs="Times New Roman"/>
          <w:sz w:val="24"/>
          <w:szCs w:val="24"/>
        </w:rPr>
        <w:t>Dwelling</w:t>
      </w:r>
      <w:r w:rsidR="00CD70C7" w:rsidRPr="00A43695">
        <w:rPr>
          <w:rFonts w:ascii="Times New Roman" w:hAnsi="Times New Roman" w:cs="Times New Roman"/>
          <w:sz w:val="24"/>
          <w:szCs w:val="24"/>
        </w:rPr>
        <w:t>-Unit</w:t>
      </w:r>
      <w:r w:rsidRPr="00A43695">
        <w:rPr>
          <w:rFonts w:ascii="Times New Roman" w:hAnsi="Times New Roman" w:cs="Times New Roman"/>
          <w:sz w:val="24"/>
          <w:szCs w:val="24"/>
        </w:rPr>
        <w:t xml:space="preserve"> M</w:t>
      </w:r>
      <w:r w:rsidR="00940DEF" w:rsidRPr="00A43695">
        <w:rPr>
          <w:rFonts w:ascii="Times New Roman" w:hAnsi="Times New Roman" w:cs="Times New Roman"/>
          <w:sz w:val="24"/>
          <w:szCs w:val="24"/>
        </w:rPr>
        <w:t xml:space="preserve">echanical </w:t>
      </w:r>
      <w:r w:rsidRPr="00A43695">
        <w:rPr>
          <w:rFonts w:ascii="Times New Roman" w:hAnsi="Times New Roman" w:cs="Times New Roman"/>
          <w:sz w:val="24"/>
          <w:szCs w:val="24"/>
        </w:rPr>
        <w:t>V</w:t>
      </w:r>
      <w:r w:rsidR="00940DEF" w:rsidRPr="00A43695">
        <w:rPr>
          <w:rFonts w:ascii="Times New Roman" w:hAnsi="Times New Roman" w:cs="Times New Roman"/>
          <w:sz w:val="24"/>
          <w:szCs w:val="24"/>
        </w:rPr>
        <w:t xml:space="preserve">entilation </w:t>
      </w:r>
      <w:r w:rsidRPr="00A43695">
        <w:rPr>
          <w:rFonts w:ascii="Times New Roman" w:hAnsi="Times New Roman" w:cs="Times New Roman"/>
          <w:sz w:val="24"/>
          <w:szCs w:val="24"/>
        </w:rPr>
        <w:t>S</w:t>
      </w:r>
      <w:r w:rsidR="00940DEF" w:rsidRPr="00A43695">
        <w:rPr>
          <w:rFonts w:ascii="Times New Roman" w:hAnsi="Times New Roman" w:cs="Times New Roman"/>
          <w:sz w:val="24"/>
          <w:szCs w:val="24"/>
        </w:rPr>
        <w:t>ystem design</w:t>
      </w:r>
      <w:r w:rsidR="00150BA2" w:rsidRPr="00A43695">
        <w:rPr>
          <w:rFonts w:ascii="Times New Roman" w:hAnsi="Times New Roman" w:cs="Times New Roman"/>
          <w:sz w:val="24"/>
          <w:szCs w:val="24"/>
        </w:rPr>
        <w:t xml:space="preserve"> for each system that serves</w:t>
      </w:r>
      <w:r w:rsidR="00940DEF" w:rsidRPr="00A43695">
        <w:rPr>
          <w:rFonts w:ascii="Times New Roman" w:hAnsi="Times New Roman" w:cs="Times New Roman"/>
          <w:sz w:val="24"/>
          <w:szCs w:val="24"/>
        </w:rPr>
        <w:t xml:space="preserve"> the </w:t>
      </w:r>
      <w:r w:rsidR="00F328CC" w:rsidRPr="00A43695">
        <w:rPr>
          <w:rFonts w:ascii="Times New Roman" w:hAnsi="Times New Roman" w:cs="Times New Roman"/>
          <w:sz w:val="24"/>
          <w:szCs w:val="24"/>
        </w:rPr>
        <w:t>Dwelling</w:t>
      </w:r>
      <w:r w:rsidR="00EE6630" w:rsidRPr="005C15F0">
        <w:rPr>
          <w:rFonts w:ascii="Times New Roman" w:hAnsi="Times New Roman" w:cs="Times New Roman"/>
          <w:strike/>
          <w:color w:val="FF0000"/>
          <w:sz w:val="24"/>
          <w:szCs w:val="24"/>
        </w:rPr>
        <w:t xml:space="preserve"> to be rated</w:t>
      </w:r>
      <w:r w:rsidR="006A658E" w:rsidRPr="00A43695">
        <w:rPr>
          <w:rFonts w:ascii="Times New Roman" w:hAnsi="Times New Roman" w:cs="Times New Roman"/>
          <w:sz w:val="24"/>
          <w:szCs w:val="24"/>
        </w:rPr>
        <w:t>, consisting of the following:</w:t>
      </w:r>
      <w:bookmarkEnd w:id="23"/>
    </w:p>
    <w:p w14:paraId="32ABC50A" w14:textId="252A5DF7" w:rsidR="00543C7C" w:rsidRPr="00A43695" w:rsidRDefault="00543C7C"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24" w:name="_Ref505001236"/>
      <w:r w:rsidRPr="00A43695">
        <w:rPr>
          <w:rFonts w:ascii="Times New Roman" w:hAnsi="Times New Roman" w:cs="Times New Roman"/>
          <w:sz w:val="24"/>
          <w:szCs w:val="24"/>
        </w:rPr>
        <w:t xml:space="preserve">A unique name or identifier for the system </w:t>
      </w:r>
      <w:r w:rsidRPr="00A43695">
        <w:rPr>
          <w:rStyle w:val="FootnoteReference"/>
          <w:rFonts w:ascii="Times New Roman" w:hAnsi="Times New Roman" w:cs="Times New Roman"/>
          <w:sz w:val="24"/>
          <w:szCs w:val="24"/>
        </w:rPr>
        <w:footnoteReference w:id="8"/>
      </w:r>
      <w:r w:rsidRPr="00A43695">
        <w:rPr>
          <w:rFonts w:ascii="Times New Roman" w:hAnsi="Times New Roman" w:cs="Times New Roman"/>
          <w:sz w:val="24"/>
          <w:szCs w:val="24"/>
        </w:rPr>
        <w:t>.</w:t>
      </w:r>
    </w:p>
    <w:p w14:paraId="152E5B42" w14:textId="010A8753" w:rsidR="00543C7C" w:rsidRPr="00A43695" w:rsidRDefault="00543C7C"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The specified system type</w:t>
      </w:r>
      <w:r w:rsidR="00150BA2" w:rsidRPr="00A43695">
        <w:rPr>
          <w:rFonts w:ascii="Times New Roman" w:hAnsi="Times New Roman" w:cs="Times New Roman"/>
          <w:sz w:val="24"/>
          <w:szCs w:val="24"/>
        </w:rPr>
        <w:t>:</w:t>
      </w:r>
      <w:r w:rsidRPr="00A43695">
        <w:rPr>
          <w:rFonts w:ascii="Times New Roman" w:hAnsi="Times New Roman" w:cs="Times New Roman"/>
          <w:sz w:val="24"/>
          <w:szCs w:val="24"/>
        </w:rPr>
        <w:t xml:space="preserve"> supply, exhaust, balanced without recovery, ERV, </w:t>
      </w:r>
      <w:r w:rsidRPr="005C15F0">
        <w:rPr>
          <w:rFonts w:ascii="Times New Roman" w:hAnsi="Times New Roman" w:cs="Times New Roman"/>
          <w:strike/>
          <w:color w:val="FF0000"/>
          <w:sz w:val="24"/>
          <w:szCs w:val="24"/>
        </w:rPr>
        <w:t xml:space="preserve">or </w:t>
      </w:r>
      <w:r w:rsidRPr="00A43695">
        <w:rPr>
          <w:rFonts w:ascii="Times New Roman" w:hAnsi="Times New Roman" w:cs="Times New Roman"/>
          <w:sz w:val="24"/>
          <w:szCs w:val="24"/>
        </w:rPr>
        <w:t>HRV</w:t>
      </w:r>
      <w:r w:rsidR="00516DDD" w:rsidRPr="005C15F0">
        <w:rPr>
          <w:rFonts w:ascii="Times New Roman" w:hAnsi="Times New Roman" w:cs="Times New Roman"/>
          <w:color w:val="FF0000"/>
          <w:sz w:val="24"/>
          <w:szCs w:val="24"/>
          <w:u w:val="single"/>
        </w:rPr>
        <w:t xml:space="preserve">, </w:t>
      </w:r>
      <w:r w:rsidR="00930AFE" w:rsidRPr="005C15F0">
        <w:rPr>
          <w:rFonts w:ascii="Times New Roman" w:hAnsi="Times New Roman" w:cs="Times New Roman"/>
          <w:color w:val="FF0000"/>
          <w:sz w:val="24"/>
          <w:szCs w:val="24"/>
          <w:u w:val="single"/>
        </w:rPr>
        <w:t>ventilation dehumidifier, or other</w:t>
      </w:r>
      <w:r w:rsidRPr="00A43695">
        <w:rPr>
          <w:rFonts w:ascii="Times New Roman" w:hAnsi="Times New Roman" w:cs="Times New Roman"/>
          <w:sz w:val="24"/>
          <w:szCs w:val="24"/>
        </w:rPr>
        <w:t>.</w:t>
      </w:r>
    </w:p>
    <w:p w14:paraId="2E6FA1BC" w14:textId="77777777" w:rsidR="00543C7C" w:rsidRPr="00A43695" w:rsidRDefault="00543C7C"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specified control location for the system </w:t>
      </w:r>
      <w:r w:rsidRPr="00A43695">
        <w:rPr>
          <w:rStyle w:val="FootnoteReference"/>
          <w:rFonts w:ascii="Times New Roman" w:hAnsi="Times New Roman" w:cs="Times New Roman"/>
          <w:sz w:val="24"/>
          <w:szCs w:val="24"/>
        </w:rPr>
        <w:footnoteReference w:id="9"/>
      </w:r>
      <w:r w:rsidRPr="00A43695">
        <w:rPr>
          <w:rFonts w:ascii="Times New Roman" w:hAnsi="Times New Roman" w:cs="Times New Roman"/>
          <w:sz w:val="24"/>
          <w:szCs w:val="24"/>
        </w:rPr>
        <w:t>.</w:t>
      </w:r>
    </w:p>
    <w:p w14:paraId="0E73AB03" w14:textId="7F5FB72D" w:rsidR="00B341AB" w:rsidRPr="00A43695" w:rsidRDefault="00543C7C"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For systems serving Dwelling Units or Sleeping Units</w:t>
      </w:r>
      <w:r w:rsidR="001418D6" w:rsidRPr="00A43695">
        <w:rPr>
          <w:rFonts w:ascii="Times New Roman" w:hAnsi="Times New Roman" w:cs="Times New Roman"/>
          <w:sz w:val="24"/>
          <w:szCs w:val="24"/>
        </w:rPr>
        <w:t xml:space="preserve"> </w:t>
      </w:r>
      <w:r w:rsidR="00AA7DEB" w:rsidRPr="00A43695">
        <w:rPr>
          <w:rFonts w:ascii="Times New Roman" w:hAnsi="Times New Roman" w:cs="Times New Roman"/>
          <w:sz w:val="24"/>
          <w:szCs w:val="24"/>
        </w:rPr>
        <w:t xml:space="preserve">not </w:t>
      </w:r>
      <w:r w:rsidR="001418D6" w:rsidRPr="00A43695">
        <w:rPr>
          <w:rFonts w:ascii="Times New Roman" w:hAnsi="Times New Roman" w:cs="Times New Roman"/>
          <w:sz w:val="24"/>
          <w:szCs w:val="24"/>
        </w:rPr>
        <w:t xml:space="preserve">within </w:t>
      </w:r>
      <w:r w:rsidR="00AA7DEB" w:rsidRPr="00A43695">
        <w:rPr>
          <w:rFonts w:ascii="Times New Roman" w:hAnsi="Times New Roman" w:cs="Times New Roman"/>
          <w:sz w:val="24"/>
          <w:szCs w:val="24"/>
        </w:rPr>
        <w:t>a Dwelling or Townhouse</w:t>
      </w:r>
      <w:r w:rsidR="00B341AB" w:rsidRPr="00A43695">
        <w:rPr>
          <w:rFonts w:ascii="Times New Roman" w:hAnsi="Times New Roman" w:cs="Times New Roman"/>
          <w:sz w:val="24"/>
          <w:szCs w:val="24"/>
        </w:rPr>
        <w:t>:</w:t>
      </w:r>
    </w:p>
    <w:p w14:paraId="0B9C69F7" w14:textId="3091B7DB" w:rsidR="00543C7C" w:rsidRPr="00A43695" w:rsidRDefault="00B341AB"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w:t>
      </w:r>
      <w:r w:rsidR="00543C7C" w:rsidRPr="00A43695">
        <w:rPr>
          <w:rFonts w:ascii="Times New Roman" w:hAnsi="Times New Roman" w:cs="Times New Roman"/>
          <w:sz w:val="24"/>
          <w:szCs w:val="24"/>
        </w:rPr>
        <w:t>he specified system manufacturer and model number.</w:t>
      </w:r>
    </w:p>
    <w:p w14:paraId="0A99D2D8" w14:textId="4F201852" w:rsidR="00543C7C" w:rsidRPr="00A43695" w:rsidRDefault="00B341AB"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lastRenderedPageBreak/>
        <w:t xml:space="preserve">The unit(s) served by </w:t>
      </w:r>
      <w:r w:rsidR="00543C7C" w:rsidRPr="00A43695">
        <w:rPr>
          <w:rFonts w:ascii="Times New Roman" w:hAnsi="Times New Roman" w:cs="Times New Roman"/>
          <w:sz w:val="24"/>
          <w:szCs w:val="24"/>
        </w:rPr>
        <w:t>the system.</w:t>
      </w:r>
    </w:p>
    <w:p w14:paraId="4A3A5F17" w14:textId="2387D97D" w:rsidR="00543C7C" w:rsidRPr="00A43695" w:rsidRDefault="00B754B4"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name of the </w:t>
      </w:r>
      <w:r w:rsidR="00F915CB" w:rsidRPr="00A43695">
        <w:rPr>
          <w:rFonts w:ascii="Times New Roman" w:hAnsi="Times New Roman" w:cs="Times New Roman"/>
          <w:sz w:val="24"/>
          <w:szCs w:val="24"/>
        </w:rPr>
        <w:t xml:space="preserve">Ventilation </w:t>
      </w:r>
      <w:r w:rsidRPr="00A43695">
        <w:rPr>
          <w:rFonts w:ascii="Times New Roman" w:hAnsi="Times New Roman" w:cs="Times New Roman"/>
          <w:sz w:val="24"/>
          <w:szCs w:val="24"/>
        </w:rPr>
        <w:t xml:space="preserve">zone(s) </w:t>
      </w:r>
      <w:r w:rsidR="00720140" w:rsidRPr="00A43695">
        <w:rPr>
          <w:rStyle w:val="FootnoteReference"/>
          <w:rFonts w:ascii="Times New Roman" w:hAnsi="Times New Roman" w:cs="Times New Roman"/>
          <w:sz w:val="24"/>
          <w:szCs w:val="24"/>
        </w:rPr>
        <w:footnoteReference w:id="10"/>
      </w:r>
      <w:r w:rsidR="00543C7C" w:rsidRPr="00A43695">
        <w:rPr>
          <w:rFonts w:ascii="Times New Roman" w:hAnsi="Times New Roman" w:cs="Times New Roman"/>
          <w:sz w:val="24"/>
          <w:szCs w:val="24"/>
        </w:rPr>
        <w:t xml:space="preserve"> </w:t>
      </w:r>
      <w:r w:rsidR="00B341AB" w:rsidRPr="00A43695">
        <w:rPr>
          <w:rFonts w:ascii="Times New Roman" w:hAnsi="Times New Roman" w:cs="Times New Roman"/>
          <w:sz w:val="24"/>
          <w:szCs w:val="24"/>
        </w:rPr>
        <w:t xml:space="preserve">served by </w:t>
      </w:r>
      <w:r w:rsidR="00543C7C" w:rsidRPr="00A43695">
        <w:rPr>
          <w:rFonts w:ascii="Times New Roman" w:hAnsi="Times New Roman" w:cs="Times New Roman"/>
          <w:sz w:val="24"/>
          <w:szCs w:val="24"/>
        </w:rPr>
        <w:t>the system</w:t>
      </w:r>
      <w:r w:rsidR="00720140" w:rsidRPr="00A43695">
        <w:rPr>
          <w:rFonts w:ascii="Times New Roman" w:hAnsi="Times New Roman" w:cs="Times New Roman"/>
          <w:sz w:val="24"/>
          <w:szCs w:val="24"/>
        </w:rPr>
        <w:t>.</w:t>
      </w:r>
    </w:p>
    <w:p w14:paraId="5DF332C3" w14:textId="2DAF5F63" w:rsidR="00720140" w:rsidRPr="00A43695" w:rsidRDefault="00720140"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An overview of each </w:t>
      </w:r>
      <w:r w:rsidR="00F915CB" w:rsidRPr="00A43695">
        <w:rPr>
          <w:rFonts w:ascii="Times New Roman" w:hAnsi="Times New Roman" w:cs="Times New Roman"/>
          <w:sz w:val="24"/>
          <w:szCs w:val="24"/>
        </w:rPr>
        <w:t xml:space="preserve">Ventilation </w:t>
      </w:r>
      <w:r w:rsidR="00543C7C" w:rsidRPr="00A43695">
        <w:rPr>
          <w:rFonts w:ascii="Times New Roman" w:hAnsi="Times New Roman" w:cs="Times New Roman"/>
          <w:sz w:val="24"/>
          <w:szCs w:val="24"/>
        </w:rPr>
        <w:t xml:space="preserve">zone that the system serves, </w:t>
      </w:r>
      <w:r w:rsidRPr="00A43695">
        <w:rPr>
          <w:rFonts w:ascii="Times New Roman" w:hAnsi="Times New Roman" w:cs="Times New Roman"/>
          <w:sz w:val="24"/>
          <w:szCs w:val="24"/>
        </w:rPr>
        <w:t>consisting of the following information.</w:t>
      </w:r>
      <w:r w:rsidR="00543C7C" w:rsidRPr="00A43695">
        <w:rPr>
          <w:rFonts w:ascii="Times New Roman" w:hAnsi="Times New Roman" w:cs="Times New Roman"/>
          <w:sz w:val="24"/>
          <w:szCs w:val="24"/>
        </w:rPr>
        <w:t xml:space="preserve"> </w:t>
      </w:r>
    </w:p>
    <w:p w14:paraId="0DF063E4" w14:textId="13D512A2" w:rsidR="00940DEF" w:rsidRPr="00A43695" w:rsidRDefault="00B341AB"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w:t>
      </w:r>
      <w:r w:rsidR="0042196A" w:rsidRPr="00A43695">
        <w:rPr>
          <w:rFonts w:ascii="Times New Roman" w:hAnsi="Times New Roman" w:cs="Times New Roman"/>
          <w:sz w:val="24"/>
          <w:szCs w:val="24"/>
        </w:rPr>
        <w:t xml:space="preserve">he </w:t>
      </w:r>
      <w:r w:rsidRPr="00A43695">
        <w:rPr>
          <w:rFonts w:ascii="Times New Roman" w:hAnsi="Times New Roman" w:cs="Times New Roman"/>
          <w:sz w:val="24"/>
          <w:szCs w:val="24"/>
        </w:rPr>
        <w:t xml:space="preserve">design basis for the </w:t>
      </w:r>
      <w:r w:rsidR="00F915CB" w:rsidRPr="00A43695">
        <w:rPr>
          <w:rFonts w:ascii="Times New Roman" w:hAnsi="Times New Roman" w:cs="Times New Roman"/>
          <w:sz w:val="24"/>
          <w:szCs w:val="24"/>
        </w:rPr>
        <w:t xml:space="preserve">Ventilation </w:t>
      </w:r>
      <w:r w:rsidR="0042196A" w:rsidRPr="00A43695">
        <w:rPr>
          <w:rFonts w:ascii="Times New Roman" w:hAnsi="Times New Roman" w:cs="Times New Roman"/>
          <w:sz w:val="24"/>
          <w:szCs w:val="24"/>
        </w:rPr>
        <w:t xml:space="preserve">airflow rate </w:t>
      </w:r>
      <w:r w:rsidRPr="00A43695">
        <w:rPr>
          <w:rFonts w:ascii="Times New Roman" w:hAnsi="Times New Roman" w:cs="Times New Roman"/>
          <w:sz w:val="24"/>
          <w:szCs w:val="24"/>
        </w:rPr>
        <w:t xml:space="preserve">and </w:t>
      </w:r>
      <w:r w:rsidR="0042196A" w:rsidRPr="00A43695">
        <w:rPr>
          <w:rFonts w:ascii="Times New Roman" w:hAnsi="Times New Roman" w:cs="Times New Roman"/>
          <w:sz w:val="24"/>
          <w:szCs w:val="24"/>
        </w:rPr>
        <w:t xml:space="preserve">run-time </w:t>
      </w:r>
      <w:r w:rsidR="00AE4FFD" w:rsidRPr="00A43695">
        <w:rPr>
          <w:rFonts w:ascii="Times New Roman" w:hAnsi="Times New Roman" w:cs="Times New Roman"/>
          <w:sz w:val="24"/>
          <w:szCs w:val="24"/>
        </w:rPr>
        <w:t xml:space="preserve">for the </w:t>
      </w:r>
      <w:r w:rsidR="00F915CB" w:rsidRPr="00A43695">
        <w:rPr>
          <w:rFonts w:ascii="Times New Roman" w:hAnsi="Times New Roman" w:cs="Times New Roman"/>
          <w:sz w:val="24"/>
          <w:szCs w:val="24"/>
        </w:rPr>
        <w:t xml:space="preserve">Ventilation </w:t>
      </w:r>
      <w:r w:rsidR="00AE4FFD" w:rsidRPr="00A43695">
        <w:rPr>
          <w:rFonts w:ascii="Times New Roman" w:hAnsi="Times New Roman" w:cs="Times New Roman"/>
          <w:sz w:val="24"/>
          <w:szCs w:val="24"/>
        </w:rPr>
        <w:t>zone</w:t>
      </w:r>
      <w:r w:rsidRPr="00A43695">
        <w:rPr>
          <w:rFonts w:ascii="Times New Roman" w:hAnsi="Times New Roman" w:cs="Times New Roman"/>
          <w:sz w:val="24"/>
          <w:szCs w:val="24"/>
        </w:rPr>
        <w:t>:</w:t>
      </w:r>
      <w:r w:rsidR="00AE4FFD" w:rsidRPr="00A43695">
        <w:rPr>
          <w:rFonts w:ascii="Times New Roman" w:hAnsi="Times New Roman" w:cs="Times New Roman"/>
          <w:sz w:val="24"/>
          <w:szCs w:val="24"/>
        </w:rPr>
        <w:t xml:space="preserve"> </w:t>
      </w:r>
      <w:r w:rsidR="0042196A" w:rsidRPr="00A43695">
        <w:rPr>
          <w:rFonts w:ascii="Times New Roman" w:hAnsi="Times New Roman" w:cs="Times New Roman"/>
          <w:sz w:val="24"/>
          <w:szCs w:val="24"/>
        </w:rPr>
        <w:t>ASHRAE 62.2-2010, ASHRAE 62.2-2013, or ASHRAE 62.2-2016</w:t>
      </w:r>
      <w:r w:rsidR="004F379E" w:rsidRPr="00A43695">
        <w:rPr>
          <w:rFonts w:ascii="Times New Roman" w:hAnsi="Times New Roman" w:cs="Times New Roman"/>
          <w:sz w:val="24"/>
          <w:szCs w:val="24"/>
        </w:rPr>
        <w:t>,</w:t>
      </w:r>
      <w:r w:rsidR="002D6F46" w:rsidRPr="00A43695">
        <w:rPr>
          <w:rFonts w:ascii="Times New Roman" w:hAnsi="Times New Roman" w:cs="Times New Roman"/>
          <w:sz w:val="24"/>
          <w:szCs w:val="24"/>
        </w:rPr>
        <w:t xml:space="preserve"> </w:t>
      </w:r>
      <w:r w:rsidR="00F328CC" w:rsidRPr="00A43695">
        <w:rPr>
          <w:rFonts w:ascii="Times New Roman" w:hAnsi="Times New Roman" w:cs="Times New Roman"/>
          <w:sz w:val="24"/>
          <w:szCs w:val="24"/>
        </w:rPr>
        <w:t xml:space="preserve">or </w:t>
      </w:r>
      <w:r w:rsidR="00CC24E6" w:rsidRPr="00A43695">
        <w:rPr>
          <w:rFonts w:ascii="Times New Roman" w:hAnsi="Times New Roman" w:cs="Times New Roman"/>
          <w:sz w:val="24"/>
          <w:szCs w:val="24"/>
        </w:rPr>
        <w:t>Other Ventilation S</w:t>
      </w:r>
      <w:r w:rsidR="00F328CC" w:rsidRPr="00A43695">
        <w:rPr>
          <w:rFonts w:ascii="Times New Roman" w:hAnsi="Times New Roman" w:cs="Times New Roman"/>
          <w:sz w:val="24"/>
          <w:szCs w:val="24"/>
        </w:rPr>
        <w:t>tandard</w:t>
      </w:r>
      <w:r w:rsidR="0042196A" w:rsidRPr="00A43695">
        <w:rPr>
          <w:rFonts w:ascii="Times New Roman" w:hAnsi="Times New Roman" w:cs="Times New Roman"/>
          <w:sz w:val="24"/>
          <w:szCs w:val="24"/>
        </w:rPr>
        <w:t>.</w:t>
      </w:r>
      <w:bookmarkEnd w:id="24"/>
    </w:p>
    <w:p w14:paraId="0A6517E3" w14:textId="1542CE24" w:rsidR="00091477" w:rsidRPr="00A43695" w:rsidRDefault="00091477"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number of </w:t>
      </w:r>
      <w:r w:rsidR="00736E8A" w:rsidRPr="00A43695">
        <w:rPr>
          <w:rFonts w:ascii="Times New Roman" w:hAnsi="Times New Roman" w:cs="Times New Roman"/>
          <w:sz w:val="24"/>
          <w:szCs w:val="24"/>
        </w:rPr>
        <w:t>B</w:t>
      </w:r>
      <w:r w:rsidRPr="00A43695">
        <w:rPr>
          <w:rFonts w:ascii="Times New Roman" w:hAnsi="Times New Roman" w:cs="Times New Roman"/>
          <w:sz w:val="24"/>
          <w:szCs w:val="24"/>
        </w:rPr>
        <w:t xml:space="preserve">edrooms within the </w:t>
      </w:r>
      <w:r w:rsidR="00F915CB" w:rsidRPr="00A43695">
        <w:rPr>
          <w:rFonts w:ascii="Times New Roman" w:hAnsi="Times New Roman" w:cs="Times New Roman"/>
          <w:sz w:val="24"/>
          <w:szCs w:val="24"/>
        </w:rPr>
        <w:t xml:space="preserve">Ventilation </w:t>
      </w:r>
      <w:r w:rsidRPr="00A43695">
        <w:rPr>
          <w:rFonts w:ascii="Times New Roman" w:hAnsi="Times New Roman" w:cs="Times New Roman"/>
          <w:sz w:val="24"/>
          <w:szCs w:val="24"/>
        </w:rPr>
        <w:t>zone.</w:t>
      </w:r>
    </w:p>
    <w:p w14:paraId="04FE61CC" w14:textId="3EEAE7A9" w:rsidR="00FF0BAC" w:rsidRPr="00A43695" w:rsidRDefault="00FF0BAC"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floor area of the </w:t>
      </w:r>
      <w:r w:rsidR="00F915CB" w:rsidRPr="00A43695">
        <w:rPr>
          <w:rFonts w:ascii="Times New Roman" w:hAnsi="Times New Roman" w:cs="Times New Roman"/>
          <w:sz w:val="24"/>
          <w:szCs w:val="24"/>
        </w:rPr>
        <w:t xml:space="preserve">Ventilation </w:t>
      </w:r>
      <w:r w:rsidRPr="00A43695">
        <w:rPr>
          <w:rFonts w:ascii="Times New Roman" w:hAnsi="Times New Roman" w:cs="Times New Roman"/>
          <w:sz w:val="24"/>
          <w:szCs w:val="24"/>
        </w:rPr>
        <w:t>zone.</w:t>
      </w:r>
    </w:p>
    <w:p w14:paraId="09987177" w14:textId="4F0CA26D" w:rsidR="0042196A" w:rsidRPr="00A43695" w:rsidRDefault="00EB2398" w:rsidP="00E31BF6">
      <w:pPr>
        <w:pStyle w:val="ListParagraph"/>
        <w:numPr>
          <w:ilvl w:val="4"/>
          <w:numId w:val="1"/>
        </w:numPr>
        <w:spacing w:after="120" w:line="240" w:lineRule="auto"/>
        <w:contextualSpacing w:val="0"/>
        <w:rPr>
          <w:rFonts w:ascii="Times New Roman" w:hAnsi="Times New Roman" w:cs="Times New Roman"/>
          <w:sz w:val="24"/>
          <w:szCs w:val="24"/>
        </w:rPr>
      </w:pPr>
      <w:bookmarkStart w:id="25" w:name="_Ref505003153"/>
      <w:r w:rsidRPr="00A43695">
        <w:rPr>
          <w:rFonts w:ascii="Times New Roman" w:hAnsi="Times New Roman" w:cs="Times New Roman"/>
          <w:sz w:val="24"/>
          <w:szCs w:val="24"/>
        </w:rPr>
        <w:t>The design</w:t>
      </w:r>
      <w:r w:rsidR="00FF0BAC" w:rsidRPr="00A43695">
        <w:rPr>
          <w:rFonts w:ascii="Times New Roman" w:hAnsi="Times New Roman" w:cs="Times New Roman"/>
          <w:sz w:val="24"/>
          <w:szCs w:val="24"/>
        </w:rPr>
        <w:t>’s</w:t>
      </w:r>
      <w:r w:rsidRPr="00A43695">
        <w:rPr>
          <w:rFonts w:ascii="Times New Roman" w:hAnsi="Times New Roman" w:cs="Times New Roman"/>
          <w:sz w:val="24"/>
          <w:szCs w:val="24"/>
        </w:rPr>
        <w:t xml:space="preserve"> </w:t>
      </w:r>
      <w:r w:rsidR="00F915CB" w:rsidRPr="00A43695">
        <w:rPr>
          <w:rFonts w:ascii="Times New Roman" w:hAnsi="Times New Roman" w:cs="Times New Roman"/>
          <w:sz w:val="24"/>
          <w:szCs w:val="24"/>
        </w:rPr>
        <w:t xml:space="preserve">Ventilation </w:t>
      </w:r>
      <w:r w:rsidRPr="00A43695">
        <w:rPr>
          <w:rFonts w:ascii="Times New Roman" w:hAnsi="Times New Roman" w:cs="Times New Roman"/>
          <w:sz w:val="24"/>
          <w:szCs w:val="24"/>
        </w:rPr>
        <w:t>airflow rate, runtime per cycle, and cycle time</w:t>
      </w:r>
      <w:r w:rsidR="000D28D9" w:rsidRPr="00A43695">
        <w:rPr>
          <w:rFonts w:ascii="Times New Roman" w:hAnsi="Times New Roman" w:cs="Times New Roman"/>
          <w:sz w:val="24"/>
          <w:szCs w:val="24"/>
        </w:rPr>
        <w:t xml:space="preserve"> for the </w:t>
      </w:r>
      <w:r w:rsidR="00F915CB" w:rsidRPr="00A43695">
        <w:rPr>
          <w:rFonts w:ascii="Times New Roman" w:hAnsi="Times New Roman" w:cs="Times New Roman"/>
          <w:sz w:val="24"/>
          <w:szCs w:val="24"/>
        </w:rPr>
        <w:t xml:space="preserve">Ventilation </w:t>
      </w:r>
      <w:r w:rsidR="000D28D9" w:rsidRPr="00A43695">
        <w:rPr>
          <w:rFonts w:ascii="Times New Roman" w:hAnsi="Times New Roman" w:cs="Times New Roman"/>
          <w:sz w:val="24"/>
          <w:szCs w:val="24"/>
        </w:rPr>
        <w:t>zone</w:t>
      </w:r>
      <w:r w:rsidRPr="00A43695">
        <w:rPr>
          <w:rFonts w:ascii="Times New Roman" w:hAnsi="Times New Roman" w:cs="Times New Roman"/>
          <w:sz w:val="24"/>
          <w:szCs w:val="24"/>
        </w:rPr>
        <w:t>.</w:t>
      </w:r>
      <w:bookmarkEnd w:id="25"/>
    </w:p>
    <w:p w14:paraId="5C3E9FBE" w14:textId="734EC5B5" w:rsidR="00EB2398" w:rsidRPr="00A43695" w:rsidRDefault="00EB2398" w:rsidP="00E31BF6">
      <w:pPr>
        <w:pStyle w:val="ListParagraph"/>
        <w:numPr>
          <w:ilvl w:val="4"/>
          <w:numId w:val="1"/>
        </w:numPr>
        <w:spacing w:after="120" w:line="240" w:lineRule="auto"/>
        <w:contextualSpacing w:val="0"/>
        <w:rPr>
          <w:rFonts w:ascii="Times New Roman" w:hAnsi="Times New Roman" w:cs="Times New Roman"/>
          <w:sz w:val="24"/>
          <w:szCs w:val="24"/>
        </w:rPr>
      </w:pPr>
      <w:bookmarkStart w:id="26" w:name="_Ref506628407"/>
      <w:r w:rsidRPr="00A43695">
        <w:rPr>
          <w:rFonts w:ascii="Times New Roman" w:hAnsi="Times New Roman" w:cs="Times New Roman"/>
          <w:sz w:val="24"/>
          <w:szCs w:val="24"/>
        </w:rPr>
        <w:t xml:space="preserve">The </w:t>
      </w:r>
      <w:r w:rsidR="00FF0BAC" w:rsidRPr="00A43695">
        <w:rPr>
          <w:rFonts w:ascii="Times New Roman" w:hAnsi="Times New Roman" w:cs="Times New Roman"/>
          <w:sz w:val="24"/>
          <w:szCs w:val="24"/>
        </w:rPr>
        <w:t>design’s time-</w:t>
      </w:r>
      <w:r w:rsidR="00AB4B0C" w:rsidRPr="00A43695">
        <w:rPr>
          <w:rFonts w:ascii="Times New Roman" w:hAnsi="Times New Roman" w:cs="Times New Roman"/>
          <w:sz w:val="24"/>
          <w:szCs w:val="24"/>
        </w:rPr>
        <w:t>average</w:t>
      </w:r>
      <w:r w:rsidR="00FF0BAC" w:rsidRPr="00A43695">
        <w:rPr>
          <w:rFonts w:ascii="Times New Roman" w:hAnsi="Times New Roman" w:cs="Times New Roman"/>
          <w:sz w:val="24"/>
          <w:szCs w:val="24"/>
        </w:rPr>
        <w:t>d</w:t>
      </w:r>
      <w:r w:rsidR="00AB4B0C" w:rsidRPr="00A43695">
        <w:rPr>
          <w:rFonts w:ascii="Times New Roman" w:hAnsi="Times New Roman" w:cs="Times New Roman"/>
          <w:sz w:val="24"/>
          <w:szCs w:val="24"/>
        </w:rPr>
        <w:t xml:space="preserve"> </w:t>
      </w:r>
      <w:r w:rsidR="00F915CB" w:rsidRPr="00A43695">
        <w:rPr>
          <w:rFonts w:ascii="Times New Roman" w:hAnsi="Times New Roman" w:cs="Times New Roman"/>
          <w:sz w:val="24"/>
          <w:szCs w:val="24"/>
        </w:rPr>
        <w:t xml:space="preserve">Ventilation </w:t>
      </w:r>
      <w:r w:rsidRPr="00A43695">
        <w:rPr>
          <w:rFonts w:ascii="Times New Roman" w:hAnsi="Times New Roman" w:cs="Times New Roman"/>
          <w:sz w:val="24"/>
          <w:szCs w:val="24"/>
        </w:rPr>
        <w:t>airflow rate</w:t>
      </w:r>
      <w:r w:rsidR="000D28D9" w:rsidRPr="00A43695">
        <w:rPr>
          <w:rFonts w:ascii="Times New Roman" w:hAnsi="Times New Roman" w:cs="Times New Roman"/>
          <w:sz w:val="24"/>
          <w:szCs w:val="24"/>
        </w:rPr>
        <w:t xml:space="preserve"> for the </w:t>
      </w:r>
      <w:r w:rsidR="00F915CB" w:rsidRPr="00A43695">
        <w:rPr>
          <w:rFonts w:ascii="Times New Roman" w:hAnsi="Times New Roman" w:cs="Times New Roman"/>
          <w:sz w:val="24"/>
          <w:szCs w:val="24"/>
        </w:rPr>
        <w:t>Ventilation</w:t>
      </w:r>
      <w:r w:rsidR="000D28D9" w:rsidRPr="00A43695">
        <w:rPr>
          <w:rFonts w:ascii="Times New Roman" w:hAnsi="Times New Roman" w:cs="Times New Roman"/>
          <w:sz w:val="24"/>
          <w:szCs w:val="24"/>
        </w:rPr>
        <w:t xml:space="preserve"> zone</w:t>
      </w:r>
      <w:r w:rsidR="00AB4B0C" w:rsidRPr="00A43695">
        <w:rPr>
          <w:rFonts w:ascii="Times New Roman" w:hAnsi="Times New Roman" w:cs="Times New Roman"/>
          <w:sz w:val="24"/>
          <w:szCs w:val="24"/>
        </w:rPr>
        <w:t>, calculated using</w:t>
      </w:r>
      <w:r w:rsidR="00D97D7C" w:rsidRPr="00A43695">
        <w:rPr>
          <w:rFonts w:ascii="Times New Roman" w:hAnsi="Times New Roman" w:cs="Times New Roman"/>
          <w:sz w:val="24"/>
          <w:szCs w:val="24"/>
        </w:rPr>
        <w:t xml:space="preserve"> Equation </w:t>
      </w:r>
      <w:r w:rsidR="00D97D7C" w:rsidRPr="00A43695">
        <w:rPr>
          <w:rFonts w:ascii="Times New Roman" w:hAnsi="Times New Roman" w:cs="Times New Roman"/>
          <w:sz w:val="24"/>
          <w:szCs w:val="24"/>
        </w:rPr>
        <w:fldChar w:fldCharType="begin"/>
      </w:r>
      <w:r w:rsidR="00D97D7C" w:rsidRPr="00A43695">
        <w:rPr>
          <w:rFonts w:ascii="Times New Roman" w:hAnsi="Times New Roman" w:cs="Times New Roman"/>
          <w:sz w:val="24"/>
          <w:szCs w:val="24"/>
        </w:rPr>
        <w:instrText xml:space="preserve"> REF AvgVentRate \h  \* MERGEFORMAT </w:instrText>
      </w:r>
      <w:r w:rsidR="00D97D7C" w:rsidRPr="00A43695">
        <w:rPr>
          <w:rFonts w:ascii="Times New Roman" w:hAnsi="Times New Roman" w:cs="Times New Roman"/>
          <w:sz w:val="24"/>
          <w:szCs w:val="24"/>
        </w:rPr>
      </w:r>
      <w:r w:rsidR="00D97D7C" w:rsidRPr="00A43695">
        <w:rPr>
          <w:rFonts w:ascii="Times New Roman" w:hAnsi="Times New Roman" w:cs="Times New Roman"/>
          <w:sz w:val="24"/>
          <w:szCs w:val="24"/>
        </w:rPr>
        <w:fldChar w:fldCharType="separate"/>
      </w:r>
      <w:r w:rsidR="00EC69D0">
        <w:rPr>
          <w:rFonts w:ascii="Times New Roman" w:hAnsi="Times New Roman" w:cs="Times New Roman"/>
          <w:noProof/>
          <w:sz w:val="24"/>
          <w:szCs w:val="24"/>
        </w:rPr>
        <w:t>1</w:t>
      </w:r>
      <w:r w:rsidR="00D97D7C"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bookmarkEnd w:id="26"/>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801158" w:rsidRPr="00A43695" w14:paraId="76D47F1B" w14:textId="77777777" w:rsidTr="00EA6F50">
        <w:trPr>
          <w:jc w:val="center"/>
        </w:trPr>
        <w:tc>
          <w:tcPr>
            <w:tcW w:w="810" w:type="dxa"/>
            <w:vAlign w:val="center"/>
          </w:tcPr>
          <w:p w14:paraId="6CC0B040" w14:textId="77777777" w:rsidR="00801158" w:rsidRPr="00A43695" w:rsidRDefault="00801158"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37367818" w14:textId="7004FC48" w:rsidR="00801158" w:rsidRPr="00A43695" w:rsidRDefault="00FF0BAC" w:rsidP="007E260A">
            <w:pPr>
              <w:pStyle w:val="ListParagraph"/>
              <w:spacing w:after="120"/>
              <w:ind w:left="0"/>
              <w:contextualSpacing w:val="0"/>
              <w:rPr>
                <w:rFonts w:ascii="Times New Roman" w:hAnsi="Times New Roman" w:cs="Times New Roman"/>
                <w:sz w:val="24"/>
                <w:szCs w:val="24"/>
              </w:rPr>
            </w:pPr>
            <m:oMathPara>
              <m:oMath>
                <m:r>
                  <w:rPr>
                    <w:rFonts w:ascii="Cambria Math" w:hAnsi="Cambria Math" w:cs="Times New Roman"/>
                    <w:sz w:val="24"/>
                    <w:szCs w:val="24"/>
                  </w:rPr>
                  <m:t xml:space="preserve">Time_Averaged Vent  Rate=Vent  Rate × </m:t>
                </m:r>
                <m:f>
                  <m:fPr>
                    <m:ctrlPr>
                      <w:rPr>
                        <w:rFonts w:ascii="Cambria Math" w:hAnsi="Cambria Math" w:cs="Times New Roman"/>
                        <w:i/>
                        <w:sz w:val="24"/>
                        <w:szCs w:val="24"/>
                      </w:rPr>
                    </m:ctrlPr>
                  </m:fPr>
                  <m:num>
                    <m:r>
                      <w:rPr>
                        <w:rFonts w:ascii="Cambria Math" w:hAnsi="Cambria Math" w:cs="Times New Roman"/>
                        <w:sz w:val="24"/>
                        <w:szCs w:val="24"/>
                      </w:rPr>
                      <m:t>Runtime Per Cycle</m:t>
                    </m:r>
                  </m:num>
                  <m:den>
                    <m:r>
                      <w:rPr>
                        <w:rFonts w:ascii="Cambria Math" w:hAnsi="Cambria Math" w:cs="Times New Roman"/>
                        <w:sz w:val="24"/>
                        <w:szCs w:val="24"/>
                      </w:rPr>
                      <m:t>Cycle Time</m:t>
                    </m:r>
                  </m:den>
                </m:f>
              </m:oMath>
            </m:oMathPara>
          </w:p>
        </w:tc>
        <w:tc>
          <w:tcPr>
            <w:tcW w:w="895" w:type="dxa"/>
            <w:vAlign w:val="center"/>
          </w:tcPr>
          <w:p w14:paraId="3FA9F979" w14:textId="4E8F63AC" w:rsidR="00801158" w:rsidRPr="00A43695" w:rsidRDefault="00801158"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27" w:name="AvgVentRate"/>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SEQ Eq \* MERGEFORMAT </w:instrText>
            </w:r>
            <w:r w:rsidRPr="00A43695">
              <w:rPr>
                <w:rFonts w:ascii="Times New Roman" w:hAnsi="Times New Roman" w:cs="Times New Roman"/>
                <w:sz w:val="24"/>
                <w:szCs w:val="24"/>
              </w:rPr>
              <w:fldChar w:fldCharType="separate"/>
            </w:r>
            <w:r w:rsidR="00EC69D0">
              <w:rPr>
                <w:rFonts w:ascii="Times New Roman" w:hAnsi="Times New Roman" w:cs="Times New Roman"/>
                <w:noProof/>
                <w:sz w:val="24"/>
                <w:szCs w:val="24"/>
              </w:rPr>
              <w:t>1</w:t>
            </w:r>
            <w:r w:rsidRPr="00A43695">
              <w:rPr>
                <w:rFonts w:ascii="Times New Roman" w:hAnsi="Times New Roman" w:cs="Times New Roman"/>
                <w:sz w:val="24"/>
                <w:szCs w:val="24"/>
              </w:rPr>
              <w:fldChar w:fldCharType="end"/>
            </w:r>
            <w:bookmarkEnd w:id="27"/>
            <w:r w:rsidRPr="00A43695">
              <w:rPr>
                <w:rFonts w:ascii="Times New Roman" w:hAnsi="Times New Roman" w:cs="Times New Roman"/>
                <w:sz w:val="24"/>
                <w:szCs w:val="24"/>
              </w:rPr>
              <w:t>)</w:t>
            </w:r>
          </w:p>
        </w:tc>
      </w:tr>
    </w:tbl>
    <w:p w14:paraId="5AF3E095" w14:textId="77777777" w:rsidR="00D97D7C" w:rsidRPr="00A43695" w:rsidRDefault="00D97D7C" w:rsidP="007E260A">
      <w:pPr>
        <w:pStyle w:val="ListParagraph"/>
        <w:spacing w:after="120" w:line="240" w:lineRule="auto"/>
        <w:ind w:left="1620"/>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58FBA5F2" w14:textId="703880A7" w:rsidR="00D97D7C" w:rsidRPr="00A43695" w:rsidRDefault="00FF0BAC" w:rsidP="007E260A">
      <w:pPr>
        <w:pStyle w:val="ListParagraph"/>
        <w:spacing w:after="120" w:line="240" w:lineRule="auto"/>
        <w:ind w:left="165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Time</w:t>
      </w:r>
      <w:r w:rsidR="00733DFA" w:rsidRPr="00A43695">
        <w:rPr>
          <w:rFonts w:ascii="Times New Roman" w:hAnsi="Times New Roman" w:cs="Times New Roman"/>
          <w:sz w:val="24"/>
          <w:szCs w:val="24"/>
        </w:rPr>
        <w:t>_</w:t>
      </w:r>
      <w:r w:rsidR="00D97D7C" w:rsidRPr="00A43695">
        <w:rPr>
          <w:rFonts w:ascii="Times New Roman" w:hAnsi="Times New Roman" w:cs="Times New Roman"/>
          <w:sz w:val="24"/>
          <w:szCs w:val="24"/>
        </w:rPr>
        <w:t>Average</w:t>
      </w:r>
      <w:r w:rsidRPr="00A43695">
        <w:rPr>
          <w:rFonts w:ascii="Times New Roman" w:hAnsi="Times New Roman" w:cs="Times New Roman"/>
          <w:sz w:val="24"/>
          <w:szCs w:val="24"/>
        </w:rPr>
        <w:t>d</w:t>
      </w:r>
      <w:proofErr w:type="spellEnd"/>
      <w:r w:rsidR="00D97D7C" w:rsidRPr="00A43695">
        <w:rPr>
          <w:rFonts w:ascii="Times New Roman" w:hAnsi="Times New Roman" w:cs="Times New Roman"/>
          <w:sz w:val="24"/>
          <w:szCs w:val="24"/>
        </w:rPr>
        <w:t xml:space="preserve"> Vent Rate = The </w:t>
      </w:r>
      <w:r w:rsidR="0067597D" w:rsidRPr="00A43695">
        <w:rPr>
          <w:rFonts w:ascii="Times New Roman" w:hAnsi="Times New Roman" w:cs="Times New Roman"/>
          <w:sz w:val="24"/>
          <w:szCs w:val="24"/>
        </w:rPr>
        <w:t xml:space="preserve">average </w:t>
      </w:r>
      <w:r w:rsidR="00F915CB" w:rsidRPr="00A43695">
        <w:rPr>
          <w:rFonts w:ascii="Times New Roman" w:hAnsi="Times New Roman" w:cs="Times New Roman"/>
          <w:sz w:val="24"/>
          <w:szCs w:val="24"/>
        </w:rPr>
        <w:t>Ventilation</w:t>
      </w:r>
      <w:r w:rsidR="0067597D" w:rsidRPr="00A43695">
        <w:rPr>
          <w:rFonts w:ascii="Times New Roman" w:hAnsi="Times New Roman" w:cs="Times New Roman"/>
          <w:sz w:val="24"/>
          <w:szCs w:val="24"/>
        </w:rPr>
        <w:t xml:space="preserve"> airflow rate.</w:t>
      </w:r>
    </w:p>
    <w:p w14:paraId="24CD162D" w14:textId="1480E89B" w:rsidR="00D97D7C" w:rsidRPr="00A43695" w:rsidRDefault="00D97D7C" w:rsidP="007E260A">
      <w:pPr>
        <w:pStyle w:val="ListParagraph"/>
        <w:spacing w:after="120" w:line="240" w:lineRule="auto"/>
        <w:ind w:left="165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Vent Rate = The </w:t>
      </w:r>
      <w:r w:rsidR="0067597D" w:rsidRPr="00A43695">
        <w:rPr>
          <w:rFonts w:ascii="Times New Roman" w:hAnsi="Times New Roman" w:cs="Times New Roman"/>
          <w:sz w:val="24"/>
          <w:szCs w:val="24"/>
        </w:rPr>
        <w:t>design</w:t>
      </w:r>
      <w:r w:rsidR="00B754B4" w:rsidRPr="00A43695">
        <w:rPr>
          <w:rFonts w:ascii="Times New Roman" w:hAnsi="Times New Roman" w:cs="Times New Roman"/>
          <w:sz w:val="24"/>
          <w:szCs w:val="24"/>
        </w:rPr>
        <w:t>’s</w:t>
      </w:r>
      <w:r w:rsidR="0067597D" w:rsidRPr="00A43695">
        <w:rPr>
          <w:rFonts w:ascii="Times New Roman" w:hAnsi="Times New Roman" w:cs="Times New Roman"/>
          <w:sz w:val="24"/>
          <w:szCs w:val="24"/>
        </w:rPr>
        <w:t xml:space="preserve"> </w:t>
      </w:r>
      <w:r w:rsidR="00F915CB" w:rsidRPr="00A43695">
        <w:rPr>
          <w:rFonts w:ascii="Times New Roman" w:hAnsi="Times New Roman" w:cs="Times New Roman"/>
          <w:sz w:val="24"/>
          <w:szCs w:val="24"/>
        </w:rPr>
        <w:t>Ventilation</w:t>
      </w:r>
      <w:r w:rsidR="0067597D" w:rsidRPr="00A43695">
        <w:rPr>
          <w:rFonts w:ascii="Times New Roman" w:hAnsi="Times New Roman" w:cs="Times New Roman"/>
          <w:sz w:val="24"/>
          <w:szCs w:val="24"/>
        </w:rPr>
        <w:t xml:space="preserve"> airflow rate</w:t>
      </w:r>
      <w:r w:rsidRPr="00A43695">
        <w:rPr>
          <w:rFonts w:ascii="Times New Roman" w:hAnsi="Times New Roman" w:cs="Times New Roman"/>
          <w:sz w:val="24"/>
          <w:szCs w:val="24"/>
        </w:rPr>
        <w:t xml:space="preserve"> reported in Section</w:t>
      </w:r>
      <w:r w:rsidR="0067597D" w:rsidRPr="00A43695">
        <w:rPr>
          <w:rFonts w:ascii="Times New Roman" w:hAnsi="Times New Roman" w:cs="Times New Roman"/>
          <w:sz w:val="24"/>
          <w:szCs w:val="24"/>
        </w:rPr>
        <w:t xml:space="preserve"> </w:t>
      </w:r>
      <w:r w:rsidR="0067597D" w:rsidRPr="00A43695">
        <w:rPr>
          <w:rFonts w:ascii="Times New Roman" w:hAnsi="Times New Roman" w:cs="Times New Roman"/>
          <w:sz w:val="24"/>
          <w:szCs w:val="24"/>
        </w:rPr>
        <w:fldChar w:fldCharType="begin"/>
      </w:r>
      <w:r w:rsidR="0067597D" w:rsidRPr="00A43695">
        <w:rPr>
          <w:rFonts w:ascii="Times New Roman" w:hAnsi="Times New Roman" w:cs="Times New Roman"/>
          <w:sz w:val="24"/>
          <w:szCs w:val="24"/>
        </w:rPr>
        <w:instrText xml:space="preserve"> REF _Ref505003153 \r \h </w:instrText>
      </w:r>
      <w:r w:rsidR="009D0B2F" w:rsidRPr="00A43695">
        <w:rPr>
          <w:rFonts w:ascii="Times New Roman" w:hAnsi="Times New Roman" w:cs="Times New Roman"/>
          <w:sz w:val="24"/>
          <w:szCs w:val="24"/>
        </w:rPr>
        <w:instrText xml:space="preserve"> \* MERGEFORMAT </w:instrText>
      </w:r>
      <w:r w:rsidR="0067597D" w:rsidRPr="00A43695">
        <w:rPr>
          <w:rFonts w:ascii="Times New Roman" w:hAnsi="Times New Roman" w:cs="Times New Roman"/>
          <w:sz w:val="24"/>
          <w:szCs w:val="24"/>
        </w:rPr>
      </w:r>
      <w:r w:rsidR="0067597D"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4.2.3.6.4</w:t>
      </w:r>
      <w:r w:rsidR="0067597D"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7024E831" w14:textId="28689741" w:rsidR="0067597D" w:rsidRPr="00A43695" w:rsidRDefault="0067597D" w:rsidP="007E260A">
      <w:pPr>
        <w:pStyle w:val="ListParagraph"/>
        <w:spacing w:after="120" w:line="240" w:lineRule="auto"/>
        <w:ind w:left="165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Runtime Per Cycle = The runtime per cycle reported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_Ref505003153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4.2.3.6.4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7BA63B16" w14:textId="6514D7CE" w:rsidR="0067597D" w:rsidRPr="00A43695" w:rsidRDefault="0067597D" w:rsidP="007E260A">
      <w:pPr>
        <w:pStyle w:val="ListParagraph"/>
        <w:spacing w:after="120" w:line="240" w:lineRule="auto"/>
        <w:ind w:left="165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Cycle Time = The cycle time reported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_Ref505003153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4.2.3.6.4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46A5DF89" w14:textId="033D890C" w:rsidR="0063181E" w:rsidRPr="00A43695" w:rsidRDefault="00DC1DFC" w:rsidP="00E31BF6">
      <w:pPr>
        <w:pStyle w:val="ListParagraph"/>
        <w:numPr>
          <w:ilvl w:val="2"/>
          <w:numId w:val="1"/>
        </w:numPr>
        <w:spacing w:after="120" w:line="240" w:lineRule="auto"/>
        <w:contextualSpacing w:val="0"/>
        <w:rPr>
          <w:rFonts w:ascii="Times New Roman" w:hAnsi="Times New Roman" w:cs="Times New Roman"/>
          <w:sz w:val="24"/>
          <w:szCs w:val="24"/>
        </w:rPr>
      </w:pPr>
      <w:bookmarkStart w:id="28" w:name="_Ref505161623"/>
      <w:r w:rsidRPr="00A43695">
        <w:rPr>
          <w:rFonts w:ascii="Times New Roman" w:hAnsi="Times New Roman" w:cs="Times New Roman"/>
          <w:sz w:val="24"/>
          <w:szCs w:val="24"/>
        </w:rPr>
        <w:t>H</w:t>
      </w:r>
      <w:r w:rsidR="0063181E" w:rsidRPr="00A43695">
        <w:rPr>
          <w:rFonts w:ascii="Times New Roman" w:hAnsi="Times New Roman" w:cs="Times New Roman"/>
          <w:sz w:val="24"/>
          <w:szCs w:val="24"/>
        </w:rPr>
        <w:t>eat</w:t>
      </w:r>
      <w:r w:rsidRPr="00A43695">
        <w:rPr>
          <w:rFonts w:ascii="Times New Roman" w:hAnsi="Times New Roman" w:cs="Times New Roman"/>
          <w:sz w:val="24"/>
          <w:szCs w:val="24"/>
        </w:rPr>
        <w:t xml:space="preserve"> gain</w:t>
      </w:r>
      <w:r w:rsidR="0063181E" w:rsidRPr="00A43695">
        <w:rPr>
          <w:rFonts w:ascii="Times New Roman" w:hAnsi="Times New Roman" w:cs="Times New Roman"/>
          <w:sz w:val="24"/>
          <w:szCs w:val="24"/>
        </w:rPr>
        <w:t xml:space="preserve"> and </w:t>
      </w:r>
      <w:r w:rsidRPr="00A43695">
        <w:rPr>
          <w:rFonts w:ascii="Times New Roman" w:hAnsi="Times New Roman" w:cs="Times New Roman"/>
          <w:sz w:val="24"/>
          <w:szCs w:val="24"/>
        </w:rPr>
        <w:t xml:space="preserve">heat loss </w:t>
      </w:r>
      <w:r w:rsidR="0063181E" w:rsidRPr="00A43695">
        <w:rPr>
          <w:rFonts w:ascii="Times New Roman" w:hAnsi="Times New Roman" w:cs="Times New Roman"/>
          <w:sz w:val="24"/>
          <w:szCs w:val="24"/>
        </w:rPr>
        <w:t>loads</w:t>
      </w:r>
      <w:r w:rsidR="008B4465" w:rsidRPr="00A43695">
        <w:rPr>
          <w:rFonts w:ascii="Times New Roman" w:hAnsi="Times New Roman" w:cs="Times New Roman"/>
          <w:sz w:val="24"/>
          <w:szCs w:val="24"/>
        </w:rPr>
        <w:t xml:space="preserve"> for each heated or cooled zone</w:t>
      </w:r>
      <w:r w:rsidR="00F64637" w:rsidRPr="00A43695">
        <w:rPr>
          <w:rFonts w:ascii="Times New Roman" w:hAnsi="Times New Roman" w:cs="Times New Roman"/>
          <w:sz w:val="24"/>
          <w:szCs w:val="24"/>
        </w:rPr>
        <w:t xml:space="preserve"> in the Dwelling</w:t>
      </w:r>
      <w:r w:rsidR="00023479" w:rsidRPr="005C15F0">
        <w:rPr>
          <w:rFonts w:ascii="Times New Roman" w:hAnsi="Times New Roman" w:cs="Times New Roman"/>
          <w:strike/>
          <w:color w:val="FF0000"/>
          <w:sz w:val="24"/>
          <w:szCs w:val="24"/>
        </w:rPr>
        <w:t xml:space="preserve"> to be rated</w:t>
      </w:r>
      <w:r w:rsidR="006A658E" w:rsidRPr="00A43695">
        <w:rPr>
          <w:rFonts w:ascii="Times New Roman" w:hAnsi="Times New Roman" w:cs="Times New Roman"/>
          <w:sz w:val="24"/>
          <w:szCs w:val="24"/>
        </w:rPr>
        <w:t>, consisting of the following</w:t>
      </w:r>
      <w:bookmarkEnd w:id="28"/>
      <w:r w:rsidR="006A658E" w:rsidRPr="00A43695">
        <w:rPr>
          <w:rFonts w:ascii="Times New Roman" w:hAnsi="Times New Roman" w:cs="Times New Roman"/>
          <w:sz w:val="24"/>
          <w:szCs w:val="24"/>
        </w:rPr>
        <w:t>:</w:t>
      </w:r>
    </w:p>
    <w:p w14:paraId="73D89C9A" w14:textId="04277910" w:rsidR="004F379E" w:rsidRPr="00A43695" w:rsidRDefault="004F379E"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The</w:t>
      </w:r>
      <w:r w:rsidR="008B4465"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name of </w:t>
      </w:r>
      <w:r w:rsidR="00AB4455" w:rsidRPr="00A43695">
        <w:rPr>
          <w:rFonts w:ascii="Times New Roman" w:hAnsi="Times New Roman" w:cs="Times New Roman"/>
          <w:sz w:val="24"/>
          <w:szCs w:val="24"/>
        </w:rPr>
        <w:t xml:space="preserve">the </w:t>
      </w:r>
      <w:r w:rsidR="008B4465" w:rsidRPr="00A43695">
        <w:rPr>
          <w:rFonts w:ascii="Times New Roman" w:hAnsi="Times New Roman" w:cs="Times New Roman"/>
          <w:sz w:val="24"/>
          <w:szCs w:val="24"/>
        </w:rPr>
        <w:t xml:space="preserve">heated or cooled </w:t>
      </w:r>
      <w:r w:rsidRPr="00A43695">
        <w:rPr>
          <w:rFonts w:ascii="Times New Roman" w:hAnsi="Times New Roman" w:cs="Times New Roman"/>
          <w:sz w:val="24"/>
          <w:szCs w:val="24"/>
        </w:rPr>
        <w:t>zone</w:t>
      </w:r>
      <w:r w:rsidR="00672803" w:rsidRPr="00A43695">
        <w:rPr>
          <w:rFonts w:ascii="Times New Roman" w:hAnsi="Times New Roman" w:cs="Times New Roman"/>
          <w:sz w:val="24"/>
          <w:szCs w:val="24"/>
        </w:rPr>
        <w:t xml:space="preserve"> </w:t>
      </w:r>
      <w:r w:rsidR="00FC25FF" w:rsidRPr="00A43695">
        <w:rPr>
          <w:rStyle w:val="FootnoteReference"/>
          <w:rFonts w:ascii="Times New Roman" w:hAnsi="Times New Roman" w:cs="Times New Roman"/>
          <w:sz w:val="24"/>
          <w:szCs w:val="24"/>
        </w:rPr>
        <w:footnoteReference w:id="11"/>
      </w:r>
      <w:r w:rsidR="00AB4455" w:rsidRPr="00A43695">
        <w:rPr>
          <w:rFonts w:ascii="Times New Roman" w:hAnsi="Times New Roman" w:cs="Times New Roman"/>
          <w:sz w:val="24"/>
          <w:szCs w:val="24"/>
        </w:rPr>
        <w:t>.</w:t>
      </w:r>
    </w:p>
    <w:p w14:paraId="44C03173" w14:textId="42AC8286" w:rsidR="009A17B0" w:rsidRPr="00A43695" w:rsidRDefault="007E6EAE"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29" w:name="_Ref525909632"/>
      <w:r w:rsidRPr="00A43695">
        <w:rPr>
          <w:rFonts w:ascii="Times New Roman" w:hAnsi="Times New Roman" w:cs="Times New Roman"/>
          <w:sz w:val="24"/>
          <w:szCs w:val="24"/>
        </w:rPr>
        <w:t>For Dwelling Units and Sleeping Units</w:t>
      </w:r>
      <w:r w:rsidR="00672803" w:rsidRPr="00A43695">
        <w:rPr>
          <w:rFonts w:ascii="Times New Roman" w:hAnsi="Times New Roman" w:cs="Times New Roman"/>
          <w:sz w:val="24"/>
          <w:szCs w:val="24"/>
        </w:rPr>
        <w:t xml:space="preserve"> </w:t>
      </w:r>
      <w:r w:rsidR="00AA7DEB" w:rsidRPr="00A43695">
        <w:rPr>
          <w:rFonts w:ascii="Times New Roman" w:hAnsi="Times New Roman" w:cs="Times New Roman"/>
          <w:sz w:val="24"/>
          <w:szCs w:val="24"/>
        </w:rPr>
        <w:t>not within a Dwelling or Townhouse</w:t>
      </w:r>
      <w:r w:rsidRPr="00A43695">
        <w:rPr>
          <w:rFonts w:ascii="Times New Roman" w:hAnsi="Times New Roman" w:cs="Times New Roman"/>
          <w:sz w:val="24"/>
          <w:szCs w:val="24"/>
        </w:rPr>
        <w:t>, the unit</w:t>
      </w:r>
      <w:r w:rsidR="00DC1DFC" w:rsidRPr="00A43695">
        <w:rPr>
          <w:rFonts w:ascii="Times New Roman" w:hAnsi="Times New Roman" w:cs="Times New Roman"/>
          <w:sz w:val="24"/>
          <w:szCs w:val="24"/>
        </w:rPr>
        <w:t>’s</w:t>
      </w:r>
      <w:r w:rsidRPr="00A43695">
        <w:rPr>
          <w:rFonts w:ascii="Times New Roman" w:hAnsi="Times New Roman" w:cs="Times New Roman"/>
          <w:sz w:val="24"/>
          <w:szCs w:val="24"/>
        </w:rPr>
        <w:t xml:space="preserve"> </w:t>
      </w:r>
      <w:r w:rsidR="004F357D" w:rsidRPr="00A43695">
        <w:rPr>
          <w:rFonts w:ascii="Times New Roman" w:hAnsi="Times New Roman" w:cs="Times New Roman"/>
          <w:sz w:val="24"/>
          <w:szCs w:val="24"/>
        </w:rPr>
        <w:t>locat</w:t>
      </w:r>
      <w:r w:rsidR="00DC1DFC" w:rsidRPr="00A43695">
        <w:rPr>
          <w:rFonts w:ascii="Times New Roman" w:hAnsi="Times New Roman" w:cs="Times New Roman"/>
          <w:sz w:val="24"/>
          <w:szCs w:val="24"/>
        </w:rPr>
        <w:t>ion:</w:t>
      </w:r>
      <w:r w:rsidR="004F357D" w:rsidRPr="00A43695">
        <w:rPr>
          <w:rFonts w:ascii="Times New Roman" w:hAnsi="Times New Roman" w:cs="Times New Roman"/>
          <w:sz w:val="24"/>
          <w:szCs w:val="24"/>
        </w:rPr>
        <w:t xml:space="preserve"> </w:t>
      </w:r>
    </w:p>
    <w:p w14:paraId="0033CCD3" w14:textId="4CB98901" w:rsidR="009A17B0" w:rsidRPr="00A43695" w:rsidRDefault="009A17B0"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4F357D" w:rsidRPr="00A43695">
        <w:rPr>
          <w:rFonts w:ascii="Times New Roman" w:hAnsi="Times New Roman" w:cs="Times New Roman"/>
          <w:sz w:val="24"/>
          <w:szCs w:val="24"/>
        </w:rPr>
        <w:t>top floor, mid</w:t>
      </w:r>
      <w:r w:rsidR="00DC1DFC" w:rsidRPr="00A43695">
        <w:rPr>
          <w:rFonts w:ascii="Times New Roman" w:hAnsi="Times New Roman" w:cs="Times New Roman"/>
          <w:sz w:val="24"/>
          <w:szCs w:val="24"/>
        </w:rPr>
        <w:t>-level</w:t>
      </w:r>
      <w:r w:rsidR="004F357D" w:rsidRPr="00A43695">
        <w:rPr>
          <w:rFonts w:ascii="Times New Roman" w:hAnsi="Times New Roman" w:cs="Times New Roman"/>
          <w:sz w:val="24"/>
          <w:szCs w:val="24"/>
        </w:rPr>
        <w:t xml:space="preserve"> floor, or bottom floor of the building</w:t>
      </w:r>
      <w:r w:rsidRPr="00A43695">
        <w:rPr>
          <w:rFonts w:ascii="Times New Roman" w:hAnsi="Times New Roman" w:cs="Times New Roman"/>
          <w:sz w:val="24"/>
          <w:szCs w:val="24"/>
        </w:rPr>
        <w:t>,</w:t>
      </w:r>
      <w:r w:rsidR="004F357D" w:rsidRPr="00A43695">
        <w:rPr>
          <w:rFonts w:ascii="Times New Roman" w:hAnsi="Times New Roman" w:cs="Times New Roman"/>
          <w:sz w:val="24"/>
          <w:szCs w:val="24"/>
        </w:rPr>
        <w:t xml:space="preserve"> and</w:t>
      </w:r>
      <w:r w:rsidRPr="00A43695">
        <w:rPr>
          <w:rFonts w:ascii="Times New Roman" w:hAnsi="Times New Roman" w:cs="Times New Roman"/>
          <w:sz w:val="24"/>
          <w:szCs w:val="24"/>
        </w:rPr>
        <w:t>,</w:t>
      </w:r>
      <w:r w:rsidR="004F357D" w:rsidRPr="00A43695">
        <w:rPr>
          <w:rFonts w:ascii="Times New Roman" w:hAnsi="Times New Roman" w:cs="Times New Roman"/>
          <w:sz w:val="24"/>
          <w:szCs w:val="24"/>
        </w:rPr>
        <w:t xml:space="preserve"> </w:t>
      </w:r>
    </w:p>
    <w:p w14:paraId="77F20918" w14:textId="04C9DC0F" w:rsidR="007E6EAE" w:rsidRPr="00A43695" w:rsidRDefault="009A17B0"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E</w:t>
      </w:r>
      <w:r w:rsidR="00DC1DFC" w:rsidRPr="00A43695">
        <w:rPr>
          <w:rFonts w:ascii="Times New Roman" w:hAnsi="Times New Roman" w:cs="Times New Roman"/>
          <w:sz w:val="24"/>
          <w:szCs w:val="24"/>
        </w:rPr>
        <w:t xml:space="preserve">ither </w:t>
      </w:r>
      <w:r w:rsidR="004F357D" w:rsidRPr="00A43695">
        <w:rPr>
          <w:rFonts w:ascii="Times New Roman" w:hAnsi="Times New Roman" w:cs="Times New Roman"/>
          <w:sz w:val="24"/>
          <w:szCs w:val="24"/>
        </w:rPr>
        <w:t>a corner unit</w:t>
      </w:r>
      <w:r w:rsidR="00DC1DFC" w:rsidRPr="00A43695">
        <w:rPr>
          <w:rFonts w:ascii="Times New Roman" w:hAnsi="Times New Roman" w:cs="Times New Roman"/>
          <w:sz w:val="24"/>
          <w:szCs w:val="24"/>
        </w:rPr>
        <w:t xml:space="preserve"> or </w:t>
      </w:r>
      <w:r w:rsidR="008B4821" w:rsidRPr="00A43695">
        <w:rPr>
          <w:rFonts w:ascii="Times New Roman" w:hAnsi="Times New Roman" w:cs="Times New Roman"/>
          <w:sz w:val="24"/>
          <w:szCs w:val="24"/>
        </w:rPr>
        <w:t>middle unit that is between two other units</w:t>
      </w:r>
      <w:r w:rsidR="004F357D" w:rsidRPr="00A43695">
        <w:rPr>
          <w:rFonts w:ascii="Times New Roman" w:hAnsi="Times New Roman" w:cs="Times New Roman"/>
          <w:sz w:val="24"/>
          <w:szCs w:val="24"/>
        </w:rPr>
        <w:t>.</w:t>
      </w:r>
      <w:bookmarkEnd w:id="29"/>
    </w:p>
    <w:p w14:paraId="60517D76" w14:textId="5E056C5E" w:rsidR="009C6EBB" w:rsidRPr="00A43695" w:rsidRDefault="008B4821"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design basis for </w:t>
      </w:r>
      <w:r w:rsidR="0063181E" w:rsidRPr="00A43695">
        <w:rPr>
          <w:rFonts w:ascii="Times New Roman" w:hAnsi="Times New Roman" w:cs="Times New Roman"/>
          <w:sz w:val="24"/>
          <w:szCs w:val="24"/>
        </w:rPr>
        <w:t>the heat</w:t>
      </w:r>
      <w:r w:rsidRPr="00A43695">
        <w:rPr>
          <w:rFonts w:ascii="Times New Roman" w:hAnsi="Times New Roman" w:cs="Times New Roman"/>
          <w:sz w:val="24"/>
          <w:szCs w:val="24"/>
        </w:rPr>
        <w:t xml:space="preserve"> gain</w:t>
      </w:r>
      <w:r w:rsidR="0063181E" w:rsidRPr="00A43695">
        <w:rPr>
          <w:rFonts w:ascii="Times New Roman" w:hAnsi="Times New Roman" w:cs="Times New Roman"/>
          <w:sz w:val="24"/>
          <w:szCs w:val="24"/>
        </w:rPr>
        <w:t xml:space="preserve"> and </w:t>
      </w:r>
      <w:r w:rsidRPr="00A43695">
        <w:rPr>
          <w:rFonts w:ascii="Times New Roman" w:hAnsi="Times New Roman" w:cs="Times New Roman"/>
          <w:sz w:val="24"/>
          <w:szCs w:val="24"/>
        </w:rPr>
        <w:t xml:space="preserve">heat loss </w:t>
      </w:r>
      <w:r w:rsidR="0063181E" w:rsidRPr="00A43695">
        <w:rPr>
          <w:rFonts w:ascii="Times New Roman" w:hAnsi="Times New Roman" w:cs="Times New Roman"/>
          <w:sz w:val="24"/>
          <w:szCs w:val="24"/>
        </w:rPr>
        <w:t>loads</w:t>
      </w:r>
      <w:r w:rsidRPr="00A43695">
        <w:rPr>
          <w:rFonts w:ascii="Times New Roman" w:hAnsi="Times New Roman" w:cs="Times New Roman"/>
          <w:sz w:val="24"/>
          <w:szCs w:val="24"/>
        </w:rPr>
        <w:t>:</w:t>
      </w:r>
      <w:r w:rsidR="0063181E" w:rsidRPr="00A43695">
        <w:rPr>
          <w:rFonts w:ascii="Times New Roman" w:hAnsi="Times New Roman" w:cs="Times New Roman"/>
          <w:sz w:val="24"/>
          <w:szCs w:val="24"/>
        </w:rPr>
        <w:t xml:space="preserve"> ACCA Manual J v8, </w:t>
      </w:r>
      <w:r w:rsidR="00FC1576" w:rsidRPr="00A43695">
        <w:rPr>
          <w:rFonts w:ascii="Times New Roman" w:hAnsi="Times New Roman" w:cs="Times New Roman"/>
          <w:sz w:val="24"/>
          <w:szCs w:val="24"/>
        </w:rPr>
        <w:t>2013</w:t>
      </w:r>
      <w:r w:rsidRPr="00A43695">
        <w:rPr>
          <w:rFonts w:ascii="Times New Roman" w:hAnsi="Times New Roman" w:cs="Times New Roman"/>
          <w:sz w:val="24"/>
          <w:szCs w:val="24"/>
        </w:rPr>
        <w:t>; ACCA Manual J v8, 2016;</w:t>
      </w:r>
      <w:r w:rsidR="00FC1576" w:rsidRPr="00A43695">
        <w:rPr>
          <w:rFonts w:ascii="Times New Roman" w:hAnsi="Times New Roman" w:cs="Times New Roman"/>
          <w:sz w:val="24"/>
          <w:szCs w:val="24"/>
        </w:rPr>
        <w:t xml:space="preserve"> </w:t>
      </w:r>
      <w:r w:rsidR="00FB54E8" w:rsidRPr="00A43695">
        <w:rPr>
          <w:rFonts w:ascii="Times New Roman" w:hAnsi="Times New Roman" w:cs="Times New Roman"/>
          <w:sz w:val="24"/>
          <w:szCs w:val="24"/>
        </w:rPr>
        <w:t xml:space="preserve">2017 </w:t>
      </w:r>
      <w:r w:rsidR="00FC1576" w:rsidRPr="00A43695">
        <w:rPr>
          <w:rFonts w:ascii="Times New Roman" w:hAnsi="Times New Roman" w:cs="Times New Roman"/>
          <w:sz w:val="24"/>
          <w:szCs w:val="24"/>
        </w:rPr>
        <w:t>ASHRAE Fundamentals</w:t>
      </w:r>
      <w:r w:rsidRPr="00A43695">
        <w:rPr>
          <w:rFonts w:ascii="Times New Roman" w:hAnsi="Times New Roman" w:cs="Times New Roman"/>
          <w:sz w:val="24"/>
          <w:szCs w:val="24"/>
        </w:rPr>
        <w:t>;</w:t>
      </w:r>
      <w:r w:rsidR="00FC1576" w:rsidRPr="00A43695">
        <w:rPr>
          <w:rFonts w:ascii="Times New Roman" w:hAnsi="Times New Roman" w:cs="Times New Roman"/>
          <w:sz w:val="24"/>
          <w:szCs w:val="24"/>
        </w:rPr>
        <w:t xml:space="preserve"> </w:t>
      </w:r>
      <w:r w:rsidR="009C6EBB" w:rsidRPr="00A43695">
        <w:rPr>
          <w:rFonts w:ascii="Times New Roman" w:hAnsi="Times New Roman" w:cs="Times New Roman"/>
          <w:sz w:val="24"/>
          <w:szCs w:val="24"/>
        </w:rPr>
        <w:t>or per the Authority Having Jurisdiction.</w:t>
      </w:r>
    </w:p>
    <w:p w14:paraId="791EE113" w14:textId="77777777" w:rsidR="00963F33" w:rsidRPr="005C15F0" w:rsidRDefault="009A4CEB" w:rsidP="00E31BF6">
      <w:pPr>
        <w:pStyle w:val="ListParagraph"/>
        <w:numPr>
          <w:ilvl w:val="3"/>
          <w:numId w:val="1"/>
        </w:numPr>
        <w:spacing w:after="120" w:line="240" w:lineRule="auto"/>
        <w:contextualSpacing w:val="0"/>
        <w:rPr>
          <w:rFonts w:ascii="Times New Roman" w:hAnsi="Times New Roman" w:cs="Times New Roman"/>
          <w:color w:val="FF0000"/>
          <w:sz w:val="24"/>
          <w:szCs w:val="24"/>
          <w:u w:val="single"/>
        </w:rPr>
      </w:pPr>
      <w:bookmarkStart w:id="30" w:name="_Ref523489645"/>
      <w:r w:rsidRPr="005C15F0">
        <w:rPr>
          <w:rFonts w:ascii="Times New Roman" w:hAnsi="Times New Roman" w:cs="Times New Roman"/>
          <w:strike/>
          <w:color w:val="FF0000"/>
          <w:sz w:val="24"/>
          <w:szCs w:val="24"/>
        </w:rPr>
        <w:t xml:space="preserve">Whether the loads </w:t>
      </w:r>
      <w:r w:rsidR="00AF2238" w:rsidRPr="005C15F0">
        <w:rPr>
          <w:rFonts w:ascii="Times New Roman" w:hAnsi="Times New Roman" w:cs="Times New Roman"/>
          <w:strike/>
          <w:color w:val="FF0000"/>
          <w:sz w:val="24"/>
          <w:szCs w:val="24"/>
        </w:rPr>
        <w:t xml:space="preserve">for the zone </w:t>
      </w:r>
      <w:r w:rsidRPr="005C15F0">
        <w:rPr>
          <w:rFonts w:ascii="Times New Roman" w:hAnsi="Times New Roman" w:cs="Times New Roman"/>
          <w:strike/>
          <w:color w:val="FF0000"/>
          <w:sz w:val="24"/>
          <w:szCs w:val="24"/>
        </w:rPr>
        <w:t xml:space="preserve">were calculated </w:t>
      </w:r>
      <w:r w:rsidR="00AF2238" w:rsidRPr="005C15F0">
        <w:rPr>
          <w:rFonts w:ascii="Times New Roman" w:hAnsi="Times New Roman" w:cs="Times New Roman"/>
          <w:strike/>
          <w:color w:val="FF0000"/>
          <w:sz w:val="24"/>
          <w:szCs w:val="24"/>
        </w:rPr>
        <w:t xml:space="preserve">room-by-room or as a single </w:t>
      </w:r>
      <w:proofErr w:type="spellStart"/>
      <w:proofErr w:type="gramStart"/>
      <w:r w:rsidR="00AF2238" w:rsidRPr="005C15F0">
        <w:rPr>
          <w:rFonts w:ascii="Times New Roman" w:hAnsi="Times New Roman" w:cs="Times New Roman"/>
          <w:strike/>
          <w:color w:val="FF0000"/>
          <w:sz w:val="24"/>
          <w:szCs w:val="24"/>
        </w:rPr>
        <w:t>block.</w:t>
      </w:r>
      <w:bookmarkEnd w:id="30"/>
      <w:r w:rsidR="00311CBA" w:rsidRPr="005C15F0">
        <w:rPr>
          <w:rFonts w:ascii="Times New Roman" w:hAnsi="Times New Roman" w:cs="Times New Roman"/>
          <w:color w:val="FF0000"/>
          <w:sz w:val="24"/>
          <w:szCs w:val="24"/>
          <w:u w:val="single"/>
        </w:rPr>
        <w:t>Confirmation</w:t>
      </w:r>
      <w:proofErr w:type="spellEnd"/>
      <w:proofErr w:type="gramEnd"/>
      <w:r w:rsidR="00311CBA" w:rsidRPr="005C15F0">
        <w:rPr>
          <w:rFonts w:ascii="Times New Roman" w:hAnsi="Times New Roman" w:cs="Times New Roman"/>
          <w:color w:val="FF0000"/>
          <w:sz w:val="24"/>
          <w:szCs w:val="24"/>
          <w:u w:val="single"/>
        </w:rPr>
        <w:t xml:space="preserve"> that the loads were calculated room-by-room. </w:t>
      </w:r>
    </w:p>
    <w:p w14:paraId="3DCD2ECE" w14:textId="5A1F2D6F" w:rsidR="009A4CEB" w:rsidRPr="00A43695" w:rsidRDefault="00311CBA" w:rsidP="009F47D3">
      <w:pPr>
        <w:pStyle w:val="ListParagraph"/>
        <w:spacing w:after="120" w:line="240" w:lineRule="auto"/>
        <w:ind w:left="1656"/>
        <w:contextualSpacing w:val="0"/>
        <w:rPr>
          <w:rFonts w:ascii="Times New Roman" w:hAnsi="Times New Roman" w:cs="Times New Roman"/>
          <w:sz w:val="24"/>
          <w:szCs w:val="24"/>
        </w:rPr>
      </w:pPr>
      <w:r w:rsidRPr="005C15F0">
        <w:rPr>
          <w:rFonts w:ascii="Times New Roman" w:hAnsi="Times New Roman" w:cs="Times New Roman"/>
          <w:color w:val="FF0000"/>
          <w:sz w:val="24"/>
          <w:szCs w:val="24"/>
          <w:u w:val="single"/>
        </w:rPr>
        <w:t>Exception: For Dwelling Units and Sleeping Units not within a Dwelling or Townhouse, the loads shall be permitted to be calculated as a single block.</w:t>
      </w:r>
    </w:p>
    <w:p w14:paraId="76217952" w14:textId="16C09DE2" w:rsidR="00E53CD9" w:rsidRPr="00A43695" w:rsidRDefault="007E6EAE"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31" w:name="_Ref525911207"/>
      <w:r w:rsidRPr="00A43695">
        <w:rPr>
          <w:rFonts w:ascii="Times New Roman" w:hAnsi="Times New Roman" w:cs="Times New Roman"/>
          <w:sz w:val="24"/>
          <w:szCs w:val="24"/>
        </w:rPr>
        <w:lastRenderedPageBreak/>
        <w:t>T</w:t>
      </w:r>
      <w:r w:rsidR="00E53CD9" w:rsidRPr="00A43695">
        <w:rPr>
          <w:rFonts w:ascii="Times New Roman" w:hAnsi="Times New Roman" w:cs="Times New Roman"/>
          <w:sz w:val="24"/>
          <w:szCs w:val="24"/>
        </w:rPr>
        <w:t>he indoor</w:t>
      </w:r>
      <w:r w:rsidR="00413601" w:rsidRPr="00A43695">
        <w:rPr>
          <w:rFonts w:ascii="Times New Roman" w:hAnsi="Times New Roman" w:cs="Times New Roman"/>
          <w:sz w:val="24"/>
          <w:szCs w:val="24"/>
        </w:rPr>
        <w:t xml:space="preserve"> heating</w:t>
      </w:r>
      <w:r w:rsidR="00E53CD9" w:rsidRPr="00A43695">
        <w:rPr>
          <w:rFonts w:ascii="Times New Roman" w:hAnsi="Times New Roman" w:cs="Times New Roman"/>
          <w:sz w:val="24"/>
          <w:szCs w:val="24"/>
        </w:rPr>
        <w:t xml:space="preserve"> design temperature</w:t>
      </w:r>
      <w:r w:rsidR="00413601" w:rsidRPr="00A43695">
        <w:rPr>
          <w:rFonts w:ascii="Times New Roman" w:hAnsi="Times New Roman" w:cs="Times New Roman"/>
          <w:sz w:val="24"/>
          <w:szCs w:val="24"/>
        </w:rPr>
        <w:t xml:space="preserve"> and indoor cooling design temperature</w:t>
      </w:r>
      <w:r w:rsidR="00E53CD9" w:rsidRPr="00A43695">
        <w:rPr>
          <w:rFonts w:ascii="Times New Roman" w:hAnsi="Times New Roman" w:cs="Times New Roman"/>
          <w:sz w:val="24"/>
          <w:szCs w:val="24"/>
        </w:rPr>
        <w:t xml:space="preserve"> used.</w:t>
      </w:r>
      <w:bookmarkEnd w:id="31"/>
    </w:p>
    <w:p w14:paraId="64433894" w14:textId="7241D2F2" w:rsidR="007732FB" w:rsidRPr="00A43695" w:rsidRDefault="001C6917"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32" w:name="_Ref504141987"/>
      <w:r w:rsidRPr="00A43695">
        <w:rPr>
          <w:rFonts w:ascii="Times New Roman" w:hAnsi="Times New Roman" w:cs="Times New Roman"/>
          <w:sz w:val="24"/>
          <w:szCs w:val="24"/>
        </w:rPr>
        <w:t xml:space="preserve">The outdoor </w:t>
      </w:r>
      <w:r w:rsidR="006209FE" w:rsidRPr="00A43695">
        <w:rPr>
          <w:rFonts w:ascii="Times New Roman" w:hAnsi="Times New Roman" w:cs="Times New Roman"/>
          <w:sz w:val="24"/>
          <w:szCs w:val="24"/>
        </w:rPr>
        <w:t xml:space="preserve">heating </w:t>
      </w:r>
      <w:r w:rsidRPr="00A43695">
        <w:rPr>
          <w:rFonts w:ascii="Times New Roman" w:hAnsi="Times New Roman" w:cs="Times New Roman"/>
          <w:sz w:val="24"/>
          <w:szCs w:val="24"/>
        </w:rPr>
        <w:t>design temperature</w:t>
      </w:r>
      <w:r w:rsidR="00F97D9C" w:rsidRPr="005C15F0">
        <w:rPr>
          <w:rFonts w:ascii="Times New Roman" w:hAnsi="Times New Roman" w:cs="Times New Roman"/>
          <w:color w:val="FF0000"/>
          <w:sz w:val="24"/>
          <w:szCs w:val="24"/>
          <w:u w:val="single"/>
        </w:rPr>
        <w:t>,</w:t>
      </w:r>
      <w:r w:rsidR="00BB50EA" w:rsidRPr="00A43695">
        <w:rPr>
          <w:rFonts w:ascii="Times New Roman" w:hAnsi="Times New Roman" w:cs="Times New Roman"/>
          <w:sz w:val="24"/>
          <w:szCs w:val="24"/>
        </w:rPr>
        <w:t xml:space="preserve"> </w:t>
      </w:r>
      <w:r w:rsidR="00BB50EA" w:rsidRPr="005C15F0">
        <w:rPr>
          <w:rFonts w:ascii="Times New Roman" w:hAnsi="Times New Roman" w:cs="Times New Roman"/>
          <w:strike/>
          <w:color w:val="FF0000"/>
          <w:sz w:val="24"/>
          <w:szCs w:val="24"/>
        </w:rPr>
        <w:t xml:space="preserve">and </w:t>
      </w:r>
      <w:r w:rsidR="00BB50EA" w:rsidRPr="00A43695">
        <w:rPr>
          <w:rFonts w:ascii="Times New Roman" w:hAnsi="Times New Roman" w:cs="Times New Roman"/>
          <w:sz w:val="24"/>
          <w:szCs w:val="24"/>
        </w:rPr>
        <w:t>outdoor cooling design temperature</w:t>
      </w:r>
      <w:r w:rsidRPr="005C15F0">
        <w:rPr>
          <w:rFonts w:ascii="Times New Roman" w:hAnsi="Times New Roman" w:cs="Times New Roman"/>
          <w:strike/>
          <w:color w:val="FF0000"/>
          <w:sz w:val="24"/>
          <w:szCs w:val="24"/>
        </w:rPr>
        <w:t xml:space="preserve"> used</w:t>
      </w:r>
      <w:r w:rsidR="00F97D9C" w:rsidRPr="005C15F0">
        <w:rPr>
          <w:rFonts w:ascii="Times New Roman" w:hAnsi="Times New Roman" w:cs="Times New Roman"/>
          <w:color w:val="FF0000"/>
          <w:sz w:val="24"/>
          <w:szCs w:val="24"/>
          <w:u w:val="single"/>
        </w:rPr>
        <w:t>,</w:t>
      </w:r>
      <w:r w:rsidR="00BD0192" w:rsidRPr="005C15F0">
        <w:rPr>
          <w:rFonts w:ascii="Times New Roman" w:hAnsi="Times New Roman" w:cs="Times New Roman"/>
          <w:color w:val="FF0000"/>
          <w:sz w:val="24"/>
          <w:szCs w:val="24"/>
          <w:u w:val="single"/>
        </w:rPr>
        <w:t xml:space="preserve"> </w:t>
      </w:r>
      <w:r w:rsidR="00E76402" w:rsidRPr="005C15F0">
        <w:rPr>
          <w:rFonts w:ascii="Times New Roman" w:hAnsi="Times New Roman" w:cs="Times New Roman"/>
          <w:color w:val="FF0000"/>
          <w:sz w:val="24"/>
          <w:szCs w:val="24"/>
          <w:u w:val="single"/>
        </w:rPr>
        <w:t>and</w:t>
      </w:r>
      <w:r w:rsidR="00000CEF" w:rsidRPr="005C15F0">
        <w:rPr>
          <w:rFonts w:ascii="Times New Roman" w:hAnsi="Times New Roman" w:cs="Times New Roman"/>
          <w:strike/>
          <w:color w:val="FF0000"/>
          <w:sz w:val="24"/>
          <w:szCs w:val="24"/>
        </w:rPr>
        <w:t>. If located in the United States, then also</w:t>
      </w:r>
      <w:r w:rsidRPr="00A43695">
        <w:rPr>
          <w:rFonts w:ascii="Times New Roman" w:hAnsi="Times New Roman" w:cs="Times New Roman"/>
          <w:sz w:val="24"/>
          <w:szCs w:val="24"/>
        </w:rPr>
        <w:t xml:space="preserve"> the </w:t>
      </w:r>
      <w:r w:rsidR="000F04B2" w:rsidRPr="005C15F0">
        <w:rPr>
          <w:rFonts w:ascii="Times New Roman" w:hAnsi="Times New Roman" w:cs="Times New Roman"/>
          <w:color w:val="FF0000"/>
          <w:sz w:val="24"/>
          <w:szCs w:val="24"/>
          <w:u w:val="single"/>
        </w:rPr>
        <w:t xml:space="preserve">location </w:t>
      </w:r>
      <w:r w:rsidR="00C50270" w:rsidRPr="005C15F0">
        <w:rPr>
          <w:rFonts w:ascii="Times New Roman" w:hAnsi="Times New Roman" w:cs="Times New Roman"/>
          <w:color w:val="FF0000"/>
          <w:sz w:val="24"/>
          <w:szCs w:val="24"/>
          <w:u w:val="single"/>
        </w:rPr>
        <w:t xml:space="preserve">and source of the </w:t>
      </w:r>
      <w:r w:rsidR="000F04B2" w:rsidRPr="005C15F0">
        <w:rPr>
          <w:rFonts w:ascii="Times New Roman" w:hAnsi="Times New Roman" w:cs="Times New Roman"/>
          <w:color w:val="FF0000"/>
          <w:sz w:val="24"/>
          <w:szCs w:val="24"/>
          <w:u w:val="single"/>
        </w:rPr>
        <w:t>outdoor conditions used</w:t>
      </w:r>
      <w:r w:rsidR="006352C9" w:rsidRPr="005C15F0">
        <w:rPr>
          <w:rFonts w:ascii="Times New Roman" w:hAnsi="Times New Roman" w:cs="Times New Roman"/>
          <w:color w:val="FF0000"/>
          <w:sz w:val="24"/>
          <w:szCs w:val="24"/>
          <w:u w:val="single"/>
        </w:rPr>
        <w:t xml:space="preserve"> </w:t>
      </w:r>
      <w:r w:rsidR="005655BF" w:rsidRPr="005C15F0">
        <w:rPr>
          <w:rStyle w:val="FootnoteReference"/>
          <w:rFonts w:ascii="Times New Roman" w:hAnsi="Times New Roman" w:cs="Times New Roman"/>
          <w:color w:val="FF0000"/>
          <w:sz w:val="24"/>
          <w:szCs w:val="24"/>
          <w:u w:val="single"/>
        </w:rPr>
        <w:footnoteReference w:id="12"/>
      </w:r>
      <w:r w:rsidRPr="005C15F0">
        <w:rPr>
          <w:rFonts w:ascii="Times New Roman" w:hAnsi="Times New Roman" w:cs="Times New Roman"/>
          <w:strike/>
          <w:color w:val="FF0000"/>
          <w:sz w:val="24"/>
          <w:szCs w:val="24"/>
        </w:rPr>
        <w:t>county and state</w:t>
      </w:r>
      <w:r w:rsidR="005E26C1" w:rsidRPr="005C15F0">
        <w:rPr>
          <w:rFonts w:ascii="Times New Roman" w:hAnsi="Times New Roman" w:cs="Times New Roman"/>
          <w:strike/>
          <w:color w:val="FF0000"/>
          <w:sz w:val="24"/>
          <w:szCs w:val="24"/>
        </w:rPr>
        <w:t>,</w:t>
      </w:r>
      <w:r w:rsidRPr="005C15F0">
        <w:rPr>
          <w:rFonts w:ascii="Times New Roman" w:hAnsi="Times New Roman" w:cs="Times New Roman"/>
          <w:strike/>
          <w:color w:val="FF0000"/>
          <w:sz w:val="24"/>
          <w:szCs w:val="24"/>
        </w:rPr>
        <w:t xml:space="preserve"> or U.S. territory</w:t>
      </w:r>
      <w:r w:rsidR="005E26C1" w:rsidRPr="005C15F0">
        <w:rPr>
          <w:rFonts w:ascii="Times New Roman" w:hAnsi="Times New Roman" w:cs="Times New Roman"/>
          <w:strike/>
          <w:color w:val="FF0000"/>
          <w:sz w:val="24"/>
          <w:szCs w:val="24"/>
        </w:rPr>
        <w:t>,</w:t>
      </w:r>
      <w:r w:rsidRPr="005C15F0">
        <w:rPr>
          <w:rFonts w:ascii="Times New Roman" w:hAnsi="Times New Roman" w:cs="Times New Roman"/>
          <w:strike/>
          <w:color w:val="FF0000"/>
          <w:sz w:val="24"/>
          <w:szCs w:val="24"/>
        </w:rPr>
        <w:t xml:space="preserve"> that the design was completed for</w:t>
      </w:r>
      <w:r w:rsidRPr="00A43695">
        <w:rPr>
          <w:rFonts w:ascii="Times New Roman" w:hAnsi="Times New Roman" w:cs="Times New Roman"/>
          <w:sz w:val="24"/>
          <w:szCs w:val="24"/>
        </w:rPr>
        <w:t>.</w:t>
      </w:r>
      <w:bookmarkEnd w:id="32"/>
    </w:p>
    <w:p w14:paraId="00E7486F" w14:textId="5BC6ED9F" w:rsidR="001C6917" w:rsidRPr="00A43695" w:rsidRDefault="001C6917"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33" w:name="_Ref506643712"/>
      <w:r w:rsidRPr="00A43695">
        <w:rPr>
          <w:rFonts w:ascii="Times New Roman" w:hAnsi="Times New Roman" w:cs="Times New Roman"/>
          <w:sz w:val="24"/>
          <w:szCs w:val="24"/>
        </w:rPr>
        <w:t>The number of occupants</w:t>
      </w:r>
      <w:r w:rsidRPr="005C15F0">
        <w:rPr>
          <w:rFonts w:ascii="Times New Roman" w:hAnsi="Times New Roman" w:cs="Times New Roman"/>
          <w:strike/>
          <w:color w:val="FF0000"/>
          <w:sz w:val="24"/>
          <w:szCs w:val="24"/>
        </w:rPr>
        <w:t xml:space="preserve"> in </w:t>
      </w:r>
      <w:r w:rsidR="00AB4455" w:rsidRPr="005C15F0">
        <w:rPr>
          <w:rFonts w:ascii="Times New Roman" w:hAnsi="Times New Roman" w:cs="Times New Roman"/>
          <w:strike/>
          <w:color w:val="FF0000"/>
          <w:sz w:val="24"/>
          <w:szCs w:val="24"/>
        </w:rPr>
        <w:t>the zone</w:t>
      </w:r>
      <w:r w:rsidRPr="00A43695">
        <w:rPr>
          <w:rFonts w:ascii="Times New Roman" w:hAnsi="Times New Roman" w:cs="Times New Roman"/>
          <w:sz w:val="24"/>
          <w:szCs w:val="24"/>
        </w:rPr>
        <w:t>.</w:t>
      </w:r>
      <w:bookmarkEnd w:id="33"/>
    </w:p>
    <w:p w14:paraId="0A05AD4A" w14:textId="7996CF97" w:rsidR="002020CC" w:rsidRPr="00A43695" w:rsidRDefault="002020CC"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The total occupant internal gains</w:t>
      </w:r>
      <w:r w:rsidRPr="005C15F0">
        <w:rPr>
          <w:rFonts w:ascii="Times New Roman" w:hAnsi="Times New Roman" w:cs="Times New Roman"/>
          <w:strike/>
          <w:color w:val="FF0000"/>
          <w:sz w:val="24"/>
          <w:szCs w:val="24"/>
        </w:rPr>
        <w:t xml:space="preserve"> in the zone</w:t>
      </w:r>
      <w:r w:rsidRPr="00A43695">
        <w:rPr>
          <w:rFonts w:ascii="Times New Roman" w:hAnsi="Times New Roman" w:cs="Times New Roman"/>
          <w:sz w:val="24"/>
          <w:szCs w:val="24"/>
        </w:rPr>
        <w:t>.</w:t>
      </w:r>
    </w:p>
    <w:p w14:paraId="40E0C914" w14:textId="7DBDD0D0" w:rsidR="001C6917" w:rsidRPr="00A43695" w:rsidRDefault="00837C6B"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total </w:t>
      </w:r>
      <w:r w:rsidR="002020CC" w:rsidRPr="00A43695">
        <w:rPr>
          <w:rFonts w:ascii="Times New Roman" w:hAnsi="Times New Roman" w:cs="Times New Roman"/>
          <w:sz w:val="24"/>
          <w:szCs w:val="24"/>
        </w:rPr>
        <w:t>non-occupant internal gains</w:t>
      </w:r>
      <w:r w:rsidR="002020CC" w:rsidRPr="005C15F0">
        <w:rPr>
          <w:rFonts w:ascii="Times New Roman" w:hAnsi="Times New Roman" w:cs="Times New Roman"/>
          <w:strike/>
          <w:color w:val="FF0000"/>
          <w:sz w:val="24"/>
          <w:szCs w:val="24"/>
        </w:rPr>
        <w:t xml:space="preserve"> </w:t>
      </w:r>
      <w:r w:rsidR="00AB4455" w:rsidRPr="005C15F0">
        <w:rPr>
          <w:rFonts w:ascii="Times New Roman" w:hAnsi="Times New Roman" w:cs="Times New Roman"/>
          <w:strike/>
          <w:color w:val="FF0000"/>
          <w:sz w:val="24"/>
          <w:szCs w:val="24"/>
        </w:rPr>
        <w:t>in the zone</w:t>
      </w:r>
      <w:r w:rsidRPr="00A43695">
        <w:rPr>
          <w:rFonts w:ascii="Times New Roman" w:hAnsi="Times New Roman" w:cs="Times New Roman"/>
          <w:sz w:val="24"/>
          <w:szCs w:val="24"/>
        </w:rPr>
        <w:t>.</w:t>
      </w:r>
    </w:p>
    <w:p w14:paraId="5911F77C" w14:textId="74E22791" w:rsidR="00837C6B" w:rsidRPr="00A43695" w:rsidRDefault="00837C6B"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34" w:name="_Ref505190822"/>
      <w:r w:rsidRPr="00A43695">
        <w:rPr>
          <w:rFonts w:ascii="Times New Roman" w:hAnsi="Times New Roman" w:cs="Times New Roman"/>
          <w:sz w:val="24"/>
          <w:szCs w:val="24"/>
        </w:rPr>
        <w:t xml:space="preserve">The </w:t>
      </w:r>
      <w:r w:rsidR="00736E8A" w:rsidRPr="00A43695">
        <w:rPr>
          <w:rFonts w:ascii="Times New Roman" w:hAnsi="Times New Roman" w:cs="Times New Roman"/>
          <w:sz w:val="24"/>
          <w:szCs w:val="24"/>
        </w:rPr>
        <w:t>Conditioned Floor Area</w:t>
      </w:r>
      <w:r w:rsidR="00736E8A" w:rsidRPr="005C15F0">
        <w:rPr>
          <w:rFonts w:ascii="Times New Roman" w:hAnsi="Times New Roman" w:cs="Times New Roman"/>
          <w:strike/>
          <w:color w:val="FF0000"/>
          <w:sz w:val="24"/>
          <w:szCs w:val="24"/>
        </w:rPr>
        <w:t xml:space="preserve"> </w:t>
      </w:r>
      <w:r w:rsidR="006A658E" w:rsidRPr="005C15F0">
        <w:rPr>
          <w:rFonts w:ascii="Times New Roman" w:hAnsi="Times New Roman" w:cs="Times New Roman"/>
          <w:strike/>
          <w:color w:val="FF0000"/>
          <w:sz w:val="24"/>
          <w:szCs w:val="24"/>
        </w:rPr>
        <w:t>of</w:t>
      </w:r>
      <w:r w:rsidRPr="005C15F0">
        <w:rPr>
          <w:rFonts w:ascii="Times New Roman" w:hAnsi="Times New Roman" w:cs="Times New Roman"/>
          <w:strike/>
          <w:color w:val="FF0000"/>
          <w:sz w:val="24"/>
          <w:szCs w:val="24"/>
        </w:rPr>
        <w:t xml:space="preserve"> </w:t>
      </w:r>
      <w:r w:rsidR="00AB4455" w:rsidRPr="005C15F0">
        <w:rPr>
          <w:rFonts w:ascii="Times New Roman" w:hAnsi="Times New Roman" w:cs="Times New Roman"/>
          <w:strike/>
          <w:color w:val="FF0000"/>
          <w:sz w:val="24"/>
          <w:szCs w:val="24"/>
        </w:rPr>
        <w:t>the zone</w:t>
      </w:r>
      <w:r w:rsidRPr="00A43695">
        <w:rPr>
          <w:rFonts w:ascii="Times New Roman" w:hAnsi="Times New Roman" w:cs="Times New Roman"/>
          <w:sz w:val="24"/>
          <w:szCs w:val="24"/>
        </w:rPr>
        <w:t>.</w:t>
      </w:r>
      <w:bookmarkEnd w:id="34"/>
    </w:p>
    <w:p w14:paraId="4313A732" w14:textId="3504A692" w:rsidR="00837C6B" w:rsidRPr="00A43695" w:rsidRDefault="00837C6B"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35" w:name="_Ref505191100"/>
      <w:r w:rsidRPr="00A43695">
        <w:rPr>
          <w:rFonts w:ascii="Times New Roman" w:hAnsi="Times New Roman" w:cs="Times New Roman"/>
          <w:sz w:val="24"/>
          <w:szCs w:val="24"/>
        </w:rPr>
        <w:t>The window area</w:t>
      </w:r>
      <w:r w:rsidRPr="005C15F0">
        <w:rPr>
          <w:rFonts w:ascii="Times New Roman" w:hAnsi="Times New Roman" w:cs="Times New Roman"/>
          <w:strike/>
          <w:color w:val="FF0000"/>
          <w:sz w:val="24"/>
          <w:szCs w:val="24"/>
        </w:rPr>
        <w:t xml:space="preserve"> </w:t>
      </w:r>
      <w:r w:rsidR="006A658E" w:rsidRPr="005C15F0">
        <w:rPr>
          <w:rFonts w:ascii="Times New Roman" w:hAnsi="Times New Roman" w:cs="Times New Roman"/>
          <w:strike/>
          <w:color w:val="FF0000"/>
          <w:sz w:val="24"/>
          <w:szCs w:val="24"/>
        </w:rPr>
        <w:t xml:space="preserve">of </w:t>
      </w:r>
      <w:r w:rsidR="00AB4455" w:rsidRPr="005C15F0">
        <w:rPr>
          <w:rFonts w:ascii="Times New Roman" w:hAnsi="Times New Roman" w:cs="Times New Roman"/>
          <w:strike/>
          <w:color w:val="FF0000"/>
          <w:sz w:val="24"/>
          <w:szCs w:val="24"/>
        </w:rPr>
        <w:t>the zone</w:t>
      </w:r>
      <w:r w:rsidRPr="00A43695">
        <w:rPr>
          <w:rFonts w:ascii="Times New Roman" w:hAnsi="Times New Roman" w:cs="Times New Roman"/>
          <w:sz w:val="24"/>
          <w:szCs w:val="24"/>
        </w:rPr>
        <w:t>.</w:t>
      </w:r>
      <w:bookmarkEnd w:id="35"/>
    </w:p>
    <w:p w14:paraId="26F94D3F" w14:textId="069C9CED" w:rsidR="00837C6B" w:rsidRPr="00A43695" w:rsidRDefault="00837C6B"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36" w:name="_Ref505191173"/>
      <w:r w:rsidRPr="00A43695">
        <w:rPr>
          <w:rFonts w:ascii="Times New Roman" w:hAnsi="Times New Roman" w:cs="Times New Roman"/>
          <w:sz w:val="24"/>
          <w:szCs w:val="24"/>
        </w:rPr>
        <w:t xml:space="preserve">The </w:t>
      </w:r>
      <w:r w:rsidR="00D44BCB" w:rsidRPr="00A43695">
        <w:rPr>
          <w:rFonts w:ascii="Times New Roman" w:hAnsi="Times New Roman" w:cs="Times New Roman"/>
          <w:sz w:val="24"/>
          <w:szCs w:val="24"/>
        </w:rPr>
        <w:t>solar heat gain coefficient value used in the greatest amount of window area</w:t>
      </w:r>
      <w:r w:rsidR="00D44BCB" w:rsidRPr="005C15F0">
        <w:rPr>
          <w:rFonts w:ascii="Times New Roman" w:hAnsi="Times New Roman" w:cs="Times New Roman"/>
          <w:strike/>
          <w:color w:val="FF0000"/>
          <w:sz w:val="24"/>
          <w:szCs w:val="24"/>
        </w:rPr>
        <w:t xml:space="preserve"> in the </w:t>
      </w:r>
      <w:r w:rsidR="00AB4455" w:rsidRPr="005C15F0">
        <w:rPr>
          <w:rFonts w:ascii="Times New Roman" w:hAnsi="Times New Roman" w:cs="Times New Roman"/>
          <w:strike/>
          <w:color w:val="FF0000"/>
          <w:sz w:val="24"/>
          <w:szCs w:val="24"/>
        </w:rPr>
        <w:t>zone</w:t>
      </w:r>
      <w:r w:rsidRPr="00A43695">
        <w:rPr>
          <w:rFonts w:ascii="Times New Roman" w:hAnsi="Times New Roman" w:cs="Times New Roman"/>
          <w:sz w:val="24"/>
          <w:szCs w:val="24"/>
        </w:rPr>
        <w:t>.</w:t>
      </w:r>
      <w:bookmarkEnd w:id="36"/>
    </w:p>
    <w:p w14:paraId="5D1F21E6" w14:textId="555B4DF3" w:rsidR="006347E5" w:rsidRPr="00A43695" w:rsidRDefault="006347E5"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37" w:name="_Ref525912276"/>
      <w:r w:rsidRPr="00A43695">
        <w:rPr>
          <w:rFonts w:ascii="Times New Roman" w:hAnsi="Times New Roman" w:cs="Times New Roman"/>
          <w:sz w:val="24"/>
          <w:szCs w:val="24"/>
        </w:rPr>
        <w:t xml:space="preserve">The </w:t>
      </w:r>
      <w:r w:rsidR="00D44BCB" w:rsidRPr="00A43695">
        <w:rPr>
          <w:rFonts w:ascii="Times New Roman" w:hAnsi="Times New Roman" w:cs="Times New Roman"/>
          <w:sz w:val="24"/>
          <w:szCs w:val="24"/>
        </w:rPr>
        <w:t>nominal R-value of the insulation</w:t>
      </w:r>
      <w:r w:rsidR="000E0D9B" w:rsidRPr="00A43695">
        <w:rPr>
          <w:rFonts w:ascii="Times New Roman" w:hAnsi="Times New Roman" w:cs="Times New Roman"/>
          <w:sz w:val="24"/>
          <w:szCs w:val="24"/>
        </w:rPr>
        <w:t xml:space="preserve"> </w:t>
      </w:r>
      <w:r w:rsidR="000E0D9B" w:rsidRPr="00A43695">
        <w:rPr>
          <w:rStyle w:val="FootnoteReference"/>
          <w:rFonts w:ascii="Times New Roman" w:hAnsi="Times New Roman" w:cs="Times New Roman"/>
          <w:sz w:val="24"/>
          <w:szCs w:val="24"/>
        </w:rPr>
        <w:footnoteReference w:id="13"/>
      </w:r>
      <w:r w:rsidR="00D44BCB" w:rsidRPr="00A43695">
        <w:rPr>
          <w:rFonts w:ascii="Times New Roman" w:hAnsi="Times New Roman" w:cs="Times New Roman"/>
          <w:sz w:val="24"/>
          <w:szCs w:val="24"/>
        </w:rPr>
        <w:t xml:space="preserve"> used in the greatest amount of above-grade wall area</w:t>
      </w:r>
      <w:r w:rsidR="00D44BCB" w:rsidRPr="005C15F0">
        <w:rPr>
          <w:rFonts w:ascii="Times New Roman" w:hAnsi="Times New Roman" w:cs="Times New Roman"/>
          <w:color w:val="FF0000"/>
          <w:sz w:val="24"/>
          <w:szCs w:val="24"/>
          <w:u w:val="single"/>
        </w:rPr>
        <w:t xml:space="preserve"> in the </w:t>
      </w:r>
      <w:r w:rsidR="00AB4455" w:rsidRPr="005C15F0">
        <w:rPr>
          <w:rFonts w:ascii="Times New Roman" w:hAnsi="Times New Roman" w:cs="Times New Roman"/>
          <w:color w:val="FF0000"/>
          <w:sz w:val="24"/>
          <w:szCs w:val="24"/>
          <w:u w:val="single"/>
        </w:rPr>
        <w:t>zone</w:t>
      </w:r>
      <w:r w:rsidRPr="00A43695">
        <w:rPr>
          <w:rFonts w:ascii="Times New Roman" w:hAnsi="Times New Roman" w:cs="Times New Roman"/>
          <w:sz w:val="24"/>
          <w:szCs w:val="24"/>
        </w:rPr>
        <w:t>.</w:t>
      </w:r>
      <w:bookmarkEnd w:id="37"/>
    </w:p>
    <w:p w14:paraId="4E8CB645" w14:textId="2A7526A2" w:rsidR="006347E5" w:rsidRPr="00A43695" w:rsidRDefault="006347E5"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38" w:name="_Ref525912499"/>
      <w:r w:rsidRPr="00A43695">
        <w:rPr>
          <w:rFonts w:ascii="Times New Roman" w:hAnsi="Times New Roman" w:cs="Times New Roman"/>
          <w:sz w:val="24"/>
          <w:szCs w:val="24"/>
        </w:rPr>
        <w:t xml:space="preserve">The </w:t>
      </w:r>
      <w:r w:rsidR="00D44BCB" w:rsidRPr="00A43695">
        <w:rPr>
          <w:rFonts w:ascii="Times New Roman" w:hAnsi="Times New Roman" w:cs="Times New Roman"/>
          <w:sz w:val="24"/>
          <w:szCs w:val="24"/>
        </w:rPr>
        <w:t>nominal R-value of the insulation used in the greatest amount of ceiling area</w:t>
      </w:r>
      <w:r w:rsidR="00D44BCB" w:rsidRPr="005C15F0">
        <w:rPr>
          <w:rFonts w:ascii="Times New Roman" w:hAnsi="Times New Roman" w:cs="Times New Roman"/>
          <w:strike/>
          <w:color w:val="FF0000"/>
          <w:sz w:val="24"/>
          <w:szCs w:val="24"/>
        </w:rPr>
        <w:t xml:space="preserve"> in the </w:t>
      </w:r>
      <w:r w:rsidR="00AB4455" w:rsidRPr="005C15F0">
        <w:rPr>
          <w:rFonts w:ascii="Times New Roman" w:hAnsi="Times New Roman" w:cs="Times New Roman"/>
          <w:strike/>
          <w:color w:val="FF0000"/>
          <w:sz w:val="24"/>
          <w:szCs w:val="24"/>
        </w:rPr>
        <w:t>zone</w:t>
      </w:r>
      <w:r w:rsidRPr="00A43695">
        <w:rPr>
          <w:rFonts w:ascii="Times New Roman" w:hAnsi="Times New Roman" w:cs="Times New Roman"/>
          <w:sz w:val="24"/>
          <w:szCs w:val="24"/>
        </w:rPr>
        <w:t>.</w:t>
      </w:r>
      <w:bookmarkEnd w:id="38"/>
    </w:p>
    <w:p w14:paraId="1B8B7CC9" w14:textId="3E51C349" w:rsidR="006347E5" w:rsidRPr="00A43695" w:rsidRDefault="00825FD3"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39" w:name="_Ref525912915"/>
      <w:r w:rsidRPr="00A43695">
        <w:rPr>
          <w:rFonts w:ascii="Times New Roman" w:hAnsi="Times New Roman" w:cs="Times New Roman"/>
          <w:sz w:val="24"/>
          <w:szCs w:val="24"/>
        </w:rPr>
        <w:t>The infiltration rate</w:t>
      </w:r>
      <w:r w:rsidRPr="005C15F0">
        <w:rPr>
          <w:rFonts w:ascii="Times New Roman" w:hAnsi="Times New Roman" w:cs="Times New Roman"/>
          <w:strike/>
          <w:color w:val="FF0000"/>
          <w:sz w:val="24"/>
          <w:szCs w:val="24"/>
        </w:rPr>
        <w:t xml:space="preserve"> </w:t>
      </w:r>
      <w:r w:rsidR="006A658E" w:rsidRPr="005C15F0">
        <w:rPr>
          <w:rFonts w:ascii="Times New Roman" w:hAnsi="Times New Roman" w:cs="Times New Roman"/>
          <w:strike/>
          <w:color w:val="FF0000"/>
          <w:sz w:val="24"/>
          <w:szCs w:val="24"/>
        </w:rPr>
        <w:t xml:space="preserve">of </w:t>
      </w:r>
      <w:r w:rsidR="00AB4455" w:rsidRPr="005C15F0">
        <w:rPr>
          <w:rFonts w:ascii="Times New Roman" w:hAnsi="Times New Roman" w:cs="Times New Roman"/>
          <w:strike/>
          <w:color w:val="FF0000"/>
          <w:sz w:val="24"/>
          <w:szCs w:val="24"/>
        </w:rPr>
        <w:t>the zone</w:t>
      </w:r>
      <w:r w:rsidRPr="00A43695">
        <w:rPr>
          <w:rFonts w:ascii="Times New Roman" w:hAnsi="Times New Roman" w:cs="Times New Roman"/>
          <w:sz w:val="24"/>
          <w:szCs w:val="24"/>
        </w:rPr>
        <w:t>.</w:t>
      </w:r>
      <w:bookmarkEnd w:id="39"/>
    </w:p>
    <w:p w14:paraId="291BCDB9" w14:textId="39FAB5CA" w:rsidR="00825FD3" w:rsidRPr="00A43695" w:rsidRDefault="0056239C"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40" w:name="_Ref525913339"/>
      <w:r w:rsidRPr="00A43695">
        <w:rPr>
          <w:rFonts w:ascii="Times New Roman" w:hAnsi="Times New Roman" w:cs="Times New Roman"/>
          <w:sz w:val="24"/>
          <w:szCs w:val="24"/>
        </w:rPr>
        <w:t xml:space="preserve">The </w:t>
      </w:r>
      <w:r w:rsidR="001638EE" w:rsidRPr="00A43695">
        <w:rPr>
          <w:rFonts w:ascii="Times New Roman" w:hAnsi="Times New Roman" w:cs="Times New Roman"/>
          <w:sz w:val="24"/>
          <w:szCs w:val="24"/>
        </w:rPr>
        <w:t xml:space="preserve">time-averaged </w:t>
      </w:r>
      <w:r w:rsidRPr="00A43695">
        <w:rPr>
          <w:rFonts w:ascii="Times New Roman" w:hAnsi="Times New Roman" w:cs="Times New Roman"/>
          <w:sz w:val="24"/>
          <w:szCs w:val="24"/>
        </w:rPr>
        <w:t xml:space="preserve">mechanical </w:t>
      </w:r>
      <w:r w:rsidR="00F915CB" w:rsidRPr="00A43695">
        <w:rPr>
          <w:rFonts w:ascii="Times New Roman" w:hAnsi="Times New Roman" w:cs="Times New Roman"/>
          <w:sz w:val="24"/>
          <w:szCs w:val="24"/>
        </w:rPr>
        <w:t>Ventilation</w:t>
      </w:r>
      <w:r w:rsidRPr="00A43695">
        <w:rPr>
          <w:rFonts w:ascii="Times New Roman" w:hAnsi="Times New Roman" w:cs="Times New Roman"/>
          <w:sz w:val="24"/>
          <w:szCs w:val="24"/>
        </w:rPr>
        <w:t xml:space="preserve"> airflow rate</w:t>
      </w:r>
      <w:r w:rsidRPr="005C15F0">
        <w:rPr>
          <w:rFonts w:ascii="Times New Roman" w:hAnsi="Times New Roman" w:cs="Times New Roman"/>
          <w:strike/>
          <w:color w:val="FF0000"/>
          <w:sz w:val="24"/>
          <w:szCs w:val="24"/>
        </w:rPr>
        <w:t xml:space="preserve"> </w:t>
      </w:r>
      <w:r w:rsidR="006A658E" w:rsidRPr="005C15F0">
        <w:rPr>
          <w:rFonts w:ascii="Times New Roman" w:hAnsi="Times New Roman" w:cs="Times New Roman"/>
          <w:strike/>
          <w:color w:val="FF0000"/>
          <w:sz w:val="24"/>
          <w:szCs w:val="24"/>
        </w:rPr>
        <w:t xml:space="preserve">of </w:t>
      </w:r>
      <w:r w:rsidR="00AB4455" w:rsidRPr="005C15F0">
        <w:rPr>
          <w:rFonts w:ascii="Times New Roman" w:hAnsi="Times New Roman" w:cs="Times New Roman"/>
          <w:strike/>
          <w:color w:val="FF0000"/>
          <w:sz w:val="24"/>
          <w:szCs w:val="24"/>
        </w:rPr>
        <w:t>the zone</w:t>
      </w:r>
      <w:r w:rsidRPr="00A43695">
        <w:rPr>
          <w:rFonts w:ascii="Times New Roman" w:hAnsi="Times New Roman" w:cs="Times New Roman"/>
          <w:sz w:val="24"/>
          <w:szCs w:val="24"/>
        </w:rPr>
        <w:t>.</w:t>
      </w:r>
      <w:bookmarkEnd w:id="40"/>
      <w:r w:rsidRPr="00A43695">
        <w:rPr>
          <w:rFonts w:ascii="Times New Roman" w:hAnsi="Times New Roman" w:cs="Times New Roman"/>
          <w:sz w:val="24"/>
          <w:szCs w:val="24"/>
        </w:rPr>
        <w:t xml:space="preserve"> </w:t>
      </w:r>
    </w:p>
    <w:p w14:paraId="5E502469" w14:textId="0879A064" w:rsidR="0056239C" w:rsidRPr="00A43695" w:rsidRDefault="004F6F37"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41" w:name="_Ref504052019"/>
      <w:r w:rsidRPr="00A43695">
        <w:rPr>
          <w:rFonts w:ascii="Times New Roman" w:hAnsi="Times New Roman" w:cs="Times New Roman"/>
          <w:sz w:val="24"/>
          <w:szCs w:val="24"/>
        </w:rPr>
        <w:t xml:space="preserve">The </w:t>
      </w:r>
      <w:r w:rsidR="00000CEF" w:rsidRPr="00A43695">
        <w:rPr>
          <w:rFonts w:ascii="Times New Roman" w:hAnsi="Times New Roman" w:cs="Times New Roman"/>
          <w:sz w:val="24"/>
          <w:szCs w:val="24"/>
        </w:rPr>
        <w:t xml:space="preserve">calculated </w:t>
      </w:r>
      <w:r w:rsidRPr="00A43695">
        <w:rPr>
          <w:rFonts w:ascii="Times New Roman" w:hAnsi="Times New Roman" w:cs="Times New Roman"/>
          <w:sz w:val="24"/>
          <w:szCs w:val="24"/>
        </w:rPr>
        <w:t>sensible, latent, and total heat gain at design conditions</w:t>
      </w:r>
      <w:r w:rsidR="00F64637" w:rsidRPr="00A43695">
        <w:rPr>
          <w:rFonts w:ascii="Times New Roman" w:hAnsi="Times New Roman" w:cs="Times New Roman"/>
          <w:sz w:val="24"/>
          <w:szCs w:val="24"/>
        </w:rPr>
        <w:t xml:space="preserve"> </w:t>
      </w:r>
      <w:r w:rsidR="00CE2F2C" w:rsidRPr="00A43695">
        <w:rPr>
          <w:rFonts w:ascii="Times New Roman" w:hAnsi="Times New Roman" w:cs="Times New Roman"/>
          <w:sz w:val="24"/>
          <w:szCs w:val="24"/>
        </w:rPr>
        <w:t xml:space="preserve">for </w:t>
      </w:r>
      <w:r w:rsidRPr="00A43695">
        <w:rPr>
          <w:rFonts w:ascii="Times New Roman" w:hAnsi="Times New Roman" w:cs="Times New Roman"/>
          <w:sz w:val="24"/>
          <w:szCs w:val="24"/>
        </w:rPr>
        <w:t xml:space="preserve">one or more </w:t>
      </w:r>
      <w:r w:rsidR="00112FEA" w:rsidRPr="00A43695">
        <w:rPr>
          <w:rFonts w:ascii="Times New Roman" w:hAnsi="Times New Roman" w:cs="Times New Roman"/>
          <w:sz w:val="24"/>
          <w:szCs w:val="24"/>
        </w:rPr>
        <w:t>o</w:t>
      </w:r>
      <w:r w:rsidR="00CE2F2C" w:rsidRPr="00A43695">
        <w:rPr>
          <w:rFonts w:ascii="Times New Roman" w:hAnsi="Times New Roman" w:cs="Times New Roman"/>
          <w:sz w:val="24"/>
          <w:szCs w:val="24"/>
        </w:rPr>
        <w:t>rientations</w:t>
      </w:r>
      <w:r w:rsidR="00CE2F2C" w:rsidRPr="005C15F0">
        <w:rPr>
          <w:rFonts w:ascii="Times New Roman" w:hAnsi="Times New Roman" w:cs="Times New Roman"/>
          <w:strike/>
          <w:color w:val="FF0000"/>
          <w:sz w:val="24"/>
          <w:szCs w:val="24"/>
        </w:rPr>
        <w:t xml:space="preserve"> </w:t>
      </w:r>
      <w:r w:rsidR="005473B4" w:rsidRPr="005C15F0">
        <w:rPr>
          <w:rFonts w:ascii="Times New Roman" w:hAnsi="Times New Roman" w:cs="Times New Roman"/>
          <w:strike/>
          <w:color w:val="FF0000"/>
          <w:sz w:val="24"/>
          <w:szCs w:val="24"/>
        </w:rPr>
        <w:t>for the zone</w:t>
      </w:r>
      <w:r w:rsidRPr="00A43695">
        <w:rPr>
          <w:rFonts w:ascii="Times New Roman" w:hAnsi="Times New Roman" w:cs="Times New Roman"/>
          <w:sz w:val="24"/>
          <w:szCs w:val="24"/>
        </w:rPr>
        <w:t>.</w:t>
      </w:r>
      <w:bookmarkEnd w:id="41"/>
    </w:p>
    <w:p w14:paraId="726ECCBE" w14:textId="74F67212" w:rsidR="004F6F37" w:rsidRPr="00A43695" w:rsidRDefault="00B3455C"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42" w:name="_Ref505191795"/>
      <w:r w:rsidRPr="005C15F0">
        <w:rPr>
          <w:rFonts w:ascii="Times New Roman" w:hAnsi="Times New Roman" w:cs="Times New Roman"/>
          <w:color w:val="FF0000"/>
          <w:sz w:val="24"/>
          <w:szCs w:val="24"/>
          <w:u w:val="single"/>
        </w:rPr>
        <w:t xml:space="preserve">If the </w:t>
      </w:r>
      <w:r w:rsidR="00482AB7" w:rsidRPr="005C15F0">
        <w:rPr>
          <w:rFonts w:ascii="Times New Roman" w:hAnsi="Times New Roman" w:cs="Times New Roman"/>
          <w:color w:val="FF0000"/>
          <w:sz w:val="24"/>
          <w:szCs w:val="24"/>
          <w:u w:val="single"/>
        </w:rPr>
        <w:t xml:space="preserve">heat gain has been provided for more than one orientation in Section </w:t>
      </w:r>
      <w:r w:rsidR="00482AB7" w:rsidRPr="005C15F0">
        <w:rPr>
          <w:rFonts w:ascii="Times New Roman" w:hAnsi="Times New Roman" w:cs="Times New Roman"/>
          <w:color w:val="FF0000"/>
          <w:sz w:val="24"/>
          <w:szCs w:val="24"/>
          <w:u w:val="single"/>
        </w:rPr>
        <w:fldChar w:fldCharType="begin"/>
      </w:r>
      <w:r w:rsidR="00482AB7" w:rsidRPr="005C15F0">
        <w:rPr>
          <w:rFonts w:ascii="Times New Roman" w:hAnsi="Times New Roman" w:cs="Times New Roman"/>
          <w:color w:val="FF0000"/>
          <w:sz w:val="24"/>
          <w:szCs w:val="24"/>
          <w:u w:val="single"/>
        </w:rPr>
        <w:instrText xml:space="preserve"> REF _Ref504052019 \r \h </w:instrText>
      </w:r>
      <w:r w:rsidR="00482AB7" w:rsidRPr="005C15F0">
        <w:rPr>
          <w:rFonts w:ascii="Times New Roman" w:hAnsi="Times New Roman" w:cs="Times New Roman"/>
          <w:color w:val="FF0000"/>
          <w:sz w:val="24"/>
          <w:szCs w:val="24"/>
          <w:u w:val="single"/>
        </w:rPr>
      </w:r>
      <w:r w:rsidR="00482AB7" w:rsidRPr="005C15F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4.2.4.17</w:t>
      </w:r>
      <w:r w:rsidR="00482AB7" w:rsidRPr="005C15F0">
        <w:rPr>
          <w:rFonts w:ascii="Times New Roman" w:hAnsi="Times New Roman" w:cs="Times New Roman"/>
          <w:color w:val="FF0000"/>
          <w:sz w:val="24"/>
          <w:szCs w:val="24"/>
          <w:u w:val="single"/>
        </w:rPr>
        <w:fldChar w:fldCharType="end"/>
      </w:r>
      <w:r w:rsidR="00B25E48" w:rsidRPr="005C15F0">
        <w:rPr>
          <w:rFonts w:ascii="Times New Roman" w:hAnsi="Times New Roman" w:cs="Times New Roman"/>
          <w:color w:val="FF0000"/>
          <w:sz w:val="24"/>
          <w:szCs w:val="24"/>
          <w:u w:val="single"/>
        </w:rPr>
        <w:t xml:space="preserve">, then </w:t>
      </w:r>
      <w:proofErr w:type="spellStart"/>
      <w:r w:rsidR="00B25E48" w:rsidRPr="005C15F0">
        <w:rPr>
          <w:rFonts w:ascii="Times New Roman" w:hAnsi="Times New Roman" w:cs="Times New Roman"/>
          <w:color w:val="FF0000"/>
          <w:sz w:val="24"/>
          <w:szCs w:val="24"/>
          <w:u w:val="single"/>
        </w:rPr>
        <w:t>t</w:t>
      </w:r>
      <w:r w:rsidR="006129D8" w:rsidRPr="005C15F0">
        <w:rPr>
          <w:rFonts w:ascii="Times New Roman" w:hAnsi="Times New Roman" w:cs="Times New Roman"/>
          <w:strike/>
          <w:color w:val="FF0000"/>
          <w:sz w:val="24"/>
          <w:szCs w:val="24"/>
        </w:rPr>
        <w:t>T</w:t>
      </w:r>
      <w:r w:rsidR="004F6F37" w:rsidRPr="00A43695">
        <w:rPr>
          <w:rFonts w:ascii="Times New Roman" w:hAnsi="Times New Roman" w:cs="Times New Roman"/>
          <w:sz w:val="24"/>
          <w:szCs w:val="24"/>
        </w:rPr>
        <w:t>he</w:t>
      </w:r>
      <w:proofErr w:type="spellEnd"/>
      <w:r w:rsidR="004F6F37" w:rsidRPr="00A43695">
        <w:rPr>
          <w:rFonts w:ascii="Times New Roman" w:hAnsi="Times New Roman" w:cs="Times New Roman"/>
          <w:sz w:val="24"/>
          <w:szCs w:val="24"/>
        </w:rPr>
        <w:t xml:space="preserve"> difference between the maximum and minimum total heat gain </w:t>
      </w:r>
      <w:r w:rsidR="004F6F37" w:rsidRPr="005C15F0">
        <w:rPr>
          <w:rFonts w:ascii="Times New Roman" w:hAnsi="Times New Roman" w:cs="Times New Roman"/>
          <w:strike/>
          <w:color w:val="FF0000"/>
          <w:sz w:val="24"/>
          <w:szCs w:val="24"/>
        </w:rPr>
        <w:t xml:space="preserve">at design conditions </w:t>
      </w:r>
      <w:r w:rsidR="004F6F37" w:rsidRPr="00A43695">
        <w:rPr>
          <w:rFonts w:ascii="Times New Roman" w:hAnsi="Times New Roman" w:cs="Times New Roman"/>
          <w:sz w:val="24"/>
          <w:szCs w:val="24"/>
        </w:rPr>
        <w:t xml:space="preserve">across the </w:t>
      </w:r>
      <w:r w:rsidR="00112FEA" w:rsidRPr="00A43695">
        <w:rPr>
          <w:rFonts w:ascii="Times New Roman" w:hAnsi="Times New Roman" w:cs="Times New Roman"/>
          <w:sz w:val="24"/>
          <w:szCs w:val="24"/>
        </w:rPr>
        <w:t>o</w:t>
      </w:r>
      <w:r w:rsidR="00CE2F2C" w:rsidRPr="00A43695">
        <w:rPr>
          <w:rFonts w:ascii="Times New Roman" w:hAnsi="Times New Roman" w:cs="Times New Roman"/>
          <w:sz w:val="24"/>
          <w:szCs w:val="24"/>
        </w:rPr>
        <w:t>rientations specified</w:t>
      </w:r>
      <w:r w:rsidR="00CE2F2C" w:rsidRPr="005C15F0">
        <w:rPr>
          <w:rFonts w:ascii="Times New Roman" w:hAnsi="Times New Roman" w:cs="Times New Roman"/>
          <w:strike/>
          <w:color w:val="FF0000"/>
          <w:sz w:val="24"/>
          <w:szCs w:val="24"/>
        </w:rPr>
        <w:t xml:space="preserve"> in </w:t>
      </w:r>
      <w:r w:rsidR="004F6F37" w:rsidRPr="005C15F0">
        <w:rPr>
          <w:rFonts w:ascii="Times New Roman" w:hAnsi="Times New Roman" w:cs="Times New Roman"/>
          <w:strike/>
          <w:color w:val="FF0000"/>
          <w:sz w:val="24"/>
          <w:szCs w:val="24"/>
        </w:rPr>
        <w:t xml:space="preserve">Section </w:t>
      </w:r>
      <w:r w:rsidR="004F6F37" w:rsidRPr="005C15F0">
        <w:rPr>
          <w:rFonts w:ascii="Times New Roman" w:hAnsi="Times New Roman" w:cs="Times New Roman"/>
          <w:strike/>
          <w:color w:val="FF0000"/>
          <w:sz w:val="24"/>
          <w:szCs w:val="24"/>
        </w:rPr>
        <w:fldChar w:fldCharType="begin"/>
      </w:r>
      <w:r w:rsidR="004F6F37" w:rsidRPr="005C15F0">
        <w:rPr>
          <w:rFonts w:ascii="Times New Roman" w:hAnsi="Times New Roman" w:cs="Times New Roman"/>
          <w:strike/>
          <w:color w:val="FF0000"/>
          <w:sz w:val="24"/>
          <w:szCs w:val="24"/>
        </w:rPr>
        <w:instrText xml:space="preserve"> REF _Ref504052019 \r \h </w:instrText>
      </w:r>
      <w:r w:rsidR="00EF73FF" w:rsidRPr="005C15F0">
        <w:rPr>
          <w:rFonts w:ascii="Times New Roman" w:hAnsi="Times New Roman" w:cs="Times New Roman"/>
          <w:strike/>
          <w:color w:val="FF0000"/>
          <w:sz w:val="24"/>
          <w:szCs w:val="24"/>
        </w:rPr>
        <w:instrText xml:space="preserve"> \* MERGEFORMAT </w:instrText>
      </w:r>
      <w:r w:rsidR="004F6F37" w:rsidRPr="005C15F0">
        <w:rPr>
          <w:rFonts w:ascii="Times New Roman" w:hAnsi="Times New Roman" w:cs="Times New Roman"/>
          <w:strike/>
          <w:color w:val="FF0000"/>
          <w:sz w:val="24"/>
          <w:szCs w:val="24"/>
        </w:rPr>
      </w:r>
      <w:r w:rsidR="004F6F37" w:rsidRPr="005C15F0">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4.2.4.17</w:t>
      </w:r>
      <w:r w:rsidR="004F6F37" w:rsidRPr="005C15F0">
        <w:rPr>
          <w:rFonts w:ascii="Times New Roman" w:hAnsi="Times New Roman" w:cs="Times New Roman"/>
          <w:strike/>
          <w:color w:val="FF0000"/>
          <w:sz w:val="24"/>
          <w:szCs w:val="24"/>
        </w:rPr>
        <w:fldChar w:fldCharType="end"/>
      </w:r>
      <w:r w:rsidR="004F6F37" w:rsidRPr="00A43695">
        <w:rPr>
          <w:rFonts w:ascii="Times New Roman" w:hAnsi="Times New Roman" w:cs="Times New Roman"/>
          <w:sz w:val="24"/>
          <w:szCs w:val="24"/>
        </w:rPr>
        <w:t>.</w:t>
      </w:r>
      <w:bookmarkEnd w:id="42"/>
    </w:p>
    <w:p w14:paraId="354B617C" w14:textId="42408223" w:rsidR="004F6F37" w:rsidRPr="00A43695" w:rsidRDefault="004F6F37"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43" w:name="_Ref504222335"/>
      <w:r w:rsidRPr="00A43695">
        <w:rPr>
          <w:rFonts w:ascii="Times New Roman" w:hAnsi="Times New Roman" w:cs="Times New Roman"/>
          <w:sz w:val="24"/>
          <w:szCs w:val="24"/>
        </w:rPr>
        <w:t xml:space="preserve">The </w:t>
      </w:r>
      <w:r w:rsidR="00000CEF" w:rsidRPr="00A43695">
        <w:rPr>
          <w:rFonts w:ascii="Times New Roman" w:hAnsi="Times New Roman" w:cs="Times New Roman"/>
          <w:sz w:val="24"/>
          <w:szCs w:val="24"/>
        </w:rPr>
        <w:t xml:space="preserve">calculated </w:t>
      </w:r>
      <w:r w:rsidRPr="00A43695">
        <w:rPr>
          <w:rFonts w:ascii="Times New Roman" w:hAnsi="Times New Roman" w:cs="Times New Roman"/>
          <w:sz w:val="24"/>
          <w:szCs w:val="24"/>
        </w:rPr>
        <w:t>total heat loss at design conditions</w:t>
      </w:r>
      <w:r w:rsidR="00D07E87" w:rsidRPr="005C15F0">
        <w:rPr>
          <w:rFonts w:ascii="Times New Roman" w:hAnsi="Times New Roman" w:cs="Times New Roman"/>
          <w:strike/>
          <w:color w:val="FF0000"/>
          <w:sz w:val="24"/>
          <w:szCs w:val="24"/>
        </w:rPr>
        <w:t xml:space="preserve"> </w:t>
      </w:r>
      <w:r w:rsidR="00E11901" w:rsidRPr="005C15F0">
        <w:rPr>
          <w:rFonts w:ascii="Times New Roman" w:hAnsi="Times New Roman" w:cs="Times New Roman"/>
          <w:strike/>
          <w:color w:val="FF0000"/>
          <w:sz w:val="24"/>
          <w:szCs w:val="24"/>
        </w:rPr>
        <w:t xml:space="preserve">of </w:t>
      </w:r>
      <w:r w:rsidR="00D07E87" w:rsidRPr="005C15F0">
        <w:rPr>
          <w:rFonts w:ascii="Times New Roman" w:hAnsi="Times New Roman" w:cs="Times New Roman"/>
          <w:strike/>
          <w:color w:val="FF0000"/>
          <w:sz w:val="24"/>
          <w:szCs w:val="24"/>
        </w:rPr>
        <w:t>the zone</w:t>
      </w:r>
      <w:r w:rsidRPr="00A43695">
        <w:rPr>
          <w:rFonts w:ascii="Times New Roman" w:hAnsi="Times New Roman" w:cs="Times New Roman"/>
          <w:sz w:val="24"/>
          <w:szCs w:val="24"/>
        </w:rPr>
        <w:t>.</w:t>
      </w:r>
      <w:bookmarkEnd w:id="43"/>
    </w:p>
    <w:p w14:paraId="2A4C1A01" w14:textId="6ABF3433" w:rsidR="0011501F" w:rsidRPr="00A43695" w:rsidRDefault="00023479" w:rsidP="00E31BF6">
      <w:pPr>
        <w:pStyle w:val="ListParagraph"/>
        <w:numPr>
          <w:ilvl w:val="2"/>
          <w:numId w:val="1"/>
        </w:numPr>
        <w:spacing w:after="120" w:line="240" w:lineRule="auto"/>
        <w:contextualSpacing w:val="0"/>
        <w:rPr>
          <w:rFonts w:ascii="Times New Roman" w:hAnsi="Times New Roman" w:cs="Times New Roman"/>
          <w:sz w:val="24"/>
          <w:szCs w:val="24"/>
        </w:rPr>
      </w:pPr>
      <w:bookmarkStart w:id="44" w:name="_Ref523764197"/>
      <w:bookmarkStart w:id="45" w:name="_Ref505161718"/>
      <w:r w:rsidRPr="00A43695">
        <w:rPr>
          <w:rFonts w:ascii="Times New Roman" w:hAnsi="Times New Roman" w:cs="Times New Roman"/>
          <w:sz w:val="24"/>
          <w:szCs w:val="24"/>
        </w:rPr>
        <w:t xml:space="preserve">Specifications for all </w:t>
      </w:r>
      <w:r w:rsidR="002874FC" w:rsidRPr="00A43695">
        <w:rPr>
          <w:rFonts w:ascii="Times New Roman" w:hAnsi="Times New Roman" w:cs="Times New Roman"/>
          <w:sz w:val="24"/>
          <w:szCs w:val="24"/>
        </w:rPr>
        <w:t>HVAC</w:t>
      </w:r>
      <w:r w:rsidR="00744B43" w:rsidRPr="00A43695">
        <w:rPr>
          <w:rFonts w:ascii="Times New Roman" w:hAnsi="Times New Roman" w:cs="Times New Roman"/>
          <w:sz w:val="24"/>
          <w:szCs w:val="24"/>
        </w:rPr>
        <w:t xml:space="preserve"> System</w:t>
      </w:r>
      <w:r w:rsidRPr="00A43695">
        <w:rPr>
          <w:rFonts w:ascii="Times New Roman" w:hAnsi="Times New Roman" w:cs="Times New Roman"/>
          <w:sz w:val="24"/>
          <w:szCs w:val="24"/>
        </w:rPr>
        <w:t>s serving the Dwelling</w:t>
      </w:r>
      <w:r w:rsidRPr="005C15F0">
        <w:rPr>
          <w:rFonts w:ascii="Times New Roman" w:hAnsi="Times New Roman" w:cs="Times New Roman"/>
          <w:strike/>
          <w:color w:val="FF0000"/>
          <w:sz w:val="24"/>
          <w:szCs w:val="24"/>
        </w:rPr>
        <w:t xml:space="preserve"> to be rated</w:t>
      </w:r>
      <w:r w:rsidR="0011501F" w:rsidRPr="00A43695">
        <w:rPr>
          <w:rFonts w:ascii="Times New Roman" w:hAnsi="Times New Roman" w:cs="Times New Roman"/>
          <w:sz w:val="24"/>
          <w:szCs w:val="24"/>
        </w:rPr>
        <w:t>, consisting of the following</w:t>
      </w:r>
      <w:r w:rsidR="00F44FCA" w:rsidRPr="00A43695">
        <w:rPr>
          <w:rFonts w:ascii="Times New Roman" w:hAnsi="Times New Roman" w:cs="Times New Roman"/>
          <w:sz w:val="24"/>
          <w:szCs w:val="24"/>
        </w:rPr>
        <w:t xml:space="preserve"> for each HVAC System</w:t>
      </w:r>
      <w:r w:rsidR="00E11901" w:rsidRPr="00A43695">
        <w:rPr>
          <w:rFonts w:ascii="Times New Roman" w:hAnsi="Times New Roman" w:cs="Times New Roman"/>
          <w:sz w:val="24"/>
          <w:szCs w:val="24"/>
        </w:rPr>
        <w:t>:</w:t>
      </w:r>
      <w:bookmarkEnd w:id="44"/>
    </w:p>
    <w:p w14:paraId="04D0D696" w14:textId="21B014E8" w:rsidR="00FF5B80" w:rsidRPr="00A43695" w:rsidRDefault="00FF5B80"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46" w:name="_Ref523746480"/>
      <w:r w:rsidRPr="00A43695">
        <w:rPr>
          <w:rFonts w:ascii="Times New Roman" w:hAnsi="Times New Roman" w:cs="Times New Roman"/>
          <w:sz w:val="24"/>
          <w:szCs w:val="24"/>
        </w:rPr>
        <w:t xml:space="preserve">A unique name or identifier for the </w:t>
      </w:r>
      <w:r w:rsidR="00FD0551" w:rsidRPr="00A43695">
        <w:rPr>
          <w:rFonts w:ascii="Times New Roman" w:hAnsi="Times New Roman" w:cs="Times New Roman"/>
          <w:sz w:val="24"/>
          <w:szCs w:val="24"/>
        </w:rPr>
        <w:t xml:space="preserve">HVAC </w:t>
      </w:r>
      <w:r w:rsidRPr="00A43695">
        <w:rPr>
          <w:rFonts w:ascii="Times New Roman" w:hAnsi="Times New Roman" w:cs="Times New Roman"/>
          <w:sz w:val="24"/>
          <w:szCs w:val="24"/>
        </w:rPr>
        <w:t>system.</w:t>
      </w:r>
      <w:bookmarkEnd w:id="46"/>
    </w:p>
    <w:p w14:paraId="4E2F8C80" w14:textId="59B45795" w:rsidR="00FF5B80" w:rsidRPr="00A43695" w:rsidRDefault="00F64637" w:rsidP="00E31BF6">
      <w:pPr>
        <w:pStyle w:val="ListParagraph"/>
        <w:numPr>
          <w:ilvl w:val="3"/>
          <w:numId w:val="1"/>
        </w:numPr>
        <w:spacing w:after="120" w:line="240" w:lineRule="auto"/>
        <w:contextualSpacing w:val="0"/>
        <w:rPr>
          <w:rFonts w:ascii="Times New Roman" w:hAnsi="Times New Roman" w:cs="Times New Roman"/>
          <w:sz w:val="24"/>
          <w:szCs w:val="24"/>
        </w:rPr>
      </w:pPr>
      <w:bookmarkStart w:id="47" w:name="_Ref523764834"/>
      <w:r w:rsidRPr="00A43695">
        <w:rPr>
          <w:rFonts w:ascii="Times New Roman" w:hAnsi="Times New Roman" w:cs="Times New Roman"/>
          <w:sz w:val="24"/>
          <w:szCs w:val="24"/>
        </w:rPr>
        <w:t xml:space="preserve">The name of the heated or cooled zone(s) </w:t>
      </w:r>
      <w:r w:rsidR="00FF5B80" w:rsidRPr="00A43695">
        <w:rPr>
          <w:rStyle w:val="FootnoteReference"/>
          <w:rFonts w:ascii="Times New Roman" w:hAnsi="Times New Roman" w:cs="Times New Roman"/>
          <w:sz w:val="24"/>
          <w:szCs w:val="24"/>
        </w:rPr>
        <w:footnoteReference w:id="14"/>
      </w:r>
      <w:r w:rsidR="00FF5B80" w:rsidRPr="00A43695">
        <w:rPr>
          <w:rFonts w:ascii="Times New Roman" w:hAnsi="Times New Roman" w:cs="Times New Roman"/>
          <w:sz w:val="24"/>
          <w:szCs w:val="24"/>
        </w:rPr>
        <w:t xml:space="preserve"> that the </w:t>
      </w:r>
      <w:r w:rsidR="00FD0551" w:rsidRPr="00A43695">
        <w:rPr>
          <w:rFonts w:ascii="Times New Roman" w:hAnsi="Times New Roman" w:cs="Times New Roman"/>
          <w:sz w:val="24"/>
          <w:szCs w:val="24"/>
        </w:rPr>
        <w:t xml:space="preserve">HVAC </w:t>
      </w:r>
      <w:r w:rsidR="00FF5B80" w:rsidRPr="00A43695">
        <w:rPr>
          <w:rFonts w:ascii="Times New Roman" w:hAnsi="Times New Roman" w:cs="Times New Roman"/>
          <w:sz w:val="24"/>
          <w:szCs w:val="24"/>
        </w:rPr>
        <w:t>system serves.</w:t>
      </w:r>
      <w:bookmarkEnd w:id="47"/>
    </w:p>
    <w:p w14:paraId="5D12DC62" w14:textId="481D4A7E" w:rsidR="00FF5B80" w:rsidRPr="00A43695" w:rsidRDefault="00FD3036" w:rsidP="00E31BF6">
      <w:pPr>
        <w:pStyle w:val="ListParagraph"/>
        <w:numPr>
          <w:ilvl w:val="3"/>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A</w:t>
      </w:r>
      <w:bookmarkStart w:id="48" w:name="_Ref529961075"/>
      <w:r w:rsidRPr="00A43695">
        <w:rPr>
          <w:rFonts w:ascii="Times New Roman" w:hAnsi="Times New Roman" w:cs="Times New Roman"/>
          <w:sz w:val="24"/>
          <w:szCs w:val="24"/>
        </w:rPr>
        <w:t>n e</w:t>
      </w:r>
      <w:r w:rsidR="00CD0CA5" w:rsidRPr="00A43695">
        <w:rPr>
          <w:rFonts w:ascii="Times New Roman" w:hAnsi="Times New Roman" w:cs="Times New Roman"/>
          <w:sz w:val="24"/>
          <w:szCs w:val="24"/>
        </w:rPr>
        <w:t xml:space="preserve">quipment overview, </w:t>
      </w:r>
      <w:r w:rsidR="00FF5B80" w:rsidRPr="00A43695">
        <w:rPr>
          <w:rFonts w:ascii="Times New Roman" w:hAnsi="Times New Roman" w:cs="Times New Roman"/>
          <w:sz w:val="24"/>
          <w:szCs w:val="24"/>
        </w:rPr>
        <w:t>consisting of the following</w:t>
      </w:r>
      <w:r w:rsidR="003117FC" w:rsidRPr="00A43695">
        <w:rPr>
          <w:rFonts w:ascii="Times New Roman" w:hAnsi="Times New Roman" w:cs="Times New Roman"/>
          <w:sz w:val="24"/>
          <w:szCs w:val="24"/>
        </w:rPr>
        <w:t xml:space="preserve"> for each piece of equipment</w:t>
      </w:r>
      <w:r w:rsidR="00CD0CA5" w:rsidRPr="00A43695">
        <w:rPr>
          <w:rFonts w:ascii="Times New Roman" w:hAnsi="Times New Roman" w:cs="Times New Roman"/>
          <w:sz w:val="24"/>
          <w:szCs w:val="24"/>
        </w:rPr>
        <w:t>:</w:t>
      </w:r>
      <w:bookmarkEnd w:id="48"/>
    </w:p>
    <w:p w14:paraId="39D2D6AA" w14:textId="04218524" w:rsidR="00FF5B80" w:rsidRPr="00A43695" w:rsidRDefault="00FF5B80" w:rsidP="00E31BF6">
      <w:pPr>
        <w:pStyle w:val="ListParagraph"/>
        <w:numPr>
          <w:ilvl w:val="4"/>
          <w:numId w:val="1"/>
        </w:numPr>
        <w:spacing w:after="120" w:line="240" w:lineRule="auto"/>
        <w:contextualSpacing w:val="0"/>
        <w:rPr>
          <w:rFonts w:ascii="Times New Roman" w:hAnsi="Times New Roman" w:cs="Times New Roman"/>
          <w:sz w:val="24"/>
          <w:szCs w:val="24"/>
        </w:rPr>
      </w:pPr>
      <w:bookmarkStart w:id="49" w:name="_Ref523497548"/>
      <w:r w:rsidRPr="00A43695">
        <w:rPr>
          <w:rFonts w:ascii="Times New Roman" w:hAnsi="Times New Roman" w:cs="Times New Roman"/>
          <w:sz w:val="24"/>
          <w:szCs w:val="24"/>
        </w:rPr>
        <w:lastRenderedPageBreak/>
        <w:t>The equipment type</w:t>
      </w:r>
      <w:r w:rsidR="003117FC" w:rsidRPr="00A43695">
        <w:rPr>
          <w:rFonts w:ascii="Times New Roman" w:hAnsi="Times New Roman" w:cs="Times New Roman"/>
          <w:sz w:val="24"/>
          <w:szCs w:val="24"/>
        </w:rPr>
        <w:t>:</w:t>
      </w:r>
      <w:r w:rsidR="00110E29" w:rsidRPr="00A43695">
        <w:rPr>
          <w:rFonts w:ascii="Times New Roman" w:hAnsi="Times New Roman" w:cs="Times New Roman"/>
          <w:sz w:val="24"/>
          <w:szCs w:val="24"/>
        </w:rPr>
        <w:t xml:space="preserve"> </w:t>
      </w:r>
      <w:r w:rsidR="003117FC" w:rsidRPr="00A43695">
        <w:rPr>
          <w:rFonts w:ascii="Times New Roman" w:hAnsi="Times New Roman" w:cs="Times New Roman"/>
          <w:sz w:val="24"/>
          <w:szCs w:val="24"/>
        </w:rPr>
        <w:t xml:space="preserve">Air Conditioner, </w:t>
      </w:r>
      <w:r w:rsidR="00ED1FF7" w:rsidRPr="00A43695">
        <w:rPr>
          <w:rFonts w:ascii="Times New Roman" w:hAnsi="Times New Roman" w:cs="Times New Roman"/>
          <w:sz w:val="24"/>
          <w:szCs w:val="24"/>
        </w:rPr>
        <w:t xml:space="preserve">Boiler, Furnace, </w:t>
      </w:r>
      <w:r w:rsidR="003117FC" w:rsidRPr="00A43695">
        <w:rPr>
          <w:rFonts w:ascii="Times New Roman" w:hAnsi="Times New Roman" w:cs="Times New Roman"/>
          <w:sz w:val="24"/>
          <w:szCs w:val="24"/>
        </w:rPr>
        <w:t xml:space="preserve">Heat Pump, </w:t>
      </w:r>
      <w:r w:rsidR="00E5436E" w:rsidRPr="00A43695">
        <w:rPr>
          <w:rFonts w:ascii="Times New Roman" w:hAnsi="Times New Roman" w:cs="Times New Roman"/>
          <w:sz w:val="24"/>
          <w:szCs w:val="24"/>
        </w:rPr>
        <w:t xml:space="preserve">or </w:t>
      </w:r>
      <w:r w:rsidR="00067AD5" w:rsidRPr="00A43695">
        <w:rPr>
          <w:rFonts w:ascii="Times New Roman" w:hAnsi="Times New Roman" w:cs="Times New Roman"/>
          <w:sz w:val="24"/>
          <w:szCs w:val="24"/>
        </w:rPr>
        <w:t>Other</w:t>
      </w:r>
      <w:r w:rsidR="0008372A" w:rsidRPr="00A43695">
        <w:rPr>
          <w:rFonts w:ascii="Times New Roman" w:hAnsi="Times New Roman" w:cs="Times New Roman"/>
          <w:sz w:val="24"/>
          <w:szCs w:val="24"/>
        </w:rPr>
        <w:t xml:space="preserve"> Equipment Type</w:t>
      </w:r>
      <w:r w:rsidR="00DB19A8" w:rsidRPr="00A43695">
        <w:rPr>
          <w:rFonts w:ascii="Times New Roman" w:hAnsi="Times New Roman" w:cs="Times New Roman"/>
          <w:sz w:val="24"/>
          <w:szCs w:val="24"/>
        </w:rPr>
        <w:t>.</w:t>
      </w:r>
      <w:bookmarkEnd w:id="49"/>
    </w:p>
    <w:p w14:paraId="41C08875" w14:textId="3799BD2B" w:rsidR="00D02D1B" w:rsidRPr="00A43695" w:rsidRDefault="00D02D1B"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The equipment manufacturer</w:t>
      </w:r>
      <w:r w:rsidR="003117FC" w:rsidRPr="00A43695">
        <w:rPr>
          <w:rFonts w:ascii="Times New Roman" w:hAnsi="Times New Roman" w:cs="Times New Roman"/>
          <w:sz w:val="24"/>
          <w:szCs w:val="24"/>
        </w:rPr>
        <w:t>(s)</w:t>
      </w:r>
      <w:r w:rsidRPr="00A43695">
        <w:rPr>
          <w:rFonts w:ascii="Times New Roman" w:hAnsi="Times New Roman" w:cs="Times New Roman"/>
          <w:sz w:val="24"/>
          <w:szCs w:val="24"/>
        </w:rPr>
        <w:t xml:space="preserve"> and model number</w:t>
      </w:r>
      <w:r w:rsidR="003117FC" w:rsidRPr="00A43695">
        <w:rPr>
          <w:rFonts w:ascii="Times New Roman" w:hAnsi="Times New Roman" w:cs="Times New Roman"/>
          <w:sz w:val="24"/>
          <w:szCs w:val="24"/>
        </w:rPr>
        <w:t>(s)</w:t>
      </w:r>
      <w:r w:rsidR="00067AD5" w:rsidRPr="00A43695">
        <w:rPr>
          <w:rFonts w:ascii="Times New Roman" w:hAnsi="Times New Roman" w:cs="Times New Roman"/>
          <w:sz w:val="24"/>
          <w:szCs w:val="24"/>
        </w:rPr>
        <w:t xml:space="preserve"> </w:t>
      </w:r>
      <w:r w:rsidR="00067AD5" w:rsidRPr="00A43695">
        <w:rPr>
          <w:rStyle w:val="FootnoteReference"/>
          <w:rFonts w:ascii="Times New Roman" w:hAnsi="Times New Roman" w:cs="Times New Roman"/>
          <w:sz w:val="24"/>
          <w:szCs w:val="24"/>
        </w:rPr>
        <w:footnoteReference w:id="15"/>
      </w:r>
      <w:r w:rsidRPr="00A43695">
        <w:rPr>
          <w:rFonts w:ascii="Times New Roman" w:hAnsi="Times New Roman" w:cs="Times New Roman"/>
          <w:sz w:val="24"/>
          <w:szCs w:val="24"/>
        </w:rPr>
        <w:t>.</w:t>
      </w:r>
    </w:p>
    <w:p w14:paraId="2E830C02" w14:textId="77777777" w:rsidR="00786612" w:rsidRPr="005C15F0" w:rsidRDefault="00067AD5" w:rsidP="00E31BF6">
      <w:pPr>
        <w:pStyle w:val="ListParagraph"/>
        <w:numPr>
          <w:ilvl w:val="4"/>
          <w:numId w:val="1"/>
        </w:numPr>
        <w:spacing w:after="120" w:line="240" w:lineRule="auto"/>
        <w:contextualSpacing w:val="0"/>
        <w:rPr>
          <w:rFonts w:ascii="Times New Roman" w:hAnsi="Times New Roman" w:cs="Times New Roman"/>
          <w:color w:val="FF0000"/>
          <w:sz w:val="24"/>
          <w:szCs w:val="24"/>
          <w:u w:val="single"/>
        </w:rPr>
      </w:pPr>
      <w:bookmarkStart w:id="50" w:name="_Ref523761531"/>
      <w:r w:rsidRPr="00A43695">
        <w:rPr>
          <w:rFonts w:ascii="Times New Roman" w:hAnsi="Times New Roman" w:cs="Times New Roman"/>
          <w:sz w:val="24"/>
          <w:szCs w:val="24"/>
        </w:rPr>
        <w:t>T</w:t>
      </w:r>
      <w:r w:rsidR="00236F00" w:rsidRPr="00A43695">
        <w:rPr>
          <w:rFonts w:ascii="Times New Roman" w:hAnsi="Times New Roman" w:cs="Times New Roman"/>
          <w:sz w:val="24"/>
          <w:szCs w:val="24"/>
        </w:rPr>
        <w:t>he</w:t>
      </w:r>
      <w:r w:rsidR="0011501F" w:rsidRPr="00A43695">
        <w:rPr>
          <w:rFonts w:ascii="Times New Roman" w:hAnsi="Times New Roman" w:cs="Times New Roman"/>
          <w:sz w:val="24"/>
          <w:szCs w:val="24"/>
        </w:rPr>
        <w:t xml:space="preserve"> AHRI Reference Number of the equipment</w:t>
      </w:r>
      <w:r w:rsidR="00DA5D3C" w:rsidRPr="005C15F0">
        <w:rPr>
          <w:rFonts w:ascii="Times New Roman" w:hAnsi="Times New Roman" w:cs="Times New Roman"/>
          <w:color w:val="FF0000"/>
          <w:sz w:val="24"/>
          <w:szCs w:val="24"/>
          <w:u w:val="single"/>
        </w:rPr>
        <w:t>.</w:t>
      </w:r>
      <w:r w:rsidR="00786612" w:rsidRPr="005C15F0">
        <w:rPr>
          <w:rFonts w:ascii="Times New Roman" w:hAnsi="Times New Roman" w:cs="Times New Roman"/>
          <w:color w:val="FF0000"/>
          <w:sz w:val="24"/>
          <w:szCs w:val="24"/>
          <w:u w:val="single"/>
        </w:rPr>
        <w:t xml:space="preserve"> </w:t>
      </w:r>
    </w:p>
    <w:p w14:paraId="1498B16B" w14:textId="507C8F01" w:rsidR="0011501F" w:rsidRPr="00A43695" w:rsidRDefault="00786612" w:rsidP="004644A0">
      <w:pPr>
        <w:pStyle w:val="ListParagraph"/>
        <w:spacing w:after="120" w:line="240" w:lineRule="auto"/>
        <w:ind w:left="2160"/>
        <w:contextualSpacing w:val="0"/>
        <w:rPr>
          <w:rFonts w:ascii="Times New Roman" w:hAnsi="Times New Roman" w:cs="Times New Roman"/>
          <w:sz w:val="24"/>
          <w:szCs w:val="24"/>
        </w:rPr>
      </w:pPr>
      <w:r w:rsidRPr="005C15F0">
        <w:rPr>
          <w:rFonts w:ascii="Times New Roman" w:hAnsi="Times New Roman" w:cs="Times New Roman"/>
          <w:color w:val="FF0000"/>
          <w:sz w:val="24"/>
          <w:szCs w:val="24"/>
          <w:u w:val="single"/>
        </w:rPr>
        <w:t>Exception:</w:t>
      </w:r>
      <w:r w:rsidR="0011501F" w:rsidRPr="00A43695">
        <w:rPr>
          <w:rFonts w:ascii="Times New Roman" w:hAnsi="Times New Roman" w:cs="Times New Roman"/>
          <w:sz w:val="24"/>
          <w:szCs w:val="24"/>
        </w:rPr>
        <w:t xml:space="preserve"> </w:t>
      </w:r>
      <w:r w:rsidR="0011501F" w:rsidRPr="005C15F0">
        <w:rPr>
          <w:rFonts w:ascii="Times New Roman" w:hAnsi="Times New Roman" w:cs="Times New Roman"/>
          <w:strike/>
          <w:color w:val="FF0000"/>
          <w:sz w:val="24"/>
          <w:szCs w:val="24"/>
        </w:rPr>
        <w:t xml:space="preserve">or </w:t>
      </w:r>
      <w:proofErr w:type="spellStart"/>
      <w:r w:rsidR="0011501F" w:rsidRPr="005C15F0">
        <w:rPr>
          <w:rFonts w:ascii="Times New Roman" w:hAnsi="Times New Roman" w:cs="Times New Roman"/>
          <w:strike/>
          <w:color w:val="FF0000"/>
          <w:sz w:val="24"/>
          <w:szCs w:val="24"/>
        </w:rPr>
        <w:t>i</w:t>
      </w:r>
      <w:r w:rsidR="000A6F80" w:rsidRPr="00DD2F5A">
        <w:rPr>
          <w:rFonts w:ascii="Times New Roman" w:hAnsi="Times New Roman" w:cs="Times New Roman"/>
          <w:color w:val="FF0000"/>
          <w:sz w:val="24"/>
          <w:szCs w:val="24"/>
          <w:u w:val="single"/>
        </w:rPr>
        <w:t>I</w:t>
      </w:r>
      <w:r w:rsidR="0011501F" w:rsidRPr="00A43695">
        <w:rPr>
          <w:rFonts w:ascii="Times New Roman" w:hAnsi="Times New Roman" w:cs="Times New Roman"/>
          <w:sz w:val="24"/>
          <w:szCs w:val="24"/>
        </w:rPr>
        <w:t>f</w:t>
      </w:r>
      <w:proofErr w:type="spellEnd"/>
      <w:r w:rsidR="0011501F" w:rsidRPr="00A43695">
        <w:rPr>
          <w:rFonts w:ascii="Times New Roman" w:hAnsi="Times New Roman" w:cs="Times New Roman"/>
          <w:sz w:val="24"/>
          <w:szCs w:val="24"/>
        </w:rPr>
        <w:t xml:space="preserve"> an AHRI Reference Number is not available, OEM-provided documentation </w:t>
      </w:r>
      <w:r w:rsidR="00067AD5" w:rsidRPr="00A43695">
        <w:rPr>
          <w:rFonts w:ascii="Times New Roman" w:hAnsi="Times New Roman" w:cs="Times New Roman"/>
          <w:sz w:val="24"/>
          <w:szCs w:val="24"/>
        </w:rPr>
        <w:t xml:space="preserve">shall be collected </w:t>
      </w:r>
      <w:r w:rsidR="0011501F" w:rsidRPr="00A43695">
        <w:rPr>
          <w:rFonts w:ascii="Times New Roman" w:hAnsi="Times New Roman" w:cs="Times New Roman"/>
          <w:sz w:val="24"/>
          <w:szCs w:val="24"/>
        </w:rPr>
        <w:t xml:space="preserve">with the rated efficiency of the </w:t>
      </w:r>
      <w:r w:rsidR="00067AD5" w:rsidRPr="00A43695">
        <w:rPr>
          <w:rFonts w:ascii="Times New Roman" w:hAnsi="Times New Roman" w:cs="Times New Roman"/>
          <w:sz w:val="24"/>
          <w:szCs w:val="24"/>
        </w:rPr>
        <w:t xml:space="preserve">equipment. If the equipment contains multiple components, the rated efficiency shall reflect the </w:t>
      </w:r>
      <w:r w:rsidR="0011501F" w:rsidRPr="00A43695">
        <w:rPr>
          <w:rFonts w:ascii="Times New Roman" w:hAnsi="Times New Roman" w:cs="Times New Roman"/>
          <w:sz w:val="24"/>
          <w:szCs w:val="24"/>
        </w:rPr>
        <w:t>specific combination of indoor and outdoor components, along with confirmation</w:t>
      </w:r>
      <w:r w:rsidR="0008372A" w:rsidRPr="00A43695">
        <w:rPr>
          <w:rFonts w:ascii="Times New Roman" w:hAnsi="Times New Roman" w:cs="Times New Roman"/>
          <w:sz w:val="24"/>
          <w:szCs w:val="24"/>
        </w:rPr>
        <w:t xml:space="preserve"> from the OEM</w:t>
      </w:r>
      <w:r w:rsidR="0011501F" w:rsidRPr="00A43695">
        <w:rPr>
          <w:rFonts w:ascii="Times New Roman" w:hAnsi="Times New Roman" w:cs="Times New Roman"/>
          <w:sz w:val="24"/>
          <w:szCs w:val="24"/>
        </w:rPr>
        <w:t xml:space="preserve"> that the two components are designed to be used together.</w:t>
      </w:r>
      <w:bookmarkEnd w:id="50"/>
    </w:p>
    <w:p w14:paraId="35FBC095" w14:textId="536D5138" w:rsidR="00236F00" w:rsidRPr="00A43695" w:rsidRDefault="00F87294" w:rsidP="00E31BF6">
      <w:pPr>
        <w:pStyle w:val="ListParagraph"/>
        <w:numPr>
          <w:ilvl w:val="4"/>
          <w:numId w:val="1"/>
        </w:numPr>
        <w:spacing w:after="120" w:line="240" w:lineRule="auto"/>
        <w:contextualSpacing w:val="0"/>
        <w:rPr>
          <w:rFonts w:ascii="Times New Roman" w:hAnsi="Times New Roman" w:cs="Times New Roman"/>
          <w:sz w:val="24"/>
          <w:szCs w:val="24"/>
        </w:rPr>
      </w:pPr>
      <w:bookmarkStart w:id="51" w:name="_Ref523836473"/>
      <w:r w:rsidRPr="00A43695">
        <w:rPr>
          <w:rFonts w:ascii="Times New Roman" w:hAnsi="Times New Roman" w:cs="Times New Roman"/>
          <w:sz w:val="24"/>
          <w:szCs w:val="24"/>
        </w:rPr>
        <w:t xml:space="preserve">If the equipment type is </w:t>
      </w:r>
      <w:r w:rsidR="00672803" w:rsidRPr="00A43695">
        <w:rPr>
          <w:rFonts w:ascii="Times New Roman" w:hAnsi="Times New Roman" w:cs="Times New Roman"/>
          <w:sz w:val="24"/>
          <w:szCs w:val="24"/>
        </w:rPr>
        <w:t xml:space="preserve">an </w:t>
      </w:r>
      <w:r w:rsidRPr="00A43695">
        <w:rPr>
          <w:rFonts w:ascii="Times New Roman" w:hAnsi="Times New Roman" w:cs="Times New Roman"/>
          <w:sz w:val="24"/>
          <w:szCs w:val="24"/>
        </w:rPr>
        <w:t xml:space="preserve">Air Conditioner, </w:t>
      </w:r>
      <w:r w:rsidR="00ED1FF7" w:rsidRPr="00A43695">
        <w:rPr>
          <w:rFonts w:ascii="Times New Roman" w:hAnsi="Times New Roman" w:cs="Times New Roman"/>
          <w:sz w:val="24"/>
          <w:szCs w:val="24"/>
        </w:rPr>
        <w:t xml:space="preserve">Furnace, or </w:t>
      </w:r>
      <w:r w:rsidRPr="00A43695">
        <w:rPr>
          <w:rFonts w:ascii="Times New Roman" w:hAnsi="Times New Roman" w:cs="Times New Roman"/>
          <w:sz w:val="24"/>
          <w:szCs w:val="24"/>
        </w:rPr>
        <w:t>Heat Pump, then t</w:t>
      </w:r>
      <w:r w:rsidR="00236F00" w:rsidRPr="00A43695">
        <w:rPr>
          <w:rFonts w:ascii="Times New Roman" w:hAnsi="Times New Roman" w:cs="Times New Roman"/>
          <w:sz w:val="24"/>
          <w:szCs w:val="24"/>
        </w:rPr>
        <w:t>he Blower Fan motor type</w:t>
      </w:r>
      <w:r w:rsidR="008174F0" w:rsidRPr="00A43695">
        <w:rPr>
          <w:rFonts w:ascii="Times New Roman" w:hAnsi="Times New Roman" w:cs="Times New Roman"/>
          <w:sz w:val="24"/>
          <w:szCs w:val="24"/>
        </w:rPr>
        <w:t xml:space="preserve">: </w:t>
      </w:r>
      <w:r w:rsidR="00B51FBB" w:rsidRPr="00A43695">
        <w:rPr>
          <w:rFonts w:ascii="Times New Roman" w:hAnsi="Times New Roman" w:cs="Times New Roman"/>
          <w:sz w:val="24"/>
          <w:szCs w:val="24"/>
        </w:rPr>
        <w:t>Permanent Split Capacitor (</w:t>
      </w:r>
      <w:r w:rsidR="00236F00" w:rsidRPr="00A43695">
        <w:rPr>
          <w:rFonts w:ascii="Times New Roman" w:hAnsi="Times New Roman" w:cs="Times New Roman"/>
          <w:sz w:val="24"/>
          <w:szCs w:val="24"/>
        </w:rPr>
        <w:t>PSC</w:t>
      </w:r>
      <w:r w:rsidR="00B51FBB" w:rsidRPr="00A43695">
        <w:rPr>
          <w:rFonts w:ascii="Times New Roman" w:hAnsi="Times New Roman" w:cs="Times New Roman"/>
          <w:sz w:val="24"/>
          <w:szCs w:val="24"/>
        </w:rPr>
        <w:t>)</w:t>
      </w:r>
      <w:r w:rsidR="00236F00" w:rsidRPr="00A43695">
        <w:rPr>
          <w:rFonts w:ascii="Times New Roman" w:hAnsi="Times New Roman" w:cs="Times New Roman"/>
          <w:sz w:val="24"/>
          <w:szCs w:val="24"/>
        </w:rPr>
        <w:t xml:space="preserve">, </w:t>
      </w:r>
      <w:r w:rsidR="00B51FBB" w:rsidRPr="00A43695">
        <w:rPr>
          <w:rFonts w:ascii="Times New Roman" w:hAnsi="Times New Roman" w:cs="Times New Roman"/>
          <w:sz w:val="24"/>
          <w:szCs w:val="24"/>
        </w:rPr>
        <w:t>Electronically Commutated Motor (</w:t>
      </w:r>
      <w:r w:rsidR="00236F00" w:rsidRPr="00A43695">
        <w:rPr>
          <w:rFonts w:ascii="Times New Roman" w:hAnsi="Times New Roman" w:cs="Times New Roman"/>
          <w:sz w:val="24"/>
          <w:szCs w:val="24"/>
        </w:rPr>
        <w:t>ECM</w:t>
      </w:r>
      <w:r w:rsidR="00B51FBB" w:rsidRPr="00A43695">
        <w:rPr>
          <w:rFonts w:ascii="Times New Roman" w:hAnsi="Times New Roman" w:cs="Times New Roman"/>
          <w:sz w:val="24"/>
          <w:szCs w:val="24"/>
        </w:rPr>
        <w:t>)</w:t>
      </w:r>
      <w:r w:rsidR="00236F00"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or </w:t>
      </w:r>
      <w:r w:rsidR="00236F00" w:rsidRPr="00A43695">
        <w:rPr>
          <w:rFonts w:ascii="Times New Roman" w:hAnsi="Times New Roman" w:cs="Times New Roman"/>
          <w:sz w:val="24"/>
          <w:szCs w:val="24"/>
        </w:rPr>
        <w:t>Other</w:t>
      </w:r>
      <w:r w:rsidR="00636FB8" w:rsidRPr="00A43695">
        <w:rPr>
          <w:rFonts w:ascii="Times New Roman" w:hAnsi="Times New Roman" w:cs="Times New Roman"/>
          <w:sz w:val="24"/>
          <w:szCs w:val="24"/>
        </w:rPr>
        <w:t xml:space="preserve"> Motor Type</w:t>
      </w:r>
      <w:r w:rsidR="00236F00" w:rsidRPr="00A43695">
        <w:rPr>
          <w:rFonts w:ascii="Times New Roman" w:hAnsi="Times New Roman" w:cs="Times New Roman"/>
          <w:sz w:val="24"/>
          <w:szCs w:val="24"/>
        </w:rPr>
        <w:t>.</w:t>
      </w:r>
      <w:bookmarkEnd w:id="51"/>
    </w:p>
    <w:p w14:paraId="4BDED49D" w14:textId="321F81FD" w:rsidR="00236F00" w:rsidRPr="00A43695" w:rsidRDefault="00F87294" w:rsidP="00E31BF6">
      <w:pPr>
        <w:pStyle w:val="ListParagraph"/>
        <w:numPr>
          <w:ilvl w:val="4"/>
          <w:numId w:val="1"/>
        </w:numPr>
        <w:spacing w:after="120" w:line="240" w:lineRule="auto"/>
        <w:contextualSpacing w:val="0"/>
        <w:rPr>
          <w:rFonts w:ascii="Times New Roman" w:hAnsi="Times New Roman" w:cs="Times New Roman"/>
          <w:sz w:val="24"/>
          <w:szCs w:val="24"/>
        </w:rPr>
      </w:pPr>
      <w:bookmarkStart w:id="52" w:name="_Ref523764872"/>
      <w:r w:rsidRPr="00A43695">
        <w:rPr>
          <w:rFonts w:ascii="Times New Roman" w:hAnsi="Times New Roman" w:cs="Times New Roman"/>
          <w:sz w:val="24"/>
          <w:szCs w:val="24"/>
        </w:rPr>
        <w:t xml:space="preserve">If the equipment type is an Air Conditioner, </w:t>
      </w:r>
      <w:r w:rsidR="00ED1FF7" w:rsidRPr="00A43695">
        <w:rPr>
          <w:rFonts w:ascii="Times New Roman" w:hAnsi="Times New Roman" w:cs="Times New Roman"/>
          <w:sz w:val="24"/>
          <w:szCs w:val="24"/>
        </w:rPr>
        <w:t xml:space="preserve">Furnace, or </w:t>
      </w:r>
      <w:r w:rsidRPr="00A43695">
        <w:rPr>
          <w:rFonts w:ascii="Times New Roman" w:hAnsi="Times New Roman" w:cs="Times New Roman"/>
          <w:sz w:val="24"/>
          <w:szCs w:val="24"/>
        </w:rPr>
        <w:t xml:space="preserve">Heat Pump, then the </w:t>
      </w:r>
      <w:r w:rsidR="00625ED0" w:rsidRPr="00A43695">
        <w:rPr>
          <w:rFonts w:ascii="Times New Roman" w:hAnsi="Times New Roman" w:cs="Times New Roman"/>
          <w:sz w:val="24"/>
          <w:szCs w:val="24"/>
        </w:rPr>
        <w:t>Blower Fan speed type</w:t>
      </w:r>
      <w:r w:rsidR="00276F35" w:rsidRPr="00A43695">
        <w:rPr>
          <w:rFonts w:ascii="Times New Roman" w:hAnsi="Times New Roman" w:cs="Times New Roman"/>
          <w:sz w:val="24"/>
          <w:szCs w:val="24"/>
        </w:rPr>
        <w:t>:</w:t>
      </w:r>
      <w:r w:rsidR="00625ED0" w:rsidRPr="00A43695">
        <w:rPr>
          <w:rFonts w:ascii="Times New Roman" w:hAnsi="Times New Roman" w:cs="Times New Roman"/>
          <w:sz w:val="24"/>
          <w:szCs w:val="24"/>
        </w:rPr>
        <w:t xml:space="preserve"> single-speed, two-speed, or variable-speed</w:t>
      </w:r>
      <w:r w:rsidR="00F136F4" w:rsidRPr="00A43695">
        <w:rPr>
          <w:rFonts w:ascii="Times New Roman" w:hAnsi="Times New Roman" w:cs="Times New Roman"/>
          <w:sz w:val="24"/>
          <w:szCs w:val="24"/>
        </w:rPr>
        <w:t xml:space="preserve"> </w:t>
      </w:r>
      <w:r w:rsidR="00F136F4" w:rsidRPr="00A43695">
        <w:rPr>
          <w:rStyle w:val="FootnoteReference"/>
          <w:rFonts w:ascii="Times New Roman" w:hAnsi="Times New Roman" w:cs="Times New Roman"/>
          <w:sz w:val="24"/>
          <w:szCs w:val="24"/>
        </w:rPr>
        <w:footnoteReference w:id="16"/>
      </w:r>
      <w:r w:rsidR="00625ED0" w:rsidRPr="00A43695">
        <w:rPr>
          <w:rFonts w:ascii="Times New Roman" w:hAnsi="Times New Roman" w:cs="Times New Roman"/>
          <w:sz w:val="24"/>
          <w:szCs w:val="24"/>
        </w:rPr>
        <w:t>.</w:t>
      </w:r>
      <w:bookmarkEnd w:id="52"/>
    </w:p>
    <w:p w14:paraId="31ACE681" w14:textId="1169FAAF" w:rsidR="00553460" w:rsidRPr="00A43695" w:rsidRDefault="00553460" w:rsidP="00E31BF6">
      <w:pPr>
        <w:pStyle w:val="ListParagraph"/>
        <w:numPr>
          <w:ilvl w:val="4"/>
          <w:numId w:val="1"/>
        </w:numPr>
        <w:spacing w:after="120" w:line="240" w:lineRule="auto"/>
        <w:contextualSpacing w:val="0"/>
        <w:rPr>
          <w:rFonts w:ascii="Times New Roman" w:hAnsi="Times New Roman" w:cs="Times New Roman"/>
          <w:sz w:val="24"/>
          <w:szCs w:val="24"/>
        </w:rPr>
      </w:pPr>
      <w:bookmarkStart w:id="53" w:name="_Ref523497605"/>
      <w:r w:rsidRPr="00A43695">
        <w:rPr>
          <w:rFonts w:ascii="Times New Roman" w:hAnsi="Times New Roman" w:cs="Times New Roman"/>
          <w:sz w:val="24"/>
          <w:szCs w:val="24"/>
        </w:rPr>
        <w:t xml:space="preserve">If the equipment type is </w:t>
      </w:r>
      <w:r w:rsidR="008560DD" w:rsidRPr="00A43695">
        <w:rPr>
          <w:rFonts w:ascii="Times New Roman" w:hAnsi="Times New Roman" w:cs="Times New Roman"/>
          <w:sz w:val="24"/>
          <w:szCs w:val="24"/>
        </w:rPr>
        <w:t>an Air Conditioner or Heat Pump</w:t>
      </w:r>
      <w:r w:rsidRPr="00A43695">
        <w:rPr>
          <w:rFonts w:ascii="Times New Roman" w:hAnsi="Times New Roman" w:cs="Times New Roman"/>
          <w:sz w:val="24"/>
          <w:szCs w:val="24"/>
        </w:rPr>
        <w:t>, then the compressor speed type</w:t>
      </w:r>
      <w:r w:rsidR="00276F35" w:rsidRPr="00A43695">
        <w:rPr>
          <w:rFonts w:ascii="Times New Roman" w:hAnsi="Times New Roman" w:cs="Times New Roman"/>
          <w:sz w:val="24"/>
          <w:szCs w:val="24"/>
        </w:rPr>
        <w:t>:</w:t>
      </w:r>
      <w:r w:rsidRPr="00A43695">
        <w:rPr>
          <w:rFonts w:ascii="Times New Roman" w:hAnsi="Times New Roman" w:cs="Times New Roman"/>
          <w:sz w:val="24"/>
          <w:szCs w:val="24"/>
        </w:rPr>
        <w:t xml:space="preserve"> single-speed, two-speed, or variable-speed.</w:t>
      </w:r>
      <w:bookmarkEnd w:id="53"/>
    </w:p>
    <w:p w14:paraId="3307DAC7" w14:textId="182A5F53" w:rsidR="00CE5636" w:rsidRPr="00A43695" w:rsidRDefault="00CE5636"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If the equipment type is an Air Conditioner or Heat Pump, then whether it is also a Mini-Split Air Conditioner, Mini-Split Heat Pump, Multi-Split Air Conditioner, or Multi-Split Heat Pump.</w:t>
      </w:r>
    </w:p>
    <w:p w14:paraId="01424318" w14:textId="6F183242" w:rsidR="00C3059F" w:rsidRPr="00A43695" w:rsidRDefault="00C3059F" w:rsidP="00E31BF6">
      <w:pPr>
        <w:pStyle w:val="ListParagraph"/>
        <w:numPr>
          <w:ilvl w:val="4"/>
          <w:numId w:val="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equipment type is </w:t>
      </w:r>
      <w:r w:rsidR="00D20858" w:rsidRPr="00A43695">
        <w:rPr>
          <w:rFonts w:ascii="Times New Roman" w:hAnsi="Times New Roman" w:cs="Times New Roman"/>
          <w:sz w:val="24"/>
          <w:szCs w:val="24"/>
        </w:rPr>
        <w:t>a Heat Pump</w:t>
      </w:r>
      <w:r w:rsidRPr="00A43695">
        <w:rPr>
          <w:rFonts w:ascii="Times New Roman" w:hAnsi="Times New Roman" w:cs="Times New Roman"/>
          <w:sz w:val="24"/>
          <w:szCs w:val="24"/>
        </w:rPr>
        <w:t xml:space="preserve">, then the </w:t>
      </w:r>
      <w:r w:rsidR="00393E46" w:rsidRPr="00A43695">
        <w:rPr>
          <w:rFonts w:ascii="Times New Roman" w:hAnsi="Times New Roman" w:cs="Times New Roman"/>
          <w:sz w:val="24"/>
          <w:szCs w:val="24"/>
        </w:rPr>
        <w:t xml:space="preserve">ratio of its maximum </w:t>
      </w:r>
      <w:r w:rsidR="008A1549" w:rsidRPr="00A43695">
        <w:rPr>
          <w:rFonts w:ascii="Times New Roman" w:hAnsi="Times New Roman" w:cs="Times New Roman"/>
          <w:sz w:val="24"/>
          <w:szCs w:val="24"/>
        </w:rPr>
        <w:t xml:space="preserve">rated </w:t>
      </w:r>
      <w:r w:rsidR="00393E46" w:rsidRPr="00A43695">
        <w:rPr>
          <w:rFonts w:ascii="Times New Roman" w:hAnsi="Times New Roman" w:cs="Times New Roman"/>
          <w:sz w:val="24"/>
          <w:szCs w:val="24"/>
        </w:rPr>
        <w:t xml:space="preserve">capacity relative to its minimum </w:t>
      </w:r>
      <w:r w:rsidR="008A1549" w:rsidRPr="00A43695">
        <w:rPr>
          <w:rFonts w:ascii="Times New Roman" w:hAnsi="Times New Roman" w:cs="Times New Roman"/>
          <w:sz w:val="24"/>
          <w:szCs w:val="24"/>
        </w:rPr>
        <w:t xml:space="preserve">rated </w:t>
      </w:r>
      <w:r w:rsidR="00393E46" w:rsidRPr="00A43695">
        <w:rPr>
          <w:rFonts w:ascii="Times New Roman" w:hAnsi="Times New Roman" w:cs="Times New Roman"/>
          <w:sz w:val="24"/>
          <w:szCs w:val="24"/>
        </w:rPr>
        <w:t>capacity</w:t>
      </w:r>
      <w:r w:rsidRPr="00A43695">
        <w:rPr>
          <w:rFonts w:ascii="Times New Roman" w:hAnsi="Times New Roman" w:cs="Times New Roman"/>
          <w:sz w:val="24"/>
          <w:szCs w:val="24"/>
        </w:rPr>
        <w:t>.</w:t>
      </w:r>
    </w:p>
    <w:p w14:paraId="70611F25" w14:textId="0CD9B6B4" w:rsidR="00032853" w:rsidRPr="00A43695" w:rsidRDefault="00553460" w:rsidP="00E31BF6">
      <w:pPr>
        <w:pStyle w:val="ListParagraph"/>
        <w:numPr>
          <w:ilvl w:val="4"/>
          <w:numId w:val="1"/>
        </w:numPr>
        <w:spacing w:after="120" w:line="240" w:lineRule="auto"/>
        <w:contextualSpacing w:val="0"/>
        <w:rPr>
          <w:rFonts w:ascii="Times New Roman" w:hAnsi="Times New Roman" w:cs="Times New Roman"/>
          <w:sz w:val="24"/>
          <w:szCs w:val="24"/>
        </w:rPr>
      </w:pPr>
      <w:bookmarkStart w:id="54" w:name="_Ref523497163"/>
      <w:r w:rsidRPr="00A43695">
        <w:rPr>
          <w:rFonts w:ascii="Times New Roman" w:hAnsi="Times New Roman" w:cs="Times New Roman"/>
          <w:sz w:val="24"/>
          <w:szCs w:val="24"/>
        </w:rPr>
        <w:t xml:space="preserve">If the equipment type is </w:t>
      </w:r>
      <w:r w:rsidR="00D20858" w:rsidRPr="00A43695">
        <w:rPr>
          <w:rFonts w:ascii="Times New Roman" w:hAnsi="Times New Roman" w:cs="Times New Roman"/>
          <w:sz w:val="24"/>
          <w:szCs w:val="24"/>
        </w:rPr>
        <w:t>an Air Conditioner or Heat Pump</w:t>
      </w:r>
      <w:r w:rsidR="008F0306" w:rsidRPr="00A43695">
        <w:rPr>
          <w:rFonts w:ascii="Times New Roman" w:hAnsi="Times New Roman" w:cs="Times New Roman"/>
          <w:sz w:val="24"/>
          <w:szCs w:val="24"/>
        </w:rPr>
        <w:t xml:space="preserve">, </w:t>
      </w:r>
      <w:r w:rsidRPr="00A43695">
        <w:rPr>
          <w:rFonts w:ascii="Times New Roman" w:hAnsi="Times New Roman" w:cs="Times New Roman"/>
          <w:sz w:val="24"/>
          <w:szCs w:val="24"/>
        </w:rPr>
        <w:t>then</w:t>
      </w:r>
      <w:r w:rsidR="00032853" w:rsidRPr="00A43695">
        <w:rPr>
          <w:rFonts w:ascii="Times New Roman" w:hAnsi="Times New Roman" w:cs="Times New Roman"/>
          <w:sz w:val="24"/>
          <w:szCs w:val="24"/>
        </w:rPr>
        <w:t>:</w:t>
      </w:r>
      <w:r w:rsidRPr="00A43695">
        <w:rPr>
          <w:rFonts w:ascii="Times New Roman" w:hAnsi="Times New Roman" w:cs="Times New Roman"/>
          <w:sz w:val="24"/>
          <w:szCs w:val="24"/>
        </w:rPr>
        <w:t xml:space="preserve"> </w:t>
      </w:r>
    </w:p>
    <w:p w14:paraId="79F5445C" w14:textId="760FC990" w:rsidR="00553460" w:rsidRPr="00A43695" w:rsidRDefault="00032853" w:rsidP="00E31BF6">
      <w:pPr>
        <w:pStyle w:val="ListParagraph"/>
        <w:numPr>
          <w:ilvl w:val="5"/>
          <w:numId w:val="1"/>
        </w:numPr>
        <w:spacing w:after="120" w:line="240" w:lineRule="auto"/>
        <w:contextualSpacing w:val="0"/>
        <w:rPr>
          <w:rFonts w:ascii="Times New Roman" w:hAnsi="Times New Roman" w:cs="Times New Roman"/>
          <w:sz w:val="24"/>
          <w:szCs w:val="24"/>
        </w:rPr>
      </w:pPr>
      <w:bookmarkStart w:id="55" w:name="_Ref530418463"/>
      <w:r w:rsidRPr="00A43695">
        <w:rPr>
          <w:rFonts w:ascii="Times New Roman" w:hAnsi="Times New Roman" w:cs="Times New Roman"/>
          <w:sz w:val="24"/>
          <w:szCs w:val="24"/>
        </w:rPr>
        <w:t xml:space="preserve">The </w:t>
      </w:r>
      <w:r w:rsidR="00553460" w:rsidRPr="00A43695">
        <w:rPr>
          <w:rFonts w:ascii="Times New Roman" w:hAnsi="Times New Roman" w:cs="Times New Roman"/>
          <w:sz w:val="24"/>
          <w:szCs w:val="24"/>
        </w:rPr>
        <w:t>metering device type</w:t>
      </w:r>
      <w:r w:rsidR="00DF50A4" w:rsidRPr="00A43695">
        <w:rPr>
          <w:rFonts w:ascii="Times New Roman" w:hAnsi="Times New Roman" w:cs="Times New Roman"/>
          <w:sz w:val="24"/>
          <w:szCs w:val="24"/>
        </w:rPr>
        <w:t>: piston or capillary tube, Thermal Expansion Value (TXV), or Electronic Expansion Valve (EEV)</w:t>
      </w:r>
      <w:r w:rsidR="00553460" w:rsidRPr="00A43695">
        <w:rPr>
          <w:rFonts w:ascii="Times New Roman" w:hAnsi="Times New Roman" w:cs="Times New Roman"/>
          <w:sz w:val="24"/>
          <w:szCs w:val="24"/>
        </w:rPr>
        <w:t>.</w:t>
      </w:r>
      <w:bookmarkEnd w:id="54"/>
      <w:bookmarkEnd w:id="55"/>
    </w:p>
    <w:p w14:paraId="77325549" w14:textId="15B3FE96" w:rsidR="00553460" w:rsidRPr="00A43695" w:rsidRDefault="00D20858" w:rsidP="00E31BF6">
      <w:pPr>
        <w:pStyle w:val="ListParagraph"/>
        <w:numPr>
          <w:ilvl w:val="5"/>
          <w:numId w:val="1"/>
        </w:numPr>
        <w:spacing w:after="120" w:line="240" w:lineRule="auto"/>
        <w:contextualSpacing w:val="0"/>
        <w:rPr>
          <w:rFonts w:ascii="Times New Roman" w:hAnsi="Times New Roman" w:cs="Times New Roman"/>
          <w:sz w:val="24"/>
          <w:szCs w:val="24"/>
        </w:rPr>
      </w:pPr>
      <w:bookmarkStart w:id="56" w:name="_Ref523842341"/>
      <w:r w:rsidRPr="00A43695">
        <w:rPr>
          <w:rFonts w:ascii="Times New Roman" w:hAnsi="Times New Roman" w:cs="Times New Roman"/>
          <w:sz w:val="24"/>
          <w:szCs w:val="24"/>
        </w:rPr>
        <w:t xml:space="preserve">If </w:t>
      </w:r>
      <w:r w:rsidR="00553460" w:rsidRPr="00A43695">
        <w:rPr>
          <w:rFonts w:ascii="Times New Roman" w:hAnsi="Times New Roman" w:cs="Times New Roman"/>
          <w:sz w:val="24"/>
          <w:szCs w:val="24"/>
        </w:rPr>
        <w:t>the metering device</w:t>
      </w:r>
      <w:r w:rsidR="00032853" w:rsidRPr="00A43695">
        <w:rPr>
          <w:rFonts w:ascii="Times New Roman" w:hAnsi="Times New Roman" w:cs="Times New Roman"/>
          <w:sz w:val="24"/>
          <w:szCs w:val="24"/>
        </w:rPr>
        <w:t xml:space="preserve"> type</w:t>
      </w:r>
      <w:r w:rsidR="00553460" w:rsidRPr="00A43695">
        <w:rPr>
          <w:rFonts w:ascii="Times New Roman" w:hAnsi="Times New Roman" w:cs="Times New Roman"/>
          <w:sz w:val="24"/>
          <w:szCs w:val="24"/>
        </w:rPr>
        <w:t xml:space="preserve"> in Section </w:t>
      </w:r>
      <w:r w:rsidR="00672803" w:rsidRPr="00A43695">
        <w:rPr>
          <w:rFonts w:ascii="Times New Roman" w:hAnsi="Times New Roman" w:cs="Times New Roman"/>
          <w:sz w:val="24"/>
          <w:szCs w:val="24"/>
        </w:rPr>
        <w:fldChar w:fldCharType="begin"/>
      </w:r>
      <w:r w:rsidR="00672803" w:rsidRPr="00A43695">
        <w:rPr>
          <w:rFonts w:ascii="Times New Roman" w:hAnsi="Times New Roman" w:cs="Times New Roman"/>
          <w:sz w:val="24"/>
          <w:szCs w:val="24"/>
        </w:rPr>
        <w:instrText xml:space="preserve"> REF _Ref530418463 \r \h </w:instrText>
      </w:r>
      <w:r w:rsidR="00672803" w:rsidRPr="00A43695">
        <w:rPr>
          <w:rFonts w:ascii="Times New Roman" w:hAnsi="Times New Roman" w:cs="Times New Roman"/>
          <w:sz w:val="24"/>
          <w:szCs w:val="24"/>
        </w:rPr>
      </w:r>
      <w:r w:rsidR="00672803"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4.2.5.3.9.1</w:t>
      </w:r>
      <w:r w:rsidR="00672803" w:rsidRPr="00A43695">
        <w:rPr>
          <w:rFonts w:ascii="Times New Roman" w:hAnsi="Times New Roman" w:cs="Times New Roman"/>
          <w:sz w:val="24"/>
          <w:szCs w:val="24"/>
        </w:rPr>
        <w:fldChar w:fldCharType="end"/>
      </w:r>
      <w:r w:rsidR="007A05BE" w:rsidRPr="00A43695">
        <w:rPr>
          <w:rFonts w:ascii="Times New Roman" w:hAnsi="Times New Roman" w:cs="Times New Roman"/>
          <w:sz w:val="24"/>
          <w:szCs w:val="24"/>
        </w:rPr>
        <w:t xml:space="preserve"> </w:t>
      </w:r>
      <w:r w:rsidR="00553460" w:rsidRPr="00A43695">
        <w:rPr>
          <w:rFonts w:ascii="Times New Roman" w:hAnsi="Times New Roman" w:cs="Times New Roman"/>
          <w:sz w:val="24"/>
          <w:szCs w:val="24"/>
        </w:rPr>
        <w:t xml:space="preserve">is </w:t>
      </w:r>
      <w:r w:rsidR="00672803" w:rsidRPr="00A43695">
        <w:rPr>
          <w:rFonts w:ascii="Times New Roman" w:hAnsi="Times New Roman" w:cs="Times New Roman"/>
          <w:sz w:val="24"/>
          <w:szCs w:val="24"/>
        </w:rPr>
        <w:t>TXV or EE</w:t>
      </w:r>
      <w:r w:rsidR="00032853" w:rsidRPr="00A43695">
        <w:rPr>
          <w:rFonts w:ascii="Times New Roman" w:hAnsi="Times New Roman" w:cs="Times New Roman"/>
          <w:sz w:val="24"/>
          <w:szCs w:val="24"/>
        </w:rPr>
        <w:t>V</w:t>
      </w:r>
      <w:r w:rsidR="00553460" w:rsidRPr="00A43695">
        <w:rPr>
          <w:rFonts w:ascii="Times New Roman" w:hAnsi="Times New Roman" w:cs="Times New Roman"/>
          <w:sz w:val="24"/>
          <w:szCs w:val="24"/>
        </w:rPr>
        <w:t xml:space="preserve">, then the </w:t>
      </w:r>
      <w:r w:rsidR="00032853" w:rsidRPr="00A43695">
        <w:rPr>
          <w:rFonts w:ascii="Times New Roman" w:hAnsi="Times New Roman" w:cs="Times New Roman"/>
          <w:sz w:val="24"/>
          <w:szCs w:val="24"/>
        </w:rPr>
        <w:t>OEM-</w:t>
      </w:r>
      <w:r w:rsidR="00553460" w:rsidRPr="00A43695">
        <w:rPr>
          <w:rFonts w:ascii="Times New Roman" w:hAnsi="Times New Roman" w:cs="Times New Roman"/>
          <w:sz w:val="24"/>
          <w:szCs w:val="24"/>
        </w:rPr>
        <w:t>specified subcooling target at the service valve.</w:t>
      </w:r>
      <w:bookmarkEnd w:id="56"/>
      <w:r w:rsidR="00553460" w:rsidRPr="00A43695">
        <w:rPr>
          <w:rFonts w:ascii="Times New Roman" w:hAnsi="Times New Roman" w:cs="Times New Roman"/>
          <w:sz w:val="24"/>
          <w:szCs w:val="24"/>
        </w:rPr>
        <w:t xml:space="preserve"> </w:t>
      </w:r>
    </w:p>
    <w:p w14:paraId="4A695822" w14:textId="76BA65A3" w:rsidR="00A1684C" w:rsidRPr="00A43695" w:rsidRDefault="00A1684C" w:rsidP="00E31BF6">
      <w:pPr>
        <w:pStyle w:val="ListParagraph"/>
        <w:numPr>
          <w:ilvl w:val="4"/>
          <w:numId w:val="1"/>
        </w:numPr>
        <w:spacing w:after="120" w:line="240" w:lineRule="auto"/>
        <w:contextualSpacing w:val="0"/>
        <w:rPr>
          <w:rFonts w:ascii="Times New Roman" w:hAnsi="Times New Roman" w:cs="Times New Roman"/>
          <w:sz w:val="24"/>
          <w:szCs w:val="24"/>
        </w:rPr>
      </w:pPr>
      <w:bookmarkStart w:id="57" w:name="_Ref523840445"/>
      <w:r w:rsidRPr="00A43695">
        <w:rPr>
          <w:rFonts w:ascii="Times New Roman" w:hAnsi="Times New Roman" w:cs="Times New Roman"/>
          <w:sz w:val="24"/>
          <w:szCs w:val="24"/>
        </w:rPr>
        <w:t xml:space="preserve">If the </w:t>
      </w:r>
      <w:r w:rsidR="00951D18" w:rsidRPr="00A43695">
        <w:rPr>
          <w:rFonts w:ascii="Times New Roman" w:hAnsi="Times New Roman" w:cs="Times New Roman"/>
          <w:sz w:val="24"/>
          <w:szCs w:val="24"/>
        </w:rPr>
        <w:t xml:space="preserve">equipment </w:t>
      </w:r>
      <w:r w:rsidRPr="00A43695">
        <w:rPr>
          <w:rFonts w:ascii="Times New Roman" w:hAnsi="Times New Roman" w:cs="Times New Roman"/>
          <w:sz w:val="24"/>
          <w:szCs w:val="24"/>
        </w:rPr>
        <w:t xml:space="preserve">type is </w:t>
      </w:r>
      <w:r w:rsidR="00951D18" w:rsidRPr="00A43695">
        <w:rPr>
          <w:rFonts w:ascii="Times New Roman" w:hAnsi="Times New Roman" w:cs="Times New Roman"/>
          <w:sz w:val="24"/>
          <w:szCs w:val="24"/>
        </w:rPr>
        <w:t>an Air Conditioner or Heat Pump</w:t>
      </w:r>
      <w:r w:rsidRPr="00A43695">
        <w:rPr>
          <w:rFonts w:ascii="Times New Roman" w:hAnsi="Times New Roman" w:cs="Times New Roman"/>
          <w:sz w:val="24"/>
          <w:szCs w:val="24"/>
        </w:rPr>
        <w:t>, then the equipment’s rated cooling efficiency</w:t>
      </w:r>
      <w:r w:rsidR="003924BC" w:rsidRPr="00A43695">
        <w:rPr>
          <w:rFonts w:ascii="Times New Roman" w:hAnsi="Times New Roman" w:cs="Times New Roman"/>
          <w:sz w:val="24"/>
          <w:szCs w:val="24"/>
        </w:rPr>
        <w:t xml:space="preserve"> </w:t>
      </w:r>
      <w:r w:rsidR="003924BC" w:rsidRPr="00A43695">
        <w:rPr>
          <w:rStyle w:val="FootnoteReference"/>
          <w:rFonts w:ascii="Times New Roman" w:hAnsi="Times New Roman" w:cs="Times New Roman"/>
          <w:sz w:val="24"/>
          <w:szCs w:val="24"/>
        </w:rPr>
        <w:footnoteReference w:id="17"/>
      </w:r>
      <w:r w:rsidRPr="00A43695">
        <w:rPr>
          <w:rFonts w:ascii="Times New Roman" w:hAnsi="Times New Roman" w:cs="Times New Roman"/>
          <w:sz w:val="24"/>
          <w:szCs w:val="24"/>
        </w:rPr>
        <w:t>.</w:t>
      </w:r>
      <w:bookmarkEnd w:id="57"/>
    </w:p>
    <w:p w14:paraId="79FD5FD4" w14:textId="4C59E2EA" w:rsidR="001E7514" w:rsidRPr="00DD2F5A" w:rsidRDefault="001E7514" w:rsidP="001748C0">
      <w:pPr>
        <w:pStyle w:val="ListParagraph"/>
        <w:numPr>
          <w:ilvl w:val="4"/>
          <w:numId w:val="13"/>
        </w:numPr>
        <w:spacing w:after="120" w:line="240" w:lineRule="auto"/>
        <w:contextualSpacing w:val="0"/>
        <w:rPr>
          <w:rFonts w:ascii="Times New Roman" w:hAnsi="Times New Roman" w:cs="Times New Roman"/>
          <w:strike/>
          <w:color w:val="FF0000"/>
          <w:sz w:val="24"/>
          <w:szCs w:val="24"/>
        </w:rPr>
      </w:pPr>
      <w:bookmarkStart w:id="58" w:name="_Ref523497238"/>
      <w:r w:rsidRPr="00DD2F5A">
        <w:rPr>
          <w:rFonts w:ascii="Times New Roman" w:hAnsi="Times New Roman" w:cs="Times New Roman"/>
          <w:strike/>
          <w:color w:val="FF0000"/>
          <w:sz w:val="24"/>
          <w:szCs w:val="24"/>
        </w:rPr>
        <w:lastRenderedPageBreak/>
        <w:t xml:space="preserve">If the </w:t>
      </w:r>
      <w:r w:rsidR="00951D18" w:rsidRPr="00DD2F5A">
        <w:rPr>
          <w:rFonts w:ascii="Times New Roman" w:hAnsi="Times New Roman" w:cs="Times New Roman"/>
          <w:strike/>
          <w:color w:val="FF0000"/>
          <w:sz w:val="24"/>
          <w:szCs w:val="24"/>
        </w:rPr>
        <w:t xml:space="preserve">equipment </w:t>
      </w:r>
      <w:r w:rsidRPr="00DD2F5A">
        <w:rPr>
          <w:rFonts w:ascii="Times New Roman" w:hAnsi="Times New Roman" w:cs="Times New Roman"/>
          <w:strike/>
          <w:color w:val="FF0000"/>
          <w:sz w:val="24"/>
          <w:szCs w:val="24"/>
        </w:rPr>
        <w:t xml:space="preserve">type is </w:t>
      </w:r>
      <w:r w:rsidR="00951D18" w:rsidRPr="00DD2F5A">
        <w:rPr>
          <w:rFonts w:ascii="Times New Roman" w:hAnsi="Times New Roman" w:cs="Times New Roman"/>
          <w:strike/>
          <w:color w:val="FF0000"/>
          <w:sz w:val="24"/>
          <w:szCs w:val="24"/>
        </w:rPr>
        <w:t>an Air Conditioner or Heat Pump</w:t>
      </w:r>
      <w:r w:rsidRPr="00DD2F5A">
        <w:rPr>
          <w:rFonts w:ascii="Times New Roman" w:hAnsi="Times New Roman" w:cs="Times New Roman"/>
          <w:strike/>
          <w:color w:val="FF0000"/>
          <w:sz w:val="24"/>
          <w:szCs w:val="24"/>
        </w:rPr>
        <w:t>, then the latent, sensible, and total cooling capacity of the equipment at design conditions, from OEM expanded performance data.</w:t>
      </w:r>
      <w:bookmarkEnd w:id="58"/>
    </w:p>
    <w:p w14:paraId="77D460FE" w14:textId="210625E2" w:rsidR="001E7514" w:rsidRPr="00DD2F5A" w:rsidRDefault="001E7514" w:rsidP="001748C0">
      <w:pPr>
        <w:pStyle w:val="ListParagraph"/>
        <w:numPr>
          <w:ilvl w:val="4"/>
          <w:numId w:val="13"/>
        </w:numPr>
        <w:spacing w:after="120" w:line="240" w:lineRule="auto"/>
        <w:contextualSpacing w:val="0"/>
        <w:rPr>
          <w:rFonts w:ascii="Times New Roman" w:hAnsi="Times New Roman" w:cs="Times New Roman"/>
          <w:strike/>
          <w:color w:val="FF0000"/>
          <w:sz w:val="24"/>
          <w:szCs w:val="24"/>
        </w:rPr>
      </w:pPr>
      <w:bookmarkStart w:id="59" w:name="_Ref523755240"/>
      <w:r w:rsidRPr="00DD2F5A">
        <w:rPr>
          <w:rFonts w:ascii="Times New Roman" w:hAnsi="Times New Roman" w:cs="Times New Roman"/>
          <w:strike/>
          <w:color w:val="FF0000"/>
          <w:sz w:val="24"/>
          <w:szCs w:val="24"/>
        </w:rPr>
        <w:t xml:space="preserve">If the </w:t>
      </w:r>
      <w:r w:rsidR="00951D18" w:rsidRPr="00DD2F5A">
        <w:rPr>
          <w:rFonts w:ascii="Times New Roman" w:hAnsi="Times New Roman" w:cs="Times New Roman"/>
          <w:strike/>
          <w:color w:val="FF0000"/>
          <w:sz w:val="24"/>
          <w:szCs w:val="24"/>
        </w:rPr>
        <w:t xml:space="preserve">equipment </w:t>
      </w:r>
      <w:r w:rsidRPr="00DD2F5A">
        <w:rPr>
          <w:rFonts w:ascii="Times New Roman" w:hAnsi="Times New Roman" w:cs="Times New Roman"/>
          <w:strike/>
          <w:color w:val="FF0000"/>
          <w:sz w:val="24"/>
          <w:szCs w:val="24"/>
        </w:rPr>
        <w:t xml:space="preserve">type is </w:t>
      </w:r>
      <w:r w:rsidR="00951D18" w:rsidRPr="00DD2F5A">
        <w:rPr>
          <w:rFonts w:ascii="Times New Roman" w:hAnsi="Times New Roman" w:cs="Times New Roman"/>
          <w:strike/>
          <w:color w:val="FF0000"/>
          <w:sz w:val="24"/>
          <w:szCs w:val="24"/>
        </w:rPr>
        <w:t>an Air Conditioner or Heat Pump</w:t>
      </w:r>
      <w:r w:rsidRPr="00DD2F5A">
        <w:rPr>
          <w:rFonts w:ascii="Times New Roman" w:hAnsi="Times New Roman" w:cs="Times New Roman"/>
          <w:strike/>
          <w:color w:val="FF0000"/>
          <w:sz w:val="24"/>
          <w:szCs w:val="24"/>
        </w:rPr>
        <w:t xml:space="preserve">, then the Cooling Sizing Percentage, calculated using Equation </w:t>
      </w:r>
      <w:r w:rsidR="00637850" w:rsidRPr="00DD2F5A">
        <w:rPr>
          <w:rFonts w:ascii="Times New Roman" w:hAnsi="Times New Roman" w:cs="Times New Roman"/>
          <w:strike/>
          <w:color w:val="FF0000"/>
          <w:sz w:val="24"/>
          <w:szCs w:val="24"/>
        </w:rPr>
        <w:fldChar w:fldCharType="begin"/>
      </w:r>
      <w:r w:rsidR="00637850" w:rsidRPr="00DD2F5A">
        <w:rPr>
          <w:rFonts w:ascii="Times New Roman" w:hAnsi="Times New Roman" w:cs="Times New Roman"/>
          <w:strike/>
          <w:color w:val="FF0000"/>
          <w:sz w:val="24"/>
          <w:szCs w:val="24"/>
        </w:rPr>
        <w:instrText xml:space="preserve"> REF CoolingSizingPerc \h </w:instrText>
      </w:r>
      <w:r w:rsidR="00A45726" w:rsidRPr="00DD2F5A">
        <w:rPr>
          <w:rFonts w:ascii="Times New Roman" w:hAnsi="Times New Roman" w:cs="Times New Roman"/>
          <w:strike/>
          <w:color w:val="FF0000"/>
          <w:sz w:val="24"/>
          <w:szCs w:val="24"/>
        </w:rPr>
        <w:instrText xml:space="preserve"> \* MERGEFORMAT </w:instrText>
      </w:r>
      <w:r w:rsidR="00637850" w:rsidRPr="00DD2F5A">
        <w:rPr>
          <w:rFonts w:ascii="Times New Roman" w:hAnsi="Times New Roman" w:cs="Times New Roman"/>
          <w:strike/>
          <w:color w:val="FF0000"/>
          <w:sz w:val="24"/>
          <w:szCs w:val="24"/>
        </w:rPr>
      </w:r>
      <w:r w:rsidR="00637850"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noProof/>
          <w:color w:val="FF0000"/>
          <w:sz w:val="24"/>
          <w:szCs w:val="24"/>
        </w:rPr>
        <w:t>2</w:t>
      </w:r>
      <w:r w:rsidR="00637850"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bookmarkEnd w:id="59"/>
    </w:p>
    <w:p w14:paraId="2999E64A" w14:textId="6531852D" w:rsidR="001E7514" w:rsidRPr="00DD2F5A" w:rsidRDefault="001E7514" w:rsidP="007E260A">
      <w:pPr>
        <w:pStyle w:val="ListParagraph"/>
        <w:spacing w:after="120" w:line="240" w:lineRule="auto"/>
        <w:ind w:left="1656"/>
        <w:contextualSpacing w:val="0"/>
        <w:rPr>
          <w:rFonts w:ascii="Times New Roman" w:hAnsi="Times New Roman" w:cs="Times New Roman"/>
          <w:strike/>
          <w:color w:val="FF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1E7514" w:rsidRPr="00DD2F5A" w14:paraId="40DC9E52" w14:textId="025E2003" w:rsidTr="00EA6F50">
        <w:trPr>
          <w:jc w:val="center"/>
        </w:trPr>
        <w:tc>
          <w:tcPr>
            <w:tcW w:w="810" w:type="dxa"/>
            <w:vAlign w:val="center"/>
          </w:tcPr>
          <w:p w14:paraId="10245BA9" w14:textId="37CEF2EE" w:rsidR="001E7514" w:rsidRPr="00DD2F5A" w:rsidRDefault="001E7514" w:rsidP="007E260A">
            <w:pPr>
              <w:pStyle w:val="ListParagraph"/>
              <w:spacing w:after="120"/>
              <w:ind w:left="-375"/>
              <w:contextualSpacing w:val="0"/>
              <w:rPr>
                <w:rFonts w:ascii="Times New Roman" w:hAnsi="Times New Roman" w:cs="Times New Roman"/>
                <w:strike/>
                <w:color w:val="FF0000"/>
                <w:sz w:val="24"/>
                <w:szCs w:val="24"/>
              </w:rPr>
            </w:pPr>
          </w:p>
        </w:tc>
        <w:tc>
          <w:tcPr>
            <w:tcW w:w="7380" w:type="dxa"/>
            <w:vAlign w:val="center"/>
          </w:tcPr>
          <w:p w14:paraId="5DDD0D67" w14:textId="18613DC3" w:rsidR="001E7514" w:rsidRPr="00DD2F5A" w:rsidRDefault="001E7514" w:rsidP="007E260A">
            <w:pPr>
              <w:pStyle w:val="ListParagraph"/>
              <w:spacing w:after="120"/>
              <w:ind w:left="0"/>
              <w:contextualSpacing w:val="0"/>
              <w:rPr>
                <w:rFonts w:ascii="Times New Roman" w:hAnsi="Times New Roman" w:cs="Times New Roman"/>
                <w:strike/>
                <w:color w:val="FF0000"/>
                <w:sz w:val="24"/>
                <w:szCs w:val="24"/>
              </w:rPr>
            </w:pPr>
            <m:oMathPara>
              <m:oMath>
                <m:r>
                  <w:rPr>
                    <w:rFonts w:ascii="Cambria Math" w:hAnsi="Cambria Math" w:cs="Times New Roman"/>
                    <w:strike/>
                    <w:color w:val="FF0000"/>
                    <w:sz w:val="24"/>
                    <w:szCs w:val="24"/>
                  </w:rPr>
                  <m:t>Cooling Sizing Percentage=</m:t>
                </m:r>
                <m:f>
                  <m:fPr>
                    <m:ctrlPr>
                      <w:rPr>
                        <w:rFonts w:ascii="Cambria Math" w:hAnsi="Cambria Math" w:cs="Times New Roman"/>
                        <w:i/>
                        <w:strike/>
                        <w:color w:val="FF0000"/>
                        <w:sz w:val="24"/>
                        <w:szCs w:val="24"/>
                      </w:rPr>
                    </m:ctrlPr>
                  </m:fPr>
                  <m:num>
                    <m:r>
                      <w:rPr>
                        <w:rFonts w:ascii="Cambria Math" w:hAnsi="Cambria Math" w:cs="Times New Roman"/>
                        <w:strike/>
                        <w:color w:val="FF0000"/>
                        <w:sz w:val="24"/>
                        <w:szCs w:val="24"/>
                      </w:rPr>
                      <m:t>Total Cooling Capacity</m:t>
                    </m:r>
                  </m:num>
                  <m:den>
                    <m:r>
                      <w:rPr>
                        <w:rFonts w:ascii="Cambria Math" w:hAnsi="Cambria Math" w:cs="Times New Roman"/>
                        <w:strike/>
                        <w:color w:val="FF0000"/>
                        <w:sz w:val="24"/>
                        <w:szCs w:val="24"/>
                      </w:rPr>
                      <m:t>Total Heat Gain</m:t>
                    </m:r>
                  </m:den>
                </m:f>
              </m:oMath>
            </m:oMathPara>
          </w:p>
        </w:tc>
        <w:tc>
          <w:tcPr>
            <w:tcW w:w="895" w:type="dxa"/>
            <w:vAlign w:val="center"/>
          </w:tcPr>
          <w:p w14:paraId="04580C4D" w14:textId="208DCB1A" w:rsidR="001E7514" w:rsidRPr="00DD2F5A" w:rsidRDefault="001E7514" w:rsidP="007E260A">
            <w:pPr>
              <w:pStyle w:val="ListParagraph"/>
              <w:spacing w:after="120"/>
              <w:ind w:left="0" w:right="-209"/>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w:t>
            </w:r>
            <w:bookmarkStart w:id="60" w:name="CoolingSizingPerc"/>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SEQ Eq \* MERGEFORMAT </w:instrText>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noProof/>
                <w:color w:val="FF0000"/>
                <w:sz w:val="24"/>
                <w:szCs w:val="24"/>
              </w:rPr>
              <w:t>2</w:t>
            </w:r>
            <w:r w:rsidRPr="00DD2F5A">
              <w:rPr>
                <w:rFonts w:ascii="Times New Roman" w:hAnsi="Times New Roman" w:cs="Times New Roman"/>
                <w:strike/>
                <w:color w:val="FF0000"/>
                <w:sz w:val="24"/>
                <w:szCs w:val="24"/>
              </w:rPr>
              <w:fldChar w:fldCharType="end"/>
            </w:r>
            <w:bookmarkEnd w:id="60"/>
            <w:r w:rsidRPr="00DD2F5A">
              <w:rPr>
                <w:rFonts w:ascii="Times New Roman" w:hAnsi="Times New Roman" w:cs="Times New Roman"/>
                <w:strike/>
                <w:color w:val="FF0000"/>
                <w:sz w:val="24"/>
                <w:szCs w:val="24"/>
              </w:rPr>
              <w:t>)</w:t>
            </w:r>
          </w:p>
        </w:tc>
      </w:tr>
    </w:tbl>
    <w:p w14:paraId="6AB27A0A" w14:textId="18F83E2D" w:rsidR="001E7514" w:rsidRPr="00DD2F5A" w:rsidRDefault="001E7514" w:rsidP="007E260A">
      <w:pPr>
        <w:pStyle w:val="ListParagraph"/>
        <w:spacing w:after="120" w:line="240" w:lineRule="auto"/>
        <w:ind w:left="1620"/>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Where:</w:t>
      </w:r>
    </w:p>
    <w:p w14:paraId="5C00D20F" w14:textId="78B1A2AC" w:rsidR="001E7514" w:rsidRPr="00DD2F5A" w:rsidRDefault="001E7514" w:rsidP="007E260A">
      <w:pPr>
        <w:pStyle w:val="ListParagraph"/>
        <w:spacing w:after="120" w:line="240" w:lineRule="auto"/>
        <w:ind w:left="1656"/>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Total Cooling Capacity = The total cooling capacity of the specified equipment at design conditions, as reported in Section</w:t>
      </w:r>
      <w:r w:rsidR="007A05BE" w:rsidRPr="00DD2F5A">
        <w:rPr>
          <w:rFonts w:ascii="Times New Roman" w:hAnsi="Times New Roman" w:cs="Times New Roman"/>
          <w:strike/>
          <w:color w:val="FF0000"/>
          <w:sz w:val="24"/>
          <w:szCs w:val="24"/>
        </w:rPr>
        <w:t xml:space="preserve"> </w:t>
      </w:r>
      <w:r w:rsidR="007A05BE" w:rsidRPr="00DD2F5A">
        <w:rPr>
          <w:rFonts w:ascii="Times New Roman" w:hAnsi="Times New Roman" w:cs="Times New Roman"/>
          <w:strike/>
          <w:color w:val="FF0000"/>
          <w:sz w:val="24"/>
          <w:szCs w:val="24"/>
        </w:rPr>
        <w:fldChar w:fldCharType="begin"/>
      </w:r>
      <w:r w:rsidR="007A05BE" w:rsidRPr="00DD2F5A">
        <w:rPr>
          <w:rFonts w:ascii="Times New Roman" w:hAnsi="Times New Roman" w:cs="Times New Roman"/>
          <w:strike/>
          <w:color w:val="FF0000"/>
          <w:sz w:val="24"/>
          <w:szCs w:val="24"/>
        </w:rPr>
        <w:instrText xml:space="preserve"> REF _Ref523497238 \r \h </w:instrText>
      </w:r>
      <w:r w:rsidR="00A45726" w:rsidRPr="00DD2F5A">
        <w:rPr>
          <w:rFonts w:ascii="Times New Roman" w:hAnsi="Times New Roman" w:cs="Times New Roman"/>
          <w:strike/>
          <w:color w:val="FF0000"/>
          <w:sz w:val="24"/>
          <w:szCs w:val="24"/>
        </w:rPr>
        <w:instrText xml:space="preserve"> \* MERGEFORMAT </w:instrText>
      </w:r>
      <w:r w:rsidR="007A05BE" w:rsidRPr="00DD2F5A">
        <w:rPr>
          <w:rFonts w:ascii="Times New Roman" w:hAnsi="Times New Roman" w:cs="Times New Roman"/>
          <w:strike/>
          <w:color w:val="FF0000"/>
          <w:sz w:val="24"/>
          <w:szCs w:val="24"/>
        </w:rPr>
      </w:r>
      <w:r w:rsidR="007A05BE"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4.2.5.3.10</w:t>
      </w:r>
      <w:r w:rsidR="007A05BE"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p>
    <w:p w14:paraId="26877007" w14:textId="002C0C42" w:rsidR="001E7514" w:rsidRPr="00DD2F5A" w:rsidRDefault="001E7514" w:rsidP="007E260A">
      <w:pPr>
        <w:pStyle w:val="ListParagraph"/>
        <w:spacing w:after="120" w:line="240" w:lineRule="auto"/>
        <w:ind w:left="1656"/>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 xml:space="preserve">Total Heat Gain = The maximum total heat gain among the specified </w:t>
      </w:r>
      <w:r w:rsidR="00112FEA" w:rsidRPr="00DD2F5A">
        <w:rPr>
          <w:rFonts w:ascii="Times New Roman" w:hAnsi="Times New Roman" w:cs="Times New Roman"/>
          <w:strike/>
          <w:color w:val="FF0000"/>
          <w:sz w:val="24"/>
          <w:szCs w:val="24"/>
        </w:rPr>
        <w:t>o</w:t>
      </w:r>
      <w:r w:rsidR="00E64F2D" w:rsidRPr="00DD2F5A">
        <w:rPr>
          <w:rFonts w:ascii="Times New Roman" w:hAnsi="Times New Roman" w:cs="Times New Roman"/>
          <w:strike/>
          <w:color w:val="FF0000"/>
          <w:sz w:val="24"/>
          <w:szCs w:val="24"/>
        </w:rPr>
        <w:t>rientations</w:t>
      </w:r>
      <w:r w:rsidRPr="00DD2F5A">
        <w:rPr>
          <w:rFonts w:ascii="Times New Roman" w:hAnsi="Times New Roman" w:cs="Times New Roman"/>
          <w:strike/>
          <w:color w:val="FF0000"/>
          <w:sz w:val="24"/>
          <w:szCs w:val="24"/>
        </w:rPr>
        <w:t xml:space="preserve"> reported in Section </w:t>
      </w:r>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REF _Ref504052019 \r \h  \* MERGEFORMAT </w:instrText>
      </w:r>
      <w:r w:rsidRPr="00DD2F5A">
        <w:rPr>
          <w:rFonts w:ascii="Times New Roman" w:hAnsi="Times New Roman" w:cs="Times New Roman"/>
          <w:strike/>
          <w:color w:val="FF0000"/>
          <w:sz w:val="24"/>
          <w:szCs w:val="24"/>
        </w:rPr>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4.2.4.17</w:t>
      </w:r>
      <w:r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p>
    <w:p w14:paraId="1FF203AE" w14:textId="715DC9D9" w:rsidR="00D724EB" w:rsidRPr="00DD2F5A" w:rsidRDefault="00D724EB" w:rsidP="001748C0">
      <w:pPr>
        <w:pStyle w:val="ListParagraph"/>
        <w:numPr>
          <w:ilvl w:val="4"/>
          <w:numId w:val="13"/>
        </w:numPr>
        <w:spacing w:after="120" w:line="240" w:lineRule="auto"/>
        <w:contextualSpacing w:val="0"/>
        <w:rPr>
          <w:rFonts w:ascii="Times New Roman" w:hAnsi="Times New Roman" w:cs="Times New Roman"/>
          <w:strike/>
          <w:color w:val="FF0000"/>
          <w:sz w:val="24"/>
          <w:szCs w:val="24"/>
        </w:rPr>
      </w:pPr>
      <w:bookmarkStart w:id="61" w:name="_Ref523421057"/>
      <w:r w:rsidRPr="00DD2F5A">
        <w:rPr>
          <w:rFonts w:ascii="Times New Roman" w:hAnsi="Times New Roman" w:cs="Times New Roman"/>
          <w:strike/>
          <w:color w:val="FF0000"/>
          <w:sz w:val="24"/>
          <w:szCs w:val="24"/>
        </w:rPr>
        <w:t xml:space="preserve">If the equipment type is </w:t>
      </w:r>
      <w:r w:rsidR="000D4F3C" w:rsidRPr="00DD2F5A">
        <w:rPr>
          <w:rFonts w:ascii="Times New Roman" w:hAnsi="Times New Roman" w:cs="Times New Roman"/>
          <w:strike/>
          <w:color w:val="FF0000"/>
          <w:sz w:val="24"/>
          <w:szCs w:val="24"/>
        </w:rPr>
        <w:t>a Heat Pump</w:t>
      </w:r>
      <w:r w:rsidR="008F0306" w:rsidRPr="00DD2F5A">
        <w:rPr>
          <w:rFonts w:ascii="Times New Roman" w:hAnsi="Times New Roman" w:cs="Times New Roman"/>
          <w:strike/>
          <w:color w:val="FF0000"/>
          <w:sz w:val="24"/>
          <w:szCs w:val="24"/>
        </w:rPr>
        <w:t xml:space="preserve">, </w:t>
      </w:r>
      <w:r w:rsidRPr="00DD2F5A">
        <w:rPr>
          <w:rFonts w:ascii="Times New Roman" w:hAnsi="Times New Roman" w:cs="Times New Roman"/>
          <w:strike/>
          <w:color w:val="FF0000"/>
          <w:sz w:val="24"/>
          <w:szCs w:val="24"/>
        </w:rPr>
        <w:t>then the Climate Condition, either A or B.</w:t>
      </w:r>
      <w:bookmarkEnd w:id="61"/>
      <w:r w:rsidRPr="00DD2F5A">
        <w:rPr>
          <w:rFonts w:ascii="Times New Roman" w:hAnsi="Times New Roman" w:cs="Times New Roman"/>
          <w:strike/>
          <w:color w:val="FF0000"/>
          <w:sz w:val="24"/>
          <w:szCs w:val="24"/>
        </w:rPr>
        <w:t xml:space="preserve"> </w:t>
      </w:r>
    </w:p>
    <w:p w14:paraId="6921A244" w14:textId="3FB1AB27" w:rsidR="0011501F" w:rsidRPr="00DD2F5A" w:rsidRDefault="0011501F" w:rsidP="001748C0">
      <w:pPr>
        <w:pStyle w:val="ListParagraph"/>
        <w:numPr>
          <w:ilvl w:val="4"/>
          <w:numId w:val="13"/>
        </w:numPr>
        <w:spacing w:after="120" w:line="240" w:lineRule="auto"/>
        <w:contextualSpacing w:val="0"/>
        <w:rPr>
          <w:rFonts w:ascii="Times New Roman" w:hAnsi="Times New Roman" w:cs="Times New Roman"/>
          <w:strike/>
          <w:color w:val="FF0000"/>
          <w:sz w:val="24"/>
          <w:szCs w:val="24"/>
        </w:rPr>
      </w:pPr>
      <w:bookmarkStart w:id="62" w:name="_Ref523421028"/>
      <w:r w:rsidRPr="00DD2F5A">
        <w:rPr>
          <w:rFonts w:ascii="Times New Roman" w:hAnsi="Times New Roman" w:cs="Times New Roman"/>
          <w:strike/>
          <w:color w:val="FF0000"/>
          <w:sz w:val="24"/>
          <w:szCs w:val="24"/>
        </w:rPr>
        <w:t>If a Condition B Climate is reported in Section</w:t>
      </w:r>
      <w:r w:rsidR="00D724EB" w:rsidRPr="00DD2F5A">
        <w:rPr>
          <w:rFonts w:ascii="Times New Roman" w:hAnsi="Times New Roman" w:cs="Times New Roman"/>
          <w:strike/>
          <w:color w:val="FF0000"/>
          <w:sz w:val="24"/>
          <w:szCs w:val="24"/>
        </w:rPr>
        <w:t xml:space="preserve"> </w:t>
      </w:r>
      <w:r w:rsidR="00D724EB" w:rsidRPr="00DD2F5A">
        <w:rPr>
          <w:rFonts w:ascii="Times New Roman" w:hAnsi="Times New Roman" w:cs="Times New Roman"/>
          <w:strike/>
          <w:color w:val="FF0000"/>
          <w:sz w:val="24"/>
          <w:szCs w:val="24"/>
        </w:rPr>
        <w:fldChar w:fldCharType="begin"/>
      </w:r>
      <w:r w:rsidR="00D724EB" w:rsidRPr="00DD2F5A">
        <w:rPr>
          <w:rFonts w:ascii="Times New Roman" w:hAnsi="Times New Roman" w:cs="Times New Roman"/>
          <w:strike/>
          <w:color w:val="FF0000"/>
          <w:sz w:val="24"/>
          <w:szCs w:val="24"/>
        </w:rPr>
        <w:instrText xml:space="preserve"> REF _Ref523421057 \r \h </w:instrText>
      </w:r>
      <w:r w:rsidR="00A45726" w:rsidRPr="00DD2F5A">
        <w:rPr>
          <w:rFonts w:ascii="Times New Roman" w:hAnsi="Times New Roman" w:cs="Times New Roman"/>
          <w:strike/>
          <w:color w:val="FF0000"/>
          <w:sz w:val="24"/>
          <w:szCs w:val="24"/>
        </w:rPr>
        <w:instrText xml:space="preserve"> \* MERGEFORMAT </w:instrText>
      </w:r>
      <w:r w:rsidR="00D724EB" w:rsidRPr="00DD2F5A">
        <w:rPr>
          <w:rFonts w:ascii="Times New Roman" w:hAnsi="Times New Roman" w:cs="Times New Roman"/>
          <w:strike/>
          <w:color w:val="FF0000"/>
          <w:sz w:val="24"/>
          <w:szCs w:val="24"/>
        </w:rPr>
      </w:r>
      <w:r w:rsidR="00D724EB"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4.2.5.3.12</w:t>
      </w:r>
      <w:r w:rsidR="00D724EB"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 then the Sensible Heat Ratio shall be calculated and reported using Equation</w:t>
      </w:r>
      <w:r w:rsidR="00637850" w:rsidRPr="00DD2F5A">
        <w:rPr>
          <w:rFonts w:ascii="Times New Roman" w:hAnsi="Times New Roman" w:cs="Times New Roman"/>
          <w:strike/>
          <w:color w:val="FF0000"/>
          <w:sz w:val="24"/>
          <w:szCs w:val="24"/>
        </w:rPr>
        <w:t xml:space="preserve"> </w:t>
      </w:r>
      <w:r w:rsidR="00637850" w:rsidRPr="00DD2F5A">
        <w:rPr>
          <w:rFonts w:ascii="Times New Roman" w:hAnsi="Times New Roman" w:cs="Times New Roman"/>
          <w:strike/>
          <w:color w:val="FF0000"/>
          <w:sz w:val="24"/>
          <w:szCs w:val="24"/>
        </w:rPr>
        <w:fldChar w:fldCharType="begin"/>
      </w:r>
      <w:r w:rsidR="00637850" w:rsidRPr="00DD2F5A">
        <w:rPr>
          <w:rFonts w:ascii="Times New Roman" w:hAnsi="Times New Roman" w:cs="Times New Roman"/>
          <w:strike/>
          <w:color w:val="FF0000"/>
          <w:sz w:val="24"/>
          <w:szCs w:val="24"/>
        </w:rPr>
        <w:instrText xml:space="preserve"> REF LoadSensHeatRatio \h </w:instrText>
      </w:r>
      <w:r w:rsidR="00A45726" w:rsidRPr="00DD2F5A">
        <w:rPr>
          <w:rFonts w:ascii="Times New Roman" w:hAnsi="Times New Roman" w:cs="Times New Roman"/>
          <w:strike/>
          <w:color w:val="FF0000"/>
          <w:sz w:val="24"/>
          <w:szCs w:val="24"/>
        </w:rPr>
        <w:instrText xml:space="preserve"> \* MERGEFORMAT </w:instrText>
      </w:r>
      <w:r w:rsidR="00637850" w:rsidRPr="00DD2F5A">
        <w:rPr>
          <w:rFonts w:ascii="Times New Roman" w:hAnsi="Times New Roman" w:cs="Times New Roman"/>
          <w:strike/>
          <w:color w:val="FF0000"/>
          <w:sz w:val="24"/>
          <w:szCs w:val="24"/>
        </w:rPr>
      </w:r>
      <w:r w:rsidR="00637850"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noProof/>
          <w:color w:val="FF0000"/>
          <w:sz w:val="24"/>
          <w:szCs w:val="24"/>
        </w:rPr>
        <w:t>3</w:t>
      </w:r>
      <w:r w:rsidR="00637850"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bookmarkEnd w:id="62"/>
    </w:p>
    <w:p w14:paraId="4A5AEF7B" w14:textId="67E2C0B7" w:rsidR="0011501F" w:rsidRPr="00DD2F5A" w:rsidRDefault="0011501F" w:rsidP="007E260A">
      <w:pPr>
        <w:pStyle w:val="ListParagraph"/>
        <w:spacing w:after="120" w:line="240" w:lineRule="auto"/>
        <w:ind w:left="1656"/>
        <w:contextualSpacing w:val="0"/>
        <w:rPr>
          <w:rFonts w:ascii="Times New Roman" w:hAnsi="Times New Roman" w:cs="Times New Roman"/>
          <w:strike/>
          <w:color w:val="FF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11501F" w:rsidRPr="00DD2F5A" w14:paraId="0D17A534" w14:textId="4191687F" w:rsidTr="00EA6F50">
        <w:trPr>
          <w:jc w:val="center"/>
        </w:trPr>
        <w:tc>
          <w:tcPr>
            <w:tcW w:w="810" w:type="dxa"/>
            <w:vAlign w:val="center"/>
          </w:tcPr>
          <w:p w14:paraId="1DA2274A" w14:textId="0108165C" w:rsidR="0011501F" w:rsidRPr="00DD2F5A" w:rsidRDefault="0011501F" w:rsidP="007E260A">
            <w:pPr>
              <w:pStyle w:val="ListParagraph"/>
              <w:spacing w:after="120"/>
              <w:ind w:left="-375"/>
              <w:contextualSpacing w:val="0"/>
              <w:rPr>
                <w:rFonts w:ascii="Times New Roman" w:hAnsi="Times New Roman" w:cs="Times New Roman"/>
                <w:strike/>
                <w:color w:val="FF0000"/>
                <w:sz w:val="24"/>
                <w:szCs w:val="24"/>
              </w:rPr>
            </w:pPr>
          </w:p>
        </w:tc>
        <w:tc>
          <w:tcPr>
            <w:tcW w:w="7380" w:type="dxa"/>
            <w:vAlign w:val="center"/>
          </w:tcPr>
          <w:p w14:paraId="70CA010B" w14:textId="1F95255B" w:rsidR="0011501F" w:rsidRPr="00DD2F5A" w:rsidRDefault="0011501F" w:rsidP="007E260A">
            <w:pPr>
              <w:pStyle w:val="ListParagraph"/>
              <w:spacing w:after="120"/>
              <w:ind w:left="0"/>
              <w:contextualSpacing w:val="0"/>
              <w:rPr>
                <w:rFonts w:ascii="Times New Roman" w:hAnsi="Times New Roman" w:cs="Times New Roman"/>
                <w:strike/>
                <w:color w:val="FF0000"/>
                <w:sz w:val="24"/>
                <w:szCs w:val="24"/>
              </w:rPr>
            </w:pPr>
            <m:oMathPara>
              <m:oMath>
                <m:r>
                  <w:rPr>
                    <w:rFonts w:ascii="Cambria Math" w:hAnsi="Cambria Math" w:cs="Times New Roman"/>
                    <w:strike/>
                    <w:color w:val="FF0000"/>
                    <w:sz w:val="24"/>
                    <w:szCs w:val="24"/>
                  </w:rPr>
                  <m:t>Sensible Heat Ratio=</m:t>
                </m:r>
                <m:f>
                  <m:fPr>
                    <m:ctrlPr>
                      <w:rPr>
                        <w:rFonts w:ascii="Cambria Math" w:hAnsi="Cambria Math" w:cs="Times New Roman"/>
                        <w:i/>
                        <w:strike/>
                        <w:color w:val="FF0000"/>
                        <w:sz w:val="24"/>
                        <w:szCs w:val="24"/>
                      </w:rPr>
                    </m:ctrlPr>
                  </m:fPr>
                  <m:num>
                    <m:r>
                      <w:rPr>
                        <w:rFonts w:ascii="Cambria Math" w:hAnsi="Cambria Math" w:cs="Times New Roman"/>
                        <w:strike/>
                        <w:color w:val="FF0000"/>
                        <w:sz w:val="24"/>
                        <w:szCs w:val="24"/>
                      </w:rPr>
                      <m:t>Sensible Cooling Load</m:t>
                    </m:r>
                  </m:num>
                  <m:den>
                    <m:r>
                      <w:rPr>
                        <w:rFonts w:ascii="Cambria Math" w:hAnsi="Cambria Math" w:cs="Times New Roman"/>
                        <w:strike/>
                        <w:color w:val="FF0000"/>
                        <w:sz w:val="24"/>
                        <w:szCs w:val="24"/>
                      </w:rPr>
                      <m:t>Total Cooling Load</m:t>
                    </m:r>
                  </m:den>
                </m:f>
              </m:oMath>
            </m:oMathPara>
          </w:p>
        </w:tc>
        <w:tc>
          <w:tcPr>
            <w:tcW w:w="895" w:type="dxa"/>
            <w:vAlign w:val="center"/>
          </w:tcPr>
          <w:p w14:paraId="109707EC" w14:textId="6653B08D" w:rsidR="0011501F" w:rsidRPr="00DD2F5A" w:rsidRDefault="0011501F" w:rsidP="007E260A">
            <w:pPr>
              <w:pStyle w:val="ListParagraph"/>
              <w:spacing w:after="120"/>
              <w:ind w:left="0" w:right="-209"/>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w:t>
            </w:r>
            <w:bookmarkStart w:id="63" w:name="LoadSensHeatRatio"/>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SEQ Eq \* MERGEFORMAT </w:instrText>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noProof/>
                <w:color w:val="FF0000"/>
                <w:sz w:val="24"/>
                <w:szCs w:val="24"/>
              </w:rPr>
              <w:t>3</w:t>
            </w:r>
            <w:r w:rsidRPr="00DD2F5A">
              <w:rPr>
                <w:rFonts w:ascii="Times New Roman" w:hAnsi="Times New Roman" w:cs="Times New Roman"/>
                <w:strike/>
                <w:color w:val="FF0000"/>
                <w:sz w:val="24"/>
                <w:szCs w:val="24"/>
              </w:rPr>
              <w:fldChar w:fldCharType="end"/>
            </w:r>
            <w:bookmarkEnd w:id="63"/>
            <w:r w:rsidRPr="00DD2F5A">
              <w:rPr>
                <w:rFonts w:ascii="Times New Roman" w:hAnsi="Times New Roman" w:cs="Times New Roman"/>
                <w:strike/>
                <w:color w:val="FF0000"/>
                <w:sz w:val="24"/>
                <w:szCs w:val="24"/>
              </w:rPr>
              <w:t>)</w:t>
            </w:r>
          </w:p>
        </w:tc>
      </w:tr>
    </w:tbl>
    <w:p w14:paraId="5F2985C5" w14:textId="1DC3B1A2" w:rsidR="0011501F" w:rsidRPr="00DD2F5A" w:rsidRDefault="0011501F" w:rsidP="007E260A">
      <w:pPr>
        <w:pStyle w:val="ListParagraph"/>
        <w:spacing w:after="120" w:line="240" w:lineRule="auto"/>
        <w:ind w:left="1710"/>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Where:</w:t>
      </w:r>
    </w:p>
    <w:p w14:paraId="56FDB427" w14:textId="7A49E829" w:rsidR="0011501F" w:rsidRPr="00DD2F5A" w:rsidRDefault="0011501F" w:rsidP="007E260A">
      <w:pPr>
        <w:pStyle w:val="ListParagraph"/>
        <w:spacing w:after="120" w:line="240" w:lineRule="auto"/>
        <w:ind w:left="1710"/>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 xml:space="preserve">Sensible </w:t>
      </w:r>
      <w:r w:rsidR="000D4F3C" w:rsidRPr="00DD2F5A">
        <w:rPr>
          <w:rFonts w:ascii="Times New Roman" w:hAnsi="Times New Roman" w:cs="Times New Roman"/>
          <w:strike/>
          <w:color w:val="FF0000"/>
          <w:sz w:val="24"/>
          <w:szCs w:val="24"/>
        </w:rPr>
        <w:t xml:space="preserve">Cooling Load </w:t>
      </w:r>
      <w:r w:rsidRPr="00DD2F5A">
        <w:rPr>
          <w:rFonts w:ascii="Times New Roman" w:hAnsi="Times New Roman" w:cs="Times New Roman"/>
          <w:strike/>
          <w:color w:val="FF0000"/>
          <w:sz w:val="24"/>
          <w:szCs w:val="24"/>
        </w:rPr>
        <w:t xml:space="preserve">= The sensible </w:t>
      </w:r>
      <w:r w:rsidR="000D4F3C" w:rsidRPr="00DD2F5A">
        <w:rPr>
          <w:rFonts w:ascii="Times New Roman" w:hAnsi="Times New Roman" w:cs="Times New Roman"/>
          <w:strike/>
          <w:color w:val="FF0000"/>
          <w:sz w:val="24"/>
          <w:szCs w:val="24"/>
        </w:rPr>
        <w:t xml:space="preserve">cooling load </w:t>
      </w:r>
      <w:r w:rsidR="001E7AF7" w:rsidRPr="00DD2F5A">
        <w:rPr>
          <w:rFonts w:ascii="Times New Roman" w:hAnsi="Times New Roman" w:cs="Times New Roman"/>
          <w:strike/>
          <w:color w:val="FF0000"/>
          <w:sz w:val="24"/>
          <w:szCs w:val="24"/>
        </w:rPr>
        <w:t xml:space="preserve">of the maximum total cooling load </w:t>
      </w:r>
      <w:r w:rsidRPr="00DD2F5A">
        <w:rPr>
          <w:rFonts w:ascii="Times New Roman" w:hAnsi="Times New Roman" w:cs="Times New Roman"/>
          <w:strike/>
          <w:color w:val="FF0000"/>
          <w:sz w:val="24"/>
          <w:szCs w:val="24"/>
        </w:rPr>
        <w:t xml:space="preserve">among the specified </w:t>
      </w:r>
      <w:r w:rsidR="00112FEA" w:rsidRPr="00DD2F5A">
        <w:rPr>
          <w:rFonts w:ascii="Times New Roman" w:hAnsi="Times New Roman" w:cs="Times New Roman"/>
          <w:strike/>
          <w:color w:val="FF0000"/>
          <w:sz w:val="24"/>
          <w:szCs w:val="24"/>
        </w:rPr>
        <w:t>o</w:t>
      </w:r>
      <w:r w:rsidR="00E64F2D" w:rsidRPr="00DD2F5A">
        <w:rPr>
          <w:rFonts w:ascii="Times New Roman" w:hAnsi="Times New Roman" w:cs="Times New Roman"/>
          <w:strike/>
          <w:color w:val="FF0000"/>
          <w:sz w:val="24"/>
          <w:szCs w:val="24"/>
        </w:rPr>
        <w:t xml:space="preserve">rientations </w:t>
      </w:r>
      <w:r w:rsidRPr="00DD2F5A">
        <w:rPr>
          <w:rFonts w:ascii="Times New Roman" w:hAnsi="Times New Roman" w:cs="Times New Roman"/>
          <w:strike/>
          <w:color w:val="FF0000"/>
          <w:sz w:val="24"/>
          <w:szCs w:val="24"/>
        </w:rPr>
        <w:t xml:space="preserve">reported in Section </w:t>
      </w:r>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REF _Ref504052019 \r \h  \* MERGEFORMAT </w:instrText>
      </w:r>
      <w:r w:rsidRPr="00DD2F5A">
        <w:rPr>
          <w:rFonts w:ascii="Times New Roman" w:hAnsi="Times New Roman" w:cs="Times New Roman"/>
          <w:strike/>
          <w:color w:val="FF0000"/>
          <w:sz w:val="24"/>
          <w:szCs w:val="24"/>
        </w:rPr>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4.2.4.17</w:t>
      </w:r>
      <w:r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p>
    <w:p w14:paraId="5DF510FC" w14:textId="768FB5DB" w:rsidR="0011501F" w:rsidRPr="00DD2F5A" w:rsidRDefault="0011501F" w:rsidP="007E260A">
      <w:pPr>
        <w:pStyle w:val="ListParagraph"/>
        <w:spacing w:after="120" w:line="240" w:lineRule="auto"/>
        <w:ind w:left="1710"/>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 xml:space="preserve">Total </w:t>
      </w:r>
      <w:r w:rsidR="000D4F3C" w:rsidRPr="00DD2F5A">
        <w:rPr>
          <w:rFonts w:ascii="Times New Roman" w:hAnsi="Times New Roman" w:cs="Times New Roman"/>
          <w:strike/>
          <w:color w:val="FF0000"/>
          <w:sz w:val="24"/>
          <w:szCs w:val="24"/>
        </w:rPr>
        <w:t xml:space="preserve">Cooling Load </w:t>
      </w:r>
      <w:r w:rsidRPr="00DD2F5A">
        <w:rPr>
          <w:rFonts w:ascii="Times New Roman" w:hAnsi="Times New Roman" w:cs="Times New Roman"/>
          <w:strike/>
          <w:color w:val="FF0000"/>
          <w:sz w:val="24"/>
          <w:szCs w:val="24"/>
        </w:rPr>
        <w:t xml:space="preserve">= The maximum total </w:t>
      </w:r>
      <w:r w:rsidR="000D4F3C" w:rsidRPr="00DD2F5A">
        <w:rPr>
          <w:rFonts w:ascii="Times New Roman" w:hAnsi="Times New Roman" w:cs="Times New Roman"/>
          <w:strike/>
          <w:color w:val="FF0000"/>
          <w:sz w:val="24"/>
          <w:szCs w:val="24"/>
        </w:rPr>
        <w:t xml:space="preserve">cooling load </w:t>
      </w:r>
      <w:r w:rsidRPr="00DD2F5A">
        <w:rPr>
          <w:rFonts w:ascii="Times New Roman" w:hAnsi="Times New Roman" w:cs="Times New Roman"/>
          <w:strike/>
          <w:color w:val="FF0000"/>
          <w:sz w:val="24"/>
          <w:szCs w:val="24"/>
        </w:rPr>
        <w:t xml:space="preserve">among the specified </w:t>
      </w:r>
      <w:r w:rsidR="00112FEA" w:rsidRPr="00DD2F5A">
        <w:rPr>
          <w:rFonts w:ascii="Times New Roman" w:hAnsi="Times New Roman" w:cs="Times New Roman"/>
          <w:strike/>
          <w:color w:val="FF0000"/>
          <w:sz w:val="24"/>
          <w:szCs w:val="24"/>
        </w:rPr>
        <w:t>o</w:t>
      </w:r>
      <w:r w:rsidR="00E64F2D" w:rsidRPr="00DD2F5A">
        <w:rPr>
          <w:rFonts w:ascii="Times New Roman" w:hAnsi="Times New Roman" w:cs="Times New Roman"/>
          <w:strike/>
          <w:color w:val="FF0000"/>
          <w:sz w:val="24"/>
          <w:szCs w:val="24"/>
        </w:rPr>
        <w:t xml:space="preserve">rientations </w:t>
      </w:r>
      <w:r w:rsidRPr="00DD2F5A">
        <w:rPr>
          <w:rFonts w:ascii="Times New Roman" w:hAnsi="Times New Roman" w:cs="Times New Roman"/>
          <w:strike/>
          <w:color w:val="FF0000"/>
          <w:sz w:val="24"/>
          <w:szCs w:val="24"/>
        </w:rPr>
        <w:t xml:space="preserve">reported in Section </w:t>
      </w:r>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REF _Ref504052019 \r \h  \* MERGEFORMAT </w:instrText>
      </w:r>
      <w:r w:rsidRPr="00DD2F5A">
        <w:rPr>
          <w:rFonts w:ascii="Times New Roman" w:hAnsi="Times New Roman" w:cs="Times New Roman"/>
          <w:strike/>
          <w:color w:val="FF0000"/>
          <w:sz w:val="24"/>
          <w:szCs w:val="24"/>
        </w:rPr>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4.2.4.17</w:t>
      </w:r>
      <w:r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p>
    <w:p w14:paraId="1D998511" w14:textId="2B050464" w:rsidR="0011501F" w:rsidRPr="00DD2F5A" w:rsidRDefault="0011501F" w:rsidP="001748C0">
      <w:pPr>
        <w:pStyle w:val="ListParagraph"/>
        <w:numPr>
          <w:ilvl w:val="4"/>
          <w:numId w:val="13"/>
        </w:numPr>
        <w:spacing w:after="120" w:line="240" w:lineRule="auto"/>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 xml:space="preserve">If a Condition B Climate is reported in Section </w:t>
      </w:r>
      <w:r w:rsidR="00D724EB" w:rsidRPr="00DD2F5A">
        <w:rPr>
          <w:rFonts w:ascii="Times New Roman" w:hAnsi="Times New Roman" w:cs="Times New Roman"/>
          <w:strike/>
          <w:color w:val="FF0000"/>
          <w:sz w:val="24"/>
          <w:szCs w:val="24"/>
        </w:rPr>
        <w:fldChar w:fldCharType="begin"/>
      </w:r>
      <w:r w:rsidR="00D724EB" w:rsidRPr="00DD2F5A">
        <w:rPr>
          <w:rFonts w:ascii="Times New Roman" w:hAnsi="Times New Roman" w:cs="Times New Roman"/>
          <w:strike/>
          <w:color w:val="FF0000"/>
          <w:sz w:val="24"/>
          <w:szCs w:val="24"/>
        </w:rPr>
        <w:instrText xml:space="preserve"> REF _Ref523421057 \r \h </w:instrText>
      </w:r>
      <w:r w:rsidR="00A45726" w:rsidRPr="00DD2F5A">
        <w:rPr>
          <w:rFonts w:ascii="Times New Roman" w:hAnsi="Times New Roman" w:cs="Times New Roman"/>
          <w:strike/>
          <w:color w:val="FF0000"/>
          <w:sz w:val="24"/>
          <w:szCs w:val="24"/>
        </w:rPr>
        <w:instrText xml:space="preserve"> \* MERGEFORMAT </w:instrText>
      </w:r>
      <w:r w:rsidR="00D724EB" w:rsidRPr="00DD2F5A">
        <w:rPr>
          <w:rFonts w:ascii="Times New Roman" w:hAnsi="Times New Roman" w:cs="Times New Roman"/>
          <w:strike/>
          <w:color w:val="FF0000"/>
          <w:sz w:val="24"/>
          <w:szCs w:val="24"/>
        </w:rPr>
      </w:r>
      <w:r w:rsidR="00D724EB"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4.2.5.3.12</w:t>
      </w:r>
      <w:r w:rsidR="00D724EB" w:rsidRPr="00DD2F5A">
        <w:rPr>
          <w:rFonts w:ascii="Times New Roman" w:hAnsi="Times New Roman" w:cs="Times New Roman"/>
          <w:strike/>
          <w:color w:val="FF0000"/>
          <w:sz w:val="24"/>
          <w:szCs w:val="24"/>
        </w:rPr>
        <w:fldChar w:fldCharType="end"/>
      </w:r>
      <w:r w:rsidR="00661131" w:rsidRPr="00DD2F5A">
        <w:rPr>
          <w:rFonts w:ascii="Times New Roman" w:hAnsi="Times New Roman" w:cs="Times New Roman"/>
          <w:strike/>
          <w:color w:val="FF0000"/>
          <w:sz w:val="24"/>
          <w:szCs w:val="24"/>
        </w:rPr>
        <w:t xml:space="preserve"> and the </w:t>
      </w:r>
      <w:r w:rsidR="008E2ADE" w:rsidRPr="00DD2F5A">
        <w:rPr>
          <w:rFonts w:ascii="Times New Roman" w:hAnsi="Times New Roman" w:cs="Times New Roman"/>
          <w:strike/>
          <w:color w:val="FF0000"/>
          <w:sz w:val="24"/>
          <w:szCs w:val="24"/>
        </w:rPr>
        <w:t>Dwelling to be rated</w:t>
      </w:r>
      <w:r w:rsidR="00661131" w:rsidRPr="00DD2F5A">
        <w:rPr>
          <w:rFonts w:ascii="Times New Roman" w:hAnsi="Times New Roman" w:cs="Times New Roman"/>
          <w:strike/>
          <w:color w:val="FF0000"/>
          <w:sz w:val="24"/>
          <w:szCs w:val="24"/>
        </w:rPr>
        <w:t xml:space="preserve"> is </w:t>
      </w:r>
      <w:r w:rsidR="007A05BE" w:rsidRPr="00DD2F5A">
        <w:rPr>
          <w:rFonts w:ascii="Times New Roman" w:hAnsi="Times New Roman" w:cs="Times New Roman"/>
          <w:strike/>
          <w:color w:val="FF0000"/>
          <w:sz w:val="24"/>
          <w:szCs w:val="24"/>
        </w:rPr>
        <w:t xml:space="preserve">located in the United States, then </w:t>
      </w:r>
      <w:r w:rsidRPr="00DD2F5A">
        <w:rPr>
          <w:rFonts w:ascii="Times New Roman" w:hAnsi="Times New Roman" w:cs="Times New Roman"/>
          <w:strike/>
          <w:color w:val="FF0000"/>
          <w:sz w:val="24"/>
          <w:szCs w:val="24"/>
        </w:rPr>
        <w:t>the HDD</w:t>
      </w:r>
      <w:r w:rsidR="00B45356" w:rsidRPr="00DD2F5A">
        <w:rPr>
          <w:rFonts w:ascii="Times New Roman" w:hAnsi="Times New Roman" w:cs="Times New Roman"/>
          <w:strike/>
          <w:color w:val="FF0000"/>
          <w:sz w:val="24"/>
          <w:szCs w:val="24"/>
          <w:vertAlign w:val="subscript"/>
        </w:rPr>
        <w:t>65</w:t>
      </w:r>
      <w:r w:rsidRPr="00DD2F5A">
        <w:rPr>
          <w:rFonts w:ascii="Times New Roman" w:hAnsi="Times New Roman" w:cs="Times New Roman"/>
          <w:strike/>
          <w:color w:val="FF0000"/>
          <w:sz w:val="24"/>
          <w:szCs w:val="24"/>
        </w:rPr>
        <w:t>/CDD</w:t>
      </w:r>
      <w:r w:rsidR="00B45356" w:rsidRPr="00DD2F5A">
        <w:rPr>
          <w:rFonts w:ascii="Times New Roman" w:hAnsi="Times New Roman" w:cs="Times New Roman"/>
          <w:strike/>
          <w:color w:val="FF0000"/>
          <w:sz w:val="24"/>
          <w:szCs w:val="24"/>
          <w:vertAlign w:val="subscript"/>
        </w:rPr>
        <w:t>50</w:t>
      </w:r>
      <w:r w:rsidRPr="00DD2F5A">
        <w:rPr>
          <w:rFonts w:ascii="Times New Roman" w:hAnsi="Times New Roman" w:cs="Times New Roman"/>
          <w:strike/>
          <w:color w:val="FF0000"/>
          <w:sz w:val="24"/>
          <w:szCs w:val="24"/>
        </w:rPr>
        <w:t xml:space="preserve"> Ratio, as determined using Appendix A for the county and state, or U.S. territory, reported in Section </w:t>
      </w:r>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REF _Ref504141987 \r \h  \* MERGEFORMAT </w:instrText>
      </w:r>
      <w:r w:rsidRPr="00DD2F5A">
        <w:rPr>
          <w:rFonts w:ascii="Times New Roman" w:hAnsi="Times New Roman" w:cs="Times New Roman"/>
          <w:strike/>
          <w:color w:val="FF0000"/>
          <w:sz w:val="24"/>
          <w:szCs w:val="24"/>
        </w:rPr>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4.2.4.6</w:t>
      </w:r>
      <w:r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p>
    <w:p w14:paraId="08BF0229" w14:textId="6D768D32" w:rsidR="006928AF" w:rsidRPr="00A43695" w:rsidRDefault="001748C0" w:rsidP="001748C0">
      <w:pPr>
        <w:pStyle w:val="ListParagraph"/>
        <w:numPr>
          <w:ilvl w:val="4"/>
          <w:numId w:val="14"/>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4.</w:t>
      </w:r>
      <w:r w:rsidR="009D6613">
        <w:rPr>
          <w:rFonts w:ascii="Times New Roman" w:hAnsi="Times New Roman" w:cs="Times New Roman"/>
          <w:strike/>
          <w:color w:val="FF0000"/>
          <w:sz w:val="24"/>
          <w:szCs w:val="24"/>
        </w:rPr>
        <w:t>2</w:t>
      </w:r>
      <w:r>
        <w:rPr>
          <w:rFonts w:ascii="Times New Roman" w:hAnsi="Times New Roman" w:cs="Times New Roman"/>
          <w:strike/>
          <w:color w:val="FF0000"/>
          <w:sz w:val="24"/>
          <w:szCs w:val="24"/>
        </w:rPr>
        <w:t>.5.3.15</w:t>
      </w:r>
      <w:r w:rsidR="006928AF" w:rsidRPr="00A43695">
        <w:rPr>
          <w:rFonts w:ascii="Times New Roman" w:hAnsi="Times New Roman" w:cs="Times New Roman"/>
          <w:sz w:val="24"/>
          <w:szCs w:val="24"/>
        </w:rPr>
        <w:t xml:space="preserve">If the </w:t>
      </w:r>
      <w:r w:rsidR="00C609BA" w:rsidRPr="00A43695">
        <w:rPr>
          <w:rFonts w:ascii="Times New Roman" w:hAnsi="Times New Roman" w:cs="Times New Roman"/>
          <w:sz w:val="24"/>
          <w:szCs w:val="24"/>
        </w:rPr>
        <w:t xml:space="preserve">equipment </w:t>
      </w:r>
      <w:r w:rsidR="006928AF" w:rsidRPr="00A43695">
        <w:rPr>
          <w:rFonts w:ascii="Times New Roman" w:hAnsi="Times New Roman" w:cs="Times New Roman"/>
          <w:sz w:val="24"/>
          <w:szCs w:val="24"/>
        </w:rPr>
        <w:t xml:space="preserve">type is </w:t>
      </w:r>
      <w:r w:rsidR="003D08B0" w:rsidRPr="00A43695">
        <w:rPr>
          <w:rFonts w:ascii="Times New Roman" w:hAnsi="Times New Roman" w:cs="Times New Roman"/>
          <w:sz w:val="24"/>
          <w:szCs w:val="24"/>
        </w:rPr>
        <w:t>a Boiler</w:t>
      </w:r>
      <w:r w:rsidR="006928AF" w:rsidRPr="00A43695">
        <w:rPr>
          <w:rFonts w:ascii="Times New Roman" w:hAnsi="Times New Roman" w:cs="Times New Roman"/>
          <w:sz w:val="24"/>
          <w:szCs w:val="24"/>
        </w:rPr>
        <w:t>,</w:t>
      </w:r>
      <w:r w:rsidR="003D08B0" w:rsidRPr="00A43695">
        <w:rPr>
          <w:rFonts w:ascii="Times New Roman" w:hAnsi="Times New Roman" w:cs="Times New Roman"/>
          <w:sz w:val="24"/>
          <w:szCs w:val="24"/>
        </w:rPr>
        <w:t xml:space="preserve"> </w:t>
      </w:r>
      <w:r w:rsidR="00763EF6" w:rsidRPr="00A43695">
        <w:rPr>
          <w:rFonts w:ascii="Times New Roman" w:hAnsi="Times New Roman" w:cs="Times New Roman"/>
          <w:sz w:val="24"/>
          <w:szCs w:val="24"/>
        </w:rPr>
        <w:t xml:space="preserve">Furnace, </w:t>
      </w:r>
      <w:r w:rsidR="003D08B0" w:rsidRPr="00A43695">
        <w:rPr>
          <w:rFonts w:ascii="Times New Roman" w:hAnsi="Times New Roman" w:cs="Times New Roman"/>
          <w:sz w:val="24"/>
          <w:szCs w:val="24"/>
        </w:rPr>
        <w:t>or Heat Pump,</w:t>
      </w:r>
      <w:r w:rsidR="006928AF" w:rsidRPr="00A43695">
        <w:rPr>
          <w:rFonts w:ascii="Times New Roman" w:hAnsi="Times New Roman" w:cs="Times New Roman"/>
          <w:sz w:val="24"/>
          <w:szCs w:val="24"/>
        </w:rPr>
        <w:t xml:space="preserve"> then the equipment’s rated heating efficiency.</w:t>
      </w:r>
    </w:p>
    <w:p w14:paraId="22C29B37" w14:textId="24E7A012" w:rsidR="006928AF" w:rsidRPr="00A43695" w:rsidRDefault="001748C0" w:rsidP="001748C0">
      <w:pPr>
        <w:pStyle w:val="ListParagraph"/>
        <w:numPr>
          <w:ilvl w:val="4"/>
          <w:numId w:val="14"/>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4.</w:t>
      </w:r>
      <w:r w:rsidR="009D6613">
        <w:rPr>
          <w:rFonts w:ascii="Times New Roman" w:hAnsi="Times New Roman" w:cs="Times New Roman"/>
          <w:strike/>
          <w:color w:val="FF0000"/>
          <w:sz w:val="24"/>
          <w:szCs w:val="24"/>
        </w:rPr>
        <w:t>2</w:t>
      </w:r>
      <w:r>
        <w:rPr>
          <w:rFonts w:ascii="Times New Roman" w:hAnsi="Times New Roman" w:cs="Times New Roman"/>
          <w:strike/>
          <w:color w:val="FF0000"/>
          <w:sz w:val="24"/>
          <w:szCs w:val="24"/>
        </w:rPr>
        <w:t>.5.3.16</w:t>
      </w:r>
      <w:r w:rsidR="006928AF" w:rsidRPr="00A43695">
        <w:rPr>
          <w:rFonts w:ascii="Times New Roman" w:hAnsi="Times New Roman" w:cs="Times New Roman"/>
          <w:sz w:val="24"/>
          <w:szCs w:val="24"/>
        </w:rPr>
        <w:t xml:space="preserve">If the </w:t>
      </w:r>
      <w:r w:rsidR="003D08B0" w:rsidRPr="00A43695">
        <w:rPr>
          <w:rFonts w:ascii="Times New Roman" w:hAnsi="Times New Roman" w:cs="Times New Roman"/>
          <w:sz w:val="24"/>
          <w:szCs w:val="24"/>
        </w:rPr>
        <w:t xml:space="preserve">equipment </w:t>
      </w:r>
      <w:r w:rsidR="006928AF" w:rsidRPr="00A43695">
        <w:rPr>
          <w:rFonts w:ascii="Times New Roman" w:hAnsi="Times New Roman" w:cs="Times New Roman"/>
          <w:sz w:val="24"/>
          <w:szCs w:val="24"/>
        </w:rPr>
        <w:t xml:space="preserve">type is </w:t>
      </w:r>
      <w:r w:rsidR="003D08B0" w:rsidRPr="00A43695">
        <w:rPr>
          <w:rFonts w:ascii="Times New Roman" w:hAnsi="Times New Roman" w:cs="Times New Roman"/>
          <w:sz w:val="24"/>
          <w:szCs w:val="24"/>
        </w:rPr>
        <w:t>a Boiler</w:t>
      </w:r>
      <w:r w:rsidR="00763EF6" w:rsidRPr="00A43695">
        <w:rPr>
          <w:rFonts w:ascii="Times New Roman" w:hAnsi="Times New Roman" w:cs="Times New Roman"/>
          <w:sz w:val="24"/>
          <w:szCs w:val="24"/>
        </w:rPr>
        <w:t xml:space="preserve"> or Furnace,</w:t>
      </w:r>
      <w:r w:rsidR="006928AF" w:rsidRPr="00A43695">
        <w:rPr>
          <w:rFonts w:ascii="Times New Roman" w:hAnsi="Times New Roman" w:cs="Times New Roman"/>
          <w:sz w:val="24"/>
          <w:szCs w:val="24"/>
        </w:rPr>
        <w:t xml:space="preserve"> then the heating capacity type</w:t>
      </w:r>
      <w:r w:rsidR="00276F35" w:rsidRPr="00A43695">
        <w:rPr>
          <w:rFonts w:ascii="Times New Roman" w:hAnsi="Times New Roman" w:cs="Times New Roman"/>
          <w:sz w:val="24"/>
          <w:szCs w:val="24"/>
        </w:rPr>
        <w:t>:</w:t>
      </w:r>
      <w:r w:rsidR="006928AF" w:rsidRPr="00A43695">
        <w:rPr>
          <w:rFonts w:ascii="Times New Roman" w:hAnsi="Times New Roman" w:cs="Times New Roman"/>
          <w:sz w:val="24"/>
          <w:szCs w:val="24"/>
        </w:rPr>
        <w:t xml:space="preserve"> single</w:t>
      </w:r>
      <w:r w:rsidR="00276F35" w:rsidRPr="00A43695">
        <w:rPr>
          <w:rFonts w:ascii="Times New Roman" w:hAnsi="Times New Roman" w:cs="Times New Roman"/>
          <w:sz w:val="24"/>
          <w:szCs w:val="24"/>
        </w:rPr>
        <w:t>-stage</w:t>
      </w:r>
      <w:r w:rsidR="006928AF" w:rsidRPr="00A43695">
        <w:rPr>
          <w:rFonts w:ascii="Times New Roman" w:hAnsi="Times New Roman" w:cs="Times New Roman"/>
          <w:sz w:val="24"/>
          <w:szCs w:val="24"/>
        </w:rPr>
        <w:t>, two</w:t>
      </w:r>
      <w:r w:rsidR="00276F35" w:rsidRPr="00A43695">
        <w:rPr>
          <w:rFonts w:ascii="Times New Roman" w:hAnsi="Times New Roman" w:cs="Times New Roman"/>
          <w:sz w:val="24"/>
          <w:szCs w:val="24"/>
        </w:rPr>
        <w:t>-stage</w:t>
      </w:r>
      <w:r w:rsidR="006928AF" w:rsidRPr="00A43695">
        <w:rPr>
          <w:rFonts w:ascii="Times New Roman" w:hAnsi="Times New Roman" w:cs="Times New Roman"/>
          <w:sz w:val="24"/>
          <w:szCs w:val="24"/>
        </w:rPr>
        <w:t xml:space="preserve">, or </w:t>
      </w:r>
      <w:r w:rsidR="00276F35" w:rsidRPr="00A43695">
        <w:rPr>
          <w:rFonts w:ascii="Times New Roman" w:hAnsi="Times New Roman" w:cs="Times New Roman"/>
          <w:sz w:val="24"/>
          <w:szCs w:val="24"/>
        </w:rPr>
        <w:t>modulating</w:t>
      </w:r>
      <w:r w:rsidR="006928AF" w:rsidRPr="00A43695">
        <w:rPr>
          <w:rFonts w:ascii="Times New Roman" w:hAnsi="Times New Roman" w:cs="Times New Roman"/>
          <w:sz w:val="24"/>
          <w:szCs w:val="24"/>
        </w:rPr>
        <w:t>.</w:t>
      </w:r>
    </w:p>
    <w:p w14:paraId="1DD497DB" w14:textId="3DD0FD0C" w:rsidR="006928AF" w:rsidRPr="00DD2F5A" w:rsidRDefault="006928AF" w:rsidP="001748C0">
      <w:pPr>
        <w:pStyle w:val="ListParagraph"/>
        <w:numPr>
          <w:ilvl w:val="4"/>
          <w:numId w:val="15"/>
        </w:numPr>
        <w:spacing w:after="120" w:line="240" w:lineRule="auto"/>
        <w:contextualSpacing w:val="0"/>
        <w:rPr>
          <w:rFonts w:ascii="Times New Roman" w:hAnsi="Times New Roman" w:cs="Times New Roman"/>
          <w:strike/>
          <w:color w:val="FF0000"/>
          <w:sz w:val="24"/>
          <w:szCs w:val="24"/>
        </w:rPr>
      </w:pPr>
      <w:bookmarkStart w:id="64" w:name="_Ref523497917"/>
      <w:r w:rsidRPr="00DD2F5A">
        <w:rPr>
          <w:rFonts w:ascii="Times New Roman" w:hAnsi="Times New Roman" w:cs="Times New Roman"/>
          <w:strike/>
          <w:color w:val="FF0000"/>
          <w:sz w:val="24"/>
          <w:szCs w:val="24"/>
        </w:rPr>
        <w:t xml:space="preserve">If the equipment type is </w:t>
      </w:r>
      <w:r w:rsidR="003D08B0" w:rsidRPr="00DD2F5A">
        <w:rPr>
          <w:rFonts w:ascii="Times New Roman" w:hAnsi="Times New Roman" w:cs="Times New Roman"/>
          <w:strike/>
          <w:color w:val="FF0000"/>
          <w:sz w:val="24"/>
          <w:szCs w:val="24"/>
        </w:rPr>
        <w:t>a Heat Pump</w:t>
      </w:r>
      <w:r w:rsidRPr="00DD2F5A">
        <w:rPr>
          <w:rFonts w:ascii="Times New Roman" w:hAnsi="Times New Roman" w:cs="Times New Roman"/>
          <w:strike/>
          <w:color w:val="FF0000"/>
          <w:sz w:val="24"/>
          <w:szCs w:val="24"/>
        </w:rPr>
        <w:t>, then the heating capacity at 17 °F (-8 °C) and 47 °F (8 °C).</w:t>
      </w:r>
      <w:bookmarkEnd w:id="64"/>
    </w:p>
    <w:p w14:paraId="5C6AB2DE" w14:textId="56E8FFBD" w:rsidR="006928AF" w:rsidRPr="00DD2F5A" w:rsidRDefault="006928AF" w:rsidP="001748C0">
      <w:pPr>
        <w:pStyle w:val="ListParagraph"/>
        <w:numPr>
          <w:ilvl w:val="4"/>
          <w:numId w:val="15"/>
        </w:numPr>
        <w:spacing w:after="120" w:line="240" w:lineRule="auto"/>
        <w:contextualSpacing w:val="0"/>
        <w:rPr>
          <w:rFonts w:ascii="Times New Roman" w:hAnsi="Times New Roman" w:cs="Times New Roman"/>
          <w:strike/>
          <w:color w:val="FF0000"/>
          <w:sz w:val="24"/>
          <w:szCs w:val="24"/>
        </w:rPr>
      </w:pPr>
      <w:bookmarkStart w:id="65" w:name="_Ref523497948"/>
      <w:r w:rsidRPr="00DD2F5A">
        <w:rPr>
          <w:rFonts w:ascii="Times New Roman" w:hAnsi="Times New Roman" w:cs="Times New Roman"/>
          <w:strike/>
          <w:color w:val="FF0000"/>
          <w:sz w:val="24"/>
          <w:szCs w:val="24"/>
        </w:rPr>
        <w:t xml:space="preserve">If the equipment type is </w:t>
      </w:r>
      <w:r w:rsidR="003D08B0" w:rsidRPr="00DD2F5A">
        <w:rPr>
          <w:rFonts w:ascii="Times New Roman" w:hAnsi="Times New Roman" w:cs="Times New Roman"/>
          <w:strike/>
          <w:color w:val="FF0000"/>
          <w:sz w:val="24"/>
          <w:szCs w:val="24"/>
        </w:rPr>
        <w:t xml:space="preserve">a </w:t>
      </w:r>
      <w:r w:rsidR="00DE39E5" w:rsidRPr="00DD2F5A">
        <w:rPr>
          <w:rFonts w:ascii="Times New Roman" w:hAnsi="Times New Roman" w:cs="Times New Roman"/>
          <w:strike/>
          <w:color w:val="FF0000"/>
          <w:sz w:val="24"/>
          <w:szCs w:val="24"/>
        </w:rPr>
        <w:t>Boiler or</w:t>
      </w:r>
      <w:r w:rsidRPr="00DD2F5A">
        <w:rPr>
          <w:rFonts w:ascii="Times New Roman" w:hAnsi="Times New Roman" w:cs="Times New Roman"/>
          <w:strike/>
          <w:color w:val="FF0000"/>
          <w:sz w:val="24"/>
          <w:szCs w:val="24"/>
        </w:rPr>
        <w:t xml:space="preserve"> Furnace, then the heating </w:t>
      </w:r>
      <w:r w:rsidR="00276F35" w:rsidRPr="00DD2F5A">
        <w:rPr>
          <w:rFonts w:ascii="Times New Roman" w:hAnsi="Times New Roman" w:cs="Times New Roman"/>
          <w:strike/>
          <w:color w:val="FF0000"/>
          <w:sz w:val="24"/>
          <w:szCs w:val="24"/>
        </w:rPr>
        <w:t xml:space="preserve">output </w:t>
      </w:r>
      <w:r w:rsidRPr="00DD2F5A">
        <w:rPr>
          <w:rFonts w:ascii="Times New Roman" w:hAnsi="Times New Roman" w:cs="Times New Roman"/>
          <w:strike/>
          <w:color w:val="FF0000"/>
          <w:sz w:val="24"/>
          <w:szCs w:val="24"/>
        </w:rPr>
        <w:t>capacity.</w:t>
      </w:r>
      <w:bookmarkEnd w:id="65"/>
    </w:p>
    <w:p w14:paraId="3E0F4363" w14:textId="12B743FC" w:rsidR="00FF0E85" w:rsidRPr="00DD2F5A" w:rsidRDefault="006928AF" w:rsidP="001748C0">
      <w:pPr>
        <w:pStyle w:val="ListParagraph"/>
        <w:numPr>
          <w:ilvl w:val="4"/>
          <w:numId w:val="15"/>
        </w:numPr>
        <w:spacing w:after="120" w:line="240" w:lineRule="auto"/>
        <w:contextualSpacing w:val="0"/>
        <w:rPr>
          <w:rFonts w:ascii="Times New Roman" w:hAnsi="Times New Roman" w:cs="Times New Roman"/>
          <w:strike/>
          <w:color w:val="FF0000"/>
          <w:sz w:val="24"/>
          <w:szCs w:val="24"/>
        </w:rPr>
      </w:pPr>
      <w:bookmarkStart w:id="66" w:name="_Ref504224318"/>
      <w:bookmarkEnd w:id="45"/>
      <w:r w:rsidRPr="00DD2F5A">
        <w:rPr>
          <w:rFonts w:ascii="Times New Roman" w:hAnsi="Times New Roman" w:cs="Times New Roman"/>
          <w:strike/>
          <w:color w:val="FF0000"/>
          <w:sz w:val="24"/>
          <w:szCs w:val="24"/>
        </w:rPr>
        <w:lastRenderedPageBreak/>
        <w:t xml:space="preserve">If the </w:t>
      </w:r>
      <w:r w:rsidR="003D08B0" w:rsidRPr="00DD2F5A">
        <w:rPr>
          <w:rFonts w:ascii="Times New Roman" w:hAnsi="Times New Roman" w:cs="Times New Roman"/>
          <w:strike/>
          <w:color w:val="FF0000"/>
          <w:sz w:val="24"/>
          <w:szCs w:val="24"/>
        </w:rPr>
        <w:t xml:space="preserve">equipment </w:t>
      </w:r>
      <w:r w:rsidRPr="00DD2F5A">
        <w:rPr>
          <w:rFonts w:ascii="Times New Roman" w:hAnsi="Times New Roman" w:cs="Times New Roman"/>
          <w:strike/>
          <w:color w:val="FF0000"/>
          <w:sz w:val="24"/>
          <w:szCs w:val="24"/>
        </w:rPr>
        <w:t xml:space="preserve">type is </w:t>
      </w:r>
      <w:r w:rsidR="003D08B0" w:rsidRPr="00DD2F5A">
        <w:rPr>
          <w:rFonts w:ascii="Times New Roman" w:hAnsi="Times New Roman" w:cs="Times New Roman"/>
          <w:strike/>
          <w:color w:val="FF0000"/>
          <w:sz w:val="24"/>
          <w:szCs w:val="24"/>
        </w:rPr>
        <w:t>a Boiler or Furnace</w:t>
      </w:r>
      <w:r w:rsidRPr="00DD2F5A">
        <w:rPr>
          <w:rFonts w:ascii="Times New Roman" w:hAnsi="Times New Roman" w:cs="Times New Roman"/>
          <w:strike/>
          <w:color w:val="FF0000"/>
          <w:sz w:val="24"/>
          <w:szCs w:val="24"/>
        </w:rPr>
        <w:t xml:space="preserve">, then the </w:t>
      </w:r>
      <w:r w:rsidR="00FF0E85" w:rsidRPr="00DD2F5A">
        <w:rPr>
          <w:rFonts w:ascii="Times New Roman" w:hAnsi="Times New Roman" w:cs="Times New Roman"/>
          <w:strike/>
          <w:color w:val="FF0000"/>
          <w:sz w:val="24"/>
          <w:szCs w:val="24"/>
        </w:rPr>
        <w:t xml:space="preserve">Heating Sizing Percentage, calculated using the </w:t>
      </w:r>
      <w:r w:rsidR="00AA5971" w:rsidRPr="00DD2F5A">
        <w:rPr>
          <w:rFonts w:ascii="Times New Roman" w:hAnsi="Times New Roman" w:cs="Times New Roman"/>
          <w:strike/>
          <w:color w:val="FF0000"/>
          <w:sz w:val="24"/>
          <w:szCs w:val="24"/>
        </w:rPr>
        <w:t>E</w:t>
      </w:r>
      <w:r w:rsidR="00FF0E85" w:rsidRPr="00DD2F5A">
        <w:rPr>
          <w:rFonts w:ascii="Times New Roman" w:hAnsi="Times New Roman" w:cs="Times New Roman"/>
          <w:strike/>
          <w:color w:val="FF0000"/>
          <w:sz w:val="24"/>
          <w:szCs w:val="24"/>
        </w:rPr>
        <w:t>quation</w:t>
      </w:r>
      <w:r w:rsidR="00AA5971" w:rsidRPr="00DD2F5A">
        <w:rPr>
          <w:rFonts w:ascii="Times New Roman" w:hAnsi="Times New Roman" w:cs="Times New Roman"/>
          <w:strike/>
          <w:color w:val="FF0000"/>
          <w:sz w:val="24"/>
          <w:szCs w:val="24"/>
        </w:rPr>
        <w:t xml:space="preserve"> </w:t>
      </w:r>
      <w:r w:rsidR="00AA5971" w:rsidRPr="00DD2F5A">
        <w:rPr>
          <w:rFonts w:ascii="Times New Roman" w:hAnsi="Times New Roman" w:cs="Times New Roman"/>
          <w:strike/>
          <w:color w:val="FF0000"/>
          <w:sz w:val="24"/>
          <w:szCs w:val="24"/>
        </w:rPr>
        <w:fldChar w:fldCharType="begin"/>
      </w:r>
      <w:r w:rsidR="00AA5971" w:rsidRPr="00DD2F5A">
        <w:rPr>
          <w:rFonts w:ascii="Times New Roman" w:hAnsi="Times New Roman" w:cs="Times New Roman"/>
          <w:strike/>
          <w:color w:val="FF0000"/>
          <w:sz w:val="24"/>
          <w:szCs w:val="24"/>
        </w:rPr>
        <w:instrText xml:space="preserve"> REF HeatingSizingPercent </w:instrText>
      </w:r>
      <w:r w:rsidR="009D0B2F" w:rsidRPr="00DD2F5A">
        <w:rPr>
          <w:rFonts w:ascii="Times New Roman" w:hAnsi="Times New Roman" w:cs="Times New Roman"/>
          <w:strike/>
          <w:color w:val="FF0000"/>
          <w:sz w:val="24"/>
          <w:szCs w:val="24"/>
        </w:rPr>
        <w:instrText xml:space="preserve"> \* MERGEFORMAT </w:instrText>
      </w:r>
      <w:r w:rsidR="00AA5971"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noProof/>
          <w:color w:val="FF0000"/>
          <w:sz w:val="24"/>
          <w:szCs w:val="24"/>
        </w:rPr>
        <w:t>4</w:t>
      </w:r>
      <w:r w:rsidR="00AA5971" w:rsidRPr="00DD2F5A">
        <w:rPr>
          <w:rFonts w:ascii="Times New Roman" w:hAnsi="Times New Roman" w:cs="Times New Roman"/>
          <w:strike/>
          <w:color w:val="FF0000"/>
          <w:sz w:val="24"/>
          <w:szCs w:val="24"/>
        </w:rPr>
        <w:fldChar w:fldCharType="end"/>
      </w:r>
      <w:r w:rsidR="00FF0E85" w:rsidRPr="00DD2F5A">
        <w:rPr>
          <w:rFonts w:ascii="Times New Roman" w:hAnsi="Times New Roman" w:cs="Times New Roman"/>
          <w:strike/>
          <w:color w:val="FF0000"/>
          <w:sz w:val="24"/>
          <w:szCs w:val="24"/>
        </w:rPr>
        <w:t>:</w:t>
      </w:r>
      <w:bookmarkEnd w:id="66"/>
    </w:p>
    <w:p w14:paraId="3291D888" w14:textId="3D46C7A7" w:rsidR="00AA5971" w:rsidRPr="00DD2F5A" w:rsidRDefault="00AA5971" w:rsidP="007E260A">
      <w:pPr>
        <w:pStyle w:val="ListParagraph"/>
        <w:spacing w:after="120" w:line="240" w:lineRule="auto"/>
        <w:ind w:left="1656"/>
        <w:contextualSpacing w:val="0"/>
        <w:rPr>
          <w:rFonts w:ascii="Times New Roman" w:hAnsi="Times New Roman" w:cs="Times New Roman"/>
          <w:strike/>
          <w:color w:val="FF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AA5971" w:rsidRPr="00DD2F5A" w14:paraId="0C88F2B4" w14:textId="3FBBF5B9" w:rsidTr="00EA6F50">
        <w:trPr>
          <w:jc w:val="center"/>
        </w:trPr>
        <w:tc>
          <w:tcPr>
            <w:tcW w:w="810" w:type="dxa"/>
            <w:vAlign w:val="center"/>
          </w:tcPr>
          <w:p w14:paraId="4179C658" w14:textId="5F6630E6" w:rsidR="00AA5971" w:rsidRPr="00DD2F5A" w:rsidRDefault="00AA5971" w:rsidP="007E260A">
            <w:pPr>
              <w:pStyle w:val="ListParagraph"/>
              <w:spacing w:after="120"/>
              <w:ind w:left="-375"/>
              <w:contextualSpacing w:val="0"/>
              <w:rPr>
                <w:rFonts w:ascii="Times New Roman" w:hAnsi="Times New Roman" w:cs="Times New Roman"/>
                <w:strike/>
                <w:color w:val="FF0000"/>
                <w:sz w:val="24"/>
                <w:szCs w:val="24"/>
              </w:rPr>
            </w:pPr>
          </w:p>
        </w:tc>
        <w:tc>
          <w:tcPr>
            <w:tcW w:w="7380" w:type="dxa"/>
            <w:vAlign w:val="center"/>
          </w:tcPr>
          <w:p w14:paraId="77BAE526" w14:textId="695EA227" w:rsidR="00AA5971" w:rsidRPr="00DD2F5A" w:rsidRDefault="00AA5971" w:rsidP="007E260A">
            <w:pPr>
              <w:pStyle w:val="ListParagraph"/>
              <w:spacing w:after="120"/>
              <w:ind w:left="0"/>
              <w:contextualSpacing w:val="0"/>
              <w:rPr>
                <w:rFonts w:ascii="Times New Roman" w:hAnsi="Times New Roman" w:cs="Times New Roman"/>
                <w:strike/>
                <w:color w:val="FF0000"/>
                <w:sz w:val="24"/>
                <w:szCs w:val="24"/>
              </w:rPr>
            </w:pPr>
            <m:oMathPara>
              <m:oMath>
                <m:r>
                  <w:rPr>
                    <w:rFonts w:ascii="Cambria Math" w:hAnsi="Cambria Math" w:cs="Times New Roman"/>
                    <w:strike/>
                    <w:color w:val="FF0000"/>
                    <w:sz w:val="24"/>
                    <w:szCs w:val="24"/>
                  </w:rPr>
                  <m:t>Heating Sizing Percentage=</m:t>
                </m:r>
                <m:f>
                  <m:fPr>
                    <m:ctrlPr>
                      <w:rPr>
                        <w:rFonts w:ascii="Cambria Math" w:hAnsi="Cambria Math" w:cs="Times New Roman"/>
                        <w:i/>
                        <w:strike/>
                        <w:color w:val="FF0000"/>
                        <w:sz w:val="24"/>
                        <w:szCs w:val="24"/>
                      </w:rPr>
                    </m:ctrlPr>
                  </m:fPr>
                  <m:num>
                    <m:r>
                      <w:rPr>
                        <w:rFonts w:ascii="Cambria Math" w:hAnsi="Cambria Math" w:cs="Times New Roman"/>
                        <w:strike/>
                        <w:color w:val="FF0000"/>
                        <w:sz w:val="24"/>
                        <w:szCs w:val="24"/>
                      </w:rPr>
                      <m:t>Heating Output Capacity</m:t>
                    </m:r>
                  </m:num>
                  <m:den>
                    <m:r>
                      <w:rPr>
                        <w:rFonts w:ascii="Cambria Math" w:hAnsi="Cambria Math" w:cs="Times New Roman"/>
                        <w:strike/>
                        <w:color w:val="FF0000"/>
                        <w:sz w:val="24"/>
                        <w:szCs w:val="24"/>
                      </w:rPr>
                      <m:t>Total Heat Loss</m:t>
                    </m:r>
                  </m:den>
                </m:f>
              </m:oMath>
            </m:oMathPara>
          </w:p>
        </w:tc>
        <w:tc>
          <w:tcPr>
            <w:tcW w:w="895" w:type="dxa"/>
            <w:vAlign w:val="center"/>
          </w:tcPr>
          <w:p w14:paraId="57F5D212" w14:textId="0BCB6163" w:rsidR="00AA5971" w:rsidRPr="00DD2F5A" w:rsidRDefault="00AA5971" w:rsidP="007E260A">
            <w:pPr>
              <w:pStyle w:val="ListParagraph"/>
              <w:spacing w:after="120"/>
              <w:ind w:left="0" w:right="-209"/>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w:t>
            </w:r>
            <w:bookmarkStart w:id="67" w:name="HeatingSizingPercent"/>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SEQ Eq \* MERGEFORMAT </w:instrText>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noProof/>
                <w:color w:val="FF0000"/>
                <w:sz w:val="24"/>
                <w:szCs w:val="24"/>
              </w:rPr>
              <w:t>4</w:t>
            </w:r>
            <w:r w:rsidRPr="00DD2F5A">
              <w:rPr>
                <w:rFonts w:ascii="Times New Roman" w:hAnsi="Times New Roman" w:cs="Times New Roman"/>
                <w:strike/>
                <w:color w:val="FF0000"/>
                <w:sz w:val="24"/>
                <w:szCs w:val="24"/>
              </w:rPr>
              <w:fldChar w:fldCharType="end"/>
            </w:r>
            <w:bookmarkEnd w:id="67"/>
            <w:r w:rsidRPr="00DD2F5A">
              <w:rPr>
                <w:rFonts w:ascii="Times New Roman" w:hAnsi="Times New Roman" w:cs="Times New Roman"/>
                <w:strike/>
                <w:color w:val="FF0000"/>
                <w:sz w:val="24"/>
                <w:szCs w:val="24"/>
              </w:rPr>
              <w:t>)</w:t>
            </w:r>
          </w:p>
        </w:tc>
      </w:tr>
    </w:tbl>
    <w:p w14:paraId="6A991317" w14:textId="16AB1233" w:rsidR="00FF0E85" w:rsidRPr="00DD2F5A" w:rsidRDefault="00FF0E85" w:rsidP="007E260A">
      <w:pPr>
        <w:pStyle w:val="ListParagraph"/>
        <w:spacing w:after="120" w:line="240" w:lineRule="auto"/>
        <w:ind w:left="1656"/>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Where:</w:t>
      </w:r>
    </w:p>
    <w:p w14:paraId="0D7E494D" w14:textId="78A3689A" w:rsidR="00FF0E85" w:rsidRPr="00DD2F5A" w:rsidRDefault="00FF0E85" w:rsidP="007E260A">
      <w:pPr>
        <w:pStyle w:val="ListParagraph"/>
        <w:spacing w:after="120" w:line="240" w:lineRule="auto"/>
        <w:ind w:left="1656"/>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 xml:space="preserve">Heating </w:t>
      </w:r>
      <w:r w:rsidR="00023479" w:rsidRPr="00DD2F5A">
        <w:rPr>
          <w:rFonts w:ascii="Times New Roman" w:hAnsi="Times New Roman" w:cs="Times New Roman"/>
          <w:strike/>
          <w:color w:val="FF0000"/>
          <w:sz w:val="24"/>
          <w:szCs w:val="24"/>
        </w:rPr>
        <w:t xml:space="preserve">Output </w:t>
      </w:r>
      <w:r w:rsidRPr="00DD2F5A">
        <w:rPr>
          <w:rFonts w:ascii="Times New Roman" w:hAnsi="Times New Roman" w:cs="Times New Roman"/>
          <w:strike/>
          <w:color w:val="FF0000"/>
          <w:sz w:val="24"/>
          <w:szCs w:val="24"/>
        </w:rPr>
        <w:t xml:space="preserve">Capacity = The </w:t>
      </w:r>
      <w:r w:rsidR="00A23554" w:rsidRPr="00DD2F5A">
        <w:rPr>
          <w:rFonts w:ascii="Times New Roman" w:hAnsi="Times New Roman" w:cs="Times New Roman"/>
          <w:strike/>
          <w:color w:val="FF0000"/>
          <w:sz w:val="24"/>
          <w:szCs w:val="24"/>
        </w:rPr>
        <w:t xml:space="preserve">heating </w:t>
      </w:r>
      <w:r w:rsidR="00023479" w:rsidRPr="00DD2F5A">
        <w:rPr>
          <w:rFonts w:ascii="Times New Roman" w:hAnsi="Times New Roman" w:cs="Times New Roman"/>
          <w:strike/>
          <w:color w:val="FF0000"/>
          <w:sz w:val="24"/>
          <w:szCs w:val="24"/>
        </w:rPr>
        <w:t xml:space="preserve">output </w:t>
      </w:r>
      <w:r w:rsidR="00A23554" w:rsidRPr="00DD2F5A">
        <w:rPr>
          <w:rFonts w:ascii="Times New Roman" w:hAnsi="Times New Roman" w:cs="Times New Roman"/>
          <w:strike/>
          <w:color w:val="FF0000"/>
          <w:sz w:val="24"/>
          <w:szCs w:val="24"/>
        </w:rPr>
        <w:t>capacity of the specified equipment, as</w:t>
      </w:r>
      <w:r w:rsidRPr="00DD2F5A">
        <w:rPr>
          <w:rFonts w:ascii="Times New Roman" w:hAnsi="Times New Roman" w:cs="Times New Roman"/>
          <w:strike/>
          <w:color w:val="FF0000"/>
          <w:sz w:val="24"/>
          <w:szCs w:val="24"/>
        </w:rPr>
        <w:t xml:space="preserve"> reported in Section</w:t>
      </w:r>
      <w:r w:rsidR="00AB4961" w:rsidRPr="00DD2F5A">
        <w:rPr>
          <w:rFonts w:ascii="Times New Roman" w:hAnsi="Times New Roman" w:cs="Times New Roman"/>
          <w:strike/>
          <w:color w:val="FF0000"/>
          <w:sz w:val="24"/>
          <w:szCs w:val="24"/>
        </w:rPr>
        <w:t xml:space="preserve"> </w:t>
      </w:r>
      <w:r w:rsidR="00AB4961" w:rsidRPr="00DD2F5A">
        <w:rPr>
          <w:rFonts w:ascii="Times New Roman" w:hAnsi="Times New Roman" w:cs="Times New Roman"/>
          <w:strike/>
          <w:color w:val="FF0000"/>
          <w:sz w:val="24"/>
          <w:szCs w:val="24"/>
        </w:rPr>
        <w:fldChar w:fldCharType="begin"/>
      </w:r>
      <w:r w:rsidR="00AB4961" w:rsidRPr="00DD2F5A">
        <w:rPr>
          <w:rFonts w:ascii="Times New Roman" w:hAnsi="Times New Roman" w:cs="Times New Roman"/>
          <w:strike/>
          <w:color w:val="FF0000"/>
          <w:sz w:val="24"/>
          <w:szCs w:val="24"/>
        </w:rPr>
        <w:instrText xml:space="preserve"> REF _Ref523497948 \r \h </w:instrText>
      </w:r>
      <w:r w:rsidR="00A45726" w:rsidRPr="00DD2F5A">
        <w:rPr>
          <w:rFonts w:ascii="Times New Roman" w:hAnsi="Times New Roman" w:cs="Times New Roman"/>
          <w:strike/>
          <w:color w:val="FF0000"/>
          <w:sz w:val="24"/>
          <w:szCs w:val="24"/>
        </w:rPr>
        <w:instrText xml:space="preserve"> \* MERGEFORMAT </w:instrText>
      </w:r>
      <w:r w:rsidR="00AB4961" w:rsidRPr="00DD2F5A">
        <w:rPr>
          <w:rFonts w:ascii="Times New Roman" w:hAnsi="Times New Roman" w:cs="Times New Roman"/>
          <w:strike/>
          <w:color w:val="FF0000"/>
          <w:sz w:val="24"/>
          <w:szCs w:val="24"/>
        </w:rPr>
      </w:r>
      <w:r w:rsidR="00AB4961"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4.2.5.3.18</w:t>
      </w:r>
      <w:r w:rsidR="00AB4961" w:rsidRPr="00DD2F5A">
        <w:rPr>
          <w:rFonts w:ascii="Times New Roman" w:hAnsi="Times New Roman" w:cs="Times New Roman"/>
          <w:strike/>
          <w:color w:val="FF0000"/>
          <w:sz w:val="24"/>
          <w:szCs w:val="24"/>
        </w:rPr>
        <w:fldChar w:fldCharType="end"/>
      </w:r>
      <w:r w:rsidR="003D08B0" w:rsidRPr="00DD2F5A">
        <w:rPr>
          <w:rFonts w:ascii="Times New Roman" w:hAnsi="Times New Roman" w:cs="Times New Roman"/>
          <w:strike/>
          <w:color w:val="FF0000"/>
          <w:sz w:val="24"/>
          <w:szCs w:val="24"/>
        </w:rPr>
        <w:t xml:space="preserve"> </w:t>
      </w:r>
      <w:r w:rsidR="003D08B0" w:rsidRPr="00DD2F5A">
        <w:rPr>
          <w:rStyle w:val="FootnoteReference"/>
          <w:rFonts w:ascii="Times New Roman" w:hAnsi="Times New Roman" w:cs="Times New Roman"/>
          <w:strike/>
          <w:color w:val="FF0000"/>
          <w:sz w:val="24"/>
          <w:szCs w:val="24"/>
        </w:rPr>
        <w:footnoteReference w:id="18"/>
      </w:r>
      <w:r w:rsidRPr="00DD2F5A">
        <w:rPr>
          <w:rFonts w:ascii="Times New Roman" w:hAnsi="Times New Roman" w:cs="Times New Roman"/>
          <w:strike/>
          <w:color w:val="FF0000"/>
          <w:sz w:val="24"/>
          <w:szCs w:val="24"/>
        </w:rPr>
        <w:t>.</w:t>
      </w:r>
    </w:p>
    <w:p w14:paraId="40CED0AF" w14:textId="46852C30" w:rsidR="00FF0E85" w:rsidRPr="00DD2F5A" w:rsidRDefault="00FF0E85" w:rsidP="007E260A">
      <w:pPr>
        <w:pStyle w:val="ListParagraph"/>
        <w:spacing w:after="120" w:line="240" w:lineRule="auto"/>
        <w:ind w:left="1656"/>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 xml:space="preserve">Total Heat Loss = The total heat loss reported in Section </w:t>
      </w:r>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REF _Ref504222335 \r \h </w:instrText>
      </w:r>
      <w:r w:rsidR="009D0B2F" w:rsidRPr="00DD2F5A">
        <w:rPr>
          <w:rFonts w:ascii="Times New Roman" w:hAnsi="Times New Roman" w:cs="Times New Roman"/>
          <w:strike/>
          <w:color w:val="FF0000"/>
          <w:sz w:val="24"/>
          <w:szCs w:val="24"/>
        </w:rPr>
        <w:instrText xml:space="preserve"> \* MERGEFORMAT </w:instrText>
      </w:r>
      <w:r w:rsidRPr="00DD2F5A">
        <w:rPr>
          <w:rFonts w:ascii="Times New Roman" w:hAnsi="Times New Roman" w:cs="Times New Roman"/>
          <w:strike/>
          <w:color w:val="FF0000"/>
          <w:sz w:val="24"/>
          <w:szCs w:val="24"/>
        </w:rPr>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4.2.4.19</w:t>
      </w:r>
      <w:r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p>
    <w:p w14:paraId="358A3D0B" w14:textId="2F89C2A9" w:rsidR="006928AF" w:rsidRPr="00A43695" w:rsidRDefault="001748C0" w:rsidP="001748C0">
      <w:pPr>
        <w:pStyle w:val="ListParagraph"/>
        <w:numPr>
          <w:ilvl w:val="4"/>
          <w:numId w:val="16"/>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4.2.5.3.20</w:t>
      </w:r>
      <w:r w:rsidR="006928AF" w:rsidRPr="00A43695">
        <w:rPr>
          <w:rFonts w:ascii="Times New Roman" w:hAnsi="Times New Roman" w:cs="Times New Roman"/>
          <w:sz w:val="24"/>
          <w:szCs w:val="24"/>
        </w:rPr>
        <w:t xml:space="preserve">If the equipment type is </w:t>
      </w:r>
      <w:r w:rsidR="00D75C3C" w:rsidRPr="00A43695">
        <w:rPr>
          <w:rFonts w:ascii="Times New Roman" w:hAnsi="Times New Roman" w:cs="Times New Roman"/>
          <w:sz w:val="24"/>
          <w:szCs w:val="24"/>
        </w:rPr>
        <w:t xml:space="preserve">a </w:t>
      </w:r>
      <w:r w:rsidR="00763EF6" w:rsidRPr="00A43695">
        <w:rPr>
          <w:rFonts w:ascii="Times New Roman" w:hAnsi="Times New Roman" w:cs="Times New Roman"/>
          <w:sz w:val="24"/>
          <w:szCs w:val="24"/>
        </w:rPr>
        <w:t xml:space="preserve">Boiler or </w:t>
      </w:r>
      <w:r w:rsidR="006928AF" w:rsidRPr="00A43695">
        <w:rPr>
          <w:rFonts w:ascii="Times New Roman" w:hAnsi="Times New Roman" w:cs="Times New Roman"/>
          <w:sz w:val="24"/>
          <w:szCs w:val="24"/>
        </w:rPr>
        <w:t>Furnace, then the venting type, either natural draft, mechanically drafted, or direct vented.</w:t>
      </w:r>
    </w:p>
    <w:p w14:paraId="38049D34" w14:textId="7AA0B7D6" w:rsidR="005C3195" w:rsidRPr="00A43695" w:rsidRDefault="00D75C3C" w:rsidP="001748C0">
      <w:pPr>
        <w:pStyle w:val="ListParagraph"/>
        <w:numPr>
          <w:ilvl w:val="3"/>
          <w:numId w:val="16"/>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specified performance rating and metric </w:t>
      </w:r>
      <w:r w:rsidRPr="00A43695">
        <w:rPr>
          <w:rStyle w:val="FootnoteReference"/>
          <w:rFonts w:ascii="Times New Roman" w:hAnsi="Times New Roman" w:cs="Times New Roman"/>
          <w:sz w:val="24"/>
          <w:szCs w:val="24"/>
        </w:rPr>
        <w:footnoteReference w:id="19"/>
      </w:r>
      <w:r w:rsidR="0090164A" w:rsidRPr="00A43695">
        <w:rPr>
          <w:rFonts w:ascii="Times New Roman" w:hAnsi="Times New Roman" w:cs="Times New Roman"/>
          <w:sz w:val="24"/>
          <w:szCs w:val="24"/>
        </w:rPr>
        <w:t xml:space="preserve"> </w:t>
      </w:r>
      <w:bookmarkStart w:id="68" w:name="_Ref505161785"/>
      <w:bookmarkStart w:id="69" w:name="_Ref523764711"/>
      <w:r w:rsidR="005C3195" w:rsidRPr="00A43695">
        <w:rPr>
          <w:rFonts w:ascii="Times New Roman" w:hAnsi="Times New Roman" w:cs="Times New Roman"/>
          <w:sz w:val="24"/>
          <w:szCs w:val="24"/>
        </w:rPr>
        <w:t xml:space="preserve">of </w:t>
      </w:r>
      <w:r w:rsidR="005C3195" w:rsidRPr="00DD2F5A">
        <w:rPr>
          <w:rFonts w:ascii="Times New Roman" w:hAnsi="Times New Roman" w:cs="Times New Roman"/>
          <w:strike/>
          <w:color w:val="FF0000"/>
          <w:sz w:val="24"/>
          <w:szCs w:val="24"/>
        </w:rPr>
        <w:t xml:space="preserve">the </w:t>
      </w:r>
      <w:r w:rsidR="00F76956" w:rsidRPr="00DD2F5A">
        <w:rPr>
          <w:rFonts w:ascii="Times New Roman" w:hAnsi="Times New Roman" w:cs="Times New Roman"/>
          <w:color w:val="FF0000"/>
          <w:sz w:val="24"/>
          <w:szCs w:val="24"/>
          <w:u w:val="single"/>
        </w:rPr>
        <w:t xml:space="preserve">each </w:t>
      </w:r>
      <w:r w:rsidR="005C3195" w:rsidRPr="00A43695">
        <w:rPr>
          <w:rFonts w:ascii="Times New Roman" w:hAnsi="Times New Roman" w:cs="Times New Roman"/>
          <w:sz w:val="24"/>
          <w:szCs w:val="24"/>
        </w:rPr>
        <w:t>filter</w:t>
      </w:r>
      <w:r w:rsidR="0075440B" w:rsidRPr="00DD2F5A">
        <w:rPr>
          <w:rFonts w:ascii="Times New Roman" w:hAnsi="Times New Roman" w:cs="Times New Roman"/>
          <w:strike/>
          <w:color w:val="FF0000"/>
          <w:sz w:val="24"/>
          <w:szCs w:val="24"/>
        </w:rPr>
        <w:t>, if</w:t>
      </w:r>
      <w:r w:rsidR="005C3195" w:rsidRPr="00DD2F5A">
        <w:rPr>
          <w:rFonts w:ascii="Times New Roman" w:hAnsi="Times New Roman" w:cs="Times New Roman"/>
          <w:strike/>
          <w:color w:val="FF0000"/>
          <w:sz w:val="24"/>
          <w:szCs w:val="24"/>
        </w:rPr>
        <w:t xml:space="preserve"> </w:t>
      </w:r>
      <w:r w:rsidR="00F44FCA" w:rsidRPr="00DD2F5A">
        <w:rPr>
          <w:rFonts w:ascii="Times New Roman" w:hAnsi="Times New Roman" w:cs="Times New Roman"/>
          <w:strike/>
          <w:color w:val="FF0000"/>
          <w:sz w:val="24"/>
          <w:szCs w:val="24"/>
        </w:rPr>
        <w:t xml:space="preserve">one or more </w:t>
      </w:r>
      <w:proofErr w:type="gramStart"/>
      <w:r w:rsidR="00F44FCA" w:rsidRPr="00DD2F5A">
        <w:rPr>
          <w:rFonts w:ascii="Times New Roman" w:hAnsi="Times New Roman" w:cs="Times New Roman"/>
          <w:strike/>
          <w:color w:val="FF0000"/>
          <w:sz w:val="24"/>
          <w:szCs w:val="24"/>
        </w:rPr>
        <w:t xml:space="preserve">will </w:t>
      </w:r>
      <w:r w:rsidR="00F76956" w:rsidRPr="00DD2F5A">
        <w:rPr>
          <w:rFonts w:ascii="Times New Roman" w:hAnsi="Times New Roman" w:cs="Times New Roman"/>
          <w:color w:val="FF0000"/>
          <w:sz w:val="24"/>
          <w:szCs w:val="24"/>
          <w:u w:val="single"/>
        </w:rPr>
        <w:t xml:space="preserve"> to</w:t>
      </w:r>
      <w:proofErr w:type="gramEnd"/>
      <w:r w:rsidR="00F76956" w:rsidRPr="00DD2F5A">
        <w:rPr>
          <w:rFonts w:ascii="Times New Roman" w:hAnsi="Times New Roman" w:cs="Times New Roman"/>
          <w:color w:val="FF0000"/>
          <w:sz w:val="24"/>
          <w:szCs w:val="24"/>
          <w:u w:val="single"/>
        </w:rPr>
        <w:t xml:space="preserve"> </w:t>
      </w:r>
      <w:r w:rsidR="00F44FCA" w:rsidRPr="00A43695">
        <w:rPr>
          <w:rFonts w:ascii="Times New Roman" w:hAnsi="Times New Roman" w:cs="Times New Roman"/>
          <w:sz w:val="24"/>
          <w:szCs w:val="24"/>
        </w:rPr>
        <w:t>be installed</w:t>
      </w:r>
      <w:r w:rsidR="005C3195" w:rsidRPr="00A43695">
        <w:rPr>
          <w:rFonts w:ascii="Times New Roman" w:hAnsi="Times New Roman" w:cs="Times New Roman"/>
          <w:sz w:val="24"/>
          <w:szCs w:val="24"/>
        </w:rPr>
        <w:t>.</w:t>
      </w:r>
      <w:bookmarkEnd w:id="68"/>
      <w:bookmarkEnd w:id="69"/>
    </w:p>
    <w:p w14:paraId="2F2A308B" w14:textId="63E93DAE" w:rsidR="00710532" w:rsidRPr="00A43695" w:rsidRDefault="00F44FCA" w:rsidP="001748C0">
      <w:pPr>
        <w:pStyle w:val="ListParagraph"/>
        <w:numPr>
          <w:ilvl w:val="3"/>
          <w:numId w:val="16"/>
        </w:numPr>
        <w:spacing w:after="120" w:line="240" w:lineRule="auto"/>
        <w:contextualSpacing w:val="0"/>
        <w:rPr>
          <w:rFonts w:ascii="Times New Roman" w:hAnsi="Times New Roman" w:cs="Times New Roman"/>
          <w:sz w:val="24"/>
          <w:szCs w:val="24"/>
        </w:rPr>
      </w:pPr>
      <w:bookmarkStart w:id="70" w:name="_Ref505161862"/>
      <w:r w:rsidRPr="00DD2F5A">
        <w:rPr>
          <w:rFonts w:ascii="Times New Roman" w:hAnsi="Times New Roman" w:cs="Times New Roman"/>
          <w:strike/>
          <w:color w:val="FF0000"/>
          <w:sz w:val="24"/>
          <w:szCs w:val="24"/>
        </w:rPr>
        <w:t xml:space="preserve">A </w:t>
      </w:r>
      <w:proofErr w:type="spellStart"/>
      <w:r w:rsidRPr="00DD2F5A">
        <w:rPr>
          <w:rFonts w:ascii="Times New Roman" w:hAnsi="Times New Roman" w:cs="Times New Roman"/>
          <w:strike/>
          <w:color w:val="FF0000"/>
          <w:sz w:val="24"/>
          <w:szCs w:val="24"/>
        </w:rPr>
        <w:t>d</w:t>
      </w:r>
      <w:r w:rsidR="0062318C" w:rsidRPr="00DD2F5A">
        <w:rPr>
          <w:rFonts w:ascii="Times New Roman" w:hAnsi="Times New Roman" w:cs="Times New Roman"/>
          <w:color w:val="FF0000"/>
          <w:sz w:val="24"/>
          <w:szCs w:val="24"/>
          <w:u w:val="single"/>
        </w:rPr>
        <w:t>D</w:t>
      </w:r>
      <w:r w:rsidRPr="00A43695">
        <w:rPr>
          <w:rFonts w:ascii="Times New Roman" w:hAnsi="Times New Roman" w:cs="Times New Roman"/>
          <w:sz w:val="24"/>
          <w:szCs w:val="24"/>
        </w:rPr>
        <w:t>uct</w:t>
      </w:r>
      <w:proofErr w:type="spellEnd"/>
      <w:r w:rsidRPr="00A43695">
        <w:rPr>
          <w:rFonts w:ascii="Times New Roman" w:hAnsi="Times New Roman" w:cs="Times New Roman"/>
          <w:sz w:val="24"/>
          <w:szCs w:val="24"/>
        </w:rPr>
        <w:t xml:space="preserve"> system design </w:t>
      </w:r>
      <w:proofErr w:type="spellStart"/>
      <w:r w:rsidRPr="00DD2F5A">
        <w:rPr>
          <w:rFonts w:ascii="Times New Roman" w:hAnsi="Times New Roman" w:cs="Times New Roman"/>
          <w:strike/>
          <w:color w:val="FF0000"/>
          <w:sz w:val="24"/>
          <w:szCs w:val="24"/>
        </w:rPr>
        <w:t>overview</w:t>
      </w:r>
      <w:r w:rsidR="00DA6BC6" w:rsidRPr="00DD2F5A">
        <w:rPr>
          <w:rFonts w:ascii="Times New Roman" w:hAnsi="Times New Roman" w:cs="Times New Roman"/>
          <w:color w:val="FF0000"/>
          <w:sz w:val="24"/>
          <w:szCs w:val="24"/>
          <w:u w:val="single"/>
        </w:rPr>
        <w:t>elements</w:t>
      </w:r>
      <w:proofErr w:type="spellEnd"/>
      <w:r w:rsidR="00710532" w:rsidRPr="00A43695">
        <w:rPr>
          <w:rFonts w:ascii="Times New Roman" w:hAnsi="Times New Roman" w:cs="Times New Roman"/>
          <w:sz w:val="24"/>
          <w:szCs w:val="24"/>
        </w:rPr>
        <w:t>,</w:t>
      </w:r>
      <w:r w:rsidRPr="00A43695">
        <w:rPr>
          <w:rFonts w:ascii="Times New Roman" w:hAnsi="Times New Roman" w:cs="Times New Roman"/>
          <w:sz w:val="24"/>
          <w:szCs w:val="24"/>
        </w:rPr>
        <w:t xml:space="preserve"> if a duct system will be installed,</w:t>
      </w:r>
      <w:r w:rsidR="00710532" w:rsidRPr="00A43695">
        <w:rPr>
          <w:rFonts w:ascii="Times New Roman" w:hAnsi="Times New Roman" w:cs="Times New Roman"/>
          <w:sz w:val="24"/>
          <w:szCs w:val="24"/>
        </w:rPr>
        <w:t xml:space="preserve"> consisting of the following</w:t>
      </w:r>
      <w:r w:rsidR="00E36CD5" w:rsidRPr="00A43695">
        <w:rPr>
          <w:rFonts w:ascii="Times New Roman" w:hAnsi="Times New Roman" w:cs="Times New Roman"/>
          <w:sz w:val="24"/>
          <w:szCs w:val="24"/>
        </w:rPr>
        <w:t>:</w:t>
      </w:r>
      <w:bookmarkEnd w:id="70"/>
    </w:p>
    <w:p w14:paraId="11A6223A" w14:textId="1EEB8659" w:rsidR="00E91E28" w:rsidRPr="00A43695" w:rsidRDefault="007914D2" w:rsidP="009D6613">
      <w:pPr>
        <w:pStyle w:val="ListParagraph"/>
        <w:numPr>
          <w:ilvl w:val="4"/>
          <w:numId w:val="17"/>
        </w:numPr>
        <w:spacing w:after="120" w:line="240" w:lineRule="auto"/>
        <w:contextualSpacing w:val="0"/>
        <w:rPr>
          <w:rFonts w:ascii="Times New Roman" w:hAnsi="Times New Roman" w:cs="Times New Roman"/>
          <w:sz w:val="24"/>
          <w:szCs w:val="24"/>
        </w:rPr>
      </w:pPr>
      <w:bookmarkStart w:id="71" w:name="_Ref504227213"/>
      <w:bookmarkStart w:id="72" w:name="_Ref20067913"/>
      <w:r w:rsidRPr="00A43695">
        <w:rPr>
          <w:rFonts w:ascii="Times New Roman" w:hAnsi="Times New Roman" w:cs="Times New Roman"/>
          <w:sz w:val="24"/>
          <w:szCs w:val="24"/>
        </w:rPr>
        <w:t>The design Blower Fan airflow</w:t>
      </w:r>
      <w:r w:rsidR="00DF12F7" w:rsidRPr="00A43695">
        <w:rPr>
          <w:rFonts w:ascii="Times New Roman" w:hAnsi="Times New Roman" w:cs="Times New Roman"/>
          <w:sz w:val="24"/>
          <w:szCs w:val="24"/>
        </w:rPr>
        <w:t>, expressed</w:t>
      </w:r>
      <w:r w:rsidR="005D4A2A" w:rsidRPr="00A43695">
        <w:rPr>
          <w:rFonts w:ascii="Times New Roman" w:hAnsi="Times New Roman" w:cs="Times New Roman"/>
          <w:sz w:val="24"/>
          <w:szCs w:val="24"/>
        </w:rPr>
        <w:t xml:space="preserve"> </w:t>
      </w:r>
      <w:r w:rsidR="00DF12F7" w:rsidRPr="00A43695">
        <w:rPr>
          <w:rFonts w:ascii="Times New Roman" w:hAnsi="Times New Roman" w:cs="Times New Roman"/>
          <w:sz w:val="24"/>
          <w:szCs w:val="24"/>
        </w:rPr>
        <w:t xml:space="preserve">in cubic feet per minute or cubic meters per second of </w:t>
      </w:r>
      <w:r w:rsidR="002B23D7" w:rsidRPr="00A43695">
        <w:rPr>
          <w:rFonts w:ascii="Times New Roman" w:hAnsi="Times New Roman" w:cs="Times New Roman"/>
          <w:sz w:val="24"/>
          <w:szCs w:val="24"/>
        </w:rPr>
        <w:t xml:space="preserve">air </w:t>
      </w:r>
      <w:r w:rsidR="00DF12F7" w:rsidRPr="00A43695">
        <w:rPr>
          <w:rFonts w:ascii="Times New Roman" w:hAnsi="Times New Roman" w:cs="Times New Roman"/>
          <w:sz w:val="24"/>
          <w:szCs w:val="24"/>
        </w:rPr>
        <w:t xml:space="preserve">with a </w:t>
      </w:r>
      <w:r w:rsidR="002B23D7" w:rsidRPr="00A43695">
        <w:rPr>
          <w:rFonts w:ascii="Times New Roman" w:hAnsi="Times New Roman" w:cs="Times New Roman"/>
          <w:sz w:val="24"/>
          <w:szCs w:val="24"/>
        </w:rPr>
        <w:t>density of 0.075 pounds per cubic feet</w:t>
      </w:r>
      <w:r w:rsidR="00DF12F7" w:rsidRPr="00A43695">
        <w:rPr>
          <w:rFonts w:ascii="Times New Roman" w:hAnsi="Times New Roman" w:cs="Times New Roman"/>
          <w:sz w:val="24"/>
          <w:szCs w:val="24"/>
        </w:rPr>
        <w:t xml:space="preserve"> (1.201 kg per cubic meter)</w:t>
      </w:r>
      <w:r w:rsidR="002B23D7" w:rsidRPr="00A43695">
        <w:rPr>
          <w:rFonts w:ascii="Times New Roman" w:hAnsi="Times New Roman" w:cs="Times New Roman"/>
          <w:sz w:val="24"/>
          <w:szCs w:val="24"/>
        </w:rPr>
        <w:t xml:space="preserve"> </w:t>
      </w:r>
      <w:r w:rsidR="002B23D7" w:rsidRPr="00A43695">
        <w:rPr>
          <w:rStyle w:val="FootnoteReference"/>
          <w:rFonts w:ascii="Times New Roman" w:hAnsi="Times New Roman" w:cs="Times New Roman"/>
          <w:sz w:val="24"/>
          <w:szCs w:val="24"/>
        </w:rPr>
        <w:footnoteReference w:id="20"/>
      </w:r>
      <w:bookmarkEnd w:id="71"/>
      <w:r w:rsidR="00DA6DD2" w:rsidRPr="00A43695">
        <w:rPr>
          <w:rFonts w:ascii="Times New Roman" w:hAnsi="Times New Roman" w:cs="Times New Roman"/>
          <w:sz w:val="24"/>
          <w:szCs w:val="24"/>
        </w:rPr>
        <w:t>:</w:t>
      </w:r>
      <w:bookmarkEnd w:id="72"/>
    </w:p>
    <w:p w14:paraId="00ED8AD4" w14:textId="3415C67A" w:rsidR="00926AE5" w:rsidRPr="00A43695" w:rsidRDefault="00926AE5" w:rsidP="009D6613">
      <w:pPr>
        <w:pStyle w:val="ListParagraph"/>
        <w:numPr>
          <w:ilvl w:val="5"/>
          <w:numId w:val="1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In cooling mode if the </w:t>
      </w:r>
      <w:r w:rsidR="00051B93" w:rsidRPr="00A43695">
        <w:rPr>
          <w:rFonts w:ascii="Times New Roman" w:hAnsi="Times New Roman" w:cs="Times New Roman"/>
          <w:sz w:val="24"/>
          <w:szCs w:val="24"/>
        </w:rPr>
        <w:t xml:space="preserve">equipment </w:t>
      </w:r>
      <w:r w:rsidRPr="00A43695">
        <w:rPr>
          <w:rFonts w:ascii="Times New Roman" w:hAnsi="Times New Roman" w:cs="Times New Roman"/>
          <w:sz w:val="24"/>
          <w:szCs w:val="24"/>
        </w:rPr>
        <w:t xml:space="preserve">type is </w:t>
      </w:r>
      <w:r w:rsidR="00051B93" w:rsidRPr="00A43695">
        <w:rPr>
          <w:rFonts w:ascii="Times New Roman" w:hAnsi="Times New Roman" w:cs="Times New Roman"/>
          <w:sz w:val="24"/>
          <w:szCs w:val="24"/>
        </w:rPr>
        <w:t>an Air Conditioner or Heat Pump</w:t>
      </w:r>
      <w:r w:rsidRPr="00A43695">
        <w:rPr>
          <w:rFonts w:ascii="Times New Roman" w:hAnsi="Times New Roman" w:cs="Times New Roman"/>
          <w:sz w:val="24"/>
          <w:szCs w:val="24"/>
        </w:rPr>
        <w:t xml:space="preserve">. </w:t>
      </w:r>
    </w:p>
    <w:p w14:paraId="74DB8AEB" w14:textId="42E7CA9B" w:rsidR="00926AE5" w:rsidRPr="00A43695" w:rsidRDefault="00926AE5" w:rsidP="009D6613">
      <w:pPr>
        <w:pStyle w:val="ListParagraph"/>
        <w:numPr>
          <w:ilvl w:val="5"/>
          <w:numId w:val="1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In heating mode if the </w:t>
      </w:r>
      <w:r w:rsidR="00051B93" w:rsidRPr="00A43695">
        <w:rPr>
          <w:rFonts w:ascii="Times New Roman" w:hAnsi="Times New Roman" w:cs="Times New Roman"/>
          <w:sz w:val="24"/>
          <w:szCs w:val="24"/>
        </w:rPr>
        <w:t xml:space="preserve">equipment </w:t>
      </w:r>
      <w:r w:rsidRPr="00A43695">
        <w:rPr>
          <w:rFonts w:ascii="Times New Roman" w:hAnsi="Times New Roman" w:cs="Times New Roman"/>
          <w:sz w:val="24"/>
          <w:szCs w:val="24"/>
        </w:rPr>
        <w:t xml:space="preserve">type is </w:t>
      </w:r>
      <w:r w:rsidR="00051B93" w:rsidRPr="00A43695">
        <w:rPr>
          <w:rFonts w:ascii="Times New Roman" w:hAnsi="Times New Roman" w:cs="Times New Roman"/>
          <w:sz w:val="24"/>
          <w:szCs w:val="24"/>
        </w:rPr>
        <w:t xml:space="preserve">a Furnace or Heat </w:t>
      </w:r>
      <w:r w:rsidR="00574FE7" w:rsidRPr="00A43695">
        <w:rPr>
          <w:rFonts w:ascii="Times New Roman" w:hAnsi="Times New Roman" w:cs="Times New Roman"/>
          <w:sz w:val="24"/>
          <w:szCs w:val="24"/>
        </w:rPr>
        <w:t>P</w:t>
      </w:r>
      <w:r w:rsidR="00051B93" w:rsidRPr="00A43695">
        <w:rPr>
          <w:rFonts w:ascii="Times New Roman" w:hAnsi="Times New Roman" w:cs="Times New Roman"/>
          <w:sz w:val="24"/>
          <w:szCs w:val="24"/>
        </w:rPr>
        <w:t>ump</w:t>
      </w:r>
      <w:r w:rsidRPr="00A43695">
        <w:rPr>
          <w:rFonts w:ascii="Times New Roman" w:hAnsi="Times New Roman" w:cs="Times New Roman"/>
          <w:sz w:val="24"/>
          <w:szCs w:val="24"/>
        </w:rPr>
        <w:t>.</w:t>
      </w:r>
    </w:p>
    <w:p w14:paraId="35868604" w14:textId="77777777" w:rsidR="00BE4247" w:rsidRPr="00A43695" w:rsidRDefault="007914D2" w:rsidP="009D6613">
      <w:pPr>
        <w:pStyle w:val="ListParagraph"/>
        <w:numPr>
          <w:ilvl w:val="4"/>
          <w:numId w:val="1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design Blower Fan speed setting </w:t>
      </w:r>
      <w:r w:rsidRPr="00A43695">
        <w:rPr>
          <w:rStyle w:val="FootnoteReference"/>
          <w:rFonts w:ascii="Times New Roman" w:hAnsi="Times New Roman" w:cs="Times New Roman"/>
          <w:sz w:val="24"/>
          <w:szCs w:val="24"/>
        </w:rPr>
        <w:footnoteReference w:id="21"/>
      </w:r>
      <w:r w:rsidR="00BE4247" w:rsidRPr="00A43695">
        <w:rPr>
          <w:rFonts w:ascii="Times New Roman" w:hAnsi="Times New Roman" w:cs="Times New Roman"/>
          <w:sz w:val="24"/>
          <w:szCs w:val="24"/>
        </w:rPr>
        <w:t>:</w:t>
      </w:r>
    </w:p>
    <w:p w14:paraId="12C0CAE4" w14:textId="4C8DB9C1" w:rsidR="00574FE7" w:rsidRPr="00A43695" w:rsidRDefault="00574FE7" w:rsidP="009D6613">
      <w:pPr>
        <w:pStyle w:val="ListParagraph"/>
        <w:numPr>
          <w:ilvl w:val="5"/>
          <w:numId w:val="1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I</w:t>
      </w:r>
      <w:r w:rsidR="007914D2" w:rsidRPr="00A43695">
        <w:rPr>
          <w:rFonts w:ascii="Times New Roman" w:hAnsi="Times New Roman" w:cs="Times New Roman"/>
          <w:sz w:val="24"/>
          <w:szCs w:val="24"/>
        </w:rPr>
        <w:t>n cooling mode</w:t>
      </w:r>
      <w:r w:rsidRPr="00A43695">
        <w:rPr>
          <w:rFonts w:ascii="Times New Roman" w:hAnsi="Times New Roman" w:cs="Times New Roman"/>
          <w:sz w:val="24"/>
          <w:szCs w:val="24"/>
        </w:rPr>
        <w:t xml:space="preserve"> if the equipment type is </w:t>
      </w:r>
      <w:r w:rsidR="00DA6DD2" w:rsidRPr="00A43695">
        <w:rPr>
          <w:rFonts w:ascii="Times New Roman" w:hAnsi="Times New Roman" w:cs="Times New Roman"/>
          <w:sz w:val="24"/>
          <w:szCs w:val="24"/>
        </w:rPr>
        <w:t xml:space="preserve">an </w:t>
      </w:r>
      <w:r w:rsidRPr="00A43695">
        <w:rPr>
          <w:rFonts w:ascii="Times New Roman" w:hAnsi="Times New Roman" w:cs="Times New Roman"/>
          <w:sz w:val="24"/>
          <w:szCs w:val="24"/>
        </w:rPr>
        <w:t>Air Conditioner or Heat Pump.</w:t>
      </w:r>
    </w:p>
    <w:p w14:paraId="46F60B02" w14:textId="15E8AFFE" w:rsidR="007914D2" w:rsidRPr="00A43695" w:rsidRDefault="00574FE7" w:rsidP="009D6613">
      <w:pPr>
        <w:pStyle w:val="ListParagraph"/>
        <w:numPr>
          <w:ilvl w:val="5"/>
          <w:numId w:val="1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In heating mode if the equipment type is </w:t>
      </w:r>
      <w:r w:rsidR="00DA6DD2" w:rsidRPr="00A43695">
        <w:rPr>
          <w:rFonts w:ascii="Times New Roman" w:hAnsi="Times New Roman" w:cs="Times New Roman"/>
          <w:sz w:val="24"/>
          <w:szCs w:val="24"/>
        </w:rPr>
        <w:t xml:space="preserve">a </w:t>
      </w:r>
      <w:r w:rsidRPr="00A43695">
        <w:rPr>
          <w:rFonts w:ascii="Times New Roman" w:hAnsi="Times New Roman" w:cs="Times New Roman"/>
          <w:sz w:val="24"/>
          <w:szCs w:val="24"/>
        </w:rPr>
        <w:t>Furnace or Heat Pump.</w:t>
      </w:r>
    </w:p>
    <w:p w14:paraId="458F848C" w14:textId="2F3B6992" w:rsidR="007914D2" w:rsidRPr="00A43695" w:rsidRDefault="004356F7" w:rsidP="009D6613">
      <w:pPr>
        <w:pStyle w:val="ListParagraph"/>
        <w:numPr>
          <w:ilvl w:val="4"/>
          <w:numId w:val="1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design external static pressure </w:t>
      </w:r>
      <w:r w:rsidR="00574FE7" w:rsidRPr="00A43695">
        <w:rPr>
          <w:rStyle w:val="FootnoteReference"/>
          <w:rFonts w:ascii="Times New Roman" w:hAnsi="Times New Roman" w:cs="Times New Roman"/>
          <w:sz w:val="24"/>
          <w:szCs w:val="24"/>
        </w:rPr>
        <w:footnoteReference w:id="22"/>
      </w:r>
      <w:r w:rsidRPr="00A43695">
        <w:rPr>
          <w:rFonts w:ascii="Times New Roman" w:hAnsi="Times New Roman" w:cs="Times New Roman"/>
          <w:sz w:val="24"/>
          <w:szCs w:val="24"/>
        </w:rPr>
        <w:t>.</w:t>
      </w:r>
    </w:p>
    <w:p w14:paraId="602F00E7" w14:textId="27450EFA" w:rsidR="00E03FAF" w:rsidRPr="00A43695" w:rsidRDefault="00E03FAF" w:rsidP="009D6613">
      <w:pPr>
        <w:pStyle w:val="ListParagraph"/>
        <w:numPr>
          <w:ilvl w:val="4"/>
          <w:numId w:val="17"/>
        </w:numPr>
        <w:spacing w:after="120" w:line="240" w:lineRule="auto"/>
        <w:contextualSpacing w:val="0"/>
        <w:rPr>
          <w:rFonts w:ascii="Times New Roman" w:hAnsi="Times New Roman" w:cs="Times New Roman"/>
          <w:sz w:val="24"/>
          <w:szCs w:val="24"/>
        </w:rPr>
      </w:pPr>
      <w:bookmarkStart w:id="73" w:name="_Ref504227355"/>
      <w:r w:rsidRPr="00A43695">
        <w:rPr>
          <w:rFonts w:ascii="Times New Roman" w:hAnsi="Times New Roman" w:cs="Times New Roman"/>
          <w:sz w:val="24"/>
          <w:szCs w:val="24"/>
        </w:rPr>
        <w:t xml:space="preserve">The </w:t>
      </w:r>
      <w:r w:rsidR="00B33DB0" w:rsidRPr="00A43695">
        <w:rPr>
          <w:rFonts w:ascii="Times New Roman" w:hAnsi="Times New Roman" w:cs="Times New Roman"/>
          <w:sz w:val="24"/>
          <w:szCs w:val="24"/>
        </w:rPr>
        <w:t xml:space="preserve">individual </w:t>
      </w:r>
      <w:r w:rsidRPr="00A43695">
        <w:rPr>
          <w:rFonts w:ascii="Times New Roman" w:hAnsi="Times New Roman" w:cs="Times New Roman"/>
          <w:sz w:val="24"/>
          <w:szCs w:val="24"/>
        </w:rPr>
        <w:t>room-by-room names and design airflows</w:t>
      </w:r>
      <w:r w:rsidR="00B33DB0" w:rsidRPr="00A43695">
        <w:rPr>
          <w:rFonts w:ascii="Times New Roman" w:hAnsi="Times New Roman" w:cs="Times New Roman"/>
          <w:sz w:val="24"/>
          <w:szCs w:val="24"/>
        </w:rPr>
        <w:t xml:space="preserve"> and the sum of the design airflows across all rooms</w:t>
      </w:r>
      <w:r w:rsidRPr="00A43695">
        <w:rPr>
          <w:rFonts w:ascii="Times New Roman" w:hAnsi="Times New Roman" w:cs="Times New Roman"/>
          <w:sz w:val="24"/>
          <w:szCs w:val="24"/>
        </w:rPr>
        <w:t>.</w:t>
      </w:r>
      <w:bookmarkEnd w:id="73"/>
    </w:p>
    <w:p w14:paraId="73DA7F1A" w14:textId="1A0761B8" w:rsidR="00456847" w:rsidRPr="00A43695" w:rsidRDefault="0094718E" w:rsidP="009D6613">
      <w:pPr>
        <w:pStyle w:val="ListParagraph"/>
        <w:numPr>
          <w:ilvl w:val="1"/>
          <w:numId w:val="17"/>
        </w:numPr>
        <w:spacing w:after="120" w:line="240" w:lineRule="auto"/>
        <w:contextualSpacing w:val="0"/>
        <w:rPr>
          <w:rFonts w:ascii="Times New Roman" w:hAnsi="Times New Roman" w:cs="Times New Roman"/>
          <w:sz w:val="24"/>
          <w:szCs w:val="24"/>
        </w:rPr>
      </w:pPr>
      <w:bookmarkStart w:id="74" w:name="_Ref506491565"/>
      <w:r w:rsidRPr="00A43695">
        <w:rPr>
          <w:rFonts w:ascii="Times New Roman" w:hAnsi="Times New Roman" w:cs="Times New Roman"/>
          <w:b/>
          <w:sz w:val="24"/>
          <w:szCs w:val="24"/>
        </w:rPr>
        <w:lastRenderedPageBreak/>
        <w:t>Evaluation of Design Information</w:t>
      </w:r>
      <w:r w:rsidRPr="00A43695">
        <w:rPr>
          <w:rFonts w:ascii="Times New Roman" w:hAnsi="Times New Roman" w:cs="Times New Roman"/>
          <w:sz w:val="24"/>
          <w:szCs w:val="24"/>
        </w:rPr>
        <w:t xml:space="preserve">. </w:t>
      </w:r>
      <w:r w:rsidR="00155AB4" w:rsidRPr="00A43695">
        <w:rPr>
          <w:rFonts w:ascii="Times New Roman" w:hAnsi="Times New Roman" w:cs="Times New Roman"/>
          <w:sz w:val="24"/>
          <w:szCs w:val="24"/>
        </w:rPr>
        <w:t xml:space="preserve">The design documentation collected in Section </w:t>
      </w:r>
      <w:r w:rsidR="00DA6DD2" w:rsidRPr="00A43695">
        <w:rPr>
          <w:rFonts w:ascii="Times New Roman" w:hAnsi="Times New Roman" w:cs="Times New Roman"/>
          <w:sz w:val="24"/>
          <w:szCs w:val="24"/>
        </w:rPr>
        <w:fldChar w:fldCharType="begin"/>
      </w:r>
      <w:r w:rsidR="00DA6DD2" w:rsidRPr="00A43695">
        <w:rPr>
          <w:rFonts w:ascii="Times New Roman" w:hAnsi="Times New Roman" w:cs="Times New Roman"/>
          <w:sz w:val="24"/>
          <w:szCs w:val="24"/>
        </w:rPr>
        <w:instrText xml:space="preserve"> REF _Ref530419067 \r \h </w:instrText>
      </w:r>
      <w:r w:rsidR="00DA6DD2" w:rsidRPr="00A43695">
        <w:rPr>
          <w:rFonts w:ascii="Times New Roman" w:hAnsi="Times New Roman" w:cs="Times New Roman"/>
          <w:sz w:val="24"/>
          <w:szCs w:val="24"/>
        </w:rPr>
      </w:r>
      <w:r w:rsidR="00DA6DD2"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w:t>
      </w:r>
      <w:r w:rsidR="00DA6DD2" w:rsidRPr="00A43695">
        <w:rPr>
          <w:rFonts w:ascii="Times New Roman" w:hAnsi="Times New Roman" w:cs="Times New Roman"/>
          <w:sz w:val="24"/>
          <w:szCs w:val="24"/>
        </w:rPr>
        <w:fldChar w:fldCharType="end"/>
      </w:r>
      <w:r w:rsidR="00155AB4" w:rsidRPr="00A43695">
        <w:rPr>
          <w:rFonts w:ascii="Times New Roman" w:hAnsi="Times New Roman" w:cs="Times New Roman"/>
          <w:sz w:val="24"/>
          <w:szCs w:val="24"/>
        </w:rPr>
        <w:t xml:space="preserve"> shall be </w:t>
      </w:r>
      <w:r w:rsidR="00AB577E" w:rsidRPr="00A43695">
        <w:rPr>
          <w:rFonts w:ascii="Times New Roman" w:hAnsi="Times New Roman" w:cs="Times New Roman"/>
          <w:sz w:val="24"/>
          <w:szCs w:val="24"/>
        </w:rPr>
        <w:t xml:space="preserve">reviewed to verify that all required information has been provided. In addition, </w:t>
      </w:r>
      <w:r w:rsidR="00DA6DD2" w:rsidRPr="00A43695">
        <w:rPr>
          <w:rFonts w:ascii="Times New Roman" w:hAnsi="Times New Roman" w:cs="Times New Roman"/>
          <w:sz w:val="24"/>
          <w:szCs w:val="24"/>
        </w:rPr>
        <w:t xml:space="preserve">the Dwelling </w:t>
      </w:r>
      <w:r w:rsidR="00DA6DD2" w:rsidRPr="00DD2F5A">
        <w:rPr>
          <w:rFonts w:ascii="Times New Roman" w:hAnsi="Times New Roman" w:cs="Times New Roman"/>
          <w:strike/>
          <w:color w:val="FF0000"/>
          <w:sz w:val="24"/>
          <w:szCs w:val="24"/>
        </w:rPr>
        <w:t>to be rated</w:t>
      </w:r>
      <w:r w:rsidR="002054C9" w:rsidRPr="00DD2F5A">
        <w:rPr>
          <w:rFonts w:ascii="Times New Roman" w:hAnsi="Times New Roman" w:cs="Times New Roman"/>
          <w:strike/>
          <w:color w:val="FF0000"/>
          <w:sz w:val="24"/>
          <w:szCs w:val="24"/>
        </w:rPr>
        <w:t xml:space="preserve"> </w:t>
      </w:r>
      <w:r w:rsidR="002054C9" w:rsidRPr="00A43695">
        <w:rPr>
          <w:rStyle w:val="FootnoteReference"/>
          <w:rFonts w:ascii="Times New Roman" w:hAnsi="Times New Roman" w:cs="Times New Roman"/>
          <w:sz w:val="24"/>
          <w:szCs w:val="24"/>
        </w:rPr>
        <w:footnoteReference w:id="23"/>
      </w:r>
      <w:r w:rsidR="00DA6DD2" w:rsidRPr="00A43695">
        <w:rPr>
          <w:rFonts w:ascii="Times New Roman" w:hAnsi="Times New Roman" w:cs="Times New Roman"/>
          <w:sz w:val="24"/>
          <w:szCs w:val="24"/>
        </w:rPr>
        <w:t xml:space="preserve"> shall be compared to </w:t>
      </w:r>
      <w:r w:rsidR="00AB577E" w:rsidRPr="00A43695">
        <w:rPr>
          <w:rFonts w:ascii="Times New Roman" w:hAnsi="Times New Roman" w:cs="Times New Roman"/>
          <w:sz w:val="24"/>
          <w:szCs w:val="24"/>
        </w:rPr>
        <w:t xml:space="preserve">the design documentation to verify that the </w:t>
      </w:r>
      <w:r w:rsidR="00A737EA" w:rsidRPr="00A43695">
        <w:rPr>
          <w:rFonts w:ascii="Times New Roman" w:hAnsi="Times New Roman" w:cs="Times New Roman"/>
          <w:sz w:val="24"/>
          <w:szCs w:val="24"/>
        </w:rPr>
        <w:t xml:space="preserve">following </w:t>
      </w:r>
      <w:r w:rsidR="00AB577E" w:rsidRPr="00A43695">
        <w:rPr>
          <w:rFonts w:ascii="Times New Roman" w:hAnsi="Times New Roman" w:cs="Times New Roman"/>
          <w:sz w:val="24"/>
          <w:szCs w:val="24"/>
        </w:rPr>
        <w:t>criteria have been met</w:t>
      </w:r>
      <w:r w:rsidR="00A737EA" w:rsidRPr="00A43695">
        <w:rPr>
          <w:rFonts w:ascii="Times New Roman" w:hAnsi="Times New Roman" w:cs="Times New Roman"/>
          <w:sz w:val="24"/>
          <w:szCs w:val="24"/>
        </w:rPr>
        <w:t>.</w:t>
      </w:r>
      <w:bookmarkEnd w:id="74"/>
    </w:p>
    <w:p w14:paraId="6E54AE45" w14:textId="4C3AFFAE" w:rsidR="007F6743" w:rsidRPr="00A43695" w:rsidRDefault="007F6743" w:rsidP="009D6613">
      <w:pPr>
        <w:pStyle w:val="ListParagraph"/>
        <w:numPr>
          <w:ilvl w:val="2"/>
          <w:numId w:val="18"/>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If a Dwelling or Townhouse</w:t>
      </w:r>
      <w:r w:rsidR="00112FEA" w:rsidRPr="00A43695">
        <w:rPr>
          <w:rFonts w:ascii="Times New Roman" w:hAnsi="Times New Roman" w:cs="Times New Roman"/>
          <w:sz w:val="24"/>
          <w:szCs w:val="24"/>
        </w:rPr>
        <w:t>, or Dwelling Unit or Sleeping Unit within,</w:t>
      </w:r>
      <w:r w:rsidRPr="00A43695">
        <w:rPr>
          <w:rFonts w:ascii="Times New Roman" w:hAnsi="Times New Roman" w:cs="Times New Roman"/>
          <w:sz w:val="24"/>
          <w:szCs w:val="24"/>
        </w:rPr>
        <w:t xml:space="preserve"> is to be rated, then the following criteria shall be met</w:t>
      </w:r>
      <w:r w:rsidR="008F0008" w:rsidRPr="00A43695">
        <w:rPr>
          <w:rFonts w:ascii="Times New Roman" w:hAnsi="Times New Roman" w:cs="Times New Roman"/>
          <w:sz w:val="24"/>
          <w:szCs w:val="24"/>
        </w:rPr>
        <w:t xml:space="preserve"> in addition to the </w:t>
      </w:r>
      <w:r w:rsidR="00112FEA" w:rsidRPr="00A43695">
        <w:rPr>
          <w:rFonts w:ascii="Times New Roman" w:hAnsi="Times New Roman" w:cs="Times New Roman"/>
          <w:sz w:val="24"/>
          <w:szCs w:val="24"/>
        </w:rPr>
        <w:t>criteria</w:t>
      </w:r>
      <w:r w:rsidR="008F0008" w:rsidRPr="00A43695">
        <w:rPr>
          <w:rFonts w:ascii="Times New Roman" w:hAnsi="Times New Roman" w:cs="Times New Roman"/>
          <w:sz w:val="24"/>
          <w:szCs w:val="24"/>
        </w:rPr>
        <w:t xml:space="preserve"> in Section </w:t>
      </w:r>
      <w:r w:rsidR="008F0008" w:rsidRPr="00A43695">
        <w:rPr>
          <w:rFonts w:ascii="Times New Roman" w:hAnsi="Times New Roman" w:cs="Times New Roman"/>
          <w:sz w:val="24"/>
          <w:szCs w:val="24"/>
        </w:rPr>
        <w:fldChar w:fldCharType="begin"/>
      </w:r>
      <w:r w:rsidR="008F0008" w:rsidRPr="00A43695">
        <w:rPr>
          <w:rFonts w:ascii="Times New Roman" w:hAnsi="Times New Roman" w:cs="Times New Roman"/>
          <w:sz w:val="24"/>
          <w:szCs w:val="24"/>
        </w:rPr>
        <w:instrText xml:space="preserve"> REF _Ref530402572 \r \h </w:instrText>
      </w:r>
      <w:r w:rsidR="00A45726" w:rsidRPr="00A43695">
        <w:rPr>
          <w:rFonts w:ascii="Times New Roman" w:hAnsi="Times New Roman" w:cs="Times New Roman"/>
          <w:sz w:val="24"/>
          <w:szCs w:val="24"/>
        </w:rPr>
        <w:instrText xml:space="preserve"> \* MERGEFORMAT </w:instrText>
      </w:r>
      <w:r w:rsidR="008F0008" w:rsidRPr="00A43695">
        <w:rPr>
          <w:rFonts w:ascii="Times New Roman" w:hAnsi="Times New Roman" w:cs="Times New Roman"/>
          <w:sz w:val="24"/>
          <w:szCs w:val="24"/>
        </w:rPr>
      </w:r>
      <w:r w:rsidR="008F0008"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4.3.4</w:t>
      </w:r>
      <w:r w:rsidR="008F0008"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412BAA35" w14:textId="6C0C90D4" w:rsidR="002A4E6B" w:rsidRPr="00A43695" w:rsidRDefault="002A4E6B"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name of the </w:t>
      </w:r>
      <w:r w:rsidR="001A7869" w:rsidRPr="00A43695">
        <w:rPr>
          <w:rFonts w:ascii="Times New Roman" w:hAnsi="Times New Roman" w:cs="Times New Roman"/>
          <w:sz w:val="24"/>
          <w:szCs w:val="24"/>
        </w:rPr>
        <w:t>Architectural P</w:t>
      </w:r>
      <w:r w:rsidRPr="00A43695">
        <w:rPr>
          <w:rFonts w:ascii="Times New Roman" w:hAnsi="Times New Roman" w:cs="Times New Roman"/>
          <w:sz w:val="24"/>
          <w:szCs w:val="24"/>
        </w:rPr>
        <w:t>lan</w:t>
      </w:r>
      <w:r w:rsidR="00BA142E" w:rsidRPr="00A43695">
        <w:rPr>
          <w:rFonts w:ascii="Times New Roman" w:hAnsi="Times New Roman" w:cs="Times New Roman"/>
          <w:sz w:val="24"/>
          <w:szCs w:val="24"/>
        </w:rPr>
        <w:t xml:space="preserve"> or unique </w:t>
      </w:r>
      <w:r w:rsidR="00112FEA" w:rsidRPr="00A43695">
        <w:rPr>
          <w:rFonts w:ascii="Times New Roman" w:hAnsi="Times New Roman" w:cs="Times New Roman"/>
          <w:sz w:val="24"/>
          <w:szCs w:val="24"/>
        </w:rPr>
        <w:t xml:space="preserve">address </w:t>
      </w:r>
      <w:r w:rsidR="007F6743" w:rsidRPr="00A43695">
        <w:rPr>
          <w:rFonts w:ascii="Times New Roman" w:hAnsi="Times New Roman" w:cs="Times New Roman"/>
          <w:sz w:val="24"/>
          <w:szCs w:val="24"/>
        </w:rPr>
        <w:t xml:space="preserve">of the Dwelling </w:t>
      </w:r>
      <w:r w:rsidR="007F6743" w:rsidRPr="00DD2F5A">
        <w:rPr>
          <w:rFonts w:ascii="Times New Roman" w:hAnsi="Times New Roman" w:cs="Times New Roman"/>
          <w:strike/>
          <w:color w:val="FF0000"/>
          <w:sz w:val="24"/>
          <w:szCs w:val="24"/>
        </w:rPr>
        <w:t xml:space="preserve">to be rated </w:t>
      </w:r>
      <w:r w:rsidR="007F6743" w:rsidRPr="00A43695">
        <w:rPr>
          <w:rFonts w:ascii="Times New Roman" w:hAnsi="Times New Roman" w:cs="Times New Roman"/>
          <w:sz w:val="24"/>
          <w:szCs w:val="24"/>
        </w:rPr>
        <w:t>match</w:t>
      </w:r>
      <w:r w:rsidR="002D3176" w:rsidRPr="00A43695">
        <w:rPr>
          <w:rFonts w:ascii="Times New Roman" w:hAnsi="Times New Roman" w:cs="Times New Roman"/>
          <w:sz w:val="24"/>
          <w:szCs w:val="24"/>
        </w:rPr>
        <w:t>es</w:t>
      </w:r>
      <w:r w:rsidR="007F6743" w:rsidRPr="00A43695">
        <w:rPr>
          <w:rFonts w:ascii="Times New Roman" w:hAnsi="Times New Roman" w:cs="Times New Roman"/>
          <w:sz w:val="24"/>
          <w:szCs w:val="24"/>
        </w:rPr>
        <w:t xml:space="preserve"> that </w:t>
      </w:r>
      <w:r w:rsidR="00D96022" w:rsidRPr="00A43695">
        <w:rPr>
          <w:rFonts w:ascii="Times New Roman" w:hAnsi="Times New Roman" w:cs="Times New Roman"/>
          <w:sz w:val="24"/>
          <w:szCs w:val="24"/>
        </w:rPr>
        <w:t xml:space="preserve">used in </w:t>
      </w:r>
      <w:r w:rsidR="007F6743" w:rsidRPr="00A43695">
        <w:rPr>
          <w:rFonts w:ascii="Times New Roman" w:hAnsi="Times New Roman" w:cs="Times New Roman"/>
          <w:sz w:val="24"/>
          <w:szCs w:val="24"/>
        </w:rPr>
        <w:t>the HVAC design</w:t>
      </w:r>
      <w:r w:rsidRPr="00A43695">
        <w:rPr>
          <w:rFonts w:ascii="Times New Roman" w:hAnsi="Times New Roman" w:cs="Times New Roman"/>
          <w:sz w:val="24"/>
          <w:szCs w:val="24"/>
        </w:rPr>
        <w:t xml:space="preserve">,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_Ref506489079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4.2.2.4.1.1</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4D22E510" w14:textId="350301DB" w:rsidR="00112FEA" w:rsidRPr="00A43695" w:rsidRDefault="00D957F3"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Any </w:t>
      </w:r>
      <w:r w:rsidR="00112FEA" w:rsidRPr="00A43695">
        <w:rPr>
          <w:rFonts w:ascii="Times New Roman" w:hAnsi="Times New Roman" w:cs="Times New Roman"/>
          <w:sz w:val="24"/>
          <w:szCs w:val="24"/>
        </w:rPr>
        <w:t xml:space="preserve">Architectural Option(s) </w:t>
      </w:r>
      <w:r w:rsidRPr="00A43695">
        <w:rPr>
          <w:rFonts w:ascii="Times New Roman" w:hAnsi="Times New Roman" w:cs="Times New Roman"/>
          <w:sz w:val="24"/>
          <w:szCs w:val="24"/>
        </w:rPr>
        <w:t xml:space="preserve">used in </w:t>
      </w:r>
      <w:r w:rsidR="00112FEA" w:rsidRPr="00A43695">
        <w:rPr>
          <w:rFonts w:ascii="Times New Roman" w:hAnsi="Times New Roman" w:cs="Times New Roman"/>
          <w:sz w:val="24"/>
          <w:szCs w:val="24"/>
        </w:rPr>
        <w:t xml:space="preserve">the Dwelling </w:t>
      </w:r>
      <w:r w:rsidR="00112FEA" w:rsidRPr="00DD2F5A">
        <w:rPr>
          <w:rFonts w:ascii="Times New Roman" w:hAnsi="Times New Roman" w:cs="Times New Roman"/>
          <w:strike/>
          <w:color w:val="FF0000"/>
          <w:sz w:val="24"/>
          <w:szCs w:val="24"/>
        </w:rPr>
        <w:t xml:space="preserve">to be rated </w:t>
      </w:r>
      <w:r w:rsidR="00112FEA" w:rsidRPr="00A43695">
        <w:rPr>
          <w:rFonts w:ascii="Times New Roman" w:hAnsi="Times New Roman" w:cs="Times New Roman"/>
          <w:sz w:val="24"/>
          <w:szCs w:val="24"/>
        </w:rPr>
        <w:t xml:space="preserve">match those used in the HVAC design or are in the list of option(s) that the design can be used with, as documented in Section </w:t>
      </w:r>
      <w:r w:rsidR="00112FEA" w:rsidRPr="00A43695">
        <w:rPr>
          <w:rFonts w:ascii="Times New Roman" w:hAnsi="Times New Roman" w:cs="Times New Roman"/>
          <w:sz w:val="24"/>
          <w:szCs w:val="24"/>
        </w:rPr>
        <w:fldChar w:fldCharType="begin"/>
      </w:r>
      <w:r w:rsidR="00112FEA" w:rsidRPr="00A43695">
        <w:rPr>
          <w:rFonts w:ascii="Times New Roman" w:hAnsi="Times New Roman" w:cs="Times New Roman"/>
          <w:sz w:val="24"/>
          <w:szCs w:val="24"/>
        </w:rPr>
        <w:instrText xml:space="preserve"> REF _Ref530321847 \r \h  \* MERGEFORMAT </w:instrText>
      </w:r>
      <w:r w:rsidR="00112FEA" w:rsidRPr="00A43695">
        <w:rPr>
          <w:rFonts w:ascii="Times New Roman" w:hAnsi="Times New Roman" w:cs="Times New Roman"/>
          <w:sz w:val="24"/>
          <w:szCs w:val="24"/>
        </w:rPr>
      </w:r>
      <w:r w:rsidR="00112FEA" w:rsidRPr="00A43695">
        <w:rPr>
          <w:rFonts w:ascii="Times New Roman" w:hAnsi="Times New Roman" w:cs="Times New Roman"/>
          <w:sz w:val="24"/>
          <w:szCs w:val="24"/>
        </w:rPr>
        <w:fldChar w:fldCharType="separate"/>
      </w:r>
      <w:r w:rsidR="00EC69D0" w:rsidRPr="00EC69D0">
        <w:rPr>
          <w:rFonts w:ascii="Times New Roman" w:hAnsi="Times New Roman" w:cs="Times New Roman"/>
          <w:color w:val="FF0000"/>
          <w:sz w:val="24"/>
          <w:szCs w:val="24"/>
          <w:u w:val="single"/>
        </w:rPr>
        <w:t>4.2.2.4.1.2</w:t>
      </w:r>
      <w:r w:rsidR="00112FEA" w:rsidRPr="00A43695">
        <w:rPr>
          <w:rFonts w:ascii="Times New Roman" w:hAnsi="Times New Roman" w:cs="Times New Roman"/>
          <w:sz w:val="24"/>
          <w:szCs w:val="24"/>
        </w:rPr>
        <w:fldChar w:fldCharType="end"/>
      </w:r>
      <w:r w:rsidR="00EC69D0" w:rsidRPr="008255CE">
        <w:rPr>
          <w:rFonts w:ascii="Times New Roman" w:hAnsi="Times New Roman" w:cs="Times New Roman"/>
          <w:strike/>
          <w:color w:val="FF0000"/>
          <w:sz w:val="24"/>
          <w:szCs w:val="24"/>
        </w:rPr>
        <w:t>4.2.2.4.1.3</w:t>
      </w:r>
      <w:r w:rsidR="00112FEA" w:rsidRPr="00A43695">
        <w:rPr>
          <w:rFonts w:ascii="Times New Roman" w:hAnsi="Times New Roman" w:cs="Times New Roman"/>
          <w:sz w:val="24"/>
          <w:szCs w:val="24"/>
        </w:rPr>
        <w:t>.</w:t>
      </w:r>
    </w:p>
    <w:p w14:paraId="7EA054D4" w14:textId="2B457EC9" w:rsidR="002D3176" w:rsidRPr="00A43695" w:rsidRDefault="002D3176"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736E8A" w:rsidRPr="00A43695">
        <w:rPr>
          <w:rFonts w:ascii="Times New Roman" w:hAnsi="Times New Roman" w:cs="Times New Roman"/>
          <w:sz w:val="24"/>
          <w:szCs w:val="24"/>
        </w:rPr>
        <w:t>C</w:t>
      </w:r>
      <w:r w:rsidRPr="00A43695">
        <w:rPr>
          <w:rFonts w:ascii="Times New Roman" w:hAnsi="Times New Roman" w:cs="Times New Roman"/>
          <w:sz w:val="24"/>
          <w:szCs w:val="24"/>
        </w:rPr>
        <w:t xml:space="preserve">onditioned </w:t>
      </w:r>
      <w:r w:rsidR="00736E8A" w:rsidRPr="00A43695">
        <w:rPr>
          <w:rFonts w:ascii="Times New Roman" w:hAnsi="Times New Roman" w:cs="Times New Roman"/>
          <w:sz w:val="24"/>
          <w:szCs w:val="24"/>
        </w:rPr>
        <w:t>F</w:t>
      </w:r>
      <w:r w:rsidRPr="00A43695">
        <w:rPr>
          <w:rFonts w:ascii="Times New Roman" w:hAnsi="Times New Roman" w:cs="Times New Roman"/>
          <w:sz w:val="24"/>
          <w:szCs w:val="24"/>
        </w:rPr>
        <w:t xml:space="preserve">loor </w:t>
      </w:r>
      <w:r w:rsidR="00736E8A" w:rsidRPr="00A43695">
        <w:rPr>
          <w:rFonts w:ascii="Times New Roman" w:hAnsi="Times New Roman" w:cs="Times New Roman"/>
          <w:sz w:val="24"/>
          <w:szCs w:val="24"/>
        </w:rPr>
        <w:t>A</w:t>
      </w:r>
      <w:r w:rsidRPr="00A43695">
        <w:rPr>
          <w:rFonts w:ascii="Times New Roman" w:hAnsi="Times New Roman" w:cs="Times New Roman"/>
          <w:sz w:val="24"/>
          <w:szCs w:val="24"/>
        </w:rPr>
        <w:t xml:space="preserve">rea of each zone in the Dwelling </w:t>
      </w:r>
      <w:r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 xml:space="preserve">is between </w:t>
      </w:r>
      <w:r w:rsidR="00353854" w:rsidRPr="00A43695">
        <w:rPr>
          <w:rFonts w:ascii="Times New Roman" w:hAnsi="Times New Roman" w:cs="Times New Roman"/>
          <w:sz w:val="24"/>
          <w:szCs w:val="24"/>
        </w:rPr>
        <w:t>3</w:t>
      </w:r>
      <w:r w:rsidRPr="00A43695">
        <w:rPr>
          <w:rFonts w:ascii="Times New Roman" w:hAnsi="Times New Roman" w:cs="Times New Roman"/>
          <w:sz w:val="24"/>
          <w:szCs w:val="24"/>
        </w:rPr>
        <w:t xml:space="preserve">00 square feet smaller and </w:t>
      </w:r>
      <w:r w:rsidR="00353854" w:rsidRPr="00A43695">
        <w:rPr>
          <w:rFonts w:ascii="Times New Roman" w:hAnsi="Times New Roman" w:cs="Times New Roman"/>
          <w:sz w:val="24"/>
          <w:szCs w:val="24"/>
        </w:rPr>
        <w:t>1</w:t>
      </w:r>
      <w:r w:rsidRPr="00A43695">
        <w:rPr>
          <w:rFonts w:ascii="Times New Roman" w:hAnsi="Times New Roman" w:cs="Times New Roman"/>
          <w:sz w:val="24"/>
          <w:szCs w:val="24"/>
        </w:rPr>
        <w:t xml:space="preserve">00 square feet larger than </w:t>
      </w:r>
      <w:r w:rsidR="009379DD" w:rsidRPr="00A43695">
        <w:rPr>
          <w:rFonts w:ascii="Times New Roman" w:hAnsi="Times New Roman" w:cs="Times New Roman"/>
          <w:sz w:val="24"/>
          <w:szCs w:val="24"/>
        </w:rPr>
        <w:t xml:space="preserve">the area in </w:t>
      </w:r>
      <w:r w:rsidRPr="00A43695">
        <w:rPr>
          <w:rFonts w:ascii="Times New Roman" w:hAnsi="Times New Roman" w:cs="Times New Roman"/>
          <w:sz w:val="24"/>
          <w:szCs w:val="24"/>
        </w:rPr>
        <w:t xml:space="preserve">the HVAC design,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_Ref505190822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4.2.4.10</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67E33F07" w14:textId="23CE13FE" w:rsidR="002D3176" w:rsidRPr="00A43695" w:rsidRDefault="002D3176"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window area </w:t>
      </w:r>
      <w:r w:rsidR="009379DD" w:rsidRPr="00A43695">
        <w:rPr>
          <w:rFonts w:ascii="Times New Roman" w:hAnsi="Times New Roman" w:cs="Times New Roman"/>
          <w:sz w:val="24"/>
          <w:szCs w:val="24"/>
        </w:rPr>
        <w:t xml:space="preserve">of </w:t>
      </w:r>
      <w:r w:rsidRPr="00A43695">
        <w:rPr>
          <w:rFonts w:ascii="Times New Roman" w:hAnsi="Times New Roman" w:cs="Times New Roman"/>
          <w:sz w:val="24"/>
          <w:szCs w:val="24"/>
        </w:rPr>
        <w:t>each zone</w:t>
      </w:r>
      <w:r w:rsidR="009379DD" w:rsidRPr="00A43695">
        <w:rPr>
          <w:rFonts w:ascii="Times New Roman" w:hAnsi="Times New Roman" w:cs="Times New Roman"/>
          <w:sz w:val="24"/>
          <w:szCs w:val="24"/>
        </w:rPr>
        <w:t xml:space="preserve"> in the Dwelling </w:t>
      </w:r>
      <w:r w:rsidR="009379DD" w:rsidRPr="00DD2F5A">
        <w:rPr>
          <w:rFonts w:ascii="Times New Roman" w:hAnsi="Times New Roman" w:cs="Times New Roman"/>
          <w:strike/>
          <w:color w:val="FF0000"/>
          <w:sz w:val="24"/>
          <w:szCs w:val="24"/>
        </w:rPr>
        <w:t xml:space="preserve">to be rated </w:t>
      </w:r>
      <w:r w:rsidR="009379DD" w:rsidRPr="00A43695">
        <w:rPr>
          <w:rFonts w:ascii="Times New Roman" w:hAnsi="Times New Roman" w:cs="Times New Roman"/>
          <w:sz w:val="24"/>
          <w:szCs w:val="24"/>
        </w:rPr>
        <w:t xml:space="preserve">is </w:t>
      </w:r>
      <w:r w:rsidRPr="00A43695">
        <w:rPr>
          <w:rFonts w:ascii="Times New Roman" w:hAnsi="Times New Roman" w:cs="Times New Roman"/>
          <w:sz w:val="24"/>
          <w:szCs w:val="24"/>
        </w:rPr>
        <w:t xml:space="preserve">between </w:t>
      </w:r>
      <w:r w:rsidR="009379DD" w:rsidRPr="00A43695">
        <w:rPr>
          <w:rFonts w:ascii="Times New Roman" w:hAnsi="Times New Roman" w:cs="Times New Roman"/>
          <w:sz w:val="24"/>
          <w:szCs w:val="24"/>
        </w:rPr>
        <w:t>60</w:t>
      </w:r>
      <w:r w:rsidRPr="00A43695">
        <w:rPr>
          <w:rFonts w:ascii="Times New Roman" w:hAnsi="Times New Roman" w:cs="Times New Roman"/>
          <w:sz w:val="24"/>
          <w:szCs w:val="24"/>
        </w:rPr>
        <w:t xml:space="preserve"> square feet smaller and </w:t>
      </w:r>
      <w:r w:rsidR="009379DD" w:rsidRPr="00A43695">
        <w:rPr>
          <w:rFonts w:ascii="Times New Roman" w:hAnsi="Times New Roman" w:cs="Times New Roman"/>
          <w:sz w:val="24"/>
          <w:szCs w:val="24"/>
        </w:rPr>
        <w:t>15</w:t>
      </w:r>
      <w:r w:rsidRPr="00A43695">
        <w:rPr>
          <w:rFonts w:ascii="Times New Roman" w:hAnsi="Times New Roman" w:cs="Times New Roman"/>
          <w:sz w:val="24"/>
          <w:szCs w:val="24"/>
        </w:rPr>
        <w:t xml:space="preserve"> square feet larger than the </w:t>
      </w:r>
      <w:r w:rsidR="009379DD" w:rsidRPr="00A43695">
        <w:rPr>
          <w:rFonts w:ascii="Times New Roman" w:hAnsi="Times New Roman" w:cs="Times New Roman"/>
          <w:sz w:val="24"/>
          <w:szCs w:val="24"/>
        </w:rPr>
        <w:t xml:space="preserve">area in the HVAC Design, as documented in Section </w:t>
      </w:r>
      <w:r w:rsidR="009379DD" w:rsidRPr="00A43695">
        <w:rPr>
          <w:rFonts w:ascii="Times New Roman" w:hAnsi="Times New Roman" w:cs="Times New Roman"/>
          <w:sz w:val="24"/>
          <w:szCs w:val="24"/>
        </w:rPr>
        <w:fldChar w:fldCharType="begin"/>
      </w:r>
      <w:r w:rsidR="009379DD" w:rsidRPr="00A43695">
        <w:rPr>
          <w:rFonts w:ascii="Times New Roman" w:hAnsi="Times New Roman" w:cs="Times New Roman"/>
          <w:sz w:val="24"/>
          <w:szCs w:val="24"/>
        </w:rPr>
        <w:instrText xml:space="preserve"> REF _Ref505191100 \r \h  \* MERGEFORMAT </w:instrText>
      </w:r>
      <w:r w:rsidR="009379DD" w:rsidRPr="00A43695">
        <w:rPr>
          <w:rFonts w:ascii="Times New Roman" w:hAnsi="Times New Roman" w:cs="Times New Roman"/>
          <w:sz w:val="24"/>
          <w:szCs w:val="24"/>
        </w:rPr>
      </w:r>
      <w:r w:rsidR="009379DD"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4.2.4.11</w:t>
      </w:r>
      <w:r w:rsidR="009379DD" w:rsidRPr="00A43695">
        <w:rPr>
          <w:rFonts w:ascii="Times New Roman" w:hAnsi="Times New Roman" w:cs="Times New Roman"/>
          <w:sz w:val="24"/>
          <w:szCs w:val="24"/>
        </w:rPr>
        <w:fldChar w:fldCharType="end"/>
      </w:r>
      <w:r w:rsidR="009379DD" w:rsidRPr="00A43695">
        <w:rPr>
          <w:rFonts w:ascii="Times New Roman" w:hAnsi="Times New Roman" w:cs="Times New Roman"/>
          <w:sz w:val="24"/>
          <w:szCs w:val="24"/>
        </w:rPr>
        <w:t>, or</w:t>
      </w:r>
      <w:r w:rsidRPr="00A43695">
        <w:rPr>
          <w:rFonts w:ascii="Times New Roman" w:hAnsi="Times New Roman" w:cs="Times New Roman"/>
          <w:sz w:val="24"/>
          <w:szCs w:val="24"/>
        </w:rPr>
        <w:t xml:space="preserve"> for zones with &gt; 500 square feet of window area, between </w:t>
      </w:r>
      <w:r w:rsidR="009379DD" w:rsidRPr="00A43695">
        <w:rPr>
          <w:rFonts w:ascii="Times New Roman" w:hAnsi="Times New Roman" w:cs="Times New Roman"/>
          <w:sz w:val="24"/>
          <w:szCs w:val="24"/>
        </w:rPr>
        <w:t>12</w:t>
      </w:r>
      <w:r w:rsidRPr="00A43695">
        <w:rPr>
          <w:rFonts w:ascii="Times New Roman" w:hAnsi="Times New Roman" w:cs="Times New Roman"/>
          <w:sz w:val="24"/>
          <w:szCs w:val="24"/>
        </w:rPr>
        <w:t xml:space="preserve">% smaller and </w:t>
      </w:r>
      <w:r w:rsidR="009379DD" w:rsidRPr="00A43695">
        <w:rPr>
          <w:rFonts w:ascii="Times New Roman" w:hAnsi="Times New Roman" w:cs="Times New Roman"/>
          <w:sz w:val="24"/>
          <w:szCs w:val="24"/>
        </w:rPr>
        <w:t>3</w:t>
      </w:r>
      <w:r w:rsidRPr="00A43695">
        <w:rPr>
          <w:rFonts w:ascii="Times New Roman" w:hAnsi="Times New Roman" w:cs="Times New Roman"/>
          <w:sz w:val="24"/>
          <w:szCs w:val="24"/>
        </w:rPr>
        <w:t>% larger.</w:t>
      </w:r>
    </w:p>
    <w:p w14:paraId="322F8864" w14:textId="770F2F00" w:rsidR="009379DD" w:rsidRPr="00A43695" w:rsidRDefault="009379DD"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112FEA" w:rsidRPr="00A43695">
        <w:rPr>
          <w:rFonts w:ascii="Times New Roman" w:hAnsi="Times New Roman" w:cs="Times New Roman"/>
          <w:sz w:val="24"/>
          <w:szCs w:val="24"/>
        </w:rPr>
        <w:t xml:space="preserve">Front </w:t>
      </w:r>
      <w:r w:rsidRPr="00A43695">
        <w:rPr>
          <w:rFonts w:ascii="Times New Roman" w:hAnsi="Times New Roman" w:cs="Times New Roman"/>
          <w:sz w:val="24"/>
          <w:szCs w:val="24"/>
        </w:rPr>
        <w:t xml:space="preserve">Orientation of the Dwelling </w:t>
      </w:r>
      <w:r w:rsidRPr="00DD2F5A">
        <w:rPr>
          <w:rFonts w:ascii="Times New Roman" w:hAnsi="Times New Roman" w:cs="Times New Roman"/>
          <w:strike/>
          <w:color w:val="FF0000"/>
          <w:sz w:val="24"/>
          <w:szCs w:val="24"/>
        </w:rPr>
        <w:t xml:space="preserve">to be rated </w:t>
      </w:r>
      <w:r w:rsidR="00EC5DD7" w:rsidRPr="00A43695">
        <w:rPr>
          <w:rFonts w:ascii="Times New Roman" w:hAnsi="Times New Roman" w:cs="Times New Roman"/>
          <w:sz w:val="24"/>
          <w:szCs w:val="24"/>
        </w:rPr>
        <w:t xml:space="preserve">matches one of </w:t>
      </w:r>
      <w:r w:rsidRPr="00A43695">
        <w:rPr>
          <w:rFonts w:ascii="Times New Roman" w:hAnsi="Times New Roman" w:cs="Times New Roman"/>
          <w:sz w:val="24"/>
          <w:szCs w:val="24"/>
        </w:rPr>
        <w:t xml:space="preserve">the </w:t>
      </w:r>
      <w:r w:rsidR="00112FEA" w:rsidRPr="00A43695">
        <w:rPr>
          <w:rFonts w:ascii="Times New Roman" w:hAnsi="Times New Roman" w:cs="Times New Roman"/>
          <w:sz w:val="24"/>
          <w:szCs w:val="24"/>
        </w:rPr>
        <w:t>o</w:t>
      </w:r>
      <w:r w:rsidRPr="00A43695">
        <w:rPr>
          <w:rFonts w:ascii="Times New Roman" w:hAnsi="Times New Roman" w:cs="Times New Roman"/>
          <w:sz w:val="24"/>
          <w:szCs w:val="24"/>
        </w:rPr>
        <w:t>rientation</w:t>
      </w:r>
      <w:r w:rsidR="00EC5DD7" w:rsidRPr="00A43695">
        <w:rPr>
          <w:rFonts w:ascii="Times New Roman" w:hAnsi="Times New Roman" w:cs="Times New Roman"/>
          <w:sz w:val="24"/>
          <w:szCs w:val="24"/>
        </w:rPr>
        <w:t xml:space="preserve">s included in the </w:t>
      </w:r>
      <w:r w:rsidR="00112FEA" w:rsidRPr="00A43695">
        <w:rPr>
          <w:rFonts w:ascii="Times New Roman" w:hAnsi="Times New Roman" w:cs="Times New Roman"/>
          <w:sz w:val="24"/>
          <w:szCs w:val="24"/>
        </w:rPr>
        <w:t>o</w:t>
      </w:r>
      <w:r w:rsidR="00EC5DD7" w:rsidRPr="00A43695">
        <w:rPr>
          <w:rFonts w:ascii="Times New Roman" w:hAnsi="Times New Roman" w:cs="Times New Roman"/>
          <w:sz w:val="24"/>
          <w:szCs w:val="24"/>
        </w:rPr>
        <w:t>rientation</w:t>
      </w:r>
      <w:r w:rsidRPr="00A43695">
        <w:rPr>
          <w:rFonts w:ascii="Times New Roman" w:hAnsi="Times New Roman" w:cs="Times New Roman"/>
          <w:sz w:val="24"/>
          <w:szCs w:val="24"/>
        </w:rPr>
        <w:t xml:space="preserve">-specific heat gains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_Ref504052019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64901FF8" w14:textId="1D0253EF" w:rsidR="009379DD" w:rsidRPr="00A43695" w:rsidRDefault="009379DD"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difference between the maximum and minimum total heat gain for each zone,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_Ref505191795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4.2.4.18</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r w:rsidR="00D7647B" w:rsidRPr="00A43695">
        <w:rPr>
          <w:rFonts w:ascii="Times New Roman" w:hAnsi="Times New Roman" w:cs="Times New Roman"/>
          <w:sz w:val="24"/>
          <w:szCs w:val="24"/>
        </w:rPr>
        <w:t>is</w:t>
      </w:r>
      <w:r w:rsidRPr="00A43695">
        <w:rPr>
          <w:rFonts w:ascii="Times New Roman" w:hAnsi="Times New Roman" w:cs="Times New Roman"/>
          <w:sz w:val="24"/>
          <w:szCs w:val="24"/>
        </w:rPr>
        <w:t xml:space="preserve"> ≤ 6 </w:t>
      </w:r>
      <w:proofErr w:type="spellStart"/>
      <w:r w:rsidRPr="00A43695">
        <w:rPr>
          <w:rFonts w:ascii="Times New Roman" w:hAnsi="Times New Roman" w:cs="Times New Roman"/>
          <w:sz w:val="24"/>
          <w:szCs w:val="24"/>
        </w:rPr>
        <w:t>kBtuh</w:t>
      </w:r>
      <w:proofErr w:type="spellEnd"/>
      <w:r w:rsidRPr="00A43695">
        <w:rPr>
          <w:rFonts w:ascii="Times New Roman" w:hAnsi="Times New Roman" w:cs="Times New Roman"/>
          <w:sz w:val="24"/>
          <w:szCs w:val="24"/>
        </w:rPr>
        <w:t>.</w:t>
      </w:r>
    </w:p>
    <w:p w14:paraId="1438F540" w14:textId="1E782BF6" w:rsidR="007F6743" w:rsidRPr="00A43695" w:rsidRDefault="00D7647B"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heating and cooling loads have been calculated room-by-room,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_Ref523489645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4E9D427C" w14:textId="78AF21CD" w:rsidR="000E46E2" w:rsidRPr="00A43695" w:rsidRDefault="000E46E2" w:rsidP="009D6613">
      <w:pPr>
        <w:pStyle w:val="ListParagraph"/>
        <w:numPr>
          <w:ilvl w:val="2"/>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a Dwelling Unit or Sleeping Unit </w:t>
      </w:r>
      <w:r w:rsidR="00AA7DEB" w:rsidRPr="00A43695">
        <w:rPr>
          <w:rFonts w:ascii="Times New Roman" w:hAnsi="Times New Roman" w:cs="Times New Roman"/>
          <w:sz w:val="24"/>
          <w:szCs w:val="24"/>
        </w:rPr>
        <w:t>not within a Dwelling or Townhouse</w:t>
      </w:r>
      <w:r w:rsidR="00605E64"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is to be rated, and the </w:t>
      </w:r>
      <w:r w:rsidR="00112FEA" w:rsidRPr="00A43695">
        <w:rPr>
          <w:rFonts w:ascii="Times New Roman" w:hAnsi="Times New Roman" w:cs="Times New Roman"/>
          <w:sz w:val="24"/>
          <w:szCs w:val="24"/>
        </w:rPr>
        <w:t>maximum total heat gain across o</w:t>
      </w:r>
      <w:r w:rsidRPr="00A43695">
        <w:rPr>
          <w:rFonts w:ascii="Times New Roman" w:hAnsi="Times New Roman" w:cs="Times New Roman"/>
          <w:sz w:val="24"/>
          <w:szCs w:val="24"/>
        </w:rPr>
        <w:t xml:space="preserve">rientations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_Ref504052019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is ≤18 </w:t>
      </w:r>
      <w:proofErr w:type="spellStart"/>
      <w:r w:rsidRPr="00DD2F5A">
        <w:rPr>
          <w:rFonts w:ascii="Times New Roman" w:hAnsi="Times New Roman" w:cs="Times New Roman"/>
          <w:strike/>
          <w:color w:val="FF0000"/>
          <w:sz w:val="24"/>
          <w:szCs w:val="24"/>
        </w:rPr>
        <w:t>kBTUh</w:t>
      </w:r>
      <w:proofErr w:type="spellEnd"/>
      <w:r w:rsidR="00F246BC" w:rsidRPr="00DD2F5A">
        <w:rPr>
          <w:rFonts w:ascii="Times New Roman" w:hAnsi="Times New Roman" w:cs="Times New Roman"/>
          <w:strike/>
          <w:color w:val="FF0000"/>
          <w:sz w:val="24"/>
          <w:szCs w:val="24"/>
        </w:rPr>
        <w:t xml:space="preserve"> </w:t>
      </w:r>
      <w:proofErr w:type="spellStart"/>
      <w:r w:rsidR="001E0417" w:rsidRPr="00DD2F5A">
        <w:rPr>
          <w:rFonts w:ascii="Times New Roman" w:hAnsi="Times New Roman" w:cs="Times New Roman"/>
          <w:color w:val="FF0000"/>
          <w:sz w:val="24"/>
          <w:szCs w:val="24"/>
          <w:u w:val="single"/>
        </w:rPr>
        <w:t>kBtuh</w:t>
      </w:r>
      <w:proofErr w:type="spellEnd"/>
      <w:r w:rsidR="001E0417" w:rsidRPr="00DD2F5A">
        <w:rPr>
          <w:rFonts w:ascii="Times New Roman" w:hAnsi="Times New Roman" w:cs="Times New Roman"/>
          <w:color w:val="FF0000"/>
          <w:sz w:val="24"/>
          <w:szCs w:val="24"/>
          <w:u w:val="single"/>
        </w:rPr>
        <w:t xml:space="preserve"> </w:t>
      </w:r>
      <w:r w:rsidR="00F246BC" w:rsidRPr="00DD2F5A">
        <w:rPr>
          <w:rFonts w:ascii="Times New Roman" w:hAnsi="Times New Roman" w:cs="Times New Roman" w:hint="eastAsia"/>
          <w:color w:val="FF0000"/>
          <w:sz w:val="24"/>
          <w:szCs w:val="24"/>
          <w:u w:val="single"/>
        </w:rPr>
        <w:t xml:space="preserve">and the total heat loss documented in Section </w:t>
      </w:r>
      <w:r w:rsidR="00F246BC" w:rsidRPr="00DD2F5A">
        <w:rPr>
          <w:rFonts w:ascii="Times New Roman" w:hAnsi="Times New Roman" w:cs="Times New Roman"/>
          <w:color w:val="FF0000"/>
          <w:sz w:val="24"/>
          <w:szCs w:val="24"/>
          <w:u w:val="single"/>
        </w:rPr>
        <w:fldChar w:fldCharType="begin"/>
      </w:r>
      <w:r w:rsidR="00F246BC" w:rsidRPr="00DD2F5A">
        <w:rPr>
          <w:rFonts w:ascii="Times New Roman" w:hAnsi="Times New Roman" w:cs="Times New Roman"/>
          <w:color w:val="FF0000"/>
          <w:sz w:val="24"/>
          <w:szCs w:val="24"/>
          <w:u w:val="single"/>
        </w:rPr>
        <w:instrText xml:space="preserve"> </w:instrText>
      </w:r>
      <w:r w:rsidR="00F246BC" w:rsidRPr="00DD2F5A">
        <w:rPr>
          <w:rFonts w:ascii="Times New Roman" w:hAnsi="Times New Roman" w:cs="Times New Roman" w:hint="eastAsia"/>
          <w:color w:val="FF0000"/>
          <w:sz w:val="24"/>
          <w:szCs w:val="24"/>
          <w:u w:val="single"/>
        </w:rPr>
        <w:instrText>REF _Ref504222335 \r \h</w:instrText>
      </w:r>
      <w:r w:rsidR="00F246BC" w:rsidRPr="00DD2F5A">
        <w:rPr>
          <w:rFonts w:ascii="Times New Roman" w:hAnsi="Times New Roman" w:cs="Times New Roman"/>
          <w:color w:val="FF0000"/>
          <w:sz w:val="24"/>
          <w:szCs w:val="24"/>
          <w:u w:val="single"/>
        </w:rPr>
        <w:instrText xml:space="preserve"> </w:instrText>
      </w:r>
      <w:r w:rsidR="00F246BC" w:rsidRPr="00DD2F5A">
        <w:rPr>
          <w:rFonts w:ascii="Times New Roman" w:hAnsi="Times New Roman" w:cs="Times New Roman"/>
          <w:color w:val="FF0000"/>
          <w:sz w:val="24"/>
          <w:szCs w:val="24"/>
          <w:u w:val="single"/>
        </w:rPr>
      </w:r>
      <w:r w:rsidR="00F246BC" w:rsidRPr="00DD2F5A">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4.2.4.19</w:t>
      </w:r>
      <w:r w:rsidR="00F246BC" w:rsidRPr="00DD2F5A">
        <w:rPr>
          <w:rFonts w:ascii="Times New Roman" w:hAnsi="Times New Roman" w:cs="Times New Roman"/>
          <w:color w:val="FF0000"/>
          <w:sz w:val="24"/>
          <w:szCs w:val="24"/>
          <w:u w:val="single"/>
        </w:rPr>
        <w:fldChar w:fldCharType="end"/>
      </w:r>
      <w:r w:rsidR="00F246BC" w:rsidRPr="00DD2F5A">
        <w:rPr>
          <w:rFonts w:ascii="Times New Roman" w:hAnsi="Times New Roman" w:cs="Times New Roman" w:hint="eastAsia"/>
          <w:color w:val="FF0000"/>
          <w:sz w:val="24"/>
          <w:szCs w:val="24"/>
          <w:u w:val="single"/>
        </w:rPr>
        <w:t xml:space="preserve"> is </w:t>
      </w:r>
      <w:r w:rsidR="00431C52" w:rsidRPr="00DD2F5A">
        <w:rPr>
          <w:rFonts w:ascii="Times New Roman" w:hAnsi="Times New Roman" w:cs="Times New Roman"/>
          <w:color w:val="FF0000"/>
          <w:sz w:val="24"/>
          <w:szCs w:val="24"/>
          <w:u w:val="single"/>
        </w:rPr>
        <w:t>≤</w:t>
      </w:r>
      <w:r w:rsidR="00F246BC" w:rsidRPr="00DD2F5A">
        <w:rPr>
          <w:rFonts w:ascii="Times New Roman" w:hAnsi="Times New Roman" w:cs="Times New Roman" w:hint="eastAsia"/>
          <w:color w:val="FF0000"/>
          <w:sz w:val="24"/>
          <w:szCs w:val="24"/>
          <w:u w:val="single"/>
        </w:rPr>
        <w:t xml:space="preserve">35 </w:t>
      </w:r>
      <w:proofErr w:type="spellStart"/>
      <w:r w:rsidR="00F246BC" w:rsidRPr="00DD2F5A">
        <w:rPr>
          <w:rFonts w:ascii="Times New Roman" w:hAnsi="Times New Roman" w:cs="Times New Roman" w:hint="eastAsia"/>
          <w:color w:val="FF0000"/>
          <w:sz w:val="24"/>
          <w:szCs w:val="24"/>
          <w:u w:val="single"/>
        </w:rPr>
        <w:t>kB</w:t>
      </w:r>
      <w:r w:rsidR="00F246BC" w:rsidRPr="00DD2F5A">
        <w:rPr>
          <w:rFonts w:ascii="Times New Roman" w:hAnsi="Times New Roman" w:cs="Times New Roman" w:hint="eastAsia"/>
          <w:strike/>
          <w:color w:val="FF0000"/>
          <w:sz w:val="24"/>
          <w:szCs w:val="24"/>
          <w:u w:val="single"/>
        </w:rPr>
        <w:t>TU</w:t>
      </w:r>
      <w:r w:rsidR="001E0417" w:rsidRPr="00DD2F5A">
        <w:rPr>
          <w:rFonts w:ascii="Times New Roman" w:hAnsi="Times New Roman" w:cs="Times New Roman"/>
          <w:color w:val="FF0000"/>
          <w:sz w:val="24"/>
          <w:szCs w:val="24"/>
          <w:u w:val="single"/>
        </w:rPr>
        <w:t>tu</w:t>
      </w:r>
      <w:r w:rsidR="00F246BC" w:rsidRPr="00DD2F5A">
        <w:rPr>
          <w:rFonts w:ascii="Times New Roman" w:hAnsi="Times New Roman" w:cs="Times New Roman" w:hint="eastAsia"/>
          <w:color w:val="FF0000"/>
          <w:sz w:val="24"/>
          <w:szCs w:val="24"/>
          <w:u w:val="single"/>
        </w:rPr>
        <w:t>h</w:t>
      </w:r>
      <w:proofErr w:type="spellEnd"/>
      <w:r w:rsidRPr="00A43695">
        <w:rPr>
          <w:rFonts w:ascii="Times New Roman" w:hAnsi="Times New Roman" w:cs="Times New Roman"/>
          <w:sz w:val="24"/>
          <w:szCs w:val="24"/>
        </w:rPr>
        <w:t>, then the following criteria shall be met</w:t>
      </w:r>
      <w:r w:rsidR="008F0008" w:rsidRPr="00A43695">
        <w:rPr>
          <w:rFonts w:ascii="Times New Roman" w:hAnsi="Times New Roman" w:cs="Times New Roman"/>
          <w:sz w:val="24"/>
          <w:szCs w:val="24"/>
        </w:rPr>
        <w:t xml:space="preserve"> in addition to the </w:t>
      </w:r>
      <w:r w:rsidR="00605E64" w:rsidRPr="00A43695">
        <w:rPr>
          <w:rFonts w:ascii="Times New Roman" w:hAnsi="Times New Roman" w:cs="Times New Roman"/>
          <w:sz w:val="24"/>
          <w:szCs w:val="24"/>
        </w:rPr>
        <w:t>criteria</w:t>
      </w:r>
      <w:r w:rsidR="008F0008" w:rsidRPr="00A43695">
        <w:rPr>
          <w:rFonts w:ascii="Times New Roman" w:hAnsi="Times New Roman" w:cs="Times New Roman"/>
          <w:sz w:val="24"/>
          <w:szCs w:val="24"/>
        </w:rPr>
        <w:t xml:space="preserve"> in Section </w:t>
      </w:r>
      <w:r w:rsidR="008F0008" w:rsidRPr="00A43695">
        <w:rPr>
          <w:rFonts w:ascii="Times New Roman" w:hAnsi="Times New Roman" w:cs="Times New Roman"/>
          <w:sz w:val="24"/>
          <w:szCs w:val="24"/>
        </w:rPr>
        <w:fldChar w:fldCharType="begin"/>
      </w:r>
      <w:r w:rsidR="008F0008" w:rsidRPr="00A43695">
        <w:rPr>
          <w:rFonts w:ascii="Times New Roman" w:hAnsi="Times New Roman" w:cs="Times New Roman"/>
          <w:sz w:val="24"/>
          <w:szCs w:val="24"/>
        </w:rPr>
        <w:instrText xml:space="preserve"> REF _Ref530402572 \r \h </w:instrText>
      </w:r>
      <w:r w:rsidR="00A45726" w:rsidRPr="00A43695">
        <w:rPr>
          <w:rFonts w:ascii="Times New Roman" w:hAnsi="Times New Roman" w:cs="Times New Roman"/>
          <w:sz w:val="24"/>
          <w:szCs w:val="24"/>
        </w:rPr>
        <w:instrText xml:space="preserve"> \* MERGEFORMAT </w:instrText>
      </w:r>
      <w:r w:rsidR="008F0008" w:rsidRPr="00A43695">
        <w:rPr>
          <w:rFonts w:ascii="Times New Roman" w:hAnsi="Times New Roman" w:cs="Times New Roman"/>
          <w:sz w:val="24"/>
          <w:szCs w:val="24"/>
        </w:rPr>
      </w:r>
      <w:r w:rsidR="008F0008"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4.3.4</w:t>
      </w:r>
      <w:r w:rsidR="008F0008"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020C77CD" w14:textId="22467A5C" w:rsidR="000E46E2" w:rsidRPr="00A43695" w:rsidRDefault="000E46E2"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name of the unique identifier for the building that the unit is within matches that </w:t>
      </w:r>
      <w:r w:rsidR="0070361F" w:rsidRPr="00A43695">
        <w:rPr>
          <w:rFonts w:ascii="Times New Roman" w:hAnsi="Times New Roman" w:cs="Times New Roman"/>
          <w:sz w:val="24"/>
          <w:szCs w:val="24"/>
        </w:rPr>
        <w:t xml:space="preserve">used in the </w:t>
      </w:r>
      <w:r w:rsidRPr="00A43695">
        <w:rPr>
          <w:rFonts w:ascii="Times New Roman" w:hAnsi="Times New Roman" w:cs="Times New Roman"/>
          <w:sz w:val="24"/>
          <w:szCs w:val="24"/>
        </w:rPr>
        <w:t xml:space="preserve">HVAC design,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_Ref530401014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4.2.2.4.2.1</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335CA467" w14:textId="351107A4" w:rsidR="000E46E2" w:rsidRPr="00A43695" w:rsidRDefault="000E46E2"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name of the Architectural Plan of the unit </w:t>
      </w:r>
      <w:r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meets one of the following conditions:</w:t>
      </w:r>
    </w:p>
    <w:p w14:paraId="041BCE5A" w14:textId="59E8DBDD" w:rsidR="000E46E2" w:rsidRPr="00A43695" w:rsidRDefault="000E46E2" w:rsidP="009D6613">
      <w:pPr>
        <w:pStyle w:val="ListParagraph"/>
        <w:numPr>
          <w:ilvl w:val="4"/>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Matches that used in the HVAC design,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_Ref530400920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4.2.2.4.2.2</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39C80F63" w14:textId="35371B5E" w:rsidR="000E46E2" w:rsidRPr="00A43695" w:rsidRDefault="000E46E2" w:rsidP="009D6613">
      <w:pPr>
        <w:pStyle w:val="ListParagraph"/>
        <w:numPr>
          <w:ilvl w:val="4"/>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lastRenderedPageBreak/>
        <w:t>Is included in the list of Architectural Plan</w:t>
      </w:r>
      <w:r w:rsidR="00605E64" w:rsidRPr="00A43695">
        <w:rPr>
          <w:rFonts w:ascii="Times New Roman" w:hAnsi="Times New Roman" w:cs="Times New Roman"/>
          <w:sz w:val="24"/>
          <w:szCs w:val="24"/>
        </w:rPr>
        <w:t>s</w:t>
      </w:r>
      <w:r w:rsidRPr="00A43695">
        <w:rPr>
          <w:rFonts w:ascii="Times New Roman" w:hAnsi="Times New Roman" w:cs="Times New Roman"/>
          <w:sz w:val="24"/>
          <w:szCs w:val="24"/>
        </w:rPr>
        <w:t xml:space="preserve"> that the HVAC design can be used with,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_Ref530400920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4.2.2.4.2.2</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and the Architectural Plan used in the HVAC design has the largest Conditioned Floor Area among the plans listed.</w:t>
      </w:r>
    </w:p>
    <w:p w14:paraId="42FCA56E" w14:textId="695EFDCF" w:rsidR="00605E64" w:rsidRPr="00A43695" w:rsidRDefault="00D957F3"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Any </w:t>
      </w:r>
      <w:r w:rsidR="00AA7834" w:rsidRPr="00A43695">
        <w:rPr>
          <w:rFonts w:ascii="Times New Roman" w:hAnsi="Times New Roman" w:cs="Times New Roman"/>
          <w:sz w:val="24"/>
          <w:szCs w:val="24"/>
        </w:rPr>
        <w:t>Architectural O</w:t>
      </w:r>
      <w:r w:rsidR="00605E64" w:rsidRPr="00A43695">
        <w:rPr>
          <w:rFonts w:ascii="Times New Roman" w:hAnsi="Times New Roman" w:cs="Times New Roman"/>
          <w:sz w:val="24"/>
          <w:szCs w:val="24"/>
        </w:rPr>
        <w:t xml:space="preserve">ption(s) </w:t>
      </w:r>
      <w:r w:rsidRPr="00A43695">
        <w:rPr>
          <w:rFonts w:ascii="Times New Roman" w:hAnsi="Times New Roman" w:cs="Times New Roman"/>
          <w:sz w:val="24"/>
          <w:szCs w:val="24"/>
        </w:rPr>
        <w:t xml:space="preserve">used in </w:t>
      </w:r>
      <w:r w:rsidR="00605E64" w:rsidRPr="00A43695">
        <w:rPr>
          <w:rFonts w:ascii="Times New Roman" w:hAnsi="Times New Roman" w:cs="Times New Roman"/>
          <w:sz w:val="24"/>
          <w:szCs w:val="24"/>
        </w:rPr>
        <w:t xml:space="preserve">the unit </w:t>
      </w:r>
      <w:r w:rsidR="00605E64" w:rsidRPr="00DD2F5A">
        <w:rPr>
          <w:rFonts w:ascii="Times New Roman" w:hAnsi="Times New Roman" w:cs="Times New Roman"/>
          <w:strike/>
          <w:color w:val="FF0000"/>
          <w:sz w:val="24"/>
          <w:szCs w:val="24"/>
        </w:rPr>
        <w:t xml:space="preserve">to be rated </w:t>
      </w:r>
      <w:r w:rsidR="00605E64" w:rsidRPr="00A43695">
        <w:rPr>
          <w:rFonts w:ascii="Times New Roman" w:hAnsi="Times New Roman" w:cs="Times New Roman"/>
          <w:sz w:val="24"/>
          <w:szCs w:val="24"/>
        </w:rPr>
        <w:t>meets one of the following conditions:</w:t>
      </w:r>
    </w:p>
    <w:p w14:paraId="71634167" w14:textId="0B533381" w:rsidR="00605E64" w:rsidRPr="00A43695" w:rsidRDefault="00AA7834" w:rsidP="009D6613">
      <w:pPr>
        <w:pStyle w:val="ListParagraph"/>
        <w:numPr>
          <w:ilvl w:val="4"/>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Match</w:t>
      </w:r>
      <w:r w:rsidR="00605E64" w:rsidRPr="00A43695">
        <w:rPr>
          <w:rFonts w:ascii="Times New Roman" w:hAnsi="Times New Roman" w:cs="Times New Roman"/>
          <w:sz w:val="24"/>
          <w:szCs w:val="24"/>
        </w:rPr>
        <w:t xml:space="preserve"> those used in the HVAC design, as documented in Section </w:t>
      </w:r>
      <w:r w:rsidR="00605E64" w:rsidRPr="00A43695">
        <w:rPr>
          <w:rFonts w:ascii="Times New Roman" w:hAnsi="Times New Roman" w:cs="Times New Roman"/>
          <w:sz w:val="24"/>
          <w:szCs w:val="24"/>
        </w:rPr>
        <w:fldChar w:fldCharType="begin"/>
      </w:r>
      <w:r w:rsidR="00605E64" w:rsidRPr="00A43695">
        <w:rPr>
          <w:rFonts w:ascii="Times New Roman" w:hAnsi="Times New Roman" w:cs="Times New Roman"/>
          <w:sz w:val="24"/>
          <w:szCs w:val="24"/>
        </w:rPr>
        <w:instrText xml:space="preserve"> REF _Ref530401110 \r \h  \* MERGEFORMAT </w:instrText>
      </w:r>
      <w:r w:rsidR="00605E64" w:rsidRPr="00A43695">
        <w:rPr>
          <w:rFonts w:ascii="Times New Roman" w:hAnsi="Times New Roman" w:cs="Times New Roman"/>
          <w:sz w:val="24"/>
          <w:szCs w:val="24"/>
        </w:rPr>
      </w:r>
      <w:r w:rsidR="00605E64"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4.2.2.4.2.3</w:t>
      </w:r>
      <w:r w:rsidR="00605E64" w:rsidRPr="00A43695">
        <w:rPr>
          <w:rFonts w:ascii="Times New Roman" w:hAnsi="Times New Roman" w:cs="Times New Roman"/>
          <w:sz w:val="24"/>
          <w:szCs w:val="24"/>
        </w:rPr>
        <w:fldChar w:fldCharType="end"/>
      </w:r>
      <w:r w:rsidR="00605E64" w:rsidRPr="00A43695">
        <w:rPr>
          <w:rFonts w:ascii="Times New Roman" w:hAnsi="Times New Roman" w:cs="Times New Roman"/>
          <w:sz w:val="24"/>
          <w:szCs w:val="24"/>
        </w:rPr>
        <w:t>.</w:t>
      </w:r>
    </w:p>
    <w:p w14:paraId="07D10176" w14:textId="1781B047" w:rsidR="00605E64" w:rsidRPr="00A43695" w:rsidRDefault="00605E64" w:rsidP="009D6613">
      <w:pPr>
        <w:pStyle w:val="ListParagraph"/>
        <w:numPr>
          <w:ilvl w:val="4"/>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Are included in the list of </w:t>
      </w:r>
      <w:r w:rsidR="00AA7834" w:rsidRPr="00A43695">
        <w:rPr>
          <w:rFonts w:ascii="Times New Roman" w:hAnsi="Times New Roman" w:cs="Times New Roman"/>
          <w:sz w:val="24"/>
          <w:szCs w:val="24"/>
        </w:rPr>
        <w:t>Architectural O</w:t>
      </w:r>
      <w:r w:rsidRPr="00A43695">
        <w:rPr>
          <w:rFonts w:ascii="Times New Roman" w:hAnsi="Times New Roman" w:cs="Times New Roman"/>
          <w:sz w:val="24"/>
          <w:szCs w:val="24"/>
        </w:rPr>
        <w:t xml:space="preserve">ptions that the HVAC design can be used with,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_Ref530401110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4.2.2.4.2.3</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and the </w:t>
      </w:r>
      <w:r w:rsidR="00AA7834" w:rsidRPr="00A43695">
        <w:rPr>
          <w:rFonts w:ascii="Times New Roman" w:hAnsi="Times New Roman" w:cs="Times New Roman"/>
          <w:sz w:val="24"/>
          <w:szCs w:val="24"/>
        </w:rPr>
        <w:t>Architectural O</w:t>
      </w:r>
      <w:r w:rsidRPr="00A43695">
        <w:rPr>
          <w:rFonts w:ascii="Times New Roman" w:hAnsi="Times New Roman" w:cs="Times New Roman"/>
          <w:sz w:val="24"/>
          <w:szCs w:val="24"/>
        </w:rPr>
        <w:t>ptions used in the HVAC design have the largest Conditioned Floor Area among the options listed.</w:t>
      </w:r>
    </w:p>
    <w:p w14:paraId="2718BE03" w14:textId="6DA0AF57" w:rsidR="00D34D5B" w:rsidRPr="00A43695" w:rsidRDefault="00D34D5B"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window area of each zone in the Dwelling Unit or Sleeping Unit </w:t>
      </w:r>
      <w:r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 xml:space="preserve">is less than or equal to the area in the HVAC Design,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_Ref505191100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4.2.4.11</w:t>
      </w:r>
      <w:r w:rsidRPr="00A43695">
        <w:rPr>
          <w:rFonts w:ascii="Times New Roman" w:hAnsi="Times New Roman" w:cs="Times New Roman"/>
          <w:sz w:val="24"/>
          <w:szCs w:val="24"/>
        </w:rPr>
        <w:fldChar w:fldCharType="end"/>
      </w:r>
      <w:r w:rsidR="00557579" w:rsidRPr="00A43695">
        <w:rPr>
          <w:rFonts w:ascii="Times New Roman" w:hAnsi="Times New Roman" w:cs="Times New Roman"/>
          <w:sz w:val="24"/>
          <w:szCs w:val="24"/>
        </w:rPr>
        <w:t>.</w:t>
      </w:r>
    </w:p>
    <w:p w14:paraId="60580C35" w14:textId="216F6004" w:rsidR="000E46E2" w:rsidRPr="00A43695" w:rsidRDefault="000E46E2"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530E43" w:rsidRPr="00A43695">
        <w:rPr>
          <w:rFonts w:ascii="Times New Roman" w:hAnsi="Times New Roman" w:cs="Times New Roman"/>
          <w:sz w:val="24"/>
          <w:szCs w:val="24"/>
        </w:rPr>
        <w:t>location</w:t>
      </w:r>
      <w:r w:rsidRPr="00A43695">
        <w:rPr>
          <w:rFonts w:ascii="Times New Roman" w:hAnsi="Times New Roman" w:cs="Times New Roman"/>
          <w:sz w:val="24"/>
          <w:szCs w:val="24"/>
        </w:rPr>
        <w:t xml:space="preserve"> of the unit </w:t>
      </w:r>
      <w:r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meets one of the following conditions:</w:t>
      </w:r>
    </w:p>
    <w:p w14:paraId="2CD93987" w14:textId="12822EEB" w:rsidR="000E46E2" w:rsidRPr="00A43695" w:rsidRDefault="000E46E2" w:rsidP="009D6613">
      <w:pPr>
        <w:pStyle w:val="ListParagraph"/>
        <w:numPr>
          <w:ilvl w:val="4"/>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Matches that used in the HVAC design,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_Ref525909632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4.2.4.2</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r w:rsidRPr="00A43695">
        <w:rPr>
          <w:rStyle w:val="FootnoteReference"/>
          <w:rFonts w:ascii="Times New Roman" w:hAnsi="Times New Roman" w:cs="Times New Roman"/>
          <w:sz w:val="24"/>
          <w:szCs w:val="24"/>
        </w:rPr>
        <w:footnoteReference w:id="24"/>
      </w:r>
      <w:r w:rsidRPr="00A43695">
        <w:rPr>
          <w:rFonts w:ascii="Times New Roman" w:hAnsi="Times New Roman" w:cs="Times New Roman"/>
          <w:sz w:val="24"/>
          <w:szCs w:val="24"/>
        </w:rPr>
        <w:t>.</w:t>
      </w:r>
    </w:p>
    <w:p w14:paraId="2480B594" w14:textId="1279E899" w:rsidR="000E46E2" w:rsidRPr="00A43695" w:rsidRDefault="000E46E2" w:rsidP="009D6613">
      <w:pPr>
        <w:pStyle w:val="ListParagraph"/>
        <w:numPr>
          <w:ilvl w:val="4"/>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unit </w:t>
      </w:r>
      <w:r w:rsidR="00D96022" w:rsidRPr="00A43695">
        <w:rPr>
          <w:rFonts w:ascii="Times New Roman" w:hAnsi="Times New Roman" w:cs="Times New Roman"/>
          <w:sz w:val="24"/>
          <w:szCs w:val="24"/>
        </w:rPr>
        <w:t>location</w:t>
      </w:r>
      <w:r w:rsidRPr="00A43695">
        <w:rPr>
          <w:rFonts w:ascii="Times New Roman" w:hAnsi="Times New Roman" w:cs="Times New Roman"/>
          <w:sz w:val="24"/>
          <w:szCs w:val="24"/>
        </w:rPr>
        <w:t xml:space="preserve">,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_Ref525909632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4.2.4.2</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is the top floor and a corner unit.</w:t>
      </w:r>
    </w:p>
    <w:p w14:paraId="78C2B7D1" w14:textId="5A0E1FD2" w:rsidR="000E46E2" w:rsidRPr="00A43695" w:rsidRDefault="000E46E2"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Orientation-specific total heat gains have been documented for all eight </w:t>
      </w:r>
      <w:r w:rsidR="00112FEA" w:rsidRPr="00A43695">
        <w:rPr>
          <w:rFonts w:ascii="Times New Roman" w:hAnsi="Times New Roman" w:cs="Times New Roman"/>
          <w:sz w:val="24"/>
          <w:szCs w:val="24"/>
        </w:rPr>
        <w:t>o</w:t>
      </w:r>
      <w:r w:rsidRPr="00A43695">
        <w:rPr>
          <w:rFonts w:ascii="Times New Roman" w:hAnsi="Times New Roman" w:cs="Times New Roman"/>
          <w:sz w:val="24"/>
          <w:szCs w:val="24"/>
        </w:rPr>
        <w:t xml:space="preserve">rientations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_Ref504052019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75D93FA4" w14:textId="292F939C" w:rsidR="00D7647B" w:rsidRPr="00A43695" w:rsidRDefault="00D7647B" w:rsidP="009D6613">
      <w:pPr>
        <w:pStyle w:val="ListParagraph"/>
        <w:numPr>
          <w:ilvl w:val="2"/>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If a Dwelling Unit</w:t>
      </w:r>
      <w:r w:rsidR="00BA2DE4"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or Sleeping Unit </w:t>
      </w:r>
      <w:r w:rsidR="00AA7DEB" w:rsidRPr="00A43695">
        <w:rPr>
          <w:rFonts w:ascii="Times New Roman" w:hAnsi="Times New Roman" w:cs="Times New Roman"/>
          <w:sz w:val="24"/>
          <w:szCs w:val="24"/>
        </w:rPr>
        <w:t>not within a Dwelling or Townhouse</w:t>
      </w:r>
      <w:r w:rsidR="00D96022"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is to be rated, and the </w:t>
      </w:r>
      <w:r w:rsidR="006C1B6E" w:rsidRPr="00A43695">
        <w:rPr>
          <w:rFonts w:ascii="Times New Roman" w:hAnsi="Times New Roman" w:cs="Times New Roman"/>
          <w:sz w:val="24"/>
          <w:szCs w:val="24"/>
        </w:rPr>
        <w:t xml:space="preserve">maximum total heat gain across orientations </w:t>
      </w:r>
      <w:r w:rsidRPr="00A43695">
        <w:rPr>
          <w:rFonts w:ascii="Times New Roman" w:hAnsi="Times New Roman" w:cs="Times New Roman"/>
          <w:sz w:val="24"/>
          <w:szCs w:val="24"/>
        </w:rPr>
        <w:t xml:space="preserve">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_Ref504052019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is &gt;18 </w:t>
      </w:r>
      <w:proofErr w:type="spellStart"/>
      <w:r w:rsidRPr="00DD2F5A">
        <w:rPr>
          <w:rFonts w:ascii="Times New Roman" w:hAnsi="Times New Roman" w:cs="Times New Roman"/>
          <w:strike/>
          <w:color w:val="FF0000"/>
          <w:sz w:val="24"/>
          <w:szCs w:val="24"/>
        </w:rPr>
        <w:t>kBTUh</w:t>
      </w:r>
      <w:proofErr w:type="spellEnd"/>
      <w:r w:rsidR="00AE1BEB" w:rsidRPr="00DD2F5A">
        <w:rPr>
          <w:rFonts w:ascii="Times New Roman" w:hAnsi="Times New Roman" w:cs="Times New Roman"/>
          <w:strike/>
          <w:color w:val="FF0000"/>
          <w:sz w:val="24"/>
          <w:szCs w:val="24"/>
        </w:rPr>
        <w:t xml:space="preserve"> </w:t>
      </w:r>
      <w:proofErr w:type="spellStart"/>
      <w:r w:rsidR="001E0417" w:rsidRPr="00DD2F5A">
        <w:rPr>
          <w:rFonts w:ascii="Times New Roman" w:hAnsi="Times New Roman" w:cs="Times New Roman"/>
          <w:color w:val="FF0000"/>
          <w:sz w:val="24"/>
          <w:szCs w:val="24"/>
          <w:u w:val="single"/>
        </w:rPr>
        <w:t>kBtuh</w:t>
      </w:r>
      <w:proofErr w:type="spellEnd"/>
      <w:r w:rsidR="001E0417" w:rsidRPr="00DD2F5A">
        <w:rPr>
          <w:rFonts w:ascii="Times New Roman" w:hAnsi="Times New Roman" w:cs="Times New Roman"/>
          <w:color w:val="FF0000"/>
          <w:sz w:val="24"/>
          <w:szCs w:val="24"/>
          <w:u w:val="single"/>
        </w:rPr>
        <w:t xml:space="preserve"> </w:t>
      </w:r>
      <w:r w:rsidR="00AE1BEB" w:rsidRPr="00DD2F5A">
        <w:rPr>
          <w:rFonts w:ascii="Times New Roman" w:hAnsi="Times New Roman" w:cs="Times New Roman"/>
          <w:color w:val="FF0000"/>
          <w:sz w:val="24"/>
          <w:szCs w:val="24"/>
          <w:u w:val="single"/>
        </w:rPr>
        <w:t xml:space="preserve">or the total heat loss documented in Section </w:t>
      </w:r>
      <w:r w:rsidR="002863D2" w:rsidRPr="00DD2F5A">
        <w:rPr>
          <w:rFonts w:ascii="Times New Roman" w:hAnsi="Times New Roman" w:cs="Times New Roman"/>
          <w:color w:val="FF0000"/>
          <w:sz w:val="24"/>
          <w:szCs w:val="24"/>
          <w:u w:val="single"/>
        </w:rPr>
        <w:fldChar w:fldCharType="begin"/>
      </w:r>
      <w:r w:rsidR="002863D2" w:rsidRPr="00DD2F5A">
        <w:rPr>
          <w:rFonts w:ascii="Times New Roman" w:hAnsi="Times New Roman" w:cs="Times New Roman"/>
          <w:color w:val="FF0000"/>
          <w:sz w:val="24"/>
          <w:szCs w:val="24"/>
          <w:u w:val="single"/>
        </w:rPr>
        <w:instrText xml:space="preserve"> REF _Ref504222335 \r \h </w:instrText>
      </w:r>
      <w:r w:rsidR="002863D2" w:rsidRPr="00DD2F5A">
        <w:rPr>
          <w:rFonts w:ascii="Times New Roman" w:hAnsi="Times New Roman" w:cs="Times New Roman"/>
          <w:color w:val="FF0000"/>
          <w:sz w:val="24"/>
          <w:szCs w:val="24"/>
          <w:u w:val="single"/>
        </w:rPr>
      </w:r>
      <w:r w:rsidR="002863D2" w:rsidRPr="00DD2F5A">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4.2.4.19</w:t>
      </w:r>
      <w:r w:rsidR="002863D2" w:rsidRPr="00DD2F5A">
        <w:rPr>
          <w:rFonts w:ascii="Times New Roman" w:hAnsi="Times New Roman" w:cs="Times New Roman"/>
          <w:color w:val="FF0000"/>
          <w:sz w:val="24"/>
          <w:szCs w:val="24"/>
          <w:u w:val="single"/>
        </w:rPr>
        <w:fldChar w:fldCharType="end"/>
      </w:r>
      <w:r w:rsidR="00AE1BEB" w:rsidRPr="00DD2F5A">
        <w:rPr>
          <w:rFonts w:ascii="Times New Roman" w:hAnsi="Times New Roman" w:cs="Times New Roman"/>
          <w:color w:val="FF0000"/>
          <w:sz w:val="24"/>
          <w:szCs w:val="24"/>
          <w:u w:val="single"/>
        </w:rPr>
        <w:t xml:space="preserve"> is &gt;35 </w:t>
      </w:r>
      <w:proofErr w:type="spellStart"/>
      <w:r w:rsidR="00AE1BEB" w:rsidRPr="00DD2F5A">
        <w:rPr>
          <w:rFonts w:ascii="Times New Roman" w:hAnsi="Times New Roman" w:cs="Times New Roman"/>
          <w:color w:val="FF0000"/>
          <w:sz w:val="24"/>
          <w:szCs w:val="24"/>
          <w:u w:val="single"/>
        </w:rPr>
        <w:t>kB</w:t>
      </w:r>
      <w:r w:rsidR="00AE1BEB" w:rsidRPr="00DD2F5A">
        <w:rPr>
          <w:rFonts w:ascii="Times New Roman" w:hAnsi="Times New Roman" w:cs="Times New Roman"/>
          <w:strike/>
          <w:color w:val="FF0000"/>
          <w:sz w:val="24"/>
          <w:szCs w:val="24"/>
          <w:u w:val="single"/>
        </w:rPr>
        <w:t>TU</w:t>
      </w:r>
      <w:r w:rsidR="001E0417" w:rsidRPr="00DD2F5A">
        <w:rPr>
          <w:rFonts w:ascii="Times New Roman" w:hAnsi="Times New Roman" w:cs="Times New Roman"/>
          <w:color w:val="FF0000"/>
          <w:sz w:val="24"/>
          <w:szCs w:val="24"/>
          <w:u w:val="single"/>
        </w:rPr>
        <w:t>tu</w:t>
      </w:r>
      <w:r w:rsidR="00AE1BEB" w:rsidRPr="00DD2F5A">
        <w:rPr>
          <w:rFonts w:ascii="Times New Roman" w:hAnsi="Times New Roman" w:cs="Times New Roman"/>
          <w:color w:val="FF0000"/>
          <w:sz w:val="24"/>
          <w:szCs w:val="24"/>
          <w:u w:val="single"/>
        </w:rPr>
        <w:t>h</w:t>
      </w:r>
      <w:proofErr w:type="spellEnd"/>
      <w:r w:rsidRPr="00A43695">
        <w:rPr>
          <w:rFonts w:ascii="Times New Roman" w:hAnsi="Times New Roman" w:cs="Times New Roman"/>
          <w:sz w:val="24"/>
          <w:szCs w:val="24"/>
        </w:rPr>
        <w:t>, then the following criteria shall be met</w:t>
      </w:r>
      <w:r w:rsidR="008F0008" w:rsidRPr="00A43695">
        <w:rPr>
          <w:rFonts w:ascii="Times New Roman" w:hAnsi="Times New Roman" w:cs="Times New Roman"/>
          <w:sz w:val="24"/>
          <w:szCs w:val="24"/>
        </w:rPr>
        <w:t xml:space="preserve"> in addition to the </w:t>
      </w:r>
      <w:r w:rsidR="00605E64" w:rsidRPr="00A43695">
        <w:rPr>
          <w:rFonts w:ascii="Times New Roman" w:hAnsi="Times New Roman" w:cs="Times New Roman"/>
          <w:sz w:val="24"/>
          <w:szCs w:val="24"/>
        </w:rPr>
        <w:t>criteria</w:t>
      </w:r>
      <w:r w:rsidR="008F0008" w:rsidRPr="00A43695">
        <w:rPr>
          <w:rFonts w:ascii="Times New Roman" w:hAnsi="Times New Roman" w:cs="Times New Roman"/>
          <w:sz w:val="24"/>
          <w:szCs w:val="24"/>
        </w:rPr>
        <w:t xml:space="preserve"> in Section </w:t>
      </w:r>
      <w:r w:rsidR="008F0008" w:rsidRPr="00A43695">
        <w:rPr>
          <w:rFonts w:ascii="Times New Roman" w:hAnsi="Times New Roman" w:cs="Times New Roman"/>
          <w:sz w:val="24"/>
          <w:szCs w:val="24"/>
        </w:rPr>
        <w:fldChar w:fldCharType="begin"/>
      </w:r>
      <w:r w:rsidR="008F0008" w:rsidRPr="00A43695">
        <w:rPr>
          <w:rFonts w:ascii="Times New Roman" w:hAnsi="Times New Roman" w:cs="Times New Roman"/>
          <w:sz w:val="24"/>
          <w:szCs w:val="24"/>
        </w:rPr>
        <w:instrText xml:space="preserve"> REF _Ref530402572 \r \h </w:instrText>
      </w:r>
      <w:r w:rsidR="00A45726" w:rsidRPr="00A43695">
        <w:rPr>
          <w:rFonts w:ascii="Times New Roman" w:hAnsi="Times New Roman" w:cs="Times New Roman"/>
          <w:sz w:val="24"/>
          <w:szCs w:val="24"/>
        </w:rPr>
        <w:instrText xml:space="preserve"> \* MERGEFORMAT </w:instrText>
      </w:r>
      <w:r w:rsidR="008F0008" w:rsidRPr="00A43695">
        <w:rPr>
          <w:rFonts w:ascii="Times New Roman" w:hAnsi="Times New Roman" w:cs="Times New Roman"/>
          <w:sz w:val="24"/>
          <w:szCs w:val="24"/>
        </w:rPr>
      </w:r>
      <w:r w:rsidR="008F0008"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4.3.4</w:t>
      </w:r>
      <w:r w:rsidR="008F0008"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71F0B2D5" w14:textId="7643643F" w:rsidR="00A30885" w:rsidRPr="00A43695" w:rsidRDefault="00A30885"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name of the unique identifier for the building that the unit is within matches that </w:t>
      </w:r>
      <w:r w:rsidR="0070361F" w:rsidRPr="00A43695">
        <w:rPr>
          <w:rFonts w:ascii="Times New Roman" w:hAnsi="Times New Roman" w:cs="Times New Roman"/>
          <w:sz w:val="24"/>
          <w:szCs w:val="24"/>
        </w:rPr>
        <w:t xml:space="preserve">used in the </w:t>
      </w:r>
      <w:r w:rsidRPr="00A43695">
        <w:rPr>
          <w:rFonts w:ascii="Times New Roman" w:hAnsi="Times New Roman" w:cs="Times New Roman"/>
          <w:sz w:val="24"/>
          <w:szCs w:val="24"/>
        </w:rPr>
        <w:t xml:space="preserve">HVAC design,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_Ref530401014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4.2.2.4.2.1</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058C61FC" w14:textId="7FB7C9B8" w:rsidR="00D7647B" w:rsidRPr="00A43695" w:rsidRDefault="00D7647B"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name of the </w:t>
      </w:r>
      <w:r w:rsidR="001A7869" w:rsidRPr="00A43695">
        <w:rPr>
          <w:rFonts w:ascii="Times New Roman" w:hAnsi="Times New Roman" w:cs="Times New Roman"/>
          <w:sz w:val="24"/>
          <w:szCs w:val="24"/>
        </w:rPr>
        <w:t>A</w:t>
      </w:r>
      <w:r w:rsidRPr="00A43695">
        <w:rPr>
          <w:rFonts w:ascii="Times New Roman" w:hAnsi="Times New Roman" w:cs="Times New Roman"/>
          <w:sz w:val="24"/>
          <w:szCs w:val="24"/>
        </w:rPr>
        <w:t xml:space="preserve">rchitectural </w:t>
      </w:r>
      <w:r w:rsidR="001A7869" w:rsidRPr="00A43695">
        <w:rPr>
          <w:rFonts w:ascii="Times New Roman" w:hAnsi="Times New Roman" w:cs="Times New Roman"/>
          <w:sz w:val="24"/>
          <w:szCs w:val="24"/>
        </w:rPr>
        <w:t>P</w:t>
      </w:r>
      <w:r w:rsidRPr="00A43695">
        <w:rPr>
          <w:rFonts w:ascii="Times New Roman" w:hAnsi="Times New Roman" w:cs="Times New Roman"/>
          <w:sz w:val="24"/>
          <w:szCs w:val="24"/>
        </w:rPr>
        <w:t xml:space="preserve">lan of the </w:t>
      </w:r>
      <w:r w:rsidR="00A30885" w:rsidRPr="00A43695">
        <w:rPr>
          <w:rFonts w:ascii="Times New Roman" w:hAnsi="Times New Roman" w:cs="Times New Roman"/>
          <w:sz w:val="24"/>
          <w:szCs w:val="24"/>
        </w:rPr>
        <w:t xml:space="preserve">unit </w:t>
      </w:r>
      <w:r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 xml:space="preserve">matches that </w:t>
      </w:r>
      <w:r w:rsidR="0070361F" w:rsidRPr="00A43695">
        <w:rPr>
          <w:rFonts w:ascii="Times New Roman" w:hAnsi="Times New Roman" w:cs="Times New Roman"/>
          <w:sz w:val="24"/>
          <w:szCs w:val="24"/>
        </w:rPr>
        <w:t xml:space="preserve">used in the </w:t>
      </w:r>
      <w:r w:rsidRPr="00A43695">
        <w:rPr>
          <w:rFonts w:ascii="Times New Roman" w:hAnsi="Times New Roman" w:cs="Times New Roman"/>
          <w:sz w:val="24"/>
          <w:szCs w:val="24"/>
        </w:rPr>
        <w:t>HVAC design, as documented in Section</w:t>
      </w:r>
      <w:r w:rsidR="00A30885" w:rsidRPr="00A43695">
        <w:rPr>
          <w:rFonts w:ascii="Times New Roman" w:hAnsi="Times New Roman" w:cs="Times New Roman"/>
          <w:sz w:val="24"/>
          <w:szCs w:val="24"/>
        </w:rPr>
        <w:t xml:space="preserve"> </w:t>
      </w:r>
      <w:r w:rsidR="00A30885" w:rsidRPr="00A43695">
        <w:rPr>
          <w:rFonts w:ascii="Times New Roman" w:hAnsi="Times New Roman" w:cs="Times New Roman"/>
          <w:sz w:val="24"/>
          <w:szCs w:val="24"/>
        </w:rPr>
        <w:fldChar w:fldCharType="begin"/>
      </w:r>
      <w:r w:rsidR="00A30885" w:rsidRPr="00A43695">
        <w:rPr>
          <w:rFonts w:ascii="Times New Roman" w:hAnsi="Times New Roman" w:cs="Times New Roman"/>
          <w:sz w:val="24"/>
          <w:szCs w:val="24"/>
        </w:rPr>
        <w:instrText xml:space="preserve"> REF _Ref530400920 \r \h </w:instrText>
      </w:r>
      <w:r w:rsidR="00A45726" w:rsidRPr="00A43695">
        <w:rPr>
          <w:rFonts w:ascii="Times New Roman" w:hAnsi="Times New Roman" w:cs="Times New Roman"/>
          <w:sz w:val="24"/>
          <w:szCs w:val="24"/>
        </w:rPr>
        <w:instrText xml:space="preserve"> \* MERGEFORMAT </w:instrText>
      </w:r>
      <w:r w:rsidR="00A30885" w:rsidRPr="00A43695">
        <w:rPr>
          <w:rFonts w:ascii="Times New Roman" w:hAnsi="Times New Roman" w:cs="Times New Roman"/>
          <w:sz w:val="24"/>
          <w:szCs w:val="24"/>
        </w:rPr>
      </w:r>
      <w:r w:rsidR="00A30885"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4.2.2.4.2.2</w:t>
      </w:r>
      <w:r w:rsidR="00A30885"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753326D1" w14:textId="6AAF08EE" w:rsidR="0070361F" w:rsidRPr="00A43695" w:rsidRDefault="00D957F3"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Any </w:t>
      </w:r>
      <w:r w:rsidR="0070361F" w:rsidRPr="00A43695">
        <w:rPr>
          <w:rFonts w:ascii="Times New Roman" w:hAnsi="Times New Roman" w:cs="Times New Roman"/>
          <w:sz w:val="24"/>
          <w:szCs w:val="24"/>
        </w:rPr>
        <w:t xml:space="preserve">Architectural Option(s) </w:t>
      </w:r>
      <w:r w:rsidRPr="00A43695">
        <w:rPr>
          <w:rFonts w:ascii="Times New Roman" w:hAnsi="Times New Roman" w:cs="Times New Roman"/>
          <w:sz w:val="24"/>
          <w:szCs w:val="24"/>
        </w:rPr>
        <w:t xml:space="preserve">used in </w:t>
      </w:r>
      <w:r w:rsidR="0070361F" w:rsidRPr="00A43695">
        <w:rPr>
          <w:rFonts w:ascii="Times New Roman" w:hAnsi="Times New Roman" w:cs="Times New Roman"/>
          <w:sz w:val="24"/>
          <w:szCs w:val="24"/>
        </w:rPr>
        <w:t xml:space="preserve">the unit </w:t>
      </w:r>
      <w:r w:rsidR="0070361F" w:rsidRPr="00DD2F5A">
        <w:rPr>
          <w:rFonts w:ascii="Times New Roman" w:hAnsi="Times New Roman" w:cs="Times New Roman"/>
          <w:strike/>
          <w:color w:val="FF0000"/>
          <w:sz w:val="24"/>
          <w:szCs w:val="24"/>
        </w:rPr>
        <w:t xml:space="preserve">to be rated </w:t>
      </w:r>
      <w:r w:rsidR="0070361F" w:rsidRPr="00A43695">
        <w:rPr>
          <w:rFonts w:ascii="Times New Roman" w:hAnsi="Times New Roman" w:cs="Times New Roman"/>
          <w:sz w:val="24"/>
          <w:szCs w:val="24"/>
        </w:rPr>
        <w:t xml:space="preserve">match those used in the HVAC design or are included in the list of Architectural Option(s) that the design can be used with, as documented in Section </w:t>
      </w:r>
      <w:r w:rsidR="0070361F" w:rsidRPr="00A43695">
        <w:rPr>
          <w:rFonts w:ascii="Times New Roman" w:hAnsi="Times New Roman" w:cs="Times New Roman"/>
          <w:sz w:val="24"/>
          <w:szCs w:val="24"/>
        </w:rPr>
        <w:fldChar w:fldCharType="begin"/>
      </w:r>
      <w:r w:rsidR="0070361F" w:rsidRPr="00A43695">
        <w:rPr>
          <w:rFonts w:ascii="Times New Roman" w:hAnsi="Times New Roman" w:cs="Times New Roman"/>
          <w:sz w:val="24"/>
          <w:szCs w:val="24"/>
        </w:rPr>
        <w:instrText xml:space="preserve"> REF _Ref530401110 \r \h  \* MERGEFORMAT </w:instrText>
      </w:r>
      <w:r w:rsidR="0070361F" w:rsidRPr="00A43695">
        <w:rPr>
          <w:rFonts w:ascii="Times New Roman" w:hAnsi="Times New Roman" w:cs="Times New Roman"/>
          <w:sz w:val="24"/>
          <w:szCs w:val="24"/>
        </w:rPr>
      </w:r>
      <w:r w:rsidR="0070361F"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4.2.2.4.2.3</w:t>
      </w:r>
      <w:r w:rsidR="0070361F" w:rsidRPr="00A43695">
        <w:rPr>
          <w:rFonts w:ascii="Times New Roman" w:hAnsi="Times New Roman" w:cs="Times New Roman"/>
          <w:sz w:val="24"/>
          <w:szCs w:val="24"/>
        </w:rPr>
        <w:fldChar w:fldCharType="end"/>
      </w:r>
      <w:r w:rsidR="0070361F" w:rsidRPr="00A43695">
        <w:rPr>
          <w:rFonts w:ascii="Times New Roman" w:hAnsi="Times New Roman" w:cs="Times New Roman"/>
          <w:sz w:val="24"/>
          <w:szCs w:val="24"/>
        </w:rPr>
        <w:t>.</w:t>
      </w:r>
    </w:p>
    <w:p w14:paraId="63499216" w14:textId="28FAFA37" w:rsidR="00D7647B" w:rsidRPr="00A43695" w:rsidRDefault="00D7647B"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736E8A" w:rsidRPr="00A43695">
        <w:rPr>
          <w:rFonts w:ascii="Times New Roman" w:hAnsi="Times New Roman" w:cs="Times New Roman"/>
          <w:sz w:val="24"/>
          <w:szCs w:val="24"/>
        </w:rPr>
        <w:t>C</w:t>
      </w:r>
      <w:r w:rsidRPr="00A43695">
        <w:rPr>
          <w:rFonts w:ascii="Times New Roman" w:hAnsi="Times New Roman" w:cs="Times New Roman"/>
          <w:sz w:val="24"/>
          <w:szCs w:val="24"/>
        </w:rPr>
        <w:t xml:space="preserve">onditioned </w:t>
      </w:r>
      <w:r w:rsidR="00736E8A" w:rsidRPr="00A43695">
        <w:rPr>
          <w:rFonts w:ascii="Times New Roman" w:hAnsi="Times New Roman" w:cs="Times New Roman"/>
          <w:sz w:val="24"/>
          <w:szCs w:val="24"/>
        </w:rPr>
        <w:t>F</w:t>
      </w:r>
      <w:r w:rsidRPr="00A43695">
        <w:rPr>
          <w:rFonts w:ascii="Times New Roman" w:hAnsi="Times New Roman" w:cs="Times New Roman"/>
          <w:sz w:val="24"/>
          <w:szCs w:val="24"/>
        </w:rPr>
        <w:t xml:space="preserve">loor </w:t>
      </w:r>
      <w:r w:rsidR="00736E8A" w:rsidRPr="00A43695">
        <w:rPr>
          <w:rFonts w:ascii="Times New Roman" w:hAnsi="Times New Roman" w:cs="Times New Roman"/>
          <w:sz w:val="24"/>
          <w:szCs w:val="24"/>
        </w:rPr>
        <w:t>A</w:t>
      </w:r>
      <w:r w:rsidRPr="00A43695">
        <w:rPr>
          <w:rFonts w:ascii="Times New Roman" w:hAnsi="Times New Roman" w:cs="Times New Roman"/>
          <w:sz w:val="24"/>
          <w:szCs w:val="24"/>
        </w:rPr>
        <w:t xml:space="preserve">rea of each zone in the Dwelling Unit or Sleeping Unit </w:t>
      </w:r>
      <w:r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 xml:space="preserve">is between 300 square feet smaller and 100 square feet larger than the area in the HVAC design,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_Ref505190822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4.2.4.10</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1876335B" w14:textId="10A9516C" w:rsidR="00D7647B" w:rsidRPr="00A43695" w:rsidRDefault="00D7647B"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lastRenderedPageBreak/>
        <w:t xml:space="preserve">The window area of each zone in the Dwelling Unit or Sleeping Unit </w:t>
      </w:r>
      <w:r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 xml:space="preserve">is between 60 square feet smaller and 15 square feet larger than the area in the HVAC Design,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_Ref505191100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4.2.4.11</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or for zones with &gt; 500 square feet of window area, between 12% smaller and 3% larger.</w:t>
      </w:r>
    </w:p>
    <w:p w14:paraId="099CE9FA" w14:textId="431AE8D9" w:rsidR="00D7647B" w:rsidRPr="00A43695" w:rsidRDefault="00D7647B"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6C1B6E" w:rsidRPr="00A43695">
        <w:rPr>
          <w:rFonts w:ascii="Times New Roman" w:hAnsi="Times New Roman" w:cs="Times New Roman"/>
          <w:sz w:val="24"/>
          <w:szCs w:val="24"/>
        </w:rPr>
        <w:t xml:space="preserve">Front </w:t>
      </w:r>
      <w:r w:rsidRPr="00A43695">
        <w:rPr>
          <w:rFonts w:ascii="Times New Roman" w:hAnsi="Times New Roman" w:cs="Times New Roman"/>
          <w:sz w:val="24"/>
          <w:szCs w:val="24"/>
        </w:rPr>
        <w:t xml:space="preserve">Orientation of the Dwelling Unit or Sleeping Unit </w:t>
      </w:r>
      <w:r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 xml:space="preserve">matches one of the </w:t>
      </w:r>
      <w:r w:rsidR="006C1B6E" w:rsidRPr="00A43695">
        <w:rPr>
          <w:rFonts w:ascii="Times New Roman" w:hAnsi="Times New Roman" w:cs="Times New Roman"/>
          <w:sz w:val="24"/>
          <w:szCs w:val="24"/>
        </w:rPr>
        <w:t>o</w:t>
      </w:r>
      <w:r w:rsidRPr="00A43695">
        <w:rPr>
          <w:rFonts w:ascii="Times New Roman" w:hAnsi="Times New Roman" w:cs="Times New Roman"/>
          <w:sz w:val="24"/>
          <w:szCs w:val="24"/>
        </w:rPr>
        <w:t xml:space="preserve">rientations included in the </w:t>
      </w:r>
      <w:r w:rsidR="006C1B6E" w:rsidRPr="00A43695">
        <w:rPr>
          <w:rFonts w:ascii="Times New Roman" w:hAnsi="Times New Roman" w:cs="Times New Roman"/>
          <w:sz w:val="24"/>
          <w:szCs w:val="24"/>
        </w:rPr>
        <w:t>o</w:t>
      </w:r>
      <w:r w:rsidRPr="00A43695">
        <w:rPr>
          <w:rFonts w:ascii="Times New Roman" w:hAnsi="Times New Roman" w:cs="Times New Roman"/>
          <w:sz w:val="24"/>
          <w:szCs w:val="24"/>
        </w:rPr>
        <w:t xml:space="preserve">rientation-specific heat gains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_Ref504052019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63C8CCF9" w14:textId="5E28AD32" w:rsidR="00D7647B" w:rsidRPr="00A43695" w:rsidRDefault="00D7647B" w:rsidP="009D6613">
      <w:pPr>
        <w:pStyle w:val="ListParagraph"/>
        <w:numPr>
          <w:ilvl w:val="3"/>
          <w:numId w:val="19"/>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difference between the maximum and minimum total heat gain for each zone,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_Ref505191795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4.2.4.18</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is ≤ 6 </w:t>
      </w:r>
      <w:proofErr w:type="spellStart"/>
      <w:r w:rsidRPr="00A43695">
        <w:rPr>
          <w:rFonts w:ascii="Times New Roman" w:hAnsi="Times New Roman" w:cs="Times New Roman"/>
          <w:sz w:val="24"/>
          <w:szCs w:val="24"/>
        </w:rPr>
        <w:t>kBtuh</w:t>
      </w:r>
      <w:proofErr w:type="spellEnd"/>
      <w:r w:rsidRPr="00A43695">
        <w:rPr>
          <w:rFonts w:ascii="Times New Roman" w:hAnsi="Times New Roman" w:cs="Times New Roman"/>
          <w:sz w:val="24"/>
          <w:szCs w:val="24"/>
        </w:rPr>
        <w:t>.</w:t>
      </w:r>
    </w:p>
    <w:p w14:paraId="7B796C73" w14:textId="77777777" w:rsidR="008F0008" w:rsidRPr="00A43695" w:rsidRDefault="008F0008" w:rsidP="009D6613">
      <w:pPr>
        <w:pStyle w:val="ListParagraph"/>
        <w:numPr>
          <w:ilvl w:val="2"/>
          <w:numId w:val="19"/>
        </w:numPr>
        <w:spacing w:after="120" w:line="240" w:lineRule="auto"/>
        <w:contextualSpacing w:val="0"/>
        <w:rPr>
          <w:rFonts w:ascii="Times New Roman" w:hAnsi="Times New Roman" w:cs="Times New Roman"/>
          <w:sz w:val="24"/>
          <w:szCs w:val="24"/>
        </w:rPr>
      </w:pPr>
      <w:bookmarkStart w:id="75" w:name="_Ref530402572"/>
      <w:r w:rsidRPr="00A43695">
        <w:rPr>
          <w:rFonts w:ascii="Times New Roman" w:hAnsi="Times New Roman" w:cs="Times New Roman"/>
          <w:sz w:val="24"/>
          <w:szCs w:val="24"/>
        </w:rPr>
        <w:t>For all Dwellings, Townhouses, Dwelling Units, and Sleeping Units, the following criteria shall be met:</w:t>
      </w:r>
      <w:bookmarkEnd w:id="75"/>
    </w:p>
    <w:p w14:paraId="35974A0E" w14:textId="00A533F8" w:rsidR="00E7020D" w:rsidRPr="00A43695" w:rsidRDefault="00E7020D" w:rsidP="009D6613">
      <w:pPr>
        <w:pStyle w:val="ListParagraph"/>
        <w:numPr>
          <w:ilvl w:val="2"/>
          <w:numId w:val="19"/>
        </w:numPr>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indoor design temperatures used in the loads,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_Ref525911207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4.2.4.5</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equal</w:t>
      </w:r>
      <w:r w:rsidR="00747587" w:rsidRPr="00A43695">
        <w:rPr>
          <w:rFonts w:ascii="Times New Roman" w:hAnsi="Times New Roman" w:cs="Times New Roman"/>
          <w:sz w:val="24"/>
          <w:szCs w:val="24"/>
        </w:rPr>
        <w:t>s</w:t>
      </w:r>
      <w:r w:rsidRPr="00A43695">
        <w:rPr>
          <w:rFonts w:ascii="Times New Roman" w:hAnsi="Times New Roman" w:cs="Times New Roman"/>
          <w:sz w:val="24"/>
          <w:szCs w:val="24"/>
        </w:rPr>
        <w:t xml:space="preserve"> 70</w:t>
      </w:r>
      <w:r w:rsidR="00C27A11" w:rsidRPr="00A43695">
        <w:rPr>
          <w:rFonts w:ascii="Times New Roman" w:hAnsi="Times New Roman" w:cs="Times New Roman"/>
          <w:sz w:val="24"/>
          <w:szCs w:val="24"/>
        </w:rPr>
        <w:t xml:space="preserve"> </w:t>
      </w:r>
      <w:r w:rsidRPr="00A43695">
        <w:rPr>
          <w:rFonts w:ascii="Times New Roman" w:hAnsi="Times New Roman" w:cs="Times New Roman"/>
          <w:sz w:val="24"/>
          <w:szCs w:val="24"/>
        </w:rPr>
        <w:t>°F (21</w:t>
      </w:r>
      <w:r w:rsidR="00C27A11" w:rsidRPr="00A43695">
        <w:rPr>
          <w:rFonts w:ascii="Times New Roman" w:hAnsi="Times New Roman" w:cs="Times New Roman"/>
          <w:sz w:val="24"/>
          <w:szCs w:val="24"/>
        </w:rPr>
        <w:t xml:space="preserve"> </w:t>
      </w:r>
      <w:r w:rsidRPr="00A43695">
        <w:rPr>
          <w:rFonts w:ascii="Times New Roman" w:hAnsi="Times New Roman" w:cs="Times New Roman"/>
          <w:sz w:val="24"/>
          <w:szCs w:val="24"/>
        </w:rPr>
        <w:t>°C) for the heating season and 75</w:t>
      </w:r>
      <w:r w:rsidR="00C27A11" w:rsidRPr="00A43695">
        <w:rPr>
          <w:rFonts w:ascii="Times New Roman" w:hAnsi="Times New Roman" w:cs="Times New Roman"/>
          <w:sz w:val="24"/>
          <w:szCs w:val="24"/>
        </w:rPr>
        <w:t xml:space="preserve"> </w:t>
      </w:r>
      <w:r w:rsidRPr="00A43695">
        <w:rPr>
          <w:rFonts w:ascii="Times New Roman" w:hAnsi="Times New Roman" w:cs="Times New Roman"/>
          <w:sz w:val="24"/>
          <w:szCs w:val="24"/>
        </w:rPr>
        <w:t>°F (24</w:t>
      </w:r>
      <w:r w:rsidR="00C27A11" w:rsidRPr="00A43695">
        <w:rPr>
          <w:rFonts w:ascii="Times New Roman" w:hAnsi="Times New Roman" w:cs="Times New Roman"/>
          <w:sz w:val="24"/>
          <w:szCs w:val="24"/>
        </w:rPr>
        <w:t xml:space="preserve"> </w:t>
      </w:r>
      <w:r w:rsidRPr="00A43695">
        <w:rPr>
          <w:rFonts w:ascii="Times New Roman" w:hAnsi="Times New Roman" w:cs="Times New Roman"/>
          <w:sz w:val="24"/>
          <w:szCs w:val="24"/>
        </w:rPr>
        <w:t>°C) for the cooling season.</w:t>
      </w:r>
    </w:p>
    <w:p w14:paraId="74289FE2" w14:textId="67505362" w:rsidR="00155AB4" w:rsidRPr="00A43695" w:rsidRDefault="00CA47EB" w:rsidP="009D6613">
      <w:pPr>
        <w:pStyle w:val="ListParagraph"/>
        <w:numPr>
          <w:ilvl w:val="2"/>
          <w:numId w:val="19"/>
        </w:numPr>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Dwelling </w:t>
      </w:r>
      <w:r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is located in the U.S., then t</w:t>
      </w:r>
      <w:r w:rsidR="00A30223" w:rsidRPr="00A43695">
        <w:rPr>
          <w:rFonts w:ascii="Times New Roman" w:hAnsi="Times New Roman" w:cs="Times New Roman"/>
          <w:sz w:val="24"/>
          <w:szCs w:val="24"/>
        </w:rPr>
        <w:t xml:space="preserve">he cooling season and heating season outdoor design temperatures used in the loads, as </w:t>
      </w:r>
      <w:r w:rsidR="00DD7FF2" w:rsidRPr="00A43695">
        <w:rPr>
          <w:rFonts w:ascii="Times New Roman" w:hAnsi="Times New Roman" w:cs="Times New Roman"/>
          <w:sz w:val="24"/>
          <w:szCs w:val="24"/>
        </w:rPr>
        <w:t>documented</w:t>
      </w:r>
      <w:r w:rsidR="00A30223" w:rsidRPr="00A43695">
        <w:rPr>
          <w:rFonts w:ascii="Times New Roman" w:hAnsi="Times New Roman" w:cs="Times New Roman"/>
          <w:sz w:val="24"/>
          <w:szCs w:val="24"/>
        </w:rPr>
        <w:t xml:space="preserve"> in Section </w:t>
      </w:r>
      <w:r w:rsidR="00A30223" w:rsidRPr="00A43695">
        <w:rPr>
          <w:rFonts w:ascii="Times New Roman" w:hAnsi="Times New Roman" w:cs="Times New Roman"/>
          <w:sz w:val="24"/>
          <w:szCs w:val="24"/>
        </w:rPr>
        <w:fldChar w:fldCharType="begin"/>
      </w:r>
      <w:r w:rsidR="00A30223" w:rsidRPr="00A43695">
        <w:rPr>
          <w:rFonts w:ascii="Times New Roman" w:hAnsi="Times New Roman" w:cs="Times New Roman"/>
          <w:sz w:val="24"/>
          <w:szCs w:val="24"/>
        </w:rPr>
        <w:instrText xml:space="preserve"> REF _Ref504141987 \r \h </w:instrText>
      </w:r>
      <w:r w:rsidR="009D0B2F" w:rsidRPr="00A43695">
        <w:rPr>
          <w:rFonts w:ascii="Times New Roman" w:hAnsi="Times New Roman" w:cs="Times New Roman"/>
          <w:sz w:val="24"/>
          <w:szCs w:val="24"/>
        </w:rPr>
        <w:instrText xml:space="preserve"> \* MERGEFORMAT </w:instrText>
      </w:r>
      <w:r w:rsidR="00A30223" w:rsidRPr="00A43695">
        <w:rPr>
          <w:rFonts w:ascii="Times New Roman" w:hAnsi="Times New Roman" w:cs="Times New Roman"/>
          <w:sz w:val="24"/>
          <w:szCs w:val="24"/>
        </w:rPr>
      </w:r>
      <w:r w:rsidR="00A30223"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4.2.4.6</w:t>
      </w:r>
      <w:r w:rsidR="00A30223" w:rsidRPr="00A43695">
        <w:rPr>
          <w:rFonts w:ascii="Times New Roman" w:hAnsi="Times New Roman" w:cs="Times New Roman"/>
          <w:sz w:val="24"/>
          <w:szCs w:val="24"/>
        </w:rPr>
        <w:fldChar w:fldCharType="end"/>
      </w:r>
      <w:r w:rsidR="00804176" w:rsidRPr="00A43695">
        <w:rPr>
          <w:rFonts w:ascii="Times New Roman" w:hAnsi="Times New Roman" w:cs="Times New Roman"/>
          <w:sz w:val="24"/>
          <w:szCs w:val="24"/>
        </w:rPr>
        <w:t>,</w:t>
      </w:r>
      <w:r w:rsidR="00A30223" w:rsidRPr="00A43695">
        <w:rPr>
          <w:rFonts w:ascii="Times New Roman" w:hAnsi="Times New Roman" w:cs="Times New Roman"/>
          <w:sz w:val="24"/>
          <w:szCs w:val="24"/>
        </w:rPr>
        <w:t xml:space="preserve"> </w:t>
      </w:r>
      <w:r w:rsidR="002210AE" w:rsidRPr="00A43695">
        <w:rPr>
          <w:rFonts w:ascii="Times New Roman" w:hAnsi="Times New Roman" w:cs="Times New Roman"/>
          <w:sz w:val="24"/>
          <w:szCs w:val="24"/>
        </w:rPr>
        <w:t xml:space="preserve">shall not exceed </w:t>
      </w:r>
      <w:r w:rsidR="00A30223" w:rsidRPr="00A43695">
        <w:rPr>
          <w:rFonts w:ascii="Times New Roman" w:hAnsi="Times New Roman" w:cs="Times New Roman"/>
          <w:sz w:val="24"/>
          <w:szCs w:val="24"/>
        </w:rPr>
        <w:t xml:space="preserve">the limits defined in Appendix </w:t>
      </w:r>
      <w:r w:rsidR="00945073" w:rsidRPr="00A43695">
        <w:rPr>
          <w:rFonts w:ascii="Times New Roman" w:hAnsi="Times New Roman" w:cs="Times New Roman"/>
          <w:sz w:val="24"/>
          <w:szCs w:val="24"/>
        </w:rPr>
        <w:t>A</w:t>
      </w:r>
      <w:r w:rsidR="00A30223" w:rsidRPr="00A43695">
        <w:rPr>
          <w:rFonts w:ascii="Times New Roman" w:hAnsi="Times New Roman" w:cs="Times New Roman"/>
          <w:sz w:val="24"/>
          <w:szCs w:val="24"/>
        </w:rPr>
        <w:t>.</w:t>
      </w:r>
    </w:p>
    <w:p w14:paraId="02EA6918" w14:textId="686D1E47" w:rsidR="00DD7FF2" w:rsidRPr="00A43695" w:rsidRDefault="00A737EA" w:rsidP="009D6613">
      <w:pPr>
        <w:pStyle w:val="ListParagraph"/>
        <w:numPr>
          <w:ilvl w:val="2"/>
          <w:numId w:val="19"/>
        </w:numPr>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DD7FF2" w:rsidRPr="00A43695">
        <w:rPr>
          <w:rFonts w:ascii="Times New Roman" w:hAnsi="Times New Roman" w:cs="Times New Roman"/>
          <w:sz w:val="24"/>
          <w:szCs w:val="24"/>
        </w:rPr>
        <w:t xml:space="preserve">number of occupants </w:t>
      </w:r>
      <w:r w:rsidR="00E21A05" w:rsidRPr="00A43695">
        <w:rPr>
          <w:rFonts w:ascii="Times New Roman" w:hAnsi="Times New Roman" w:cs="Times New Roman"/>
          <w:sz w:val="24"/>
          <w:szCs w:val="24"/>
        </w:rPr>
        <w:t>in the Dwelling</w:t>
      </w:r>
      <w:r w:rsidR="00E21A05" w:rsidRPr="00DD2F5A">
        <w:rPr>
          <w:rFonts w:ascii="Times New Roman" w:hAnsi="Times New Roman" w:cs="Times New Roman"/>
          <w:strike/>
          <w:color w:val="FF0000"/>
          <w:sz w:val="24"/>
          <w:szCs w:val="24"/>
        </w:rPr>
        <w:t xml:space="preserve"> to be rated</w:t>
      </w:r>
      <w:r w:rsidR="00E21A05" w:rsidRPr="00A43695">
        <w:rPr>
          <w:rFonts w:ascii="Times New Roman" w:hAnsi="Times New Roman" w:cs="Times New Roman"/>
          <w:sz w:val="24"/>
          <w:szCs w:val="24"/>
        </w:rPr>
        <w:t xml:space="preserve">, which shall be calculated using Equation </w:t>
      </w:r>
      <w:r w:rsidR="000F5E66" w:rsidRPr="00ED7E5A">
        <w:rPr>
          <w:rFonts w:ascii="Times New Roman" w:hAnsi="Times New Roman" w:cs="Times New Roman"/>
          <w:color w:val="FF0000"/>
          <w:sz w:val="24"/>
          <w:szCs w:val="24"/>
          <w:u w:val="single"/>
        </w:rPr>
        <w:t>2</w:t>
      </w:r>
      <w:r w:rsidR="000F5E66" w:rsidRPr="00ED7E5A">
        <w:rPr>
          <w:rFonts w:ascii="Times New Roman" w:hAnsi="Times New Roman" w:cs="Times New Roman"/>
          <w:strike/>
          <w:color w:val="FF0000"/>
          <w:sz w:val="24"/>
          <w:szCs w:val="24"/>
        </w:rPr>
        <w:t>5</w:t>
      </w:r>
      <w:r w:rsidR="00E21A05" w:rsidRPr="00A43695">
        <w:rPr>
          <w:rFonts w:ascii="Times New Roman" w:hAnsi="Times New Roman" w:cs="Times New Roman"/>
          <w:sz w:val="24"/>
          <w:szCs w:val="24"/>
        </w:rPr>
        <w:t xml:space="preserve">, </w:t>
      </w:r>
      <w:r w:rsidR="00747587" w:rsidRPr="00A43695">
        <w:rPr>
          <w:rFonts w:ascii="Times New Roman" w:hAnsi="Times New Roman" w:cs="Times New Roman"/>
          <w:sz w:val="24"/>
          <w:szCs w:val="24"/>
        </w:rPr>
        <w:t xml:space="preserve">are </w:t>
      </w:r>
      <w:r w:rsidR="00DD7FF2" w:rsidRPr="00A43695">
        <w:rPr>
          <w:rFonts w:ascii="Times New Roman" w:hAnsi="Times New Roman" w:cs="Times New Roman"/>
          <w:sz w:val="24"/>
          <w:szCs w:val="24"/>
        </w:rPr>
        <w:t xml:space="preserve">within ± 2 of the </w:t>
      </w:r>
      <w:r w:rsidR="00E21A05" w:rsidRPr="00A43695">
        <w:rPr>
          <w:rFonts w:ascii="Times New Roman" w:hAnsi="Times New Roman" w:cs="Times New Roman"/>
          <w:sz w:val="24"/>
          <w:szCs w:val="24"/>
        </w:rPr>
        <w:t xml:space="preserve">sum of the </w:t>
      </w:r>
      <w:r w:rsidR="00282DC9" w:rsidRPr="00A43695">
        <w:rPr>
          <w:rFonts w:ascii="Times New Roman" w:hAnsi="Times New Roman" w:cs="Times New Roman"/>
          <w:sz w:val="24"/>
          <w:szCs w:val="24"/>
        </w:rPr>
        <w:t>occupants</w:t>
      </w:r>
      <w:r w:rsidR="00E21A05" w:rsidRPr="00A43695">
        <w:rPr>
          <w:rFonts w:ascii="Times New Roman" w:hAnsi="Times New Roman" w:cs="Times New Roman"/>
          <w:sz w:val="24"/>
          <w:szCs w:val="24"/>
        </w:rPr>
        <w:t xml:space="preserve"> used in the loads across all zones, as documented in Section </w:t>
      </w:r>
      <w:r w:rsidR="00E21A05" w:rsidRPr="00A43695">
        <w:rPr>
          <w:rFonts w:ascii="Times New Roman" w:hAnsi="Times New Roman" w:cs="Times New Roman"/>
          <w:sz w:val="24"/>
          <w:szCs w:val="24"/>
        </w:rPr>
        <w:fldChar w:fldCharType="begin"/>
      </w:r>
      <w:r w:rsidR="00E21A05" w:rsidRPr="00A43695">
        <w:rPr>
          <w:rFonts w:ascii="Times New Roman" w:hAnsi="Times New Roman" w:cs="Times New Roman"/>
          <w:sz w:val="24"/>
          <w:szCs w:val="24"/>
        </w:rPr>
        <w:instrText xml:space="preserve"> REF _Ref506643712 \r \h  \* MERGEFORMAT </w:instrText>
      </w:r>
      <w:r w:rsidR="00E21A05" w:rsidRPr="00A43695">
        <w:rPr>
          <w:rFonts w:ascii="Times New Roman" w:hAnsi="Times New Roman" w:cs="Times New Roman"/>
          <w:sz w:val="24"/>
          <w:szCs w:val="24"/>
        </w:rPr>
      </w:r>
      <w:r w:rsidR="00E21A05"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4.2.4.7</w:t>
      </w:r>
      <w:r w:rsidR="00E21A05" w:rsidRPr="00A43695">
        <w:rPr>
          <w:rFonts w:ascii="Times New Roman" w:hAnsi="Times New Roman" w:cs="Times New Roman"/>
          <w:sz w:val="24"/>
          <w:szCs w:val="24"/>
        </w:rPr>
        <w:fldChar w:fldCharType="end"/>
      </w:r>
      <w:r w:rsidR="002F0C8D" w:rsidRPr="00A43695">
        <w:rPr>
          <w:rFonts w:ascii="Times New Roman" w:hAnsi="Times New Roman" w:cs="Times New Roman"/>
          <w:sz w:val="24"/>
          <w:szCs w:val="24"/>
        </w:rPr>
        <w:t xml:space="preserve">. </w:t>
      </w:r>
    </w:p>
    <w:tbl>
      <w:tblPr>
        <w:tblStyle w:val="TableGrid"/>
        <w:tblW w:w="0" w:type="auto"/>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267"/>
        <w:gridCol w:w="888"/>
      </w:tblGrid>
      <w:tr w:rsidR="007C5A89" w:rsidRPr="00A43695" w14:paraId="263324DD" w14:textId="77777777" w:rsidTr="0043433A">
        <w:tc>
          <w:tcPr>
            <w:tcW w:w="810" w:type="dxa"/>
            <w:vAlign w:val="center"/>
          </w:tcPr>
          <w:p w14:paraId="745D6499" w14:textId="77777777" w:rsidR="007C5A89" w:rsidRPr="00A43695" w:rsidRDefault="007C5A89"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3DE928E9" w14:textId="5219ED48" w:rsidR="007C5A89" w:rsidRPr="00A43695" w:rsidRDefault="007C5A89" w:rsidP="007E260A">
            <w:pPr>
              <w:pStyle w:val="ListParagraph"/>
              <w:spacing w:after="120"/>
              <w:ind w:left="0"/>
              <w:contextualSpacing w:val="0"/>
              <w:rPr>
                <w:rFonts w:ascii="Times New Roman" w:hAnsi="Times New Roman" w:cs="Times New Roman"/>
                <w:sz w:val="24"/>
                <w:szCs w:val="24"/>
              </w:rPr>
            </w:pPr>
            <m:oMathPara>
              <m:oMath>
                <m:r>
                  <w:rPr>
                    <w:rFonts w:ascii="Cambria Math" w:hAnsi="Cambria Math" w:cs="Times New Roman"/>
                    <w:sz w:val="24"/>
                    <w:szCs w:val="24"/>
                  </w:rPr>
                  <m:t>Occupants=Number of Bedrooms+1</m:t>
                </m:r>
              </m:oMath>
            </m:oMathPara>
          </w:p>
        </w:tc>
        <w:tc>
          <w:tcPr>
            <w:tcW w:w="895" w:type="dxa"/>
            <w:vAlign w:val="center"/>
          </w:tcPr>
          <w:p w14:paraId="34D338B4" w14:textId="5EF9C4EB" w:rsidR="007C5A89" w:rsidRPr="00A43695" w:rsidRDefault="007C5A89"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76" w:name="NumOccupants"/>
            <w:r w:rsidR="000F5E66" w:rsidRPr="00265F81">
              <w:rPr>
                <w:rFonts w:ascii="Times New Roman" w:hAnsi="Times New Roman" w:cs="Times New Roman"/>
                <w:color w:val="FF0000"/>
                <w:sz w:val="24"/>
                <w:szCs w:val="24"/>
                <w:u w:val="single"/>
              </w:rPr>
              <w:t>2</w:t>
            </w:r>
            <w:r w:rsidR="000F5E66" w:rsidRPr="00265F81">
              <w:rPr>
                <w:rFonts w:ascii="Times New Roman" w:hAnsi="Times New Roman" w:cs="Times New Roman"/>
                <w:strike/>
                <w:color w:val="FF0000"/>
                <w:sz w:val="24"/>
                <w:szCs w:val="24"/>
              </w:rPr>
              <w:t>5</w:t>
            </w:r>
            <w:bookmarkEnd w:id="76"/>
            <w:r w:rsidRPr="00A43695">
              <w:rPr>
                <w:rFonts w:ascii="Times New Roman" w:hAnsi="Times New Roman" w:cs="Times New Roman"/>
                <w:sz w:val="24"/>
                <w:szCs w:val="24"/>
              </w:rPr>
              <w:t>)</w:t>
            </w:r>
          </w:p>
        </w:tc>
      </w:tr>
    </w:tbl>
    <w:p w14:paraId="6D8E2BE8" w14:textId="2D0BA2D4" w:rsidR="00804176" w:rsidRPr="00A43695" w:rsidRDefault="00283C18" w:rsidP="009D6613">
      <w:pPr>
        <w:pStyle w:val="ListParagraph"/>
        <w:numPr>
          <w:ilvl w:val="2"/>
          <w:numId w:val="19"/>
        </w:numPr>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D44BCB" w:rsidRPr="00A43695">
        <w:rPr>
          <w:rFonts w:ascii="Times New Roman" w:hAnsi="Times New Roman" w:cs="Times New Roman"/>
          <w:sz w:val="24"/>
          <w:szCs w:val="24"/>
        </w:rPr>
        <w:t xml:space="preserve">solar heat gain coefficient value used in the greatest amount of window area </w:t>
      </w:r>
      <w:r w:rsidR="002D7006" w:rsidRPr="00A43695">
        <w:rPr>
          <w:rFonts w:ascii="Times New Roman" w:hAnsi="Times New Roman" w:cs="Times New Roman"/>
          <w:sz w:val="24"/>
          <w:szCs w:val="24"/>
        </w:rPr>
        <w:t>for each zone</w:t>
      </w:r>
      <w:r w:rsidR="00E21A05" w:rsidRPr="00A43695">
        <w:rPr>
          <w:rFonts w:ascii="Times New Roman" w:hAnsi="Times New Roman" w:cs="Times New Roman"/>
          <w:sz w:val="24"/>
          <w:szCs w:val="24"/>
        </w:rPr>
        <w:t xml:space="preserve"> in the Dwelling </w:t>
      </w:r>
      <w:r w:rsidR="00E21A05" w:rsidRPr="00DD2F5A">
        <w:rPr>
          <w:rFonts w:ascii="Times New Roman" w:hAnsi="Times New Roman" w:cs="Times New Roman"/>
          <w:strike/>
          <w:color w:val="FF0000"/>
          <w:sz w:val="24"/>
          <w:szCs w:val="24"/>
        </w:rPr>
        <w:t>to be rated</w:t>
      </w:r>
      <w:r w:rsidR="00E06576" w:rsidRPr="00DD2F5A">
        <w:rPr>
          <w:rFonts w:ascii="Times New Roman" w:hAnsi="Times New Roman" w:cs="Times New Roman"/>
          <w:strike/>
          <w:color w:val="FF0000"/>
          <w:sz w:val="24"/>
          <w:szCs w:val="24"/>
        </w:rPr>
        <w:t xml:space="preserve"> </w:t>
      </w:r>
      <w:r w:rsidR="00747587" w:rsidRPr="00A43695">
        <w:rPr>
          <w:rFonts w:ascii="Times New Roman" w:hAnsi="Times New Roman" w:cs="Times New Roman"/>
          <w:sz w:val="24"/>
          <w:szCs w:val="24"/>
        </w:rPr>
        <w:t xml:space="preserve">is </w:t>
      </w:r>
      <w:r w:rsidR="00E21A05" w:rsidRPr="00A43695">
        <w:rPr>
          <w:rFonts w:ascii="Times New Roman" w:hAnsi="Times New Roman" w:cs="Times New Roman"/>
          <w:sz w:val="24"/>
          <w:szCs w:val="24"/>
        </w:rPr>
        <w:t xml:space="preserve">within </w:t>
      </w:r>
      <w:r w:rsidR="0070361F" w:rsidRPr="00A43695">
        <w:rPr>
          <w:rFonts w:ascii="Times New Roman" w:hAnsi="Times New Roman" w:cs="Times New Roman"/>
          <w:sz w:val="24"/>
          <w:szCs w:val="24"/>
        </w:rPr>
        <w:t xml:space="preserve">± </w:t>
      </w:r>
      <w:r w:rsidR="00E21A05" w:rsidRPr="00A43695">
        <w:rPr>
          <w:rFonts w:ascii="Times New Roman" w:hAnsi="Times New Roman" w:cs="Times New Roman"/>
          <w:sz w:val="24"/>
          <w:szCs w:val="24"/>
        </w:rPr>
        <w:t xml:space="preserve">0.1 of the value used in the loads, </w:t>
      </w:r>
      <w:r w:rsidR="00E06576" w:rsidRPr="00A43695">
        <w:rPr>
          <w:rFonts w:ascii="Times New Roman" w:hAnsi="Times New Roman" w:cs="Times New Roman"/>
          <w:sz w:val="24"/>
          <w:szCs w:val="24"/>
        </w:rPr>
        <w:t xml:space="preserve">as documented in Section </w:t>
      </w:r>
      <w:r w:rsidR="00E06576" w:rsidRPr="00A43695">
        <w:rPr>
          <w:rFonts w:ascii="Times New Roman" w:hAnsi="Times New Roman" w:cs="Times New Roman"/>
          <w:sz w:val="24"/>
          <w:szCs w:val="24"/>
        </w:rPr>
        <w:fldChar w:fldCharType="begin"/>
      </w:r>
      <w:r w:rsidR="00E06576" w:rsidRPr="00A43695">
        <w:rPr>
          <w:rFonts w:ascii="Times New Roman" w:hAnsi="Times New Roman" w:cs="Times New Roman"/>
          <w:sz w:val="24"/>
          <w:szCs w:val="24"/>
        </w:rPr>
        <w:instrText xml:space="preserve"> REF _Ref505191173 \r \h </w:instrText>
      </w:r>
      <w:r w:rsidR="009D0B2F" w:rsidRPr="00A43695">
        <w:rPr>
          <w:rFonts w:ascii="Times New Roman" w:hAnsi="Times New Roman" w:cs="Times New Roman"/>
          <w:sz w:val="24"/>
          <w:szCs w:val="24"/>
        </w:rPr>
        <w:instrText xml:space="preserve"> \* MERGEFORMAT </w:instrText>
      </w:r>
      <w:r w:rsidR="00E06576" w:rsidRPr="00A43695">
        <w:rPr>
          <w:rFonts w:ascii="Times New Roman" w:hAnsi="Times New Roman" w:cs="Times New Roman"/>
          <w:sz w:val="24"/>
          <w:szCs w:val="24"/>
        </w:rPr>
      </w:r>
      <w:r w:rsidR="00E06576"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4.2.4.12</w:t>
      </w:r>
      <w:r w:rsidR="00E06576" w:rsidRPr="00A43695">
        <w:rPr>
          <w:rFonts w:ascii="Times New Roman" w:hAnsi="Times New Roman" w:cs="Times New Roman"/>
          <w:sz w:val="24"/>
          <w:szCs w:val="24"/>
        </w:rPr>
        <w:fldChar w:fldCharType="end"/>
      </w:r>
      <w:r w:rsidR="00E06576" w:rsidRPr="00A43695">
        <w:rPr>
          <w:rFonts w:ascii="Times New Roman" w:hAnsi="Times New Roman" w:cs="Times New Roman"/>
          <w:sz w:val="24"/>
          <w:szCs w:val="24"/>
        </w:rPr>
        <w:t>.</w:t>
      </w:r>
    </w:p>
    <w:p w14:paraId="36352EE6" w14:textId="68578BFC" w:rsidR="00866072" w:rsidRPr="00A43695" w:rsidRDefault="000D2321" w:rsidP="009D6613">
      <w:pPr>
        <w:pStyle w:val="ListParagraph"/>
        <w:numPr>
          <w:ilvl w:val="2"/>
          <w:numId w:val="19"/>
        </w:numPr>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D44BCB" w:rsidRPr="00A43695">
        <w:rPr>
          <w:rFonts w:ascii="Times New Roman" w:hAnsi="Times New Roman" w:cs="Times New Roman"/>
          <w:sz w:val="24"/>
          <w:szCs w:val="24"/>
        </w:rPr>
        <w:t>nominal R-value of the insulation</w:t>
      </w:r>
      <w:r w:rsidR="00B44C4B" w:rsidRPr="00A43695">
        <w:rPr>
          <w:rFonts w:ascii="Times New Roman" w:hAnsi="Times New Roman" w:cs="Times New Roman"/>
          <w:sz w:val="24"/>
          <w:szCs w:val="24"/>
        </w:rPr>
        <w:t xml:space="preserve"> </w:t>
      </w:r>
      <w:r w:rsidR="00B44C4B" w:rsidRPr="00A43695">
        <w:rPr>
          <w:rStyle w:val="FootnoteReference"/>
          <w:rFonts w:ascii="Times New Roman" w:hAnsi="Times New Roman" w:cs="Times New Roman"/>
          <w:sz w:val="24"/>
          <w:szCs w:val="24"/>
        </w:rPr>
        <w:footnoteReference w:id="25"/>
      </w:r>
      <w:r w:rsidR="00D44BCB" w:rsidRPr="00A43695">
        <w:rPr>
          <w:rFonts w:ascii="Times New Roman" w:hAnsi="Times New Roman" w:cs="Times New Roman"/>
          <w:sz w:val="24"/>
          <w:szCs w:val="24"/>
        </w:rPr>
        <w:t xml:space="preserve"> used in the greatest amount of above-grade wall area </w:t>
      </w:r>
      <w:r w:rsidR="00DD1B96" w:rsidRPr="00A43695">
        <w:rPr>
          <w:rFonts w:ascii="Times New Roman" w:hAnsi="Times New Roman" w:cs="Times New Roman"/>
          <w:sz w:val="24"/>
          <w:szCs w:val="24"/>
        </w:rPr>
        <w:t xml:space="preserve">for each zone in the Dwelling </w:t>
      </w:r>
      <w:r w:rsidR="00DD1B96" w:rsidRPr="00DD2F5A">
        <w:rPr>
          <w:rFonts w:ascii="Times New Roman" w:hAnsi="Times New Roman" w:cs="Times New Roman"/>
          <w:strike/>
          <w:color w:val="FF0000"/>
          <w:sz w:val="24"/>
          <w:szCs w:val="24"/>
        </w:rPr>
        <w:t xml:space="preserve">to be rated </w:t>
      </w:r>
      <w:r w:rsidR="00747587" w:rsidRPr="00A43695">
        <w:rPr>
          <w:rFonts w:ascii="Times New Roman" w:hAnsi="Times New Roman" w:cs="Times New Roman"/>
          <w:sz w:val="24"/>
          <w:szCs w:val="24"/>
        </w:rPr>
        <w:t xml:space="preserve">is </w:t>
      </w:r>
      <w:r w:rsidR="00DD1B96" w:rsidRPr="00A43695">
        <w:rPr>
          <w:rFonts w:ascii="Times New Roman" w:hAnsi="Times New Roman" w:cs="Times New Roman"/>
          <w:sz w:val="24"/>
          <w:szCs w:val="24"/>
        </w:rPr>
        <w:t xml:space="preserve">within </w:t>
      </w:r>
      <w:r w:rsidR="0070361F" w:rsidRPr="00A43695">
        <w:rPr>
          <w:rFonts w:ascii="Times New Roman" w:hAnsi="Times New Roman" w:cs="Times New Roman"/>
          <w:sz w:val="24"/>
          <w:szCs w:val="24"/>
        </w:rPr>
        <w:t>±</w:t>
      </w:r>
      <w:r w:rsidR="000E0D9B" w:rsidRPr="00A43695">
        <w:rPr>
          <w:rFonts w:ascii="Times New Roman" w:hAnsi="Times New Roman" w:cs="Times New Roman"/>
          <w:sz w:val="24"/>
          <w:szCs w:val="24"/>
        </w:rPr>
        <w:t xml:space="preserve"> </w:t>
      </w:r>
      <w:r w:rsidR="00DD1B96" w:rsidRPr="00A43695">
        <w:rPr>
          <w:rFonts w:ascii="Times New Roman" w:hAnsi="Times New Roman" w:cs="Times New Roman"/>
          <w:sz w:val="24"/>
          <w:szCs w:val="24"/>
        </w:rPr>
        <w:t xml:space="preserve">R-2 of the value used </w:t>
      </w:r>
      <w:r w:rsidRPr="00A43695">
        <w:rPr>
          <w:rFonts w:ascii="Times New Roman" w:hAnsi="Times New Roman" w:cs="Times New Roman"/>
          <w:sz w:val="24"/>
          <w:szCs w:val="24"/>
        </w:rPr>
        <w:t xml:space="preserve">in the loads,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_Ref525912276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4.2.4.13</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452E585B" w14:textId="45F3936F" w:rsidR="000D2321" w:rsidRPr="00A43695" w:rsidRDefault="000D2321" w:rsidP="009D6613">
      <w:pPr>
        <w:pStyle w:val="ListParagraph"/>
        <w:numPr>
          <w:ilvl w:val="2"/>
          <w:numId w:val="19"/>
        </w:numPr>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B50E32" w:rsidRPr="00A43695">
        <w:rPr>
          <w:rFonts w:ascii="Times New Roman" w:hAnsi="Times New Roman" w:cs="Times New Roman"/>
          <w:sz w:val="24"/>
          <w:szCs w:val="24"/>
        </w:rPr>
        <w:t xml:space="preserve">nominal R-value of the insulation used in the greatest amount of ceiling area </w:t>
      </w:r>
      <w:r w:rsidRPr="00A43695">
        <w:rPr>
          <w:rFonts w:ascii="Times New Roman" w:hAnsi="Times New Roman" w:cs="Times New Roman"/>
          <w:sz w:val="24"/>
          <w:szCs w:val="24"/>
        </w:rPr>
        <w:t>for each zone</w:t>
      </w:r>
      <w:r w:rsidR="00DD1B96" w:rsidRPr="00A43695">
        <w:rPr>
          <w:rFonts w:ascii="Times New Roman" w:hAnsi="Times New Roman" w:cs="Times New Roman"/>
          <w:sz w:val="24"/>
          <w:szCs w:val="24"/>
        </w:rPr>
        <w:t xml:space="preserve"> in the Dwelling </w:t>
      </w:r>
      <w:r w:rsidR="00DD1B96" w:rsidRPr="00DD2F5A">
        <w:rPr>
          <w:rFonts w:ascii="Times New Roman" w:hAnsi="Times New Roman" w:cs="Times New Roman"/>
          <w:strike/>
          <w:color w:val="FF0000"/>
          <w:sz w:val="24"/>
          <w:szCs w:val="24"/>
        </w:rPr>
        <w:t xml:space="preserve">to be rated </w:t>
      </w:r>
      <w:r w:rsidR="00747587" w:rsidRPr="00A43695">
        <w:rPr>
          <w:rFonts w:ascii="Times New Roman" w:hAnsi="Times New Roman" w:cs="Times New Roman"/>
          <w:sz w:val="24"/>
          <w:szCs w:val="24"/>
        </w:rPr>
        <w:t xml:space="preserve">is </w:t>
      </w:r>
      <w:r w:rsidR="00DD1B96" w:rsidRPr="00A43695">
        <w:rPr>
          <w:rFonts w:ascii="Times New Roman" w:hAnsi="Times New Roman" w:cs="Times New Roman"/>
          <w:sz w:val="24"/>
          <w:szCs w:val="24"/>
        </w:rPr>
        <w:t xml:space="preserve">within </w:t>
      </w:r>
      <w:r w:rsidR="000E0D9B" w:rsidRPr="00A43695">
        <w:rPr>
          <w:rFonts w:ascii="Times New Roman" w:hAnsi="Times New Roman" w:cs="Times New Roman"/>
          <w:sz w:val="24"/>
          <w:szCs w:val="24"/>
        </w:rPr>
        <w:t xml:space="preserve">± </w:t>
      </w:r>
      <w:r w:rsidR="00DD1B96" w:rsidRPr="00A43695">
        <w:rPr>
          <w:rFonts w:ascii="Times New Roman" w:hAnsi="Times New Roman" w:cs="Times New Roman"/>
          <w:sz w:val="24"/>
          <w:szCs w:val="24"/>
        </w:rPr>
        <w:t>R-4 of the value used in the loads</w:t>
      </w:r>
      <w:r w:rsidRPr="00A43695">
        <w:rPr>
          <w:rFonts w:ascii="Times New Roman" w:hAnsi="Times New Roman" w:cs="Times New Roman"/>
          <w:sz w:val="24"/>
          <w:szCs w:val="24"/>
        </w:rPr>
        <w:t xml:space="preserve">,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_Ref525912499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6C0EF190" w14:textId="416B389F" w:rsidR="0066772A" w:rsidRPr="00DD2F5A" w:rsidRDefault="009857CE" w:rsidP="009D6613">
      <w:pPr>
        <w:pStyle w:val="ListParagraph"/>
        <w:numPr>
          <w:ilvl w:val="2"/>
          <w:numId w:val="19"/>
        </w:numPr>
        <w:spacing w:after="120" w:line="240" w:lineRule="auto"/>
        <w:ind w:left="1296"/>
        <w:contextualSpacing w:val="0"/>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 xml:space="preserve">If the infiltration design value is quantitative, then </w:t>
      </w:r>
      <w:proofErr w:type="spellStart"/>
      <w:r w:rsidRPr="00DD2F5A">
        <w:rPr>
          <w:rFonts w:ascii="Times New Roman" w:hAnsi="Times New Roman" w:cs="Times New Roman"/>
          <w:color w:val="FF0000"/>
          <w:sz w:val="24"/>
          <w:szCs w:val="24"/>
          <w:u w:val="single"/>
        </w:rPr>
        <w:t>t</w:t>
      </w:r>
      <w:r w:rsidR="0066772A" w:rsidRPr="00DD2F5A">
        <w:rPr>
          <w:rFonts w:ascii="Times New Roman" w:hAnsi="Times New Roman" w:cs="Times New Roman"/>
          <w:strike/>
          <w:color w:val="FF0000"/>
          <w:sz w:val="24"/>
          <w:szCs w:val="24"/>
        </w:rPr>
        <w:t>T</w:t>
      </w:r>
      <w:r w:rsidR="0066772A" w:rsidRPr="00A43695">
        <w:rPr>
          <w:rFonts w:ascii="Times New Roman" w:hAnsi="Times New Roman" w:cs="Times New Roman"/>
          <w:sz w:val="24"/>
          <w:szCs w:val="24"/>
        </w:rPr>
        <w:t>he</w:t>
      </w:r>
      <w:proofErr w:type="spellEnd"/>
      <w:r w:rsidR="0066772A" w:rsidRPr="00A43695">
        <w:rPr>
          <w:rFonts w:ascii="Times New Roman" w:hAnsi="Times New Roman" w:cs="Times New Roman"/>
          <w:sz w:val="24"/>
          <w:szCs w:val="24"/>
        </w:rPr>
        <w:t xml:space="preserve"> infiltration rate </w:t>
      </w:r>
      <w:r w:rsidR="00DD1B96" w:rsidRPr="00A43695">
        <w:rPr>
          <w:rFonts w:ascii="Times New Roman" w:hAnsi="Times New Roman" w:cs="Times New Roman"/>
          <w:sz w:val="24"/>
          <w:szCs w:val="24"/>
        </w:rPr>
        <w:t xml:space="preserve">of the Dwelling </w:t>
      </w:r>
      <w:r w:rsidR="00DD1B96" w:rsidRPr="00DD2F5A">
        <w:rPr>
          <w:rFonts w:ascii="Times New Roman" w:hAnsi="Times New Roman" w:cs="Times New Roman"/>
          <w:strike/>
          <w:color w:val="FF0000"/>
          <w:sz w:val="24"/>
          <w:szCs w:val="24"/>
        </w:rPr>
        <w:t xml:space="preserve">to be rated </w:t>
      </w:r>
      <w:r w:rsidR="00747587" w:rsidRPr="00A43695">
        <w:rPr>
          <w:rFonts w:ascii="Times New Roman" w:hAnsi="Times New Roman" w:cs="Times New Roman"/>
          <w:sz w:val="24"/>
          <w:szCs w:val="24"/>
        </w:rPr>
        <w:t xml:space="preserve">is </w:t>
      </w:r>
      <w:r w:rsidR="00DD1B96" w:rsidRPr="00A43695">
        <w:rPr>
          <w:rFonts w:ascii="Times New Roman" w:hAnsi="Times New Roman" w:cs="Times New Roman"/>
          <w:sz w:val="24"/>
          <w:szCs w:val="24"/>
        </w:rPr>
        <w:t xml:space="preserve">within </w:t>
      </w:r>
      <w:r w:rsidR="000E0D9B" w:rsidRPr="00A43695">
        <w:rPr>
          <w:rFonts w:ascii="Times New Roman" w:hAnsi="Times New Roman" w:cs="Times New Roman"/>
          <w:sz w:val="24"/>
          <w:szCs w:val="24"/>
        </w:rPr>
        <w:t xml:space="preserve">± </w:t>
      </w:r>
      <w:r w:rsidR="00DD1B96" w:rsidRPr="00A43695">
        <w:rPr>
          <w:rFonts w:ascii="Times New Roman" w:hAnsi="Times New Roman" w:cs="Times New Roman"/>
          <w:sz w:val="24"/>
          <w:szCs w:val="24"/>
        </w:rPr>
        <w:t xml:space="preserve">2.0 ACH50 of the value </w:t>
      </w:r>
      <w:r w:rsidR="0066772A" w:rsidRPr="00A43695">
        <w:rPr>
          <w:rFonts w:ascii="Times New Roman" w:hAnsi="Times New Roman" w:cs="Times New Roman"/>
          <w:sz w:val="24"/>
          <w:szCs w:val="24"/>
        </w:rPr>
        <w:t xml:space="preserve">used in the loads for each zone, as documented in Section </w:t>
      </w:r>
      <w:r w:rsidR="0066772A" w:rsidRPr="00A43695">
        <w:rPr>
          <w:rFonts w:ascii="Times New Roman" w:hAnsi="Times New Roman" w:cs="Times New Roman"/>
          <w:sz w:val="24"/>
          <w:szCs w:val="24"/>
        </w:rPr>
        <w:fldChar w:fldCharType="begin"/>
      </w:r>
      <w:r w:rsidR="0066772A" w:rsidRPr="00A43695">
        <w:rPr>
          <w:rFonts w:ascii="Times New Roman" w:hAnsi="Times New Roman" w:cs="Times New Roman"/>
          <w:sz w:val="24"/>
          <w:szCs w:val="24"/>
        </w:rPr>
        <w:instrText xml:space="preserve"> REF _Ref525912915 \r \h </w:instrText>
      </w:r>
      <w:r w:rsidR="00E223CF" w:rsidRPr="00A43695">
        <w:rPr>
          <w:rFonts w:ascii="Times New Roman" w:hAnsi="Times New Roman" w:cs="Times New Roman"/>
          <w:sz w:val="24"/>
          <w:szCs w:val="24"/>
        </w:rPr>
        <w:instrText xml:space="preserve"> \* MERGEFORMAT </w:instrText>
      </w:r>
      <w:r w:rsidR="0066772A" w:rsidRPr="00A43695">
        <w:rPr>
          <w:rFonts w:ascii="Times New Roman" w:hAnsi="Times New Roman" w:cs="Times New Roman"/>
          <w:sz w:val="24"/>
          <w:szCs w:val="24"/>
        </w:rPr>
      </w:r>
      <w:r w:rsidR="0066772A"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4.2.4.15</w:t>
      </w:r>
      <w:r w:rsidR="0066772A" w:rsidRPr="00A43695">
        <w:rPr>
          <w:rFonts w:ascii="Times New Roman" w:hAnsi="Times New Roman" w:cs="Times New Roman"/>
          <w:sz w:val="24"/>
          <w:szCs w:val="24"/>
        </w:rPr>
        <w:fldChar w:fldCharType="end"/>
      </w:r>
      <w:r w:rsidR="0066772A" w:rsidRPr="00A43695">
        <w:rPr>
          <w:rFonts w:ascii="Times New Roman" w:hAnsi="Times New Roman" w:cs="Times New Roman"/>
          <w:sz w:val="24"/>
          <w:szCs w:val="24"/>
        </w:rPr>
        <w:t>.</w:t>
      </w:r>
      <w:r w:rsidR="009B77EF" w:rsidRPr="00DD2F5A">
        <w:rPr>
          <w:rFonts w:ascii="Times New Roman" w:hAnsi="Times New Roman" w:cs="Times New Roman"/>
          <w:color w:val="FF0000"/>
          <w:sz w:val="24"/>
          <w:szCs w:val="24"/>
          <w:u w:val="single"/>
        </w:rPr>
        <w:t xml:space="preserve"> If the infiltration design value is qualitative, then the infiltration rate of the Dwelling is within the tolerance specified in Table </w:t>
      </w:r>
      <w:r w:rsidR="00C119CB" w:rsidRPr="00DD2F5A">
        <w:rPr>
          <w:rFonts w:ascii="Times New Roman" w:hAnsi="Times New Roman" w:cs="Times New Roman"/>
          <w:color w:val="FF0000"/>
          <w:sz w:val="24"/>
          <w:szCs w:val="24"/>
          <w:u w:val="single"/>
        </w:rPr>
        <w:fldChar w:fldCharType="begin"/>
      </w:r>
      <w:r w:rsidR="00C119CB" w:rsidRPr="00DD2F5A">
        <w:rPr>
          <w:rFonts w:ascii="Times New Roman" w:hAnsi="Times New Roman" w:cs="Times New Roman"/>
          <w:color w:val="FF0000"/>
          <w:sz w:val="24"/>
          <w:szCs w:val="24"/>
          <w:u w:val="single"/>
        </w:rPr>
        <w:instrText xml:space="preserve"> REF Table_InfLimit \h </w:instrText>
      </w:r>
      <w:r w:rsidR="00291152" w:rsidRPr="00DD2F5A">
        <w:rPr>
          <w:rFonts w:ascii="Times New Roman" w:hAnsi="Times New Roman" w:cs="Times New Roman"/>
          <w:color w:val="FF0000"/>
          <w:sz w:val="24"/>
          <w:szCs w:val="24"/>
          <w:u w:val="single"/>
        </w:rPr>
        <w:instrText xml:space="preserve"> \* MERGEFORMAT </w:instrText>
      </w:r>
      <w:r w:rsidR="00C119CB" w:rsidRPr="00DD2F5A">
        <w:rPr>
          <w:rFonts w:ascii="Times New Roman" w:hAnsi="Times New Roman" w:cs="Times New Roman"/>
          <w:color w:val="FF0000"/>
          <w:sz w:val="24"/>
          <w:szCs w:val="24"/>
          <w:u w:val="single"/>
        </w:rPr>
      </w:r>
      <w:r w:rsidR="00C119CB" w:rsidRPr="00DD2F5A">
        <w:rPr>
          <w:rFonts w:ascii="Times New Roman" w:hAnsi="Times New Roman" w:cs="Times New Roman"/>
          <w:color w:val="FF0000"/>
          <w:sz w:val="24"/>
          <w:szCs w:val="24"/>
          <w:u w:val="single"/>
        </w:rPr>
        <w:fldChar w:fldCharType="separate"/>
      </w:r>
      <w:r w:rsidR="00EC69D0" w:rsidRPr="00FB0769">
        <w:rPr>
          <w:rFonts w:ascii="Times New Roman" w:hAnsi="Times New Roman" w:cs="Times New Roman"/>
          <w:color w:val="FF0000"/>
          <w:sz w:val="24"/>
          <w:szCs w:val="24"/>
          <w:u w:val="single"/>
        </w:rPr>
        <w:t>1</w:t>
      </w:r>
      <w:r w:rsidR="00C119CB" w:rsidRPr="00DD2F5A">
        <w:rPr>
          <w:rFonts w:ascii="Times New Roman" w:hAnsi="Times New Roman" w:cs="Times New Roman"/>
          <w:color w:val="FF0000"/>
          <w:sz w:val="24"/>
          <w:szCs w:val="24"/>
          <w:u w:val="single"/>
        </w:rPr>
        <w:fldChar w:fldCharType="end"/>
      </w:r>
      <w:r w:rsidR="009B77EF" w:rsidRPr="00DD2F5A">
        <w:rPr>
          <w:rFonts w:ascii="Times New Roman" w:hAnsi="Times New Roman" w:cs="Times New Roman"/>
          <w:color w:val="FF0000"/>
          <w:sz w:val="24"/>
          <w:szCs w:val="24"/>
          <w:u w:val="single"/>
        </w:rPr>
        <w:t xml:space="preserve"> for the qualitative cooling infiltration input used in the design.</w:t>
      </w:r>
    </w:p>
    <w:p w14:paraId="0FF0B8EF" w14:textId="2F1F4DA2" w:rsidR="009B77EF" w:rsidRPr="00DD2F5A" w:rsidRDefault="0040785D" w:rsidP="00A51E5B">
      <w:pPr>
        <w:spacing w:after="120" w:line="240" w:lineRule="auto"/>
        <w:jc w:val="center"/>
        <w:rPr>
          <w:rFonts w:ascii="Times New Roman" w:hAnsi="Times New Roman" w:cs="Times New Roman"/>
          <w:b/>
          <w:color w:val="FF0000"/>
          <w:sz w:val="24"/>
          <w:szCs w:val="24"/>
          <w:u w:val="single"/>
        </w:rPr>
      </w:pPr>
      <w:r w:rsidRPr="00DD2F5A">
        <w:rPr>
          <w:rFonts w:ascii="Times New Roman" w:hAnsi="Times New Roman" w:cs="Times New Roman"/>
          <w:b/>
          <w:color w:val="FF0000"/>
          <w:sz w:val="24"/>
          <w:szCs w:val="24"/>
          <w:u w:val="single"/>
        </w:rPr>
        <w:t xml:space="preserve">Table </w:t>
      </w:r>
      <w:bookmarkStart w:id="77" w:name="Table_InfLimit"/>
      <w:r w:rsidR="00874AA1" w:rsidRPr="00DD2F5A">
        <w:rPr>
          <w:rFonts w:ascii="Times New Roman" w:hAnsi="Times New Roman" w:cs="Times New Roman"/>
          <w:b/>
          <w:color w:val="FF0000"/>
          <w:sz w:val="24"/>
          <w:szCs w:val="24"/>
          <w:u w:val="single"/>
        </w:rPr>
        <w:fldChar w:fldCharType="begin"/>
      </w:r>
      <w:r w:rsidR="00874AA1" w:rsidRPr="00DD2F5A">
        <w:rPr>
          <w:rFonts w:ascii="Times New Roman" w:hAnsi="Times New Roman" w:cs="Times New Roman"/>
          <w:b/>
          <w:color w:val="FF0000"/>
          <w:sz w:val="24"/>
          <w:szCs w:val="24"/>
          <w:u w:val="single"/>
        </w:rPr>
        <w:instrText xml:space="preserve"> SEQ Table \* MERGEFORMAT </w:instrText>
      </w:r>
      <w:r w:rsidR="00874AA1" w:rsidRPr="00DD2F5A">
        <w:rPr>
          <w:rFonts w:ascii="Times New Roman" w:hAnsi="Times New Roman" w:cs="Times New Roman"/>
          <w:b/>
          <w:color w:val="FF0000"/>
          <w:sz w:val="24"/>
          <w:szCs w:val="24"/>
          <w:u w:val="single"/>
        </w:rPr>
        <w:fldChar w:fldCharType="separate"/>
      </w:r>
      <w:r w:rsidR="00EC69D0">
        <w:rPr>
          <w:rFonts w:ascii="Times New Roman" w:hAnsi="Times New Roman" w:cs="Times New Roman"/>
          <w:b/>
          <w:noProof/>
          <w:color w:val="FF0000"/>
          <w:sz w:val="24"/>
          <w:szCs w:val="24"/>
          <w:u w:val="single"/>
        </w:rPr>
        <w:t>1</w:t>
      </w:r>
      <w:r w:rsidR="00874AA1" w:rsidRPr="00DD2F5A">
        <w:rPr>
          <w:rFonts w:ascii="Times New Roman" w:hAnsi="Times New Roman" w:cs="Times New Roman"/>
          <w:b/>
          <w:color w:val="FF0000"/>
          <w:sz w:val="24"/>
          <w:szCs w:val="24"/>
          <w:u w:val="single"/>
        </w:rPr>
        <w:fldChar w:fldCharType="end"/>
      </w:r>
      <w:bookmarkEnd w:id="77"/>
      <w:r w:rsidRPr="00DD2F5A">
        <w:rPr>
          <w:rFonts w:ascii="Times New Roman" w:hAnsi="Times New Roman" w:cs="Times New Roman"/>
          <w:b/>
          <w:color w:val="FF0000"/>
          <w:sz w:val="24"/>
          <w:szCs w:val="24"/>
          <w:u w:val="single"/>
        </w:rPr>
        <w:t xml:space="preserve"> – Infiltration Tolerance of Dwelling</w:t>
      </w:r>
    </w:p>
    <w:tbl>
      <w:tblPr>
        <w:tblStyle w:val="TableGrid"/>
        <w:tblW w:w="0" w:type="auto"/>
        <w:jc w:val="center"/>
        <w:tblLook w:val="04A0" w:firstRow="1" w:lastRow="0" w:firstColumn="1" w:lastColumn="0" w:noHBand="0" w:noVBand="1"/>
      </w:tblPr>
      <w:tblGrid>
        <w:gridCol w:w="2255"/>
        <w:gridCol w:w="2240"/>
      </w:tblGrid>
      <w:tr w:rsidR="00D43A21" w:rsidRPr="00DD2F5A" w14:paraId="4E27D668" w14:textId="77777777" w:rsidTr="000B26DF">
        <w:trPr>
          <w:jc w:val="center"/>
        </w:trPr>
        <w:tc>
          <w:tcPr>
            <w:tcW w:w="2255" w:type="dxa"/>
            <w:shd w:val="clear" w:color="auto" w:fill="EDEDED" w:themeFill="accent3" w:themeFillTint="33"/>
          </w:tcPr>
          <w:p w14:paraId="26853BC2" w14:textId="765FC11A" w:rsidR="00D43A21" w:rsidRPr="00DD2F5A" w:rsidRDefault="00D5630C" w:rsidP="00765109">
            <w:pPr>
              <w:pStyle w:val="ListParagraph"/>
              <w:spacing w:after="120"/>
              <w:ind w:left="0"/>
              <w:contextualSpacing w:val="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lastRenderedPageBreak/>
              <w:t>Qualitative Cooling</w:t>
            </w:r>
            <w:r w:rsidR="008A597A" w:rsidRPr="00DD2F5A">
              <w:rPr>
                <w:rFonts w:ascii="Times New Roman" w:hAnsi="Times New Roman" w:cs="Times New Roman"/>
                <w:color w:val="FF0000"/>
                <w:sz w:val="24"/>
                <w:szCs w:val="24"/>
                <w:u w:val="single"/>
              </w:rPr>
              <w:t xml:space="preserve"> </w:t>
            </w:r>
            <w:r w:rsidRPr="00DD2F5A">
              <w:rPr>
                <w:rFonts w:ascii="Times New Roman" w:hAnsi="Times New Roman" w:cs="Times New Roman"/>
                <w:color w:val="FF0000"/>
                <w:sz w:val="24"/>
                <w:szCs w:val="24"/>
                <w:u w:val="single"/>
              </w:rPr>
              <w:t>Infiltration Input Used in Design</w:t>
            </w:r>
          </w:p>
        </w:tc>
        <w:tc>
          <w:tcPr>
            <w:tcW w:w="2240" w:type="dxa"/>
            <w:shd w:val="clear" w:color="auto" w:fill="EDEDED" w:themeFill="accent3" w:themeFillTint="33"/>
          </w:tcPr>
          <w:p w14:paraId="60523E2B" w14:textId="47B31C4B" w:rsidR="00D43A21" w:rsidRPr="00DD2F5A" w:rsidRDefault="003B27B6" w:rsidP="00765109">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Infiltration Tolerance of</w:t>
            </w:r>
            <w:r w:rsidR="008A597A" w:rsidRPr="00DD2F5A">
              <w:rPr>
                <w:rFonts w:ascii="Times New Roman" w:hAnsi="Times New Roman" w:cs="Times New Roman"/>
                <w:color w:val="FF0000"/>
                <w:sz w:val="24"/>
                <w:szCs w:val="24"/>
                <w:u w:val="single"/>
              </w:rPr>
              <w:t xml:space="preserve"> </w:t>
            </w:r>
            <w:r w:rsidRPr="00DD2F5A">
              <w:rPr>
                <w:rFonts w:ascii="Times New Roman" w:hAnsi="Times New Roman" w:cs="Times New Roman"/>
                <w:color w:val="FF0000"/>
                <w:sz w:val="24"/>
                <w:szCs w:val="24"/>
                <w:u w:val="single"/>
              </w:rPr>
              <w:t>Dwelling (ACH50)</w:t>
            </w:r>
          </w:p>
        </w:tc>
      </w:tr>
      <w:tr w:rsidR="00EA2790" w:rsidRPr="00DD2F5A" w14:paraId="7E873049" w14:textId="77777777" w:rsidTr="00765109">
        <w:trPr>
          <w:trHeight w:hRule="exact" w:val="331"/>
          <w:jc w:val="center"/>
        </w:trPr>
        <w:tc>
          <w:tcPr>
            <w:tcW w:w="2255" w:type="dxa"/>
          </w:tcPr>
          <w:p w14:paraId="69592500" w14:textId="122C3975" w:rsidR="00EA2790" w:rsidRPr="00DD2F5A" w:rsidRDefault="00EA2790" w:rsidP="00EA2790">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Tight</w:t>
            </w:r>
          </w:p>
        </w:tc>
        <w:tc>
          <w:tcPr>
            <w:tcW w:w="2240" w:type="dxa"/>
          </w:tcPr>
          <w:p w14:paraId="1BED6D4F" w14:textId="45A4E750" w:rsidR="00EA2790" w:rsidRPr="00DD2F5A" w:rsidRDefault="00EA2790" w:rsidP="00EA2790">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0-4.0</w:t>
            </w:r>
          </w:p>
        </w:tc>
      </w:tr>
      <w:tr w:rsidR="00EA2790" w:rsidRPr="00DD2F5A" w14:paraId="3D90C6D6" w14:textId="77777777" w:rsidTr="00765109">
        <w:trPr>
          <w:trHeight w:hRule="exact" w:val="331"/>
          <w:jc w:val="center"/>
        </w:trPr>
        <w:tc>
          <w:tcPr>
            <w:tcW w:w="2255" w:type="dxa"/>
          </w:tcPr>
          <w:p w14:paraId="23545064" w14:textId="624ACF89" w:rsidR="00EA2790" w:rsidRPr="00DD2F5A" w:rsidRDefault="00EA2790" w:rsidP="00EA2790">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Semi-Tight</w:t>
            </w:r>
          </w:p>
        </w:tc>
        <w:tc>
          <w:tcPr>
            <w:tcW w:w="2240" w:type="dxa"/>
          </w:tcPr>
          <w:p w14:paraId="749CC725" w14:textId="6B08B50D" w:rsidR="00EA2790" w:rsidRPr="00DD2F5A" w:rsidRDefault="00EA2790" w:rsidP="00EA2790">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1.0-5.0</w:t>
            </w:r>
          </w:p>
        </w:tc>
      </w:tr>
      <w:tr w:rsidR="00CE5F14" w:rsidRPr="00DD2F5A" w14:paraId="1FCB3A31" w14:textId="77777777" w:rsidTr="00765109">
        <w:trPr>
          <w:trHeight w:hRule="exact" w:val="331"/>
          <w:jc w:val="center"/>
        </w:trPr>
        <w:tc>
          <w:tcPr>
            <w:tcW w:w="2255" w:type="dxa"/>
          </w:tcPr>
          <w:p w14:paraId="7628C4E6" w14:textId="5BFEACAC" w:rsidR="00CE5F14" w:rsidRPr="00DD2F5A" w:rsidRDefault="00CE5F14" w:rsidP="00CE5F14">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Average</w:t>
            </w:r>
          </w:p>
        </w:tc>
        <w:tc>
          <w:tcPr>
            <w:tcW w:w="2240" w:type="dxa"/>
          </w:tcPr>
          <w:p w14:paraId="15169E7F" w14:textId="54331F3F" w:rsidR="00CE5F14" w:rsidRPr="00DD2F5A" w:rsidRDefault="00CE5F14" w:rsidP="00CE5F14">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3.0-7.0</w:t>
            </w:r>
          </w:p>
        </w:tc>
      </w:tr>
      <w:tr w:rsidR="00CE5F14" w:rsidRPr="00DD2F5A" w14:paraId="71954E2C" w14:textId="77777777" w:rsidTr="00765109">
        <w:trPr>
          <w:trHeight w:hRule="exact" w:val="331"/>
          <w:jc w:val="center"/>
        </w:trPr>
        <w:tc>
          <w:tcPr>
            <w:tcW w:w="2255" w:type="dxa"/>
          </w:tcPr>
          <w:p w14:paraId="52842B4A" w14:textId="484288C8" w:rsidR="00CE5F14" w:rsidRPr="00DD2F5A" w:rsidRDefault="00CE5F14" w:rsidP="00CE5F14">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Semi-Leaky</w:t>
            </w:r>
          </w:p>
        </w:tc>
        <w:tc>
          <w:tcPr>
            <w:tcW w:w="2240" w:type="dxa"/>
          </w:tcPr>
          <w:p w14:paraId="337D8648" w14:textId="3B8632C7" w:rsidR="00CE5F14" w:rsidRPr="00DD2F5A" w:rsidRDefault="00CE5F14" w:rsidP="00CE5F14">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7.0-11.0</w:t>
            </w:r>
          </w:p>
        </w:tc>
      </w:tr>
      <w:tr w:rsidR="00CE5F14" w:rsidRPr="00DD2F5A" w14:paraId="1722F31D" w14:textId="77777777" w:rsidTr="00765109">
        <w:trPr>
          <w:trHeight w:hRule="exact" w:val="331"/>
          <w:jc w:val="center"/>
        </w:trPr>
        <w:tc>
          <w:tcPr>
            <w:tcW w:w="2255" w:type="dxa"/>
          </w:tcPr>
          <w:p w14:paraId="07E4DBE8" w14:textId="2656D922" w:rsidR="00CE5F14" w:rsidRPr="00DD2F5A" w:rsidRDefault="00CE5F14" w:rsidP="00CE5F14">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Leaky</w:t>
            </w:r>
          </w:p>
        </w:tc>
        <w:tc>
          <w:tcPr>
            <w:tcW w:w="2240" w:type="dxa"/>
          </w:tcPr>
          <w:p w14:paraId="71D518BD" w14:textId="6CD4A2D9" w:rsidR="00CE5F14" w:rsidRPr="00DD2F5A" w:rsidRDefault="00CE5F14" w:rsidP="00CE5F14">
            <w:pPr>
              <w:spacing w:after="120"/>
              <w:jc w:val="center"/>
              <w:rPr>
                <w:rFonts w:ascii="Times New Roman" w:hAnsi="Times New Roman" w:cs="Times New Roman"/>
                <w:color w:val="FF0000"/>
                <w:sz w:val="24"/>
                <w:szCs w:val="24"/>
                <w:u w:val="single"/>
              </w:rPr>
            </w:pPr>
            <w:r w:rsidRPr="00DD2F5A">
              <w:rPr>
                <w:rFonts w:ascii="Times New Roman" w:hAnsi="Times New Roman" w:cs="Times New Roman"/>
                <w:color w:val="FF0000"/>
                <w:sz w:val="24"/>
                <w:szCs w:val="24"/>
                <w:u w:val="single"/>
              </w:rPr>
              <w:t>&gt;11.0</w:t>
            </w:r>
          </w:p>
        </w:tc>
      </w:tr>
    </w:tbl>
    <w:p w14:paraId="11556C21" w14:textId="77777777" w:rsidR="0040785D" w:rsidRPr="00A51E5B" w:rsidRDefault="0040785D" w:rsidP="00A51E5B">
      <w:pPr>
        <w:spacing w:after="120" w:line="240" w:lineRule="auto"/>
        <w:ind w:left="720"/>
        <w:jc w:val="center"/>
        <w:rPr>
          <w:rFonts w:ascii="Times New Roman" w:hAnsi="Times New Roman" w:cs="Times New Roman"/>
          <w:sz w:val="14"/>
          <w:szCs w:val="24"/>
        </w:rPr>
      </w:pPr>
    </w:p>
    <w:p w14:paraId="5C4ECC2A" w14:textId="729D89A2" w:rsidR="00E223CF" w:rsidRPr="00A43695" w:rsidRDefault="00E223CF" w:rsidP="009D6613">
      <w:pPr>
        <w:pStyle w:val="ListParagraph"/>
        <w:numPr>
          <w:ilvl w:val="2"/>
          <w:numId w:val="19"/>
        </w:numPr>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C066B3" w:rsidRPr="00A43695">
        <w:rPr>
          <w:rFonts w:ascii="Times New Roman" w:hAnsi="Times New Roman" w:cs="Times New Roman"/>
          <w:sz w:val="24"/>
          <w:szCs w:val="24"/>
        </w:rPr>
        <w:t>sum of the</w:t>
      </w:r>
      <w:r w:rsidR="00C4577F" w:rsidRPr="00A43695">
        <w:rPr>
          <w:rFonts w:ascii="Times New Roman" w:hAnsi="Times New Roman" w:cs="Times New Roman"/>
          <w:sz w:val="24"/>
          <w:szCs w:val="24"/>
        </w:rPr>
        <w:t xml:space="preserve"> design’s</w:t>
      </w:r>
      <w:r w:rsidR="00C066B3"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time-averaged mechanical </w:t>
      </w:r>
      <w:r w:rsidR="00F915CB" w:rsidRPr="00A43695">
        <w:rPr>
          <w:rFonts w:ascii="Times New Roman" w:hAnsi="Times New Roman" w:cs="Times New Roman"/>
          <w:sz w:val="24"/>
          <w:szCs w:val="24"/>
        </w:rPr>
        <w:t>Ventilation</w:t>
      </w:r>
      <w:r w:rsidRPr="00A43695">
        <w:rPr>
          <w:rFonts w:ascii="Times New Roman" w:hAnsi="Times New Roman" w:cs="Times New Roman"/>
          <w:sz w:val="24"/>
          <w:szCs w:val="24"/>
        </w:rPr>
        <w:t xml:space="preserve"> airflow rate</w:t>
      </w:r>
      <w:r w:rsidR="00C066B3" w:rsidRPr="00A43695">
        <w:rPr>
          <w:rFonts w:ascii="Times New Roman" w:hAnsi="Times New Roman" w:cs="Times New Roman"/>
          <w:sz w:val="24"/>
          <w:szCs w:val="24"/>
        </w:rPr>
        <w:t>s</w:t>
      </w:r>
      <w:r w:rsidRPr="00A43695">
        <w:rPr>
          <w:rFonts w:ascii="Times New Roman" w:hAnsi="Times New Roman" w:cs="Times New Roman"/>
          <w:sz w:val="24"/>
          <w:szCs w:val="24"/>
        </w:rPr>
        <w:t xml:space="preserve"> </w:t>
      </w:r>
      <w:r w:rsidR="00C4577F" w:rsidRPr="00A43695">
        <w:rPr>
          <w:rFonts w:ascii="Times New Roman" w:hAnsi="Times New Roman" w:cs="Times New Roman"/>
          <w:sz w:val="24"/>
          <w:szCs w:val="24"/>
        </w:rPr>
        <w:t xml:space="preserve">across all </w:t>
      </w:r>
      <w:r w:rsidR="00F915CB" w:rsidRPr="00A43695">
        <w:rPr>
          <w:rFonts w:ascii="Times New Roman" w:hAnsi="Times New Roman" w:cs="Times New Roman"/>
          <w:sz w:val="24"/>
          <w:szCs w:val="24"/>
        </w:rPr>
        <w:t>Ventilation</w:t>
      </w:r>
      <w:r w:rsidR="00C4577F" w:rsidRPr="00A43695">
        <w:rPr>
          <w:rFonts w:ascii="Times New Roman" w:hAnsi="Times New Roman" w:cs="Times New Roman"/>
          <w:sz w:val="24"/>
          <w:szCs w:val="24"/>
        </w:rPr>
        <w:t xml:space="preserve"> zones, as documented in Section </w:t>
      </w:r>
      <w:r w:rsidR="00C4577F" w:rsidRPr="00A43695">
        <w:rPr>
          <w:rFonts w:ascii="Times New Roman" w:hAnsi="Times New Roman" w:cs="Times New Roman"/>
          <w:sz w:val="24"/>
          <w:szCs w:val="24"/>
        </w:rPr>
        <w:fldChar w:fldCharType="begin"/>
      </w:r>
      <w:r w:rsidR="00C4577F" w:rsidRPr="00A43695">
        <w:rPr>
          <w:rFonts w:ascii="Times New Roman" w:hAnsi="Times New Roman" w:cs="Times New Roman"/>
          <w:sz w:val="24"/>
          <w:szCs w:val="24"/>
        </w:rPr>
        <w:instrText xml:space="preserve"> REF _Ref506628407 \r \h </w:instrText>
      </w:r>
      <w:r w:rsidR="00A45726" w:rsidRPr="00A43695">
        <w:rPr>
          <w:rFonts w:ascii="Times New Roman" w:hAnsi="Times New Roman" w:cs="Times New Roman"/>
          <w:sz w:val="24"/>
          <w:szCs w:val="24"/>
        </w:rPr>
        <w:instrText xml:space="preserve"> \* MERGEFORMAT </w:instrText>
      </w:r>
      <w:r w:rsidR="00C4577F" w:rsidRPr="00A43695">
        <w:rPr>
          <w:rFonts w:ascii="Times New Roman" w:hAnsi="Times New Roman" w:cs="Times New Roman"/>
          <w:sz w:val="24"/>
          <w:szCs w:val="24"/>
        </w:rPr>
      </w:r>
      <w:r w:rsidR="00C4577F"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4.2.3.6.5</w:t>
      </w:r>
      <w:r w:rsidR="00C4577F" w:rsidRPr="00A43695">
        <w:rPr>
          <w:rFonts w:ascii="Times New Roman" w:hAnsi="Times New Roman" w:cs="Times New Roman"/>
          <w:sz w:val="24"/>
          <w:szCs w:val="24"/>
        </w:rPr>
        <w:fldChar w:fldCharType="end"/>
      </w:r>
      <w:r w:rsidR="00C4577F" w:rsidRPr="00A43695">
        <w:rPr>
          <w:rFonts w:ascii="Times New Roman" w:hAnsi="Times New Roman" w:cs="Times New Roman"/>
          <w:sz w:val="24"/>
          <w:szCs w:val="24"/>
        </w:rPr>
        <w:t>, equal</w:t>
      </w:r>
      <w:r w:rsidR="00747587" w:rsidRPr="00A43695">
        <w:rPr>
          <w:rFonts w:ascii="Times New Roman" w:hAnsi="Times New Roman" w:cs="Times New Roman"/>
          <w:sz w:val="24"/>
          <w:szCs w:val="24"/>
        </w:rPr>
        <w:t>s</w:t>
      </w:r>
      <w:r w:rsidR="00C4577F" w:rsidRPr="00A43695">
        <w:rPr>
          <w:rFonts w:ascii="Times New Roman" w:hAnsi="Times New Roman" w:cs="Times New Roman"/>
          <w:sz w:val="24"/>
          <w:szCs w:val="24"/>
        </w:rPr>
        <w:t xml:space="preserve"> the sum </w:t>
      </w:r>
      <w:r w:rsidRPr="00A43695">
        <w:rPr>
          <w:rFonts w:ascii="Times New Roman" w:hAnsi="Times New Roman" w:cs="Times New Roman"/>
          <w:sz w:val="24"/>
          <w:szCs w:val="24"/>
        </w:rPr>
        <w:t xml:space="preserve">used in the loads </w:t>
      </w:r>
      <w:r w:rsidR="00EE749F" w:rsidRPr="00A43695">
        <w:rPr>
          <w:rFonts w:ascii="Times New Roman" w:hAnsi="Times New Roman" w:cs="Times New Roman"/>
          <w:sz w:val="24"/>
          <w:szCs w:val="24"/>
        </w:rPr>
        <w:t xml:space="preserve">across all heated and cooled </w:t>
      </w:r>
      <w:r w:rsidRPr="00A43695">
        <w:rPr>
          <w:rFonts w:ascii="Times New Roman" w:hAnsi="Times New Roman" w:cs="Times New Roman"/>
          <w:sz w:val="24"/>
          <w:szCs w:val="24"/>
        </w:rPr>
        <w:t>zone</w:t>
      </w:r>
      <w:r w:rsidR="00EE749F" w:rsidRPr="00A43695">
        <w:rPr>
          <w:rFonts w:ascii="Times New Roman" w:hAnsi="Times New Roman" w:cs="Times New Roman"/>
          <w:sz w:val="24"/>
          <w:szCs w:val="24"/>
        </w:rPr>
        <w:t>s</w:t>
      </w:r>
      <w:r w:rsidRPr="00A43695">
        <w:rPr>
          <w:rFonts w:ascii="Times New Roman" w:hAnsi="Times New Roman" w:cs="Times New Roman"/>
          <w:sz w:val="24"/>
          <w:szCs w:val="24"/>
        </w:rPr>
        <w:t xml:space="preserve">, as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_Ref525913339 \r \h </w:instrText>
      </w:r>
      <w:r w:rsidR="00EE749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4.2.4.16</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0B479BAF" w14:textId="026F4D0B" w:rsidR="003254F2" w:rsidRPr="00A43695" w:rsidRDefault="008021C0" w:rsidP="009D6613">
      <w:pPr>
        <w:pStyle w:val="ListParagraph"/>
        <w:numPr>
          <w:ilvl w:val="2"/>
          <w:numId w:val="19"/>
        </w:numPr>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Each </w:t>
      </w:r>
      <w:r w:rsidR="002874FC" w:rsidRPr="00A43695">
        <w:rPr>
          <w:rFonts w:ascii="Times New Roman" w:hAnsi="Times New Roman" w:cs="Times New Roman"/>
          <w:sz w:val="24"/>
          <w:szCs w:val="24"/>
        </w:rPr>
        <w:t>HVAC</w:t>
      </w:r>
      <w:r w:rsidRPr="00A43695">
        <w:rPr>
          <w:rFonts w:ascii="Times New Roman" w:hAnsi="Times New Roman" w:cs="Times New Roman"/>
          <w:sz w:val="24"/>
          <w:szCs w:val="24"/>
        </w:rPr>
        <w:t xml:space="preserve"> System </w:t>
      </w:r>
      <w:r w:rsidR="00747587" w:rsidRPr="00A43695">
        <w:rPr>
          <w:rFonts w:ascii="Times New Roman" w:hAnsi="Times New Roman" w:cs="Times New Roman"/>
          <w:sz w:val="24"/>
          <w:szCs w:val="24"/>
        </w:rPr>
        <w:t>in</w:t>
      </w:r>
      <w:r w:rsidRPr="00A43695">
        <w:rPr>
          <w:rFonts w:ascii="Times New Roman" w:hAnsi="Times New Roman" w:cs="Times New Roman"/>
          <w:sz w:val="24"/>
          <w:szCs w:val="24"/>
        </w:rPr>
        <w:t xml:space="preserve"> the Dwelling </w:t>
      </w:r>
      <w:r w:rsidR="00747587"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serve</w:t>
      </w:r>
      <w:r w:rsidR="00747587" w:rsidRPr="00A43695">
        <w:rPr>
          <w:rFonts w:ascii="Times New Roman" w:hAnsi="Times New Roman" w:cs="Times New Roman"/>
          <w:sz w:val="24"/>
          <w:szCs w:val="24"/>
        </w:rPr>
        <w:t>s</w:t>
      </w:r>
      <w:r w:rsidRPr="00A43695">
        <w:rPr>
          <w:rFonts w:ascii="Times New Roman" w:hAnsi="Times New Roman" w:cs="Times New Roman"/>
          <w:sz w:val="24"/>
          <w:szCs w:val="24"/>
        </w:rPr>
        <w:t xml:space="preserve"> </w:t>
      </w:r>
      <w:r w:rsidR="003254F2" w:rsidRPr="00A43695">
        <w:rPr>
          <w:rFonts w:ascii="Times New Roman" w:hAnsi="Times New Roman" w:cs="Times New Roman"/>
          <w:sz w:val="24"/>
          <w:szCs w:val="24"/>
        </w:rPr>
        <w:t>the heated or cooled zone(s)</w:t>
      </w:r>
      <w:r w:rsidRPr="00A43695">
        <w:rPr>
          <w:rFonts w:ascii="Times New Roman" w:hAnsi="Times New Roman" w:cs="Times New Roman"/>
          <w:sz w:val="24"/>
          <w:szCs w:val="24"/>
        </w:rPr>
        <w:t xml:space="preserve"> documented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_Ref523764834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4.2.5.2</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r w:rsidRPr="00A43695">
        <w:rPr>
          <w:rStyle w:val="FootnoteReference"/>
          <w:rFonts w:ascii="Times New Roman" w:hAnsi="Times New Roman" w:cs="Times New Roman"/>
          <w:sz w:val="24"/>
          <w:szCs w:val="24"/>
        </w:rPr>
        <w:footnoteReference w:id="26"/>
      </w:r>
      <w:r w:rsidRPr="00A43695">
        <w:rPr>
          <w:rFonts w:ascii="Times New Roman" w:hAnsi="Times New Roman" w:cs="Times New Roman"/>
          <w:sz w:val="24"/>
          <w:szCs w:val="24"/>
        </w:rPr>
        <w:t>.</w:t>
      </w:r>
    </w:p>
    <w:p w14:paraId="03140866" w14:textId="1AA7C809" w:rsidR="008021C0" w:rsidRPr="00A43695" w:rsidRDefault="008021C0" w:rsidP="009D6613">
      <w:pPr>
        <w:pStyle w:val="ListParagraph"/>
        <w:numPr>
          <w:ilvl w:val="2"/>
          <w:numId w:val="19"/>
        </w:numPr>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Each </w:t>
      </w:r>
      <w:r w:rsidR="002874FC" w:rsidRPr="00A43695">
        <w:rPr>
          <w:rFonts w:ascii="Times New Roman" w:hAnsi="Times New Roman" w:cs="Times New Roman"/>
          <w:sz w:val="24"/>
          <w:szCs w:val="24"/>
        </w:rPr>
        <w:t>HVAC</w:t>
      </w:r>
      <w:r w:rsidRPr="00A43695">
        <w:rPr>
          <w:rFonts w:ascii="Times New Roman" w:hAnsi="Times New Roman" w:cs="Times New Roman"/>
          <w:sz w:val="24"/>
          <w:szCs w:val="24"/>
        </w:rPr>
        <w:t xml:space="preserve"> System </w:t>
      </w:r>
      <w:r w:rsidR="005724AA" w:rsidRPr="00A43695">
        <w:rPr>
          <w:rFonts w:ascii="Times New Roman" w:hAnsi="Times New Roman" w:cs="Times New Roman"/>
          <w:sz w:val="24"/>
          <w:szCs w:val="24"/>
        </w:rPr>
        <w:t xml:space="preserve">in </w:t>
      </w:r>
      <w:r w:rsidRPr="00A43695">
        <w:rPr>
          <w:rFonts w:ascii="Times New Roman" w:hAnsi="Times New Roman" w:cs="Times New Roman"/>
          <w:sz w:val="24"/>
          <w:szCs w:val="24"/>
        </w:rPr>
        <w:t xml:space="preserve">the Dwelling </w:t>
      </w:r>
      <w:r w:rsidR="005724AA"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match</w:t>
      </w:r>
      <w:r w:rsidR="005724AA" w:rsidRPr="00A43695">
        <w:rPr>
          <w:rFonts w:ascii="Times New Roman" w:hAnsi="Times New Roman" w:cs="Times New Roman"/>
          <w:sz w:val="24"/>
          <w:szCs w:val="24"/>
        </w:rPr>
        <w:t>es</w:t>
      </w:r>
      <w:r w:rsidRPr="00A43695">
        <w:rPr>
          <w:rFonts w:ascii="Times New Roman" w:hAnsi="Times New Roman" w:cs="Times New Roman"/>
          <w:sz w:val="24"/>
          <w:szCs w:val="24"/>
        </w:rPr>
        <w:t xml:space="preserve"> the equipment type specified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_Ref523497548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4.2.5.3.1</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24959F27" w14:textId="0E59F483" w:rsidR="005F754D" w:rsidRPr="00DD2F5A" w:rsidRDefault="00637850" w:rsidP="009D6613">
      <w:pPr>
        <w:pStyle w:val="ListParagraph"/>
        <w:numPr>
          <w:ilvl w:val="2"/>
          <w:numId w:val="19"/>
        </w:numPr>
        <w:spacing w:after="120" w:line="240" w:lineRule="auto"/>
        <w:ind w:left="1296"/>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 xml:space="preserve">For </w:t>
      </w:r>
      <w:r w:rsidR="005724AA" w:rsidRPr="00DD2F5A">
        <w:rPr>
          <w:rFonts w:ascii="Times New Roman" w:hAnsi="Times New Roman" w:cs="Times New Roman"/>
          <w:strike/>
          <w:color w:val="FF0000"/>
          <w:sz w:val="24"/>
          <w:szCs w:val="24"/>
        </w:rPr>
        <w:t>Air Conditioner and Heat Pump</w:t>
      </w:r>
      <w:r w:rsidRPr="00DD2F5A">
        <w:rPr>
          <w:rFonts w:ascii="Times New Roman" w:hAnsi="Times New Roman" w:cs="Times New Roman"/>
          <w:strike/>
          <w:color w:val="FF0000"/>
          <w:sz w:val="24"/>
          <w:szCs w:val="24"/>
        </w:rPr>
        <w:t xml:space="preserve"> equipment, the Cooling Sizing Percentage</w:t>
      </w:r>
      <w:r w:rsidR="005724AA" w:rsidRPr="00DD2F5A">
        <w:rPr>
          <w:rFonts w:ascii="Times New Roman" w:hAnsi="Times New Roman" w:cs="Times New Roman"/>
          <w:strike/>
          <w:color w:val="FF0000"/>
          <w:sz w:val="24"/>
          <w:szCs w:val="24"/>
        </w:rPr>
        <w:t>,</w:t>
      </w:r>
      <w:r w:rsidRPr="00DD2F5A">
        <w:rPr>
          <w:rFonts w:ascii="Times New Roman" w:hAnsi="Times New Roman" w:cs="Times New Roman"/>
          <w:strike/>
          <w:color w:val="FF0000"/>
          <w:sz w:val="24"/>
          <w:szCs w:val="24"/>
        </w:rPr>
        <w:t xml:space="preserve"> calculated using Equation </w:t>
      </w:r>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REF CoolingSizingPerc \h </w:instrText>
      </w:r>
      <w:r w:rsidR="00A45726" w:rsidRPr="00DD2F5A">
        <w:rPr>
          <w:rFonts w:ascii="Times New Roman" w:hAnsi="Times New Roman" w:cs="Times New Roman"/>
          <w:strike/>
          <w:color w:val="FF0000"/>
          <w:sz w:val="24"/>
          <w:szCs w:val="24"/>
        </w:rPr>
        <w:instrText xml:space="preserve"> \* MERGEFORMAT </w:instrText>
      </w:r>
      <w:r w:rsidRPr="00DD2F5A">
        <w:rPr>
          <w:rFonts w:ascii="Times New Roman" w:hAnsi="Times New Roman" w:cs="Times New Roman"/>
          <w:strike/>
          <w:color w:val="FF0000"/>
          <w:sz w:val="24"/>
          <w:szCs w:val="24"/>
        </w:rPr>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noProof/>
          <w:color w:val="FF0000"/>
          <w:sz w:val="24"/>
          <w:szCs w:val="24"/>
        </w:rPr>
        <w:t>2</w:t>
      </w:r>
      <w:r w:rsidRPr="00DD2F5A">
        <w:rPr>
          <w:rFonts w:ascii="Times New Roman" w:hAnsi="Times New Roman" w:cs="Times New Roman"/>
          <w:strike/>
          <w:color w:val="FF0000"/>
          <w:sz w:val="24"/>
          <w:szCs w:val="24"/>
        </w:rPr>
        <w:fldChar w:fldCharType="end"/>
      </w:r>
      <w:r w:rsidR="005724AA" w:rsidRPr="00DD2F5A">
        <w:rPr>
          <w:rFonts w:ascii="Times New Roman" w:hAnsi="Times New Roman" w:cs="Times New Roman"/>
          <w:strike/>
          <w:color w:val="FF0000"/>
          <w:sz w:val="24"/>
          <w:szCs w:val="24"/>
        </w:rPr>
        <w:t>,</w:t>
      </w:r>
      <w:r w:rsidRPr="00DD2F5A">
        <w:rPr>
          <w:rFonts w:ascii="Times New Roman" w:hAnsi="Times New Roman" w:cs="Times New Roman"/>
          <w:strike/>
          <w:color w:val="FF0000"/>
          <w:sz w:val="24"/>
          <w:szCs w:val="24"/>
        </w:rPr>
        <w:t xml:space="preserve"> matches the Cooling Sizing Percentage value reported in Section </w:t>
      </w:r>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REF _Ref523755240 \r \h </w:instrText>
      </w:r>
      <w:r w:rsidR="00A45726" w:rsidRPr="00DD2F5A">
        <w:rPr>
          <w:rFonts w:ascii="Times New Roman" w:hAnsi="Times New Roman" w:cs="Times New Roman"/>
          <w:strike/>
          <w:color w:val="FF0000"/>
          <w:sz w:val="24"/>
          <w:szCs w:val="24"/>
        </w:rPr>
        <w:instrText xml:space="preserve"> \* MERGEFORMAT </w:instrText>
      </w:r>
      <w:r w:rsidRPr="00DD2F5A">
        <w:rPr>
          <w:rFonts w:ascii="Times New Roman" w:hAnsi="Times New Roman" w:cs="Times New Roman"/>
          <w:strike/>
          <w:color w:val="FF0000"/>
          <w:sz w:val="24"/>
          <w:szCs w:val="24"/>
        </w:rPr>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4.2.5.3.11</w:t>
      </w:r>
      <w:r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p>
    <w:p w14:paraId="784724A2" w14:textId="411C3852" w:rsidR="00370306" w:rsidRPr="00DD2F5A" w:rsidRDefault="00370306" w:rsidP="009D6613">
      <w:pPr>
        <w:pStyle w:val="ListParagraph"/>
        <w:numPr>
          <w:ilvl w:val="2"/>
          <w:numId w:val="19"/>
        </w:numPr>
        <w:spacing w:after="120" w:line="240" w:lineRule="auto"/>
        <w:ind w:left="1296"/>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 xml:space="preserve">For Boiler and Furnace equipment, the Heating Sizing Percentage, calculated using Equation </w:t>
      </w:r>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REF HeatingSizingPercent \h </w:instrText>
      </w:r>
      <w:r w:rsidR="00A45726" w:rsidRPr="00DD2F5A">
        <w:rPr>
          <w:rFonts w:ascii="Times New Roman" w:hAnsi="Times New Roman" w:cs="Times New Roman"/>
          <w:strike/>
          <w:color w:val="FF0000"/>
          <w:sz w:val="24"/>
          <w:szCs w:val="24"/>
        </w:rPr>
        <w:instrText xml:space="preserve"> \* MERGEFORMAT </w:instrText>
      </w:r>
      <w:r w:rsidRPr="00DD2F5A">
        <w:rPr>
          <w:rFonts w:ascii="Times New Roman" w:hAnsi="Times New Roman" w:cs="Times New Roman"/>
          <w:strike/>
          <w:color w:val="FF0000"/>
          <w:sz w:val="24"/>
          <w:szCs w:val="24"/>
        </w:rPr>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noProof/>
          <w:color w:val="FF0000"/>
          <w:sz w:val="24"/>
          <w:szCs w:val="24"/>
        </w:rPr>
        <w:t>4</w:t>
      </w:r>
      <w:r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 xml:space="preserve">, matches the Heating Sizing Percentage value reported in Section </w:t>
      </w:r>
      <w:r w:rsidRPr="00DD2F5A">
        <w:rPr>
          <w:rFonts w:ascii="Times New Roman" w:hAnsi="Times New Roman" w:cs="Times New Roman"/>
          <w:strike/>
          <w:color w:val="FF0000"/>
          <w:sz w:val="24"/>
          <w:szCs w:val="24"/>
        </w:rPr>
        <w:fldChar w:fldCharType="begin"/>
      </w:r>
      <w:r w:rsidRPr="00DD2F5A">
        <w:rPr>
          <w:rFonts w:ascii="Times New Roman" w:hAnsi="Times New Roman" w:cs="Times New Roman"/>
          <w:strike/>
          <w:color w:val="FF0000"/>
          <w:sz w:val="24"/>
          <w:szCs w:val="24"/>
        </w:rPr>
        <w:instrText xml:space="preserve"> REF _Ref504224318 \r \h </w:instrText>
      </w:r>
      <w:r w:rsidR="00A45726" w:rsidRPr="00DD2F5A">
        <w:rPr>
          <w:rFonts w:ascii="Times New Roman" w:hAnsi="Times New Roman" w:cs="Times New Roman"/>
          <w:strike/>
          <w:color w:val="FF0000"/>
          <w:sz w:val="24"/>
          <w:szCs w:val="24"/>
        </w:rPr>
        <w:instrText xml:space="preserve"> \* MERGEFORMAT </w:instrText>
      </w:r>
      <w:r w:rsidRPr="00DD2F5A">
        <w:rPr>
          <w:rFonts w:ascii="Times New Roman" w:hAnsi="Times New Roman" w:cs="Times New Roman"/>
          <w:strike/>
          <w:color w:val="FF0000"/>
          <w:sz w:val="24"/>
          <w:szCs w:val="24"/>
        </w:rPr>
      </w:r>
      <w:r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4.2.5.3.19</w:t>
      </w:r>
      <w:r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p>
    <w:p w14:paraId="0B2C4743" w14:textId="3517261E" w:rsidR="005237C0" w:rsidRPr="00DD2F5A" w:rsidRDefault="00370306" w:rsidP="009D6613">
      <w:pPr>
        <w:pStyle w:val="ListParagraph"/>
        <w:numPr>
          <w:ilvl w:val="2"/>
          <w:numId w:val="19"/>
        </w:numPr>
        <w:spacing w:after="120" w:line="240" w:lineRule="auto"/>
        <w:ind w:left="1296"/>
        <w:contextualSpacing w:val="0"/>
        <w:rPr>
          <w:rFonts w:ascii="Times New Roman" w:hAnsi="Times New Roman" w:cs="Times New Roman"/>
          <w:strike/>
          <w:color w:val="FF0000"/>
          <w:sz w:val="24"/>
          <w:szCs w:val="24"/>
        </w:rPr>
      </w:pPr>
      <w:r w:rsidRPr="00DD2F5A">
        <w:rPr>
          <w:rFonts w:ascii="Times New Roman" w:hAnsi="Times New Roman" w:cs="Times New Roman"/>
          <w:strike/>
          <w:color w:val="FF0000"/>
          <w:sz w:val="24"/>
          <w:szCs w:val="24"/>
        </w:rPr>
        <w:t>For Heat Pump equipment, i</w:t>
      </w:r>
      <w:r w:rsidR="005237C0" w:rsidRPr="00DD2F5A">
        <w:rPr>
          <w:rFonts w:ascii="Times New Roman" w:hAnsi="Times New Roman" w:cs="Times New Roman"/>
          <w:strike/>
          <w:color w:val="FF0000"/>
          <w:sz w:val="24"/>
          <w:szCs w:val="24"/>
        </w:rPr>
        <w:t xml:space="preserve">f Climate Condition B is reported in Section </w:t>
      </w:r>
      <w:r w:rsidR="005237C0" w:rsidRPr="00DD2F5A">
        <w:rPr>
          <w:rFonts w:ascii="Times New Roman" w:hAnsi="Times New Roman" w:cs="Times New Roman"/>
          <w:strike/>
          <w:color w:val="FF0000"/>
          <w:sz w:val="24"/>
          <w:szCs w:val="24"/>
        </w:rPr>
        <w:fldChar w:fldCharType="begin"/>
      </w:r>
      <w:r w:rsidR="005237C0" w:rsidRPr="00DD2F5A">
        <w:rPr>
          <w:rFonts w:ascii="Times New Roman" w:hAnsi="Times New Roman" w:cs="Times New Roman"/>
          <w:strike/>
          <w:color w:val="FF0000"/>
          <w:sz w:val="24"/>
          <w:szCs w:val="24"/>
        </w:rPr>
        <w:instrText xml:space="preserve"> REF _Ref523421057 \r \h </w:instrText>
      </w:r>
      <w:r w:rsidR="00A45726" w:rsidRPr="00DD2F5A">
        <w:rPr>
          <w:rFonts w:ascii="Times New Roman" w:hAnsi="Times New Roman" w:cs="Times New Roman"/>
          <w:strike/>
          <w:color w:val="FF0000"/>
          <w:sz w:val="24"/>
          <w:szCs w:val="24"/>
        </w:rPr>
        <w:instrText xml:space="preserve"> \* MERGEFORMAT </w:instrText>
      </w:r>
      <w:r w:rsidR="005237C0" w:rsidRPr="00DD2F5A">
        <w:rPr>
          <w:rFonts w:ascii="Times New Roman" w:hAnsi="Times New Roman" w:cs="Times New Roman"/>
          <w:strike/>
          <w:color w:val="FF0000"/>
          <w:sz w:val="24"/>
          <w:szCs w:val="24"/>
        </w:rPr>
      </w:r>
      <w:r w:rsidR="005237C0"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4.2.5.3.12</w:t>
      </w:r>
      <w:r w:rsidR="005237C0" w:rsidRPr="00DD2F5A">
        <w:rPr>
          <w:rFonts w:ascii="Times New Roman" w:hAnsi="Times New Roman" w:cs="Times New Roman"/>
          <w:strike/>
          <w:color w:val="FF0000"/>
          <w:sz w:val="24"/>
          <w:szCs w:val="24"/>
        </w:rPr>
        <w:fldChar w:fldCharType="end"/>
      </w:r>
      <w:r w:rsidR="005237C0" w:rsidRPr="00DD2F5A">
        <w:rPr>
          <w:rFonts w:ascii="Times New Roman" w:hAnsi="Times New Roman" w:cs="Times New Roman"/>
          <w:strike/>
          <w:color w:val="FF0000"/>
          <w:sz w:val="24"/>
          <w:szCs w:val="24"/>
        </w:rPr>
        <w:t>, then the Sensible Heat Ratio</w:t>
      </w:r>
      <w:r w:rsidRPr="00DD2F5A">
        <w:rPr>
          <w:rFonts w:ascii="Times New Roman" w:hAnsi="Times New Roman" w:cs="Times New Roman"/>
          <w:strike/>
          <w:color w:val="FF0000"/>
          <w:sz w:val="24"/>
          <w:szCs w:val="24"/>
        </w:rPr>
        <w:t>,</w:t>
      </w:r>
      <w:r w:rsidR="005237C0" w:rsidRPr="00DD2F5A">
        <w:rPr>
          <w:rFonts w:ascii="Times New Roman" w:hAnsi="Times New Roman" w:cs="Times New Roman"/>
          <w:strike/>
          <w:color w:val="FF0000"/>
          <w:sz w:val="24"/>
          <w:szCs w:val="24"/>
        </w:rPr>
        <w:t xml:space="preserve"> calculated using Equation </w:t>
      </w:r>
      <w:r w:rsidR="005237C0" w:rsidRPr="00DD2F5A">
        <w:rPr>
          <w:rFonts w:ascii="Times New Roman" w:hAnsi="Times New Roman" w:cs="Times New Roman"/>
          <w:strike/>
          <w:color w:val="FF0000"/>
          <w:sz w:val="24"/>
          <w:szCs w:val="24"/>
        </w:rPr>
        <w:fldChar w:fldCharType="begin"/>
      </w:r>
      <w:r w:rsidR="005237C0" w:rsidRPr="00DD2F5A">
        <w:rPr>
          <w:rFonts w:ascii="Times New Roman" w:hAnsi="Times New Roman" w:cs="Times New Roman"/>
          <w:strike/>
          <w:color w:val="FF0000"/>
          <w:sz w:val="24"/>
          <w:szCs w:val="24"/>
        </w:rPr>
        <w:instrText xml:space="preserve"> REF LoadSensHeatRatio \h </w:instrText>
      </w:r>
      <w:r w:rsidR="00A45726" w:rsidRPr="00DD2F5A">
        <w:rPr>
          <w:rFonts w:ascii="Times New Roman" w:hAnsi="Times New Roman" w:cs="Times New Roman"/>
          <w:strike/>
          <w:color w:val="FF0000"/>
          <w:sz w:val="24"/>
          <w:szCs w:val="24"/>
        </w:rPr>
        <w:instrText xml:space="preserve"> \* MERGEFORMAT </w:instrText>
      </w:r>
      <w:r w:rsidR="005237C0" w:rsidRPr="00DD2F5A">
        <w:rPr>
          <w:rFonts w:ascii="Times New Roman" w:hAnsi="Times New Roman" w:cs="Times New Roman"/>
          <w:strike/>
          <w:color w:val="FF0000"/>
          <w:sz w:val="24"/>
          <w:szCs w:val="24"/>
        </w:rPr>
      </w:r>
      <w:r w:rsidR="005237C0"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noProof/>
          <w:color w:val="FF0000"/>
          <w:sz w:val="24"/>
          <w:szCs w:val="24"/>
        </w:rPr>
        <w:t>3</w:t>
      </w:r>
      <w:r w:rsidR="005237C0" w:rsidRPr="00DD2F5A">
        <w:rPr>
          <w:rFonts w:ascii="Times New Roman" w:hAnsi="Times New Roman" w:cs="Times New Roman"/>
          <w:strike/>
          <w:color w:val="FF0000"/>
          <w:sz w:val="24"/>
          <w:szCs w:val="24"/>
        </w:rPr>
        <w:fldChar w:fldCharType="end"/>
      </w:r>
      <w:r w:rsidRPr="00DD2F5A">
        <w:rPr>
          <w:rFonts w:ascii="Times New Roman" w:hAnsi="Times New Roman" w:cs="Times New Roman"/>
          <w:strike/>
          <w:color w:val="FF0000"/>
          <w:sz w:val="24"/>
          <w:szCs w:val="24"/>
        </w:rPr>
        <w:t>,</w:t>
      </w:r>
      <w:r w:rsidR="005237C0" w:rsidRPr="00DD2F5A">
        <w:rPr>
          <w:rFonts w:ascii="Times New Roman" w:hAnsi="Times New Roman" w:cs="Times New Roman"/>
          <w:strike/>
          <w:color w:val="FF0000"/>
          <w:sz w:val="24"/>
          <w:szCs w:val="24"/>
        </w:rPr>
        <w:t xml:space="preserve"> is ≥ 95% and the HDD</w:t>
      </w:r>
      <w:r w:rsidR="00B45356" w:rsidRPr="00DD2F5A">
        <w:rPr>
          <w:rFonts w:ascii="Times New Roman" w:hAnsi="Times New Roman" w:cs="Times New Roman"/>
          <w:strike/>
          <w:color w:val="FF0000"/>
          <w:sz w:val="24"/>
          <w:szCs w:val="24"/>
          <w:vertAlign w:val="subscript"/>
        </w:rPr>
        <w:t>65</w:t>
      </w:r>
      <w:r w:rsidR="005237C0" w:rsidRPr="00DD2F5A">
        <w:rPr>
          <w:rFonts w:ascii="Times New Roman" w:hAnsi="Times New Roman" w:cs="Times New Roman"/>
          <w:strike/>
          <w:color w:val="FF0000"/>
          <w:sz w:val="24"/>
          <w:szCs w:val="24"/>
        </w:rPr>
        <w:t>/CDD</w:t>
      </w:r>
      <w:r w:rsidR="00B45356" w:rsidRPr="00DD2F5A">
        <w:rPr>
          <w:rFonts w:ascii="Times New Roman" w:hAnsi="Times New Roman" w:cs="Times New Roman"/>
          <w:strike/>
          <w:color w:val="FF0000"/>
          <w:sz w:val="24"/>
          <w:szCs w:val="24"/>
          <w:vertAlign w:val="subscript"/>
        </w:rPr>
        <w:t>50</w:t>
      </w:r>
      <w:r w:rsidR="005237C0" w:rsidRPr="00DD2F5A">
        <w:rPr>
          <w:rFonts w:ascii="Times New Roman" w:hAnsi="Times New Roman" w:cs="Times New Roman"/>
          <w:strike/>
          <w:color w:val="FF0000"/>
          <w:sz w:val="24"/>
          <w:szCs w:val="24"/>
        </w:rPr>
        <w:t xml:space="preserve"> Ratio, as determined using Appendix A for the county and state, or U.S. territory, reported in Section </w:t>
      </w:r>
      <w:r w:rsidR="005237C0" w:rsidRPr="00DD2F5A">
        <w:rPr>
          <w:rFonts w:ascii="Times New Roman" w:hAnsi="Times New Roman" w:cs="Times New Roman"/>
          <w:strike/>
          <w:color w:val="FF0000"/>
          <w:sz w:val="24"/>
          <w:szCs w:val="24"/>
        </w:rPr>
        <w:fldChar w:fldCharType="begin"/>
      </w:r>
      <w:r w:rsidR="005237C0" w:rsidRPr="00DD2F5A">
        <w:rPr>
          <w:rFonts w:ascii="Times New Roman" w:hAnsi="Times New Roman" w:cs="Times New Roman"/>
          <w:strike/>
          <w:color w:val="FF0000"/>
          <w:sz w:val="24"/>
          <w:szCs w:val="24"/>
        </w:rPr>
        <w:instrText xml:space="preserve"> REF _Ref504141987 \r \h  \* MERGEFORMAT </w:instrText>
      </w:r>
      <w:r w:rsidR="005237C0" w:rsidRPr="00DD2F5A">
        <w:rPr>
          <w:rFonts w:ascii="Times New Roman" w:hAnsi="Times New Roman" w:cs="Times New Roman"/>
          <w:strike/>
          <w:color w:val="FF0000"/>
          <w:sz w:val="24"/>
          <w:szCs w:val="24"/>
        </w:rPr>
      </w:r>
      <w:r w:rsidR="005237C0" w:rsidRPr="00DD2F5A">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4.2.4.6</w:t>
      </w:r>
      <w:r w:rsidR="005237C0" w:rsidRPr="00DD2F5A">
        <w:rPr>
          <w:rFonts w:ascii="Times New Roman" w:hAnsi="Times New Roman" w:cs="Times New Roman"/>
          <w:strike/>
          <w:color w:val="FF0000"/>
          <w:sz w:val="24"/>
          <w:szCs w:val="24"/>
        </w:rPr>
        <w:fldChar w:fldCharType="end"/>
      </w:r>
      <w:r w:rsidR="005237C0" w:rsidRPr="00DD2F5A">
        <w:rPr>
          <w:rFonts w:ascii="Times New Roman" w:hAnsi="Times New Roman" w:cs="Times New Roman"/>
          <w:strike/>
          <w:color w:val="FF0000"/>
          <w:sz w:val="24"/>
          <w:szCs w:val="24"/>
        </w:rPr>
        <w:t xml:space="preserve"> </w:t>
      </w:r>
      <w:r w:rsidRPr="00DD2F5A">
        <w:rPr>
          <w:rFonts w:ascii="Times New Roman" w:hAnsi="Times New Roman" w:cs="Times New Roman"/>
          <w:strike/>
          <w:color w:val="FF0000"/>
          <w:sz w:val="24"/>
          <w:szCs w:val="24"/>
        </w:rPr>
        <w:t xml:space="preserve">is </w:t>
      </w:r>
      <w:r w:rsidR="005237C0" w:rsidRPr="00DD2F5A">
        <w:rPr>
          <w:rFonts w:ascii="Times New Roman" w:hAnsi="Times New Roman" w:cs="Times New Roman"/>
          <w:strike/>
          <w:color w:val="FF0000"/>
          <w:sz w:val="24"/>
          <w:szCs w:val="24"/>
        </w:rPr>
        <w:t>≥ 2.0.</w:t>
      </w:r>
    </w:p>
    <w:p w14:paraId="491F4F1B" w14:textId="38975C55" w:rsidR="005237C0" w:rsidRPr="00A43695" w:rsidRDefault="00761761" w:rsidP="009D6613">
      <w:pPr>
        <w:pStyle w:val="ListParagraph"/>
        <w:numPr>
          <w:ilvl w:val="2"/>
          <w:numId w:val="20"/>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4.3.18</w:t>
      </w:r>
      <w:r w:rsidR="005237C0" w:rsidRPr="00A43695">
        <w:rPr>
          <w:rFonts w:ascii="Times New Roman" w:hAnsi="Times New Roman" w:cs="Times New Roman"/>
          <w:sz w:val="24"/>
          <w:szCs w:val="24"/>
        </w:rPr>
        <w:t xml:space="preserve">The sum of the design airflows across all rooms reported in Section </w:t>
      </w:r>
      <w:r w:rsidR="00370306" w:rsidRPr="00A43695">
        <w:rPr>
          <w:rFonts w:ascii="Times New Roman" w:hAnsi="Times New Roman" w:cs="Times New Roman"/>
          <w:sz w:val="24"/>
          <w:szCs w:val="24"/>
        </w:rPr>
        <w:fldChar w:fldCharType="begin"/>
      </w:r>
      <w:r w:rsidR="00370306" w:rsidRPr="00A43695">
        <w:rPr>
          <w:rFonts w:ascii="Times New Roman" w:hAnsi="Times New Roman" w:cs="Times New Roman"/>
          <w:sz w:val="24"/>
          <w:szCs w:val="24"/>
        </w:rPr>
        <w:instrText xml:space="preserve"> REF _Ref504227355 \r \h </w:instrText>
      </w:r>
      <w:r w:rsidR="00A45726" w:rsidRPr="00A43695">
        <w:rPr>
          <w:rFonts w:ascii="Times New Roman" w:hAnsi="Times New Roman" w:cs="Times New Roman"/>
          <w:sz w:val="24"/>
          <w:szCs w:val="24"/>
        </w:rPr>
        <w:instrText xml:space="preserve"> \* MERGEFORMAT </w:instrText>
      </w:r>
      <w:r w:rsidR="00370306" w:rsidRPr="00A43695">
        <w:rPr>
          <w:rFonts w:ascii="Times New Roman" w:hAnsi="Times New Roman" w:cs="Times New Roman"/>
          <w:sz w:val="24"/>
          <w:szCs w:val="24"/>
        </w:rPr>
      </w:r>
      <w:r w:rsidR="00370306"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4.2.5.5.4</w:t>
      </w:r>
      <w:r w:rsidR="00370306" w:rsidRPr="00A43695">
        <w:rPr>
          <w:rFonts w:ascii="Times New Roman" w:hAnsi="Times New Roman" w:cs="Times New Roman"/>
          <w:sz w:val="24"/>
          <w:szCs w:val="24"/>
        </w:rPr>
        <w:fldChar w:fldCharType="end"/>
      </w:r>
      <w:r w:rsidR="00370306" w:rsidRPr="00A43695">
        <w:rPr>
          <w:rFonts w:ascii="Times New Roman" w:hAnsi="Times New Roman" w:cs="Times New Roman"/>
          <w:sz w:val="24"/>
          <w:szCs w:val="24"/>
        </w:rPr>
        <w:t xml:space="preserve"> equals the </w:t>
      </w:r>
      <w:r w:rsidR="005237C0" w:rsidRPr="00A43695">
        <w:rPr>
          <w:rFonts w:ascii="Times New Roman" w:hAnsi="Times New Roman" w:cs="Times New Roman"/>
          <w:sz w:val="24"/>
          <w:szCs w:val="24"/>
        </w:rPr>
        <w:t xml:space="preserve">mode with the higher design Blower Fan airflow, as reported in Section </w:t>
      </w:r>
      <w:r w:rsidR="00370306" w:rsidRPr="00A43695">
        <w:rPr>
          <w:rFonts w:ascii="Times New Roman" w:hAnsi="Times New Roman" w:cs="Times New Roman"/>
          <w:sz w:val="24"/>
          <w:szCs w:val="24"/>
        </w:rPr>
        <w:fldChar w:fldCharType="begin"/>
      </w:r>
      <w:r w:rsidR="00370306" w:rsidRPr="00A43695">
        <w:rPr>
          <w:rFonts w:ascii="Times New Roman" w:hAnsi="Times New Roman" w:cs="Times New Roman"/>
          <w:sz w:val="24"/>
          <w:szCs w:val="24"/>
        </w:rPr>
        <w:instrText xml:space="preserve"> REF _Ref504227213 \r \h </w:instrText>
      </w:r>
      <w:r w:rsidR="00A45726" w:rsidRPr="00A43695">
        <w:rPr>
          <w:rFonts w:ascii="Times New Roman" w:hAnsi="Times New Roman" w:cs="Times New Roman"/>
          <w:sz w:val="24"/>
          <w:szCs w:val="24"/>
        </w:rPr>
        <w:instrText xml:space="preserve"> \* MERGEFORMAT </w:instrText>
      </w:r>
      <w:r w:rsidR="00370306" w:rsidRPr="00A43695">
        <w:rPr>
          <w:rFonts w:ascii="Times New Roman" w:hAnsi="Times New Roman" w:cs="Times New Roman"/>
          <w:sz w:val="24"/>
          <w:szCs w:val="24"/>
        </w:rPr>
      </w:r>
      <w:r w:rsidR="00370306"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4.2.5.5.1</w:t>
      </w:r>
      <w:r w:rsidR="00370306" w:rsidRPr="00A43695">
        <w:rPr>
          <w:rFonts w:ascii="Times New Roman" w:hAnsi="Times New Roman" w:cs="Times New Roman"/>
          <w:sz w:val="24"/>
          <w:szCs w:val="24"/>
        </w:rPr>
        <w:fldChar w:fldCharType="end"/>
      </w:r>
      <w:r w:rsidR="00370306" w:rsidRPr="00A43695">
        <w:rPr>
          <w:rFonts w:ascii="Times New Roman" w:hAnsi="Times New Roman" w:cs="Times New Roman"/>
          <w:sz w:val="24"/>
          <w:szCs w:val="24"/>
        </w:rPr>
        <w:t>.</w:t>
      </w:r>
    </w:p>
    <w:p w14:paraId="44067078" w14:textId="2041F7B8" w:rsidR="008D671A" w:rsidRPr="00A43695" w:rsidRDefault="004C0717" w:rsidP="009D6613">
      <w:pPr>
        <w:pStyle w:val="ListParagraph"/>
        <w:numPr>
          <w:ilvl w:val="0"/>
          <w:numId w:val="20"/>
        </w:numPr>
        <w:spacing w:after="120" w:line="240" w:lineRule="auto"/>
        <w:contextualSpacing w:val="0"/>
        <w:rPr>
          <w:rFonts w:ascii="Times New Roman" w:hAnsi="Times New Roman" w:cs="Times New Roman"/>
          <w:b/>
          <w:sz w:val="24"/>
          <w:szCs w:val="24"/>
        </w:rPr>
      </w:pPr>
      <w:bookmarkStart w:id="78" w:name="_Ref504744770"/>
      <w:r w:rsidRPr="00A43695">
        <w:rPr>
          <w:rFonts w:ascii="Times New Roman" w:hAnsi="Times New Roman" w:cs="Times New Roman"/>
          <w:b/>
          <w:sz w:val="24"/>
          <w:szCs w:val="24"/>
        </w:rPr>
        <w:t xml:space="preserve">Task 2: </w:t>
      </w:r>
      <w:r w:rsidR="002267D1" w:rsidRPr="00A43695">
        <w:rPr>
          <w:rFonts w:ascii="Times New Roman" w:hAnsi="Times New Roman" w:cs="Times New Roman"/>
          <w:b/>
          <w:sz w:val="24"/>
          <w:szCs w:val="24"/>
        </w:rPr>
        <w:t xml:space="preserve">Evaluation of </w:t>
      </w:r>
      <w:r w:rsidR="00065AD8" w:rsidRPr="00A43695">
        <w:rPr>
          <w:rFonts w:ascii="Times New Roman" w:hAnsi="Times New Roman" w:cs="Times New Roman"/>
          <w:b/>
          <w:sz w:val="24"/>
          <w:szCs w:val="24"/>
        </w:rPr>
        <w:t>the Total Duct Leakage</w:t>
      </w:r>
      <w:bookmarkEnd w:id="78"/>
      <w:r w:rsidR="00C27A11" w:rsidRPr="00A43695">
        <w:rPr>
          <w:rFonts w:ascii="Times New Roman" w:hAnsi="Times New Roman" w:cs="Times New Roman"/>
          <w:b/>
          <w:sz w:val="24"/>
          <w:szCs w:val="24"/>
        </w:rPr>
        <w:t>.</w:t>
      </w:r>
    </w:p>
    <w:p w14:paraId="3CDB3D2E" w14:textId="29472CA4" w:rsidR="00A23DCB" w:rsidRPr="00A43695" w:rsidRDefault="00500474" w:rsidP="00761761">
      <w:pPr>
        <w:pStyle w:val="ListParagraph"/>
        <w:numPr>
          <w:ilvl w:val="1"/>
          <w:numId w:val="2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t>Overview</w:t>
      </w:r>
      <w:r w:rsidRPr="00A43695">
        <w:rPr>
          <w:rFonts w:ascii="Times New Roman" w:hAnsi="Times New Roman" w:cs="Times New Roman"/>
          <w:sz w:val="24"/>
          <w:szCs w:val="24"/>
        </w:rPr>
        <w:t xml:space="preserve">. </w:t>
      </w:r>
      <w:r w:rsidR="00C02144" w:rsidRPr="00A43695">
        <w:rPr>
          <w:rFonts w:ascii="Times New Roman" w:hAnsi="Times New Roman" w:cs="Times New Roman"/>
          <w:sz w:val="24"/>
          <w:szCs w:val="24"/>
        </w:rPr>
        <w:t xml:space="preserve">This procedure shall be completed by first </w:t>
      </w:r>
      <w:r w:rsidR="00A854E4" w:rsidRPr="00A43695">
        <w:rPr>
          <w:rFonts w:ascii="Times New Roman" w:hAnsi="Times New Roman" w:cs="Times New Roman"/>
          <w:sz w:val="24"/>
          <w:szCs w:val="24"/>
        </w:rPr>
        <w:t xml:space="preserve">meeting the prerequisites in Section </w:t>
      </w:r>
      <w:r w:rsidR="00A854E4" w:rsidRPr="00A43695">
        <w:rPr>
          <w:rFonts w:ascii="Times New Roman" w:hAnsi="Times New Roman" w:cs="Times New Roman"/>
          <w:sz w:val="24"/>
          <w:szCs w:val="24"/>
        </w:rPr>
        <w:fldChar w:fldCharType="begin"/>
      </w:r>
      <w:r w:rsidR="00A854E4" w:rsidRPr="00A43695">
        <w:rPr>
          <w:rFonts w:ascii="Times New Roman" w:hAnsi="Times New Roman" w:cs="Times New Roman"/>
          <w:sz w:val="24"/>
          <w:szCs w:val="24"/>
        </w:rPr>
        <w:instrText xml:space="preserve"> REF _Ref530081698 \r \h </w:instrText>
      </w:r>
      <w:r w:rsidR="00A45726" w:rsidRPr="00A43695">
        <w:rPr>
          <w:rFonts w:ascii="Times New Roman" w:hAnsi="Times New Roman" w:cs="Times New Roman"/>
          <w:sz w:val="24"/>
          <w:szCs w:val="24"/>
        </w:rPr>
        <w:instrText xml:space="preserve"> \* MERGEFORMAT </w:instrText>
      </w:r>
      <w:r w:rsidR="00A854E4" w:rsidRPr="00A43695">
        <w:rPr>
          <w:rFonts w:ascii="Times New Roman" w:hAnsi="Times New Roman" w:cs="Times New Roman"/>
          <w:sz w:val="24"/>
          <w:szCs w:val="24"/>
        </w:rPr>
      </w:r>
      <w:r w:rsidR="00A854E4"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5.2</w:t>
      </w:r>
      <w:r w:rsidR="00A854E4" w:rsidRPr="00A43695">
        <w:rPr>
          <w:rFonts w:ascii="Times New Roman" w:hAnsi="Times New Roman" w:cs="Times New Roman"/>
          <w:sz w:val="24"/>
          <w:szCs w:val="24"/>
        </w:rPr>
        <w:fldChar w:fldCharType="end"/>
      </w:r>
      <w:r w:rsidR="00A854E4" w:rsidRPr="00A43695">
        <w:rPr>
          <w:rFonts w:ascii="Times New Roman" w:hAnsi="Times New Roman" w:cs="Times New Roman"/>
          <w:sz w:val="24"/>
          <w:szCs w:val="24"/>
        </w:rPr>
        <w:t xml:space="preserve">, then </w:t>
      </w:r>
      <w:r w:rsidR="00C02144" w:rsidRPr="00A43695">
        <w:rPr>
          <w:rFonts w:ascii="Times New Roman" w:hAnsi="Times New Roman" w:cs="Times New Roman"/>
          <w:sz w:val="24"/>
          <w:szCs w:val="24"/>
        </w:rPr>
        <w:t xml:space="preserve">measuring the total duct leakage </w:t>
      </w:r>
      <w:r w:rsidR="008648A7" w:rsidRPr="00A43695">
        <w:rPr>
          <w:rFonts w:ascii="Times New Roman" w:hAnsi="Times New Roman" w:cs="Times New Roman"/>
          <w:sz w:val="24"/>
          <w:szCs w:val="24"/>
        </w:rPr>
        <w:t xml:space="preserve">per Section </w:t>
      </w:r>
      <w:r w:rsidR="008648A7" w:rsidRPr="00A43695">
        <w:rPr>
          <w:rFonts w:ascii="Times New Roman" w:hAnsi="Times New Roman" w:cs="Times New Roman"/>
          <w:sz w:val="24"/>
          <w:szCs w:val="24"/>
        </w:rPr>
        <w:fldChar w:fldCharType="begin"/>
      </w:r>
      <w:r w:rsidR="008648A7" w:rsidRPr="00A43695">
        <w:rPr>
          <w:rFonts w:ascii="Times New Roman" w:hAnsi="Times New Roman" w:cs="Times New Roman"/>
          <w:sz w:val="24"/>
          <w:szCs w:val="24"/>
        </w:rPr>
        <w:instrText xml:space="preserve"> REF _Ref530082770 \r \h </w:instrText>
      </w:r>
      <w:r w:rsidR="00A45726" w:rsidRPr="00A43695">
        <w:rPr>
          <w:rFonts w:ascii="Times New Roman" w:hAnsi="Times New Roman" w:cs="Times New Roman"/>
          <w:sz w:val="24"/>
          <w:szCs w:val="24"/>
        </w:rPr>
        <w:instrText xml:space="preserve"> \* MERGEFORMAT </w:instrText>
      </w:r>
      <w:r w:rsidR="008648A7" w:rsidRPr="00A43695">
        <w:rPr>
          <w:rFonts w:ascii="Times New Roman" w:hAnsi="Times New Roman" w:cs="Times New Roman"/>
          <w:sz w:val="24"/>
          <w:szCs w:val="24"/>
        </w:rPr>
      </w:r>
      <w:r w:rsidR="008648A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5.3</w:t>
      </w:r>
      <w:r w:rsidR="008648A7" w:rsidRPr="00A43695">
        <w:rPr>
          <w:rFonts w:ascii="Times New Roman" w:hAnsi="Times New Roman" w:cs="Times New Roman"/>
          <w:sz w:val="24"/>
          <w:szCs w:val="24"/>
        </w:rPr>
        <w:fldChar w:fldCharType="end"/>
      </w:r>
      <w:r w:rsidR="008648A7" w:rsidRPr="00A43695">
        <w:rPr>
          <w:rFonts w:ascii="Times New Roman" w:hAnsi="Times New Roman" w:cs="Times New Roman"/>
          <w:sz w:val="24"/>
          <w:szCs w:val="24"/>
        </w:rPr>
        <w:t xml:space="preserve">, and finally </w:t>
      </w:r>
      <w:r w:rsidR="00D94E4E" w:rsidRPr="00A43695">
        <w:rPr>
          <w:rFonts w:ascii="Times New Roman" w:hAnsi="Times New Roman" w:cs="Times New Roman"/>
          <w:sz w:val="24"/>
          <w:szCs w:val="24"/>
        </w:rPr>
        <w:t>designating</w:t>
      </w:r>
      <w:r w:rsidR="008648A7" w:rsidRPr="00A43695">
        <w:rPr>
          <w:rFonts w:ascii="Times New Roman" w:hAnsi="Times New Roman" w:cs="Times New Roman"/>
          <w:sz w:val="24"/>
          <w:szCs w:val="24"/>
        </w:rPr>
        <w:t xml:space="preserve"> the </w:t>
      </w:r>
      <w:r w:rsidR="00606D2F" w:rsidRPr="00A43695">
        <w:rPr>
          <w:rFonts w:ascii="Times New Roman" w:hAnsi="Times New Roman" w:cs="Times New Roman"/>
          <w:sz w:val="24"/>
          <w:szCs w:val="24"/>
        </w:rPr>
        <w:t>total duct leakage grade per Section</w:t>
      </w:r>
      <w:r w:rsidR="000E0D9B" w:rsidRPr="00A43695">
        <w:rPr>
          <w:rFonts w:ascii="Times New Roman" w:hAnsi="Times New Roman" w:cs="Times New Roman"/>
          <w:sz w:val="24"/>
          <w:szCs w:val="24"/>
        </w:rPr>
        <w:t xml:space="preserve"> </w:t>
      </w:r>
      <w:r w:rsidR="000E0D9B" w:rsidRPr="00A43695">
        <w:rPr>
          <w:rFonts w:ascii="Times New Roman" w:hAnsi="Times New Roman" w:cs="Times New Roman"/>
          <w:sz w:val="24"/>
          <w:szCs w:val="24"/>
        </w:rPr>
        <w:fldChar w:fldCharType="begin"/>
      </w:r>
      <w:r w:rsidR="000E0D9B" w:rsidRPr="00A43695">
        <w:rPr>
          <w:rFonts w:ascii="Times New Roman" w:hAnsi="Times New Roman" w:cs="Times New Roman"/>
          <w:sz w:val="24"/>
          <w:szCs w:val="24"/>
        </w:rPr>
        <w:instrText xml:space="preserve"> REF _Ref530422036 \r \h </w:instrText>
      </w:r>
      <w:r w:rsidR="000E0D9B" w:rsidRPr="00A43695">
        <w:rPr>
          <w:rFonts w:ascii="Times New Roman" w:hAnsi="Times New Roman" w:cs="Times New Roman"/>
          <w:sz w:val="24"/>
          <w:szCs w:val="24"/>
        </w:rPr>
      </w:r>
      <w:r w:rsidR="000E0D9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5.4</w:t>
      </w:r>
      <w:r w:rsidR="000E0D9B" w:rsidRPr="00A43695">
        <w:rPr>
          <w:rFonts w:ascii="Times New Roman" w:hAnsi="Times New Roman" w:cs="Times New Roman"/>
          <w:sz w:val="24"/>
          <w:szCs w:val="24"/>
        </w:rPr>
        <w:fldChar w:fldCharType="end"/>
      </w:r>
      <w:r w:rsidR="00606D2F" w:rsidRPr="00A43695">
        <w:rPr>
          <w:rFonts w:ascii="Times New Roman" w:hAnsi="Times New Roman" w:cs="Times New Roman"/>
          <w:sz w:val="24"/>
          <w:szCs w:val="24"/>
        </w:rPr>
        <w:t>.</w:t>
      </w:r>
    </w:p>
    <w:p w14:paraId="4761F92D" w14:textId="4D35AB92" w:rsidR="00A23DCB" w:rsidRPr="00A43695" w:rsidRDefault="00A23DCB" w:rsidP="00A23DCB">
      <w:pPr>
        <w:pStyle w:val="ListParagraph"/>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As an alternative to measuring the total duct leakage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_Ref530082770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5.3</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if an Independent Verification Report is obtained containing the measured total duct leakage of the Forced-Air HVAC System under test, and the report is approved for use by an entity adopting </w:t>
      </w:r>
      <w:r w:rsidRPr="00A43695">
        <w:rPr>
          <w:rFonts w:ascii="Times New Roman" w:hAnsi="Times New Roman" w:cs="Times New Roman"/>
          <w:sz w:val="24"/>
          <w:szCs w:val="24"/>
        </w:rPr>
        <w:lastRenderedPageBreak/>
        <w:t>and requiring the use of this Standard, then the reported value shall be permitted to be used.</w:t>
      </w:r>
    </w:p>
    <w:p w14:paraId="13417A2B" w14:textId="71AABFD4" w:rsidR="00A30AC2" w:rsidRPr="00DD2F5A" w:rsidRDefault="00A30AC2" w:rsidP="007E0860">
      <w:pPr>
        <w:pStyle w:val="ListParagraph"/>
        <w:spacing w:after="120" w:line="240" w:lineRule="auto"/>
        <w:contextualSpacing w:val="0"/>
        <w:rPr>
          <w:rFonts w:ascii="Times New Roman" w:hAnsi="Times New Roman" w:cs="Times New Roman"/>
          <w:color w:val="FF0000"/>
          <w:sz w:val="24"/>
          <w:szCs w:val="24"/>
          <w:u w:val="single"/>
        </w:rPr>
      </w:pPr>
      <w:r w:rsidRPr="00A43695">
        <w:rPr>
          <w:rFonts w:ascii="Times New Roman" w:hAnsi="Times New Roman" w:cs="Times New Roman"/>
          <w:sz w:val="24"/>
          <w:szCs w:val="24"/>
        </w:rPr>
        <w:t xml:space="preserve">If an Independent Verification Report is obtained, the reported value shall be used to designate the total duct leakage grade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_Ref530422036 \r \h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5.4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p>
    <w:p w14:paraId="3BC121B6" w14:textId="7F63E601" w:rsidR="0038293A" w:rsidRPr="00A43695" w:rsidRDefault="0038293A" w:rsidP="007E0860">
      <w:pPr>
        <w:pStyle w:val="ListParagraph"/>
        <w:spacing w:after="120" w:line="240" w:lineRule="auto"/>
        <w:contextualSpacing w:val="0"/>
        <w:rPr>
          <w:rFonts w:ascii="Times New Roman" w:hAnsi="Times New Roman" w:cs="Times New Roman"/>
          <w:sz w:val="24"/>
          <w:szCs w:val="24"/>
        </w:rPr>
      </w:pPr>
      <w:r w:rsidRPr="00DD2F5A">
        <w:rPr>
          <w:rFonts w:ascii="Times New Roman" w:hAnsi="Times New Roman" w:cs="Times New Roman"/>
          <w:color w:val="FF0000"/>
          <w:sz w:val="24"/>
          <w:szCs w:val="24"/>
          <w:u w:val="single"/>
        </w:rPr>
        <w:t>All procedures shall be performed by parties with proper training and using appropriate safety equipment. Equipment manufacturers’ operating instructions and safety instructions shall be followed.</w:t>
      </w:r>
    </w:p>
    <w:p w14:paraId="674902CD" w14:textId="3F227019" w:rsidR="00A854E4" w:rsidRPr="00A43695" w:rsidRDefault="00A854E4" w:rsidP="00761761">
      <w:pPr>
        <w:pStyle w:val="ListParagraph"/>
        <w:numPr>
          <w:ilvl w:val="1"/>
          <w:numId w:val="22"/>
        </w:numPr>
        <w:spacing w:after="120" w:line="240" w:lineRule="auto"/>
        <w:contextualSpacing w:val="0"/>
        <w:rPr>
          <w:rFonts w:ascii="Times New Roman" w:hAnsi="Times New Roman" w:cs="Times New Roman"/>
          <w:sz w:val="24"/>
          <w:szCs w:val="24"/>
        </w:rPr>
      </w:pPr>
      <w:bookmarkStart w:id="79" w:name="_Ref530081698"/>
      <w:bookmarkStart w:id="80" w:name="_Ref530082203"/>
      <w:bookmarkStart w:id="81" w:name="_Ref530081475"/>
      <w:r w:rsidRPr="00A43695">
        <w:rPr>
          <w:rFonts w:ascii="Times New Roman" w:hAnsi="Times New Roman" w:cs="Times New Roman"/>
          <w:b/>
          <w:sz w:val="24"/>
          <w:szCs w:val="24"/>
        </w:rPr>
        <w:t>Prerequisites</w:t>
      </w:r>
      <w:r w:rsidRPr="00A43695">
        <w:rPr>
          <w:rFonts w:ascii="Times New Roman" w:hAnsi="Times New Roman" w:cs="Times New Roman"/>
          <w:sz w:val="24"/>
          <w:szCs w:val="24"/>
        </w:rPr>
        <w:t xml:space="preserve">. </w:t>
      </w:r>
      <w:bookmarkEnd w:id="79"/>
      <w:r w:rsidR="001F11A3" w:rsidRPr="00A43695">
        <w:rPr>
          <w:rFonts w:ascii="Times New Roman" w:hAnsi="Times New Roman" w:cs="Times New Roman"/>
          <w:sz w:val="24"/>
          <w:szCs w:val="24"/>
        </w:rPr>
        <w:t>T</w:t>
      </w:r>
      <w:r w:rsidRPr="00A43695">
        <w:rPr>
          <w:rFonts w:ascii="Times New Roman" w:hAnsi="Times New Roman" w:cs="Times New Roman"/>
          <w:sz w:val="24"/>
          <w:szCs w:val="24"/>
        </w:rPr>
        <w:t xml:space="preserve">he </w:t>
      </w:r>
      <w:r w:rsidR="000E0D9B" w:rsidRPr="00A43695">
        <w:rPr>
          <w:rFonts w:ascii="Times New Roman" w:hAnsi="Times New Roman" w:cs="Times New Roman"/>
          <w:sz w:val="24"/>
          <w:szCs w:val="24"/>
        </w:rPr>
        <w:t xml:space="preserve">HVAC </w:t>
      </w:r>
      <w:r w:rsidRPr="00A43695">
        <w:rPr>
          <w:rFonts w:ascii="Times New Roman" w:hAnsi="Times New Roman" w:cs="Times New Roman"/>
          <w:sz w:val="24"/>
          <w:szCs w:val="24"/>
        </w:rPr>
        <w:t xml:space="preserve">design of the </w:t>
      </w:r>
      <w:r w:rsidR="000E0D9B" w:rsidRPr="00A43695">
        <w:rPr>
          <w:rFonts w:ascii="Times New Roman" w:hAnsi="Times New Roman" w:cs="Times New Roman"/>
          <w:sz w:val="24"/>
          <w:szCs w:val="24"/>
        </w:rPr>
        <w:t xml:space="preserve">Dwelling </w:t>
      </w:r>
      <w:r w:rsidR="000E0D9B" w:rsidRPr="00DD2F5A">
        <w:rPr>
          <w:rFonts w:ascii="Times New Roman" w:hAnsi="Times New Roman" w:cs="Times New Roman"/>
          <w:strike/>
          <w:color w:val="FF0000"/>
          <w:sz w:val="24"/>
          <w:szCs w:val="24"/>
        </w:rPr>
        <w:t xml:space="preserve">to be rated </w:t>
      </w:r>
      <w:r w:rsidRPr="00A43695">
        <w:rPr>
          <w:rFonts w:ascii="Times New Roman" w:hAnsi="Times New Roman" w:cs="Times New Roman"/>
          <w:sz w:val="24"/>
          <w:szCs w:val="24"/>
        </w:rPr>
        <w:t xml:space="preserve">shall have been evaluated in accordance with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_Ref530071007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w:t>
      </w:r>
      <w:r w:rsidRPr="00A43695">
        <w:rPr>
          <w:rFonts w:ascii="Times New Roman" w:hAnsi="Times New Roman" w:cs="Times New Roman"/>
          <w:sz w:val="24"/>
          <w:szCs w:val="24"/>
        </w:rPr>
        <w:fldChar w:fldCharType="end"/>
      </w:r>
      <w:r w:rsidR="001F11A3" w:rsidRPr="00A43695">
        <w:rPr>
          <w:rFonts w:ascii="Times New Roman" w:hAnsi="Times New Roman" w:cs="Times New Roman"/>
          <w:sz w:val="24"/>
          <w:szCs w:val="24"/>
        </w:rPr>
        <w:t>:</w:t>
      </w:r>
      <w:r w:rsidRPr="00A43695">
        <w:rPr>
          <w:rFonts w:ascii="Times New Roman" w:hAnsi="Times New Roman" w:cs="Times New Roman"/>
          <w:sz w:val="24"/>
          <w:szCs w:val="24"/>
        </w:rPr>
        <w:t xml:space="preserve"> all the required design documentation defined in Section </w:t>
      </w:r>
      <w:r w:rsidR="000E0D9B" w:rsidRPr="00A43695">
        <w:rPr>
          <w:rFonts w:ascii="Times New Roman" w:hAnsi="Times New Roman" w:cs="Times New Roman"/>
          <w:sz w:val="24"/>
          <w:szCs w:val="24"/>
        </w:rPr>
        <w:fldChar w:fldCharType="begin"/>
      </w:r>
      <w:r w:rsidR="000E0D9B" w:rsidRPr="00A43695">
        <w:rPr>
          <w:rFonts w:ascii="Times New Roman" w:hAnsi="Times New Roman" w:cs="Times New Roman"/>
          <w:sz w:val="24"/>
          <w:szCs w:val="24"/>
        </w:rPr>
        <w:instrText xml:space="preserve"> REF _Ref530419067 \r \h </w:instrText>
      </w:r>
      <w:r w:rsidR="000E0D9B" w:rsidRPr="00A43695">
        <w:rPr>
          <w:rFonts w:ascii="Times New Roman" w:hAnsi="Times New Roman" w:cs="Times New Roman"/>
          <w:sz w:val="24"/>
          <w:szCs w:val="24"/>
        </w:rPr>
      </w:r>
      <w:r w:rsidR="000E0D9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w:t>
      </w:r>
      <w:r w:rsidR="000E0D9B"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shall have been collected, and</w:t>
      </w:r>
      <w:r w:rsidR="001F11A3" w:rsidRPr="00A43695">
        <w:rPr>
          <w:rFonts w:ascii="Times New Roman" w:hAnsi="Times New Roman" w:cs="Times New Roman"/>
          <w:sz w:val="24"/>
          <w:szCs w:val="24"/>
        </w:rPr>
        <w:t xml:space="preserve"> shall have been</w:t>
      </w:r>
      <w:r w:rsidRPr="00A43695">
        <w:rPr>
          <w:rFonts w:ascii="Times New Roman" w:hAnsi="Times New Roman" w:cs="Times New Roman"/>
          <w:sz w:val="24"/>
          <w:szCs w:val="24"/>
        </w:rPr>
        <w:t xml:space="preserve"> reviewed and verified</w:t>
      </w:r>
      <w:r w:rsidR="001F11A3" w:rsidRPr="00A43695">
        <w:rPr>
          <w:rFonts w:ascii="Times New Roman" w:hAnsi="Times New Roman" w:cs="Times New Roman"/>
          <w:sz w:val="24"/>
          <w:szCs w:val="24"/>
        </w:rPr>
        <w:t xml:space="preserve"> to be</w:t>
      </w:r>
      <w:r w:rsidRPr="00A43695">
        <w:rPr>
          <w:rFonts w:ascii="Times New Roman" w:hAnsi="Times New Roman" w:cs="Times New Roman"/>
          <w:sz w:val="24"/>
          <w:szCs w:val="24"/>
        </w:rPr>
        <w:t xml:space="preserve"> in accordance with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_Ref506491565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4.3</w:t>
      </w:r>
      <w:r w:rsidRPr="00A43695">
        <w:rPr>
          <w:rFonts w:ascii="Times New Roman" w:hAnsi="Times New Roman" w:cs="Times New Roman"/>
          <w:sz w:val="24"/>
          <w:szCs w:val="24"/>
        </w:rPr>
        <w:fldChar w:fldCharType="end"/>
      </w:r>
      <w:r w:rsidR="00897B1F" w:rsidRPr="00DD2F5A">
        <w:rPr>
          <w:rFonts w:ascii="Times New Roman" w:hAnsi="Times New Roman" w:cs="Times New Roman"/>
          <w:color w:val="FF0000"/>
          <w:sz w:val="24"/>
          <w:szCs w:val="24"/>
          <w:u w:val="single"/>
        </w:rPr>
        <w:t>, or an Independent Verification Report obtained</w:t>
      </w:r>
      <w:r w:rsidRPr="00A43695">
        <w:rPr>
          <w:rFonts w:ascii="Times New Roman" w:hAnsi="Times New Roman" w:cs="Times New Roman"/>
          <w:sz w:val="24"/>
          <w:szCs w:val="24"/>
        </w:rPr>
        <w:t xml:space="preserve">. If the design has not been evaluated, then </w:t>
      </w:r>
      <w:r w:rsidR="00BE3C15" w:rsidRPr="00DD2F5A">
        <w:rPr>
          <w:rFonts w:ascii="Times New Roman" w:hAnsi="Times New Roman" w:cs="Times New Roman"/>
          <w:color w:val="FF0000"/>
          <w:sz w:val="24"/>
          <w:szCs w:val="24"/>
          <w:u w:val="single"/>
        </w:rPr>
        <w:t xml:space="preserve">the Forced-air HVAC System shall not be further evaluated using this standard, and Grade III shall be designated for total duct leakage, Blower Fan volumetric airflow, Blower Fan watt draw, and refrigerant </w:t>
      </w:r>
      <w:proofErr w:type="spellStart"/>
      <w:r w:rsidR="00BE3C15" w:rsidRPr="00DD2F5A">
        <w:rPr>
          <w:rFonts w:ascii="Times New Roman" w:hAnsi="Times New Roman" w:cs="Times New Roman"/>
          <w:color w:val="FF0000"/>
          <w:sz w:val="24"/>
          <w:szCs w:val="24"/>
          <w:u w:val="single"/>
        </w:rPr>
        <w:t>charge</w:t>
      </w:r>
      <w:r w:rsidRPr="00DD2F5A">
        <w:rPr>
          <w:rFonts w:ascii="Times New Roman" w:hAnsi="Times New Roman" w:cs="Times New Roman"/>
          <w:strike/>
          <w:color w:val="FF0000"/>
          <w:sz w:val="24"/>
          <w:szCs w:val="24"/>
        </w:rPr>
        <w:t>the</w:t>
      </w:r>
      <w:proofErr w:type="spellEnd"/>
      <w:r w:rsidRPr="00DD2F5A">
        <w:rPr>
          <w:rFonts w:ascii="Times New Roman" w:hAnsi="Times New Roman" w:cs="Times New Roman"/>
          <w:strike/>
          <w:color w:val="FF0000"/>
          <w:sz w:val="24"/>
          <w:szCs w:val="24"/>
        </w:rPr>
        <w:t xml:space="preserve"> total duct leakage shall not be evaluated</w:t>
      </w:r>
      <w:r w:rsidRPr="00A43695">
        <w:rPr>
          <w:rFonts w:ascii="Times New Roman" w:hAnsi="Times New Roman" w:cs="Times New Roman"/>
          <w:sz w:val="24"/>
          <w:szCs w:val="24"/>
        </w:rPr>
        <w:t>.</w:t>
      </w:r>
      <w:bookmarkEnd w:id="80"/>
    </w:p>
    <w:p w14:paraId="5C2DBCA2" w14:textId="3A36FAD5" w:rsidR="00F97868" w:rsidRPr="00A43695" w:rsidRDefault="00F97868" w:rsidP="00761761">
      <w:pPr>
        <w:pStyle w:val="ListParagraph"/>
        <w:numPr>
          <w:ilvl w:val="1"/>
          <w:numId w:val="23"/>
        </w:numPr>
        <w:spacing w:after="120" w:line="240" w:lineRule="auto"/>
        <w:contextualSpacing w:val="0"/>
        <w:rPr>
          <w:rFonts w:ascii="Times New Roman" w:hAnsi="Times New Roman" w:cs="Times New Roman"/>
          <w:sz w:val="24"/>
          <w:szCs w:val="24"/>
        </w:rPr>
      </w:pPr>
      <w:bookmarkStart w:id="82" w:name="_Ref530082770"/>
      <w:bookmarkStart w:id="83" w:name="_Ref4069557"/>
      <w:bookmarkStart w:id="84" w:name="_Ref530081775"/>
      <w:r w:rsidRPr="00A43695">
        <w:rPr>
          <w:rFonts w:ascii="Times New Roman" w:hAnsi="Times New Roman" w:cs="Times New Roman"/>
          <w:b/>
          <w:sz w:val="24"/>
          <w:szCs w:val="24"/>
        </w:rPr>
        <w:t>Procedure to Measure Total Duct Leakage.</w:t>
      </w:r>
      <w:bookmarkEnd w:id="82"/>
      <w:r w:rsidR="008648A7" w:rsidRPr="00A43695">
        <w:rPr>
          <w:rFonts w:ascii="Times New Roman" w:hAnsi="Times New Roman" w:cs="Times New Roman"/>
          <w:sz w:val="24"/>
          <w:szCs w:val="24"/>
        </w:rPr>
        <w:t xml:space="preserve"> The total duct leakage of the Forced-Air HVAC system under test shall be measured in accordance with ANSI/RESNET/ICC 380</w:t>
      </w:r>
      <w:r w:rsidR="001860B8" w:rsidRPr="00DD2F5A">
        <w:rPr>
          <w:rFonts w:ascii="Times New Roman" w:hAnsi="Times New Roman" w:cs="Times New Roman"/>
          <w:color w:val="FF0000"/>
          <w:sz w:val="24"/>
          <w:szCs w:val="24"/>
          <w:u w:val="single"/>
        </w:rPr>
        <w:t>. The total duct leakage; time of test, either rough-in or final; and number of returns shall be</w:t>
      </w:r>
      <w:r w:rsidR="00F91BF4" w:rsidRPr="00DD2F5A">
        <w:rPr>
          <w:rFonts w:ascii="Times New Roman" w:hAnsi="Times New Roman" w:cs="Times New Roman"/>
          <w:strike/>
          <w:color w:val="FF0000"/>
          <w:sz w:val="24"/>
          <w:szCs w:val="24"/>
        </w:rPr>
        <w:t xml:space="preserve"> and</w:t>
      </w:r>
      <w:r w:rsidR="00F91BF4" w:rsidRPr="00A43695">
        <w:rPr>
          <w:rFonts w:ascii="Times New Roman" w:hAnsi="Times New Roman" w:cs="Times New Roman"/>
          <w:sz w:val="24"/>
          <w:szCs w:val="24"/>
        </w:rPr>
        <w:t xml:space="preserve"> recorded</w:t>
      </w:r>
      <w:r w:rsidR="00D918F5" w:rsidRPr="00A43695">
        <w:rPr>
          <w:rFonts w:ascii="Times New Roman" w:hAnsi="Times New Roman" w:cs="Times New Roman"/>
          <w:sz w:val="24"/>
          <w:szCs w:val="24"/>
        </w:rPr>
        <w:t>. Exception:</w:t>
      </w:r>
      <w:r w:rsidR="008648A7" w:rsidRPr="00A43695">
        <w:rPr>
          <w:rFonts w:ascii="Times New Roman" w:hAnsi="Times New Roman" w:cs="Times New Roman"/>
          <w:sz w:val="24"/>
          <w:szCs w:val="24"/>
        </w:rPr>
        <w:t xml:space="preserve"> </w:t>
      </w:r>
      <w:r w:rsidR="00D918F5" w:rsidRPr="00A43695">
        <w:rPr>
          <w:rFonts w:ascii="Times New Roman" w:hAnsi="Times New Roman" w:cs="Times New Roman"/>
          <w:sz w:val="24"/>
          <w:szCs w:val="24"/>
        </w:rPr>
        <w:t xml:space="preserve">If </w:t>
      </w:r>
      <w:r w:rsidR="008648A7" w:rsidRPr="00A43695">
        <w:rPr>
          <w:rFonts w:ascii="Times New Roman" w:hAnsi="Times New Roman" w:cs="Times New Roman"/>
          <w:sz w:val="24"/>
          <w:szCs w:val="24"/>
        </w:rPr>
        <w:t>the total amount of supply ductwork or distribution building cavities does not exceed 10 ft. in length and is entirely in Conditioned Space Volume</w:t>
      </w:r>
      <w:r w:rsidR="00D918F5" w:rsidRPr="00A43695">
        <w:rPr>
          <w:rFonts w:ascii="Times New Roman" w:hAnsi="Times New Roman" w:cs="Times New Roman"/>
          <w:sz w:val="24"/>
          <w:szCs w:val="24"/>
        </w:rPr>
        <w:t xml:space="preserve">, then measurement of total duct leakage is not required </w:t>
      </w:r>
      <w:r w:rsidR="00D918F5" w:rsidRPr="00A43695">
        <w:rPr>
          <w:rStyle w:val="FootnoteReference"/>
          <w:rFonts w:ascii="Times New Roman" w:hAnsi="Times New Roman" w:cs="Times New Roman"/>
          <w:sz w:val="24"/>
          <w:szCs w:val="24"/>
        </w:rPr>
        <w:footnoteReference w:id="27"/>
      </w:r>
      <w:r w:rsidR="008648A7" w:rsidRPr="00A43695">
        <w:rPr>
          <w:rFonts w:ascii="Times New Roman" w:hAnsi="Times New Roman" w:cs="Times New Roman"/>
          <w:sz w:val="24"/>
          <w:szCs w:val="24"/>
        </w:rPr>
        <w:t>.</w:t>
      </w:r>
      <w:bookmarkEnd w:id="83"/>
    </w:p>
    <w:p w14:paraId="1EF2A746" w14:textId="32E3E34C" w:rsidR="00606D2F" w:rsidRPr="00A43695" w:rsidRDefault="00D94E4E" w:rsidP="00761761">
      <w:pPr>
        <w:pStyle w:val="ListParagraph"/>
        <w:numPr>
          <w:ilvl w:val="1"/>
          <w:numId w:val="23"/>
        </w:numPr>
        <w:spacing w:after="120" w:line="240" w:lineRule="auto"/>
        <w:contextualSpacing w:val="0"/>
        <w:rPr>
          <w:rFonts w:ascii="Times New Roman" w:hAnsi="Times New Roman" w:cs="Times New Roman"/>
          <w:sz w:val="24"/>
          <w:szCs w:val="24"/>
        </w:rPr>
      </w:pPr>
      <w:bookmarkStart w:id="85" w:name="_Ref530422036"/>
      <w:r w:rsidRPr="00A43695">
        <w:rPr>
          <w:rFonts w:ascii="Times New Roman" w:hAnsi="Times New Roman" w:cs="Times New Roman"/>
          <w:b/>
          <w:sz w:val="24"/>
          <w:szCs w:val="24"/>
        </w:rPr>
        <w:t>Designating</w:t>
      </w:r>
      <w:r w:rsidR="00606D2F" w:rsidRPr="00A43695">
        <w:rPr>
          <w:rFonts w:ascii="Times New Roman" w:hAnsi="Times New Roman" w:cs="Times New Roman"/>
          <w:b/>
          <w:sz w:val="24"/>
          <w:szCs w:val="24"/>
        </w:rPr>
        <w:t xml:space="preserve"> the Total Duct Leakage Grade</w:t>
      </w:r>
      <w:bookmarkEnd w:id="81"/>
      <w:bookmarkEnd w:id="84"/>
      <w:bookmarkEnd w:id="85"/>
      <w:r w:rsidR="00606D2F" w:rsidRPr="00A43695">
        <w:rPr>
          <w:rFonts w:ascii="Times New Roman" w:hAnsi="Times New Roman" w:cs="Times New Roman"/>
          <w:sz w:val="24"/>
          <w:szCs w:val="24"/>
        </w:rPr>
        <w:t xml:space="preserve"> </w:t>
      </w:r>
    </w:p>
    <w:p w14:paraId="483358EB" w14:textId="3791AC46" w:rsidR="007C60FC" w:rsidRPr="00A43695" w:rsidRDefault="007C60FC" w:rsidP="00761761">
      <w:pPr>
        <w:pStyle w:val="ListParagraph"/>
        <w:numPr>
          <w:ilvl w:val="2"/>
          <w:numId w:val="24"/>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Grade I shall be </w:t>
      </w:r>
      <w:r w:rsidR="00D94E4E" w:rsidRPr="00A43695">
        <w:rPr>
          <w:rFonts w:ascii="Times New Roman" w:hAnsi="Times New Roman" w:cs="Times New Roman"/>
          <w:sz w:val="24"/>
          <w:szCs w:val="24"/>
        </w:rPr>
        <w:t>designated</w:t>
      </w:r>
      <w:r w:rsidR="00F91BF4" w:rsidRPr="00A43695">
        <w:rPr>
          <w:rFonts w:ascii="Times New Roman" w:hAnsi="Times New Roman" w:cs="Times New Roman"/>
          <w:sz w:val="24"/>
          <w:szCs w:val="24"/>
        </w:rPr>
        <w:t xml:space="preserve"> and recorded</w:t>
      </w:r>
      <w:r w:rsidR="00D94E4E" w:rsidRPr="00A43695">
        <w:rPr>
          <w:rFonts w:ascii="Times New Roman" w:hAnsi="Times New Roman" w:cs="Times New Roman"/>
          <w:sz w:val="24"/>
          <w:szCs w:val="24"/>
        </w:rPr>
        <w:t xml:space="preserve"> </w:t>
      </w:r>
      <w:r w:rsidR="0034655B" w:rsidRPr="00A43695">
        <w:rPr>
          <w:rFonts w:ascii="Times New Roman" w:hAnsi="Times New Roman" w:cs="Times New Roman"/>
          <w:sz w:val="24"/>
          <w:szCs w:val="24"/>
        </w:rPr>
        <w:t xml:space="preserve">for </w:t>
      </w:r>
      <w:r w:rsidRPr="00A43695">
        <w:rPr>
          <w:rFonts w:ascii="Times New Roman" w:hAnsi="Times New Roman" w:cs="Times New Roman"/>
          <w:sz w:val="24"/>
          <w:szCs w:val="24"/>
        </w:rPr>
        <w:t>total duct leakage if</w:t>
      </w:r>
      <w:r w:rsidR="00B82CB0" w:rsidRPr="00A43695">
        <w:rPr>
          <w:rFonts w:ascii="Times New Roman" w:hAnsi="Times New Roman" w:cs="Times New Roman"/>
          <w:sz w:val="24"/>
          <w:szCs w:val="24"/>
        </w:rPr>
        <w:t xml:space="preserve"> the Forced-Air </w:t>
      </w:r>
      <w:r w:rsidR="002874FC" w:rsidRPr="00A43695">
        <w:rPr>
          <w:rFonts w:ascii="Times New Roman" w:hAnsi="Times New Roman" w:cs="Times New Roman"/>
          <w:sz w:val="24"/>
          <w:szCs w:val="24"/>
        </w:rPr>
        <w:t>HVAC</w:t>
      </w:r>
      <w:r w:rsidR="00A03306" w:rsidRPr="00A43695">
        <w:rPr>
          <w:rFonts w:ascii="Times New Roman" w:hAnsi="Times New Roman" w:cs="Times New Roman"/>
          <w:sz w:val="24"/>
          <w:szCs w:val="24"/>
        </w:rPr>
        <w:t xml:space="preserve"> </w:t>
      </w:r>
      <w:r w:rsidR="00B82CB0" w:rsidRPr="00A43695">
        <w:rPr>
          <w:rFonts w:ascii="Times New Roman" w:hAnsi="Times New Roman" w:cs="Times New Roman"/>
          <w:sz w:val="24"/>
          <w:szCs w:val="24"/>
        </w:rPr>
        <w:t xml:space="preserve">System has </w:t>
      </w:r>
      <w:r w:rsidR="006F4B27" w:rsidRPr="00A43695">
        <w:rPr>
          <w:rFonts w:ascii="Times New Roman" w:hAnsi="Times New Roman" w:cs="Times New Roman"/>
          <w:sz w:val="24"/>
          <w:szCs w:val="24"/>
        </w:rPr>
        <w:t>a total amount of supply ductwork or distribution building cavities that does not exceed 10 ft. in length and is entirely in Conditioned Space Volume,</w:t>
      </w:r>
      <w:r w:rsidR="004E0AE8" w:rsidRPr="00A43695">
        <w:rPr>
          <w:rFonts w:ascii="Times New Roman" w:hAnsi="Times New Roman" w:cs="Times New Roman"/>
          <w:sz w:val="24"/>
          <w:szCs w:val="24"/>
        </w:rPr>
        <w:t xml:space="preserve"> </w:t>
      </w:r>
      <w:r w:rsidR="002821E4" w:rsidRPr="00A43695">
        <w:rPr>
          <w:rFonts w:ascii="Times New Roman" w:hAnsi="Times New Roman" w:cs="Times New Roman"/>
          <w:sz w:val="24"/>
          <w:szCs w:val="24"/>
        </w:rPr>
        <w:t xml:space="preserve">or if </w:t>
      </w:r>
      <w:r w:rsidR="00606D2F" w:rsidRPr="00A43695">
        <w:rPr>
          <w:rFonts w:ascii="Times New Roman" w:hAnsi="Times New Roman" w:cs="Times New Roman"/>
          <w:sz w:val="24"/>
          <w:szCs w:val="24"/>
        </w:rPr>
        <w:t xml:space="preserve">the total leakage </w:t>
      </w:r>
      <w:r w:rsidRPr="00A43695">
        <w:rPr>
          <w:rFonts w:ascii="Times New Roman" w:hAnsi="Times New Roman" w:cs="Times New Roman"/>
          <w:sz w:val="24"/>
          <w:szCs w:val="24"/>
        </w:rPr>
        <w:t>does not exceed the limits</w:t>
      </w:r>
      <w:r w:rsidR="00ED2F22" w:rsidRPr="00A43695">
        <w:rPr>
          <w:rFonts w:ascii="Times New Roman" w:hAnsi="Times New Roman" w:cs="Times New Roman"/>
          <w:sz w:val="24"/>
          <w:szCs w:val="24"/>
        </w:rPr>
        <w:t xml:space="preserve"> in Table</w:t>
      </w:r>
      <w:r w:rsidR="00357E38" w:rsidRPr="00A43695">
        <w:rPr>
          <w:rFonts w:ascii="Times New Roman" w:hAnsi="Times New Roman" w:cs="Times New Roman"/>
          <w:sz w:val="24"/>
          <w:szCs w:val="24"/>
        </w:rPr>
        <w:t xml:space="preserve"> </w:t>
      </w:r>
      <w:r w:rsidR="00357E38" w:rsidRPr="00A43695">
        <w:rPr>
          <w:rFonts w:ascii="Times New Roman" w:hAnsi="Times New Roman" w:cs="Times New Roman"/>
          <w:sz w:val="24"/>
          <w:szCs w:val="24"/>
        </w:rPr>
        <w:fldChar w:fldCharType="begin"/>
      </w:r>
      <w:r w:rsidR="00357E38" w:rsidRPr="00A43695">
        <w:rPr>
          <w:rFonts w:ascii="Times New Roman" w:hAnsi="Times New Roman" w:cs="Times New Roman"/>
          <w:sz w:val="24"/>
          <w:szCs w:val="24"/>
        </w:rPr>
        <w:instrText xml:space="preserve"> REF TaDuctleakG1IP \h </w:instrText>
      </w:r>
      <w:r w:rsidR="00A45726" w:rsidRPr="00A43695">
        <w:rPr>
          <w:rFonts w:ascii="Times New Roman" w:hAnsi="Times New Roman" w:cs="Times New Roman"/>
          <w:sz w:val="24"/>
          <w:szCs w:val="24"/>
        </w:rPr>
        <w:instrText xml:space="preserve"> \* MERGEFORMAT </w:instrText>
      </w:r>
      <w:r w:rsidR="00357E38" w:rsidRPr="00A43695">
        <w:rPr>
          <w:rFonts w:ascii="Times New Roman" w:hAnsi="Times New Roman" w:cs="Times New Roman"/>
          <w:sz w:val="24"/>
          <w:szCs w:val="24"/>
        </w:rPr>
      </w:r>
      <w:r w:rsidR="00357E38" w:rsidRPr="00A43695">
        <w:rPr>
          <w:rFonts w:ascii="Times New Roman" w:hAnsi="Times New Roman" w:cs="Times New Roman"/>
          <w:sz w:val="24"/>
          <w:szCs w:val="24"/>
        </w:rPr>
        <w:fldChar w:fldCharType="separate"/>
      </w:r>
      <w:r w:rsidR="00EC69D0" w:rsidRPr="008255CE">
        <w:rPr>
          <w:rFonts w:ascii="Times New Roman" w:hAnsi="Times New Roman" w:cs="Times New Roman"/>
          <w:noProof/>
          <w:color w:val="FF0000"/>
          <w:sz w:val="24"/>
          <w:szCs w:val="24"/>
          <w:u w:val="single"/>
        </w:rPr>
        <w:t>2a</w:t>
      </w:r>
      <w:r w:rsidR="00357E38" w:rsidRPr="00A43695">
        <w:rPr>
          <w:rFonts w:ascii="Times New Roman" w:hAnsi="Times New Roman" w:cs="Times New Roman"/>
          <w:sz w:val="24"/>
          <w:szCs w:val="24"/>
        </w:rPr>
        <w:fldChar w:fldCharType="end"/>
      </w:r>
      <w:r w:rsidR="00EC69D0" w:rsidRPr="008255CE">
        <w:rPr>
          <w:rFonts w:ascii="Times New Roman" w:hAnsi="Times New Roman" w:cs="Times New Roman"/>
          <w:strike/>
          <w:color w:val="FF0000"/>
          <w:sz w:val="24"/>
          <w:szCs w:val="24"/>
        </w:rPr>
        <w:t>1a</w:t>
      </w:r>
      <w:r w:rsidR="0069171F" w:rsidRPr="00A43695">
        <w:rPr>
          <w:rFonts w:ascii="Times New Roman" w:hAnsi="Times New Roman" w:cs="Times New Roman"/>
          <w:sz w:val="24"/>
          <w:szCs w:val="24"/>
        </w:rPr>
        <w:t xml:space="preserve"> or Table</w:t>
      </w:r>
      <w:r w:rsidR="00357E38" w:rsidRPr="00A43695">
        <w:rPr>
          <w:rFonts w:ascii="Times New Roman" w:hAnsi="Times New Roman" w:cs="Times New Roman"/>
          <w:sz w:val="24"/>
          <w:szCs w:val="24"/>
        </w:rPr>
        <w:t xml:space="preserve"> </w:t>
      </w:r>
      <w:r w:rsidR="00357E38" w:rsidRPr="00A43695">
        <w:rPr>
          <w:rFonts w:ascii="Times New Roman" w:hAnsi="Times New Roman" w:cs="Times New Roman"/>
          <w:sz w:val="24"/>
          <w:szCs w:val="24"/>
        </w:rPr>
        <w:fldChar w:fldCharType="begin"/>
      </w:r>
      <w:r w:rsidR="00357E38" w:rsidRPr="00A43695">
        <w:rPr>
          <w:rFonts w:ascii="Times New Roman" w:hAnsi="Times New Roman" w:cs="Times New Roman"/>
          <w:sz w:val="24"/>
          <w:szCs w:val="24"/>
        </w:rPr>
        <w:instrText xml:space="preserve"> REF TaDuctleakG1SI \h </w:instrText>
      </w:r>
      <w:r w:rsidR="00A45726" w:rsidRPr="00A43695">
        <w:rPr>
          <w:rFonts w:ascii="Times New Roman" w:hAnsi="Times New Roman" w:cs="Times New Roman"/>
          <w:sz w:val="24"/>
          <w:szCs w:val="24"/>
        </w:rPr>
        <w:instrText xml:space="preserve"> \* MERGEFORMAT </w:instrText>
      </w:r>
      <w:r w:rsidR="00357E38" w:rsidRPr="00A43695">
        <w:rPr>
          <w:rFonts w:ascii="Times New Roman" w:hAnsi="Times New Roman" w:cs="Times New Roman"/>
          <w:sz w:val="24"/>
          <w:szCs w:val="24"/>
        </w:rPr>
      </w:r>
      <w:r w:rsidR="00357E38" w:rsidRPr="00A43695">
        <w:rPr>
          <w:rFonts w:ascii="Times New Roman" w:hAnsi="Times New Roman" w:cs="Times New Roman"/>
          <w:sz w:val="24"/>
          <w:szCs w:val="24"/>
        </w:rPr>
        <w:fldChar w:fldCharType="separate"/>
      </w:r>
      <w:r w:rsidR="00EC69D0" w:rsidRPr="008255CE">
        <w:rPr>
          <w:rFonts w:ascii="Times New Roman" w:hAnsi="Times New Roman" w:cs="Times New Roman"/>
          <w:noProof/>
          <w:color w:val="FF0000"/>
          <w:sz w:val="24"/>
          <w:szCs w:val="24"/>
          <w:u w:val="single"/>
        </w:rPr>
        <w:t>2b</w:t>
      </w:r>
      <w:r w:rsidR="00357E38"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1</w:t>
      </w:r>
      <w:r w:rsidR="00EC69D0">
        <w:rPr>
          <w:rFonts w:ascii="Times New Roman" w:hAnsi="Times New Roman" w:cs="Times New Roman"/>
          <w:strike/>
          <w:color w:val="FF0000"/>
          <w:sz w:val="24"/>
          <w:szCs w:val="24"/>
        </w:rPr>
        <w:t>b</w:t>
      </w:r>
      <w:r w:rsidR="0069171F" w:rsidRPr="00A43695">
        <w:rPr>
          <w:rFonts w:ascii="Times New Roman" w:hAnsi="Times New Roman" w:cs="Times New Roman"/>
          <w:sz w:val="24"/>
          <w:szCs w:val="24"/>
        </w:rPr>
        <w:t>.</w:t>
      </w:r>
      <w:r w:rsidR="00614DF4" w:rsidRPr="00A43695">
        <w:rPr>
          <w:rFonts w:ascii="Times New Roman" w:hAnsi="Times New Roman" w:cs="Times New Roman"/>
          <w:sz w:val="24"/>
          <w:szCs w:val="24"/>
        </w:rPr>
        <w:t xml:space="preserve"> As </w:t>
      </w:r>
      <w:r w:rsidR="008E4A5C" w:rsidRPr="00A43695">
        <w:rPr>
          <w:rFonts w:ascii="Times New Roman" w:hAnsi="Times New Roman" w:cs="Times New Roman"/>
          <w:sz w:val="24"/>
          <w:szCs w:val="24"/>
        </w:rPr>
        <w:t>an alternative, if the total duct leakage does not exceed the limits specified within ANSI</w:t>
      </w:r>
      <w:r w:rsidR="00D40575" w:rsidRPr="00A43695">
        <w:rPr>
          <w:rFonts w:ascii="Times New Roman" w:hAnsi="Times New Roman" w:cs="Times New Roman"/>
          <w:sz w:val="24"/>
          <w:szCs w:val="24"/>
        </w:rPr>
        <w:t>/ACCA</w:t>
      </w:r>
      <w:r w:rsidR="008E4A5C" w:rsidRPr="00A43695">
        <w:rPr>
          <w:rFonts w:ascii="Times New Roman" w:hAnsi="Times New Roman" w:cs="Times New Roman"/>
          <w:sz w:val="24"/>
          <w:szCs w:val="24"/>
        </w:rPr>
        <w:t xml:space="preserve"> </w:t>
      </w:r>
      <w:r w:rsidR="001D24F2" w:rsidRPr="00DD2F5A">
        <w:rPr>
          <w:rFonts w:ascii="Times New Roman" w:hAnsi="Times New Roman" w:cs="Times New Roman"/>
          <w:color w:val="FF0000"/>
          <w:sz w:val="24"/>
          <w:szCs w:val="24"/>
          <w:u w:val="single"/>
        </w:rPr>
        <w:t xml:space="preserve">5 </w:t>
      </w:r>
      <w:r w:rsidR="008E4A5C" w:rsidRPr="00A43695">
        <w:rPr>
          <w:rFonts w:ascii="Times New Roman" w:hAnsi="Times New Roman" w:cs="Times New Roman"/>
          <w:sz w:val="24"/>
          <w:szCs w:val="24"/>
        </w:rPr>
        <w:t>QI</w:t>
      </w:r>
      <w:r w:rsidR="00552A2C" w:rsidRPr="00DD2F5A">
        <w:rPr>
          <w:rFonts w:ascii="Times New Roman" w:hAnsi="Times New Roman" w:cs="Times New Roman"/>
          <w:strike/>
          <w:color w:val="FF0000"/>
          <w:sz w:val="24"/>
          <w:szCs w:val="24"/>
        </w:rPr>
        <w:t xml:space="preserve"> </w:t>
      </w:r>
      <w:r w:rsidR="008E4A5C" w:rsidRPr="00DD2F5A">
        <w:rPr>
          <w:rFonts w:ascii="Times New Roman" w:hAnsi="Times New Roman" w:cs="Times New Roman"/>
          <w:strike/>
          <w:color w:val="FF0000"/>
          <w:sz w:val="24"/>
          <w:szCs w:val="24"/>
        </w:rPr>
        <w:t>5</w:t>
      </w:r>
      <w:r w:rsidR="008E4A5C" w:rsidRPr="00A43695">
        <w:rPr>
          <w:rFonts w:ascii="Times New Roman" w:hAnsi="Times New Roman" w:cs="Times New Roman"/>
          <w:sz w:val="24"/>
          <w:szCs w:val="24"/>
        </w:rPr>
        <w:t xml:space="preserve"> Section 5.1.1a, </w:t>
      </w:r>
      <w:r w:rsidR="00D94E4E" w:rsidRPr="00A43695">
        <w:rPr>
          <w:rFonts w:ascii="Times New Roman" w:hAnsi="Times New Roman" w:cs="Times New Roman"/>
          <w:sz w:val="24"/>
          <w:szCs w:val="24"/>
        </w:rPr>
        <w:t xml:space="preserve">then </w:t>
      </w:r>
      <w:r w:rsidR="008E4A5C" w:rsidRPr="00A43695">
        <w:rPr>
          <w:rFonts w:ascii="Times New Roman" w:hAnsi="Times New Roman" w:cs="Times New Roman"/>
          <w:sz w:val="24"/>
          <w:szCs w:val="24"/>
        </w:rPr>
        <w:t>Grade I shall also be designated.</w:t>
      </w:r>
    </w:p>
    <w:p w14:paraId="484C6271" w14:textId="6A8ABC0A" w:rsidR="00ED2F22" w:rsidRPr="00A43695" w:rsidRDefault="00ED2F22" w:rsidP="00EA6F50">
      <w:pPr>
        <w:spacing w:after="120" w:line="240" w:lineRule="auto"/>
        <w:jc w:val="center"/>
        <w:rPr>
          <w:rFonts w:ascii="Times New Roman" w:hAnsi="Times New Roman" w:cs="Times New Roman"/>
          <w:b/>
          <w:sz w:val="24"/>
          <w:szCs w:val="24"/>
        </w:rPr>
      </w:pPr>
      <w:r w:rsidRPr="00A43695">
        <w:rPr>
          <w:rFonts w:ascii="Times New Roman" w:hAnsi="Times New Roman" w:cs="Times New Roman"/>
          <w:b/>
          <w:sz w:val="24"/>
          <w:szCs w:val="24"/>
        </w:rPr>
        <w:t>Table</w:t>
      </w:r>
      <w:r w:rsidR="00DC2B83" w:rsidRPr="00DD2F5A">
        <w:rPr>
          <w:rFonts w:ascii="Times New Roman" w:hAnsi="Times New Roman" w:cs="Times New Roman"/>
          <w:b/>
          <w:color w:val="FF0000"/>
          <w:sz w:val="24"/>
          <w:szCs w:val="24"/>
          <w:u w:val="single"/>
        </w:rPr>
        <w:t xml:space="preserve"> </w:t>
      </w:r>
      <w:bookmarkStart w:id="86" w:name="TaDuctleakG1"/>
      <w:bookmarkStart w:id="87" w:name="TaDuctleakG1IP"/>
      <w:r w:rsidR="00477CC3" w:rsidRPr="00DD2F5A">
        <w:rPr>
          <w:rFonts w:ascii="Times New Roman" w:hAnsi="Times New Roman" w:cs="Times New Roman"/>
          <w:b/>
          <w:color w:val="FF0000"/>
          <w:sz w:val="24"/>
          <w:szCs w:val="24"/>
          <w:u w:val="single"/>
        </w:rPr>
        <w:fldChar w:fldCharType="begin"/>
      </w:r>
      <w:r w:rsidR="00477CC3" w:rsidRPr="00DD2F5A">
        <w:rPr>
          <w:rFonts w:ascii="Times New Roman" w:hAnsi="Times New Roman" w:cs="Times New Roman"/>
          <w:b/>
          <w:color w:val="FF0000"/>
          <w:sz w:val="24"/>
          <w:szCs w:val="24"/>
          <w:u w:val="single"/>
        </w:rPr>
        <w:instrText xml:space="preserve"> SEQ Table \* MERGEFORMAT </w:instrText>
      </w:r>
      <w:r w:rsidR="00477CC3" w:rsidRPr="00DD2F5A">
        <w:rPr>
          <w:rFonts w:ascii="Times New Roman" w:hAnsi="Times New Roman" w:cs="Times New Roman"/>
          <w:b/>
          <w:color w:val="FF0000"/>
          <w:sz w:val="24"/>
          <w:szCs w:val="24"/>
          <w:u w:val="single"/>
        </w:rPr>
        <w:fldChar w:fldCharType="separate"/>
      </w:r>
      <w:r w:rsidR="00EC69D0">
        <w:rPr>
          <w:rFonts w:ascii="Times New Roman" w:hAnsi="Times New Roman" w:cs="Times New Roman"/>
          <w:b/>
          <w:noProof/>
          <w:color w:val="FF0000"/>
          <w:sz w:val="24"/>
          <w:szCs w:val="24"/>
          <w:u w:val="single"/>
        </w:rPr>
        <w:t>2</w:t>
      </w:r>
      <w:r w:rsidR="00477CC3" w:rsidRPr="00DD2F5A">
        <w:rPr>
          <w:rFonts w:ascii="Times New Roman" w:hAnsi="Times New Roman" w:cs="Times New Roman"/>
          <w:b/>
          <w:color w:val="FF0000"/>
          <w:sz w:val="24"/>
          <w:szCs w:val="24"/>
          <w:u w:val="single"/>
        </w:rPr>
        <w:fldChar w:fldCharType="end"/>
      </w:r>
      <w:bookmarkEnd w:id="86"/>
      <w:r w:rsidR="00416A13" w:rsidRPr="00DD2F5A">
        <w:rPr>
          <w:rFonts w:ascii="Times New Roman" w:hAnsi="Times New Roman" w:cs="Times New Roman"/>
          <w:b/>
          <w:color w:val="FF0000"/>
          <w:sz w:val="24"/>
          <w:szCs w:val="24"/>
          <w:u w:val="single"/>
        </w:rPr>
        <w:t>a</w:t>
      </w:r>
      <w:bookmarkEnd w:id="87"/>
      <w:r w:rsidRPr="00DD2F5A">
        <w:rPr>
          <w:rFonts w:ascii="Times New Roman" w:hAnsi="Times New Roman" w:cs="Times New Roman"/>
          <w:b/>
          <w:strike/>
          <w:color w:val="FF0000"/>
          <w:sz w:val="24"/>
          <w:szCs w:val="24"/>
        </w:rPr>
        <w:t xml:space="preserve"> </w:t>
      </w:r>
      <w:r w:rsidR="00ED7E5A">
        <w:rPr>
          <w:rFonts w:ascii="Times New Roman" w:hAnsi="Times New Roman" w:cs="Times New Roman"/>
          <w:b/>
          <w:strike/>
          <w:color w:val="FF0000"/>
          <w:sz w:val="24"/>
          <w:szCs w:val="24"/>
        </w:rPr>
        <w:t>1</w:t>
      </w:r>
      <w:r w:rsidR="0069171F" w:rsidRPr="00DD2F5A">
        <w:rPr>
          <w:rFonts w:ascii="Times New Roman" w:hAnsi="Times New Roman" w:cs="Times New Roman"/>
          <w:b/>
          <w:strike/>
          <w:color w:val="FF0000"/>
          <w:sz w:val="24"/>
          <w:szCs w:val="24"/>
        </w:rPr>
        <w:t>a</w:t>
      </w:r>
      <w:r w:rsidRPr="00A43695">
        <w:rPr>
          <w:rFonts w:ascii="Times New Roman" w:hAnsi="Times New Roman" w:cs="Times New Roman"/>
          <w:b/>
          <w:sz w:val="24"/>
          <w:szCs w:val="24"/>
        </w:rPr>
        <w:t xml:space="preserve"> – </w:t>
      </w:r>
      <w:r w:rsidR="0069171F" w:rsidRPr="00A43695">
        <w:rPr>
          <w:rFonts w:ascii="Times New Roman" w:hAnsi="Times New Roman" w:cs="Times New Roman"/>
          <w:b/>
          <w:sz w:val="24"/>
          <w:szCs w:val="24"/>
        </w:rPr>
        <w:t xml:space="preserve">Duct Leakage </w:t>
      </w:r>
      <w:r w:rsidRPr="00A43695">
        <w:rPr>
          <w:rFonts w:ascii="Times New Roman" w:hAnsi="Times New Roman" w:cs="Times New Roman"/>
          <w:b/>
          <w:sz w:val="24"/>
          <w:szCs w:val="24"/>
        </w:rPr>
        <w:t xml:space="preserve">Limits for Grade I </w:t>
      </w:r>
      <w:r w:rsidR="0069171F" w:rsidRPr="00A43695">
        <w:rPr>
          <w:rFonts w:ascii="Times New Roman" w:hAnsi="Times New Roman" w:cs="Times New Roman"/>
          <w:b/>
          <w:sz w:val="24"/>
          <w:szCs w:val="24"/>
        </w:rPr>
        <w:t>(IP)</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33"/>
        <w:gridCol w:w="4807"/>
      </w:tblGrid>
      <w:tr w:rsidR="00ED2F22" w:rsidRPr="00A43695" w14:paraId="5CF760A9" w14:textId="77777777" w:rsidTr="00E56C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Borders>
              <w:top w:val="none" w:sz="0" w:space="0" w:color="auto"/>
              <w:left w:val="none" w:sz="0" w:space="0" w:color="auto"/>
              <w:bottom w:val="none" w:sz="0" w:space="0" w:color="auto"/>
              <w:right w:val="none" w:sz="0" w:space="0" w:color="auto"/>
            </w:tcBorders>
            <w:shd w:val="clear" w:color="auto" w:fill="EDEDED" w:themeFill="accent3" w:themeFillTint="33"/>
            <w:vAlign w:val="center"/>
          </w:tcPr>
          <w:p w14:paraId="4E6522BB" w14:textId="3FE6688E" w:rsidR="00ED2F22" w:rsidRPr="00544404" w:rsidRDefault="00ED2F22" w:rsidP="007E260A">
            <w:pPr>
              <w:pStyle w:val="ListParagraph"/>
              <w:spacing w:after="120"/>
              <w:ind w:left="0"/>
              <w:contextualSpacing w:val="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Time of Test</w:t>
            </w:r>
          </w:p>
        </w:tc>
        <w:tc>
          <w:tcPr>
            <w:tcW w:w="1133" w:type="dxa"/>
            <w:tcBorders>
              <w:top w:val="none" w:sz="0" w:space="0" w:color="auto"/>
              <w:left w:val="none" w:sz="0" w:space="0" w:color="auto"/>
              <w:bottom w:val="none" w:sz="0" w:space="0" w:color="auto"/>
              <w:right w:val="none" w:sz="0" w:space="0" w:color="auto"/>
            </w:tcBorders>
            <w:shd w:val="clear" w:color="auto" w:fill="EDEDED" w:themeFill="accent3" w:themeFillTint="33"/>
            <w:vAlign w:val="center"/>
          </w:tcPr>
          <w:p w14:paraId="18F234C1" w14:textId="12E82183" w:rsidR="00ED2F22" w:rsidRPr="00544404" w:rsidRDefault="0069171F" w:rsidP="00B02CF4">
            <w:pPr>
              <w:pStyle w:val="ListParagraph"/>
              <w:spacing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 xml:space="preserve"># </w:t>
            </w:r>
            <w:r w:rsidR="00ED2F22" w:rsidRPr="00544404">
              <w:rPr>
                <w:rFonts w:ascii="Times New Roman" w:hAnsi="Times New Roman" w:cs="Times New Roman"/>
                <w:color w:val="auto"/>
                <w:sz w:val="24"/>
                <w:szCs w:val="24"/>
              </w:rPr>
              <w:t>of Returns</w:t>
            </w:r>
          </w:p>
        </w:tc>
        <w:tc>
          <w:tcPr>
            <w:tcW w:w="4807" w:type="dxa"/>
            <w:tcBorders>
              <w:top w:val="none" w:sz="0" w:space="0" w:color="auto"/>
              <w:left w:val="none" w:sz="0" w:space="0" w:color="auto"/>
              <w:bottom w:val="none" w:sz="0" w:space="0" w:color="auto"/>
              <w:right w:val="none" w:sz="0" w:space="0" w:color="auto"/>
            </w:tcBorders>
            <w:shd w:val="clear" w:color="auto" w:fill="EDEDED" w:themeFill="accent3" w:themeFillTint="33"/>
            <w:vAlign w:val="center"/>
          </w:tcPr>
          <w:p w14:paraId="11DCA273" w14:textId="77777777" w:rsidR="00ED2F22" w:rsidRPr="00544404" w:rsidRDefault="00ED2F22" w:rsidP="007E260A">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Leakage Limit</w:t>
            </w:r>
          </w:p>
          <w:p w14:paraId="1EDE9B45" w14:textId="39B931F8" w:rsidR="00ED2F22" w:rsidRPr="00544404" w:rsidRDefault="00ED2F22" w:rsidP="007E260A">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(CFM at 25 Pa)</w:t>
            </w:r>
          </w:p>
        </w:tc>
      </w:tr>
      <w:tr w:rsidR="00ED2F22" w:rsidRPr="00A43695" w14:paraId="7FDB423B" w14:textId="77777777" w:rsidTr="00E56C4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vAlign w:val="center"/>
          </w:tcPr>
          <w:p w14:paraId="19440EE2" w14:textId="6263C19A" w:rsidR="00ED2F22" w:rsidRPr="00A43695" w:rsidRDefault="00ED2F22" w:rsidP="007E260A">
            <w:pPr>
              <w:pStyle w:val="ListParagraph"/>
              <w:spacing w:after="120"/>
              <w:ind w:left="0"/>
              <w:contextualSpacing w:val="0"/>
              <w:rPr>
                <w:rFonts w:ascii="Times New Roman" w:hAnsi="Times New Roman" w:cs="Times New Roman"/>
                <w:b w:val="0"/>
                <w:sz w:val="24"/>
                <w:szCs w:val="24"/>
              </w:rPr>
            </w:pPr>
            <w:r w:rsidRPr="00A43695">
              <w:rPr>
                <w:rFonts w:ascii="Times New Roman" w:hAnsi="Times New Roman" w:cs="Times New Roman"/>
                <w:b w:val="0"/>
                <w:sz w:val="24"/>
                <w:szCs w:val="24"/>
              </w:rPr>
              <w:t>Rough-In</w:t>
            </w:r>
          </w:p>
        </w:tc>
        <w:tc>
          <w:tcPr>
            <w:tcW w:w="1133" w:type="dxa"/>
            <w:shd w:val="clear" w:color="auto" w:fill="FFFFFF" w:themeFill="background1"/>
            <w:vAlign w:val="center"/>
          </w:tcPr>
          <w:p w14:paraId="62FBC59F" w14:textId="68C1C1DF" w:rsidR="00ED2F22" w:rsidRPr="00A43695" w:rsidRDefault="00ED2F22" w:rsidP="00BB74E0">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&lt; 3</w:t>
            </w:r>
          </w:p>
        </w:tc>
        <w:tc>
          <w:tcPr>
            <w:tcW w:w="4807" w:type="dxa"/>
            <w:shd w:val="clear" w:color="auto" w:fill="FFFFFF" w:themeFill="background1"/>
            <w:vAlign w:val="center"/>
          </w:tcPr>
          <w:p w14:paraId="6FD95693" w14:textId="41AF5F69" w:rsidR="00ED2F22" w:rsidRPr="00A43695" w:rsidRDefault="00ED2F22" w:rsidP="007E260A">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4 per 100 ft</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40</w:t>
            </w:r>
          </w:p>
        </w:tc>
      </w:tr>
      <w:tr w:rsidR="00ED2F22" w:rsidRPr="00A43695" w14:paraId="0ED2ADEF" w14:textId="77777777" w:rsidTr="00E56C41">
        <w:trPr>
          <w:trHeight w:val="36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vAlign w:val="center"/>
          </w:tcPr>
          <w:p w14:paraId="1988C2F4" w14:textId="33086D6B" w:rsidR="00ED2F22" w:rsidRPr="00A43695" w:rsidRDefault="00ED2F22" w:rsidP="007E260A">
            <w:pPr>
              <w:pStyle w:val="ListParagraph"/>
              <w:spacing w:after="120"/>
              <w:ind w:left="0"/>
              <w:contextualSpacing w:val="0"/>
              <w:rPr>
                <w:rFonts w:ascii="Times New Roman" w:hAnsi="Times New Roman" w:cs="Times New Roman"/>
                <w:b w:val="0"/>
                <w:sz w:val="24"/>
                <w:szCs w:val="24"/>
              </w:rPr>
            </w:pPr>
            <w:r w:rsidRPr="00A43695">
              <w:rPr>
                <w:rFonts w:ascii="Times New Roman" w:hAnsi="Times New Roman" w:cs="Times New Roman"/>
                <w:b w:val="0"/>
                <w:sz w:val="24"/>
                <w:szCs w:val="24"/>
              </w:rPr>
              <w:t>Rough-In</w:t>
            </w:r>
          </w:p>
        </w:tc>
        <w:tc>
          <w:tcPr>
            <w:tcW w:w="1133" w:type="dxa"/>
            <w:shd w:val="clear" w:color="auto" w:fill="FFFFFF" w:themeFill="background1"/>
            <w:vAlign w:val="center"/>
          </w:tcPr>
          <w:p w14:paraId="2EABC550" w14:textId="7983C6B8" w:rsidR="00ED2F22" w:rsidRPr="00A43695" w:rsidRDefault="00ED2F22" w:rsidP="00BB74E0">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 3</w:t>
            </w:r>
          </w:p>
        </w:tc>
        <w:tc>
          <w:tcPr>
            <w:tcW w:w="4807" w:type="dxa"/>
            <w:shd w:val="clear" w:color="auto" w:fill="FFFFFF" w:themeFill="background1"/>
            <w:vAlign w:val="center"/>
          </w:tcPr>
          <w:p w14:paraId="0EBD4A29" w14:textId="52E4CD4B" w:rsidR="00ED2F22" w:rsidRPr="00A43695" w:rsidRDefault="00ED2F22" w:rsidP="007E260A">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6 per 100 ft</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60</w:t>
            </w:r>
          </w:p>
        </w:tc>
      </w:tr>
      <w:tr w:rsidR="00ED2F22" w:rsidRPr="00A43695" w14:paraId="5299B56B" w14:textId="77777777" w:rsidTr="00E56C4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vAlign w:val="center"/>
          </w:tcPr>
          <w:p w14:paraId="674C316D" w14:textId="71923875" w:rsidR="00ED2F22" w:rsidRPr="00A43695" w:rsidRDefault="00ED2F22" w:rsidP="007E260A">
            <w:pPr>
              <w:pStyle w:val="ListParagraph"/>
              <w:spacing w:after="120"/>
              <w:ind w:left="0"/>
              <w:contextualSpacing w:val="0"/>
              <w:rPr>
                <w:rFonts w:ascii="Times New Roman" w:hAnsi="Times New Roman" w:cs="Times New Roman"/>
                <w:b w:val="0"/>
                <w:sz w:val="24"/>
                <w:szCs w:val="24"/>
              </w:rPr>
            </w:pPr>
            <w:r w:rsidRPr="00A43695">
              <w:rPr>
                <w:rFonts w:ascii="Times New Roman" w:hAnsi="Times New Roman" w:cs="Times New Roman"/>
                <w:b w:val="0"/>
                <w:sz w:val="24"/>
                <w:szCs w:val="24"/>
              </w:rPr>
              <w:t>Final</w:t>
            </w:r>
          </w:p>
        </w:tc>
        <w:tc>
          <w:tcPr>
            <w:tcW w:w="1133" w:type="dxa"/>
            <w:shd w:val="clear" w:color="auto" w:fill="FFFFFF" w:themeFill="background1"/>
            <w:vAlign w:val="center"/>
          </w:tcPr>
          <w:p w14:paraId="71112113" w14:textId="1B71346A" w:rsidR="00ED2F22" w:rsidRPr="00A43695" w:rsidRDefault="00ED2F22" w:rsidP="00BB74E0">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&lt; 3</w:t>
            </w:r>
          </w:p>
        </w:tc>
        <w:tc>
          <w:tcPr>
            <w:tcW w:w="4807" w:type="dxa"/>
            <w:shd w:val="clear" w:color="auto" w:fill="FFFFFF" w:themeFill="background1"/>
            <w:vAlign w:val="center"/>
          </w:tcPr>
          <w:p w14:paraId="392EC71F" w14:textId="5EF5EED7" w:rsidR="00ED2F22" w:rsidRPr="00A43695" w:rsidRDefault="00ED2F22" w:rsidP="007E260A">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8 per 100 ft</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80</w:t>
            </w:r>
          </w:p>
        </w:tc>
      </w:tr>
      <w:tr w:rsidR="00ED2F22" w:rsidRPr="00A43695" w14:paraId="24265D42" w14:textId="77777777" w:rsidTr="00E56C41">
        <w:trPr>
          <w:trHeight w:val="36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vAlign w:val="center"/>
          </w:tcPr>
          <w:p w14:paraId="29D37A1F" w14:textId="4675EB96" w:rsidR="00ED2F22" w:rsidRPr="00A43695" w:rsidRDefault="00ED2F22" w:rsidP="007E260A">
            <w:pPr>
              <w:pStyle w:val="ListParagraph"/>
              <w:spacing w:after="120"/>
              <w:ind w:left="0"/>
              <w:contextualSpacing w:val="0"/>
              <w:rPr>
                <w:rFonts w:ascii="Times New Roman" w:hAnsi="Times New Roman" w:cs="Times New Roman"/>
                <w:sz w:val="24"/>
                <w:szCs w:val="24"/>
              </w:rPr>
            </w:pPr>
            <w:r w:rsidRPr="00A43695">
              <w:rPr>
                <w:rFonts w:ascii="Times New Roman" w:hAnsi="Times New Roman" w:cs="Times New Roman"/>
                <w:b w:val="0"/>
                <w:sz w:val="24"/>
                <w:szCs w:val="24"/>
              </w:rPr>
              <w:t>Final</w:t>
            </w:r>
          </w:p>
        </w:tc>
        <w:tc>
          <w:tcPr>
            <w:tcW w:w="1133" w:type="dxa"/>
            <w:shd w:val="clear" w:color="auto" w:fill="FFFFFF" w:themeFill="background1"/>
            <w:vAlign w:val="center"/>
          </w:tcPr>
          <w:p w14:paraId="3100B3A8" w14:textId="20F807B1" w:rsidR="00ED2F22" w:rsidRPr="00A43695" w:rsidRDefault="00ED2F22" w:rsidP="00BB74E0">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 3</w:t>
            </w:r>
          </w:p>
        </w:tc>
        <w:tc>
          <w:tcPr>
            <w:tcW w:w="4807" w:type="dxa"/>
            <w:shd w:val="clear" w:color="auto" w:fill="FFFFFF" w:themeFill="background1"/>
            <w:vAlign w:val="center"/>
          </w:tcPr>
          <w:p w14:paraId="02F8F6F2" w14:textId="0F40D7B6" w:rsidR="00ED2F22" w:rsidRPr="00A43695" w:rsidRDefault="00ED2F22" w:rsidP="007E260A">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12 per 100 ft</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120</w:t>
            </w:r>
          </w:p>
        </w:tc>
      </w:tr>
    </w:tbl>
    <w:p w14:paraId="7862BC92" w14:textId="77777777" w:rsidR="0069171F" w:rsidRPr="00A43695" w:rsidRDefault="0069171F" w:rsidP="007E260A">
      <w:pPr>
        <w:spacing w:after="120" w:line="240" w:lineRule="auto"/>
        <w:rPr>
          <w:rFonts w:ascii="Times New Roman" w:hAnsi="Times New Roman" w:cs="Times New Roman"/>
          <w:sz w:val="24"/>
          <w:szCs w:val="24"/>
        </w:rPr>
      </w:pPr>
    </w:p>
    <w:p w14:paraId="043EAED9" w14:textId="675CB7D4" w:rsidR="0069171F" w:rsidRPr="00A43695" w:rsidRDefault="0069171F" w:rsidP="00EA6F50">
      <w:pPr>
        <w:spacing w:after="120" w:line="240" w:lineRule="auto"/>
        <w:jc w:val="center"/>
        <w:rPr>
          <w:rFonts w:ascii="Times New Roman" w:hAnsi="Times New Roman" w:cs="Times New Roman"/>
          <w:b/>
          <w:sz w:val="24"/>
          <w:szCs w:val="24"/>
        </w:rPr>
      </w:pPr>
      <w:r w:rsidRPr="00A43695">
        <w:rPr>
          <w:rFonts w:ascii="Times New Roman" w:hAnsi="Times New Roman" w:cs="Times New Roman"/>
          <w:b/>
          <w:sz w:val="24"/>
          <w:szCs w:val="24"/>
        </w:rPr>
        <w:t>Table</w:t>
      </w:r>
      <w:r w:rsidR="00A56C3F" w:rsidRPr="00DD2F5A">
        <w:rPr>
          <w:rFonts w:ascii="Times New Roman" w:hAnsi="Times New Roman" w:cs="Times New Roman"/>
          <w:b/>
          <w:color w:val="FF0000"/>
          <w:sz w:val="24"/>
          <w:szCs w:val="24"/>
          <w:u w:val="single"/>
        </w:rPr>
        <w:t xml:space="preserve"> </w:t>
      </w:r>
      <w:bookmarkStart w:id="88" w:name="TaDuctleakG1SI"/>
      <w:r w:rsidR="00A56C3F" w:rsidRPr="00DD2F5A">
        <w:rPr>
          <w:rFonts w:ascii="Times New Roman" w:hAnsi="Times New Roman" w:cs="Times New Roman"/>
          <w:b/>
          <w:color w:val="FF0000"/>
          <w:sz w:val="24"/>
          <w:szCs w:val="24"/>
          <w:u w:val="single"/>
        </w:rPr>
        <w:fldChar w:fldCharType="begin"/>
      </w:r>
      <w:r w:rsidR="00A56C3F" w:rsidRPr="00DD2F5A">
        <w:rPr>
          <w:rFonts w:ascii="Times New Roman" w:hAnsi="Times New Roman" w:cs="Times New Roman"/>
          <w:b/>
          <w:color w:val="FF0000"/>
          <w:sz w:val="24"/>
          <w:szCs w:val="24"/>
          <w:u w:val="single"/>
        </w:rPr>
        <w:instrText xml:space="preserve"> REF TaDuctleakG1 \h </w:instrText>
      </w:r>
      <w:r w:rsidR="00A56C3F" w:rsidRPr="00DD2F5A">
        <w:rPr>
          <w:rFonts w:ascii="Times New Roman" w:hAnsi="Times New Roman" w:cs="Times New Roman"/>
          <w:b/>
          <w:color w:val="FF0000"/>
          <w:sz w:val="24"/>
          <w:szCs w:val="24"/>
          <w:u w:val="single"/>
        </w:rPr>
      </w:r>
      <w:r w:rsidR="00A56C3F" w:rsidRPr="00DD2F5A">
        <w:rPr>
          <w:rFonts w:ascii="Times New Roman" w:hAnsi="Times New Roman" w:cs="Times New Roman"/>
          <w:b/>
          <w:color w:val="FF0000"/>
          <w:sz w:val="24"/>
          <w:szCs w:val="24"/>
          <w:u w:val="single"/>
        </w:rPr>
        <w:fldChar w:fldCharType="separate"/>
      </w:r>
      <w:r w:rsidR="00EC69D0">
        <w:rPr>
          <w:rFonts w:ascii="Times New Roman" w:hAnsi="Times New Roman" w:cs="Times New Roman"/>
          <w:b/>
          <w:noProof/>
          <w:color w:val="FF0000"/>
          <w:sz w:val="24"/>
          <w:szCs w:val="24"/>
          <w:u w:val="single"/>
        </w:rPr>
        <w:t>2</w:t>
      </w:r>
      <w:r w:rsidR="00A56C3F" w:rsidRPr="00DD2F5A">
        <w:rPr>
          <w:rFonts w:ascii="Times New Roman" w:hAnsi="Times New Roman" w:cs="Times New Roman"/>
          <w:b/>
          <w:color w:val="FF0000"/>
          <w:sz w:val="24"/>
          <w:szCs w:val="24"/>
          <w:u w:val="single"/>
        </w:rPr>
        <w:fldChar w:fldCharType="end"/>
      </w:r>
      <w:proofErr w:type="gramStart"/>
      <w:r w:rsidR="00A56C3F" w:rsidRPr="00DD2F5A">
        <w:rPr>
          <w:rFonts w:ascii="Times New Roman" w:hAnsi="Times New Roman" w:cs="Times New Roman"/>
          <w:b/>
          <w:color w:val="FF0000"/>
          <w:sz w:val="24"/>
          <w:szCs w:val="24"/>
          <w:u w:val="single"/>
        </w:rPr>
        <w:t>b</w:t>
      </w:r>
      <w:bookmarkEnd w:id="88"/>
      <w:r w:rsidR="00564EBA" w:rsidRPr="00DD2F5A">
        <w:rPr>
          <w:rFonts w:ascii="Times New Roman" w:hAnsi="Times New Roman" w:cs="Times New Roman"/>
          <w:b/>
          <w:color w:val="FF0000"/>
          <w:sz w:val="24"/>
          <w:szCs w:val="24"/>
          <w:u w:val="single"/>
        </w:rPr>
        <w:t xml:space="preserve"> </w:t>
      </w:r>
      <w:r w:rsidRPr="00DD2F5A">
        <w:rPr>
          <w:rFonts w:ascii="Times New Roman" w:hAnsi="Times New Roman" w:cs="Times New Roman"/>
          <w:b/>
          <w:strike/>
          <w:color w:val="FF0000"/>
          <w:sz w:val="24"/>
          <w:szCs w:val="24"/>
        </w:rPr>
        <w:t xml:space="preserve"> </w:t>
      </w:r>
      <w:r w:rsidR="00ED7E5A">
        <w:rPr>
          <w:rFonts w:ascii="Times New Roman" w:hAnsi="Times New Roman" w:cs="Times New Roman"/>
          <w:b/>
          <w:strike/>
          <w:color w:val="FF0000"/>
          <w:sz w:val="24"/>
          <w:szCs w:val="24"/>
        </w:rPr>
        <w:t>1</w:t>
      </w:r>
      <w:proofErr w:type="gramEnd"/>
      <w:r w:rsidRPr="00DD2F5A">
        <w:rPr>
          <w:rFonts w:ascii="Times New Roman" w:hAnsi="Times New Roman" w:cs="Times New Roman"/>
          <w:b/>
          <w:strike/>
          <w:color w:val="FF0000"/>
          <w:sz w:val="24"/>
          <w:szCs w:val="24"/>
        </w:rPr>
        <w:t xml:space="preserve">b </w:t>
      </w:r>
      <w:r w:rsidRPr="00D17810">
        <w:rPr>
          <w:rFonts w:ascii="Times New Roman" w:hAnsi="Times New Roman" w:cs="Times New Roman"/>
          <w:b/>
          <w:sz w:val="24"/>
          <w:szCs w:val="24"/>
        </w:rPr>
        <w:t>–</w:t>
      </w:r>
      <w:r w:rsidRPr="00A43695">
        <w:rPr>
          <w:rFonts w:ascii="Times New Roman" w:hAnsi="Times New Roman" w:cs="Times New Roman"/>
          <w:b/>
          <w:sz w:val="24"/>
          <w:szCs w:val="24"/>
        </w:rPr>
        <w:t xml:space="preserve"> Duct Leakage Limits for Grade I (SI)</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080"/>
        <w:gridCol w:w="5580"/>
      </w:tblGrid>
      <w:tr w:rsidR="0069171F" w:rsidRPr="00A43695" w14:paraId="0A4E488D" w14:textId="77777777" w:rsidTr="00B254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Borders>
              <w:top w:val="none" w:sz="0" w:space="0" w:color="auto"/>
              <w:left w:val="none" w:sz="0" w:space="0" w:color="auto"/>
              <w:bottom w:val="none" w:sz="0" w:space="0" w:color="auto"/>
              <w:right w:val="none" w:sz="0" w:space="0" w:color="auto"/>
            </w:tcBorders>
            <w:shd w:val="clear" w:color="auto" w:fill="EDEDED" w:themeFill="accent3" w:themeFillTint="33"/>
            <w:vAlign w:val="center"/>
          </w:tcPr>
          <w:p w14:paraId="73C66889" w14:textId="77777777" w:rsidR="0069171F" w:rsidRPr="00544404" w:rsidRDefault="0069171F" w:rsidP="007E260A">
            <w:pPr>
              <w:pStyle w:val="ListParagraph"/>
              <w:spacing w:after="120"/>
              <w:ind w:left="0"/>
              <w:contextualSpacing w:val="0"/>
              <w:rPr>
                <w:rFonts w:ascii="Times New Roman" w:hAnsi="Times New Roman" w:cs="Times New Roman"/>
                <w:b w:val="0"/>
                <w:color w:val="auto"/>
                <w:sz w:val="24"/>
                <w:szCs w:val="24"/>
              </w:rPr>
            </w:pPr>
            <w:r w:rsidRPr="00544404">
              <w:rPr>
                <w:rFonts w:ascii="Times New Roman" w:hAnsi="Times New Roman" w:cs="Times New Roman"/>
                <w:color w:val="auto"/>
                <w:sz w:val="24"/>
                <w:szCs w:val="24"/>
              </w:rPr>
              <w:lastRenderedPageBreak/>
              <w:t>Time of Test</w:t>
            </w:r>
          </w:p>
        </w:tc>
        <w:tc>
          <w:tcPr>
            <w:tcW w:w="1080" w:type="dxa"/>
            <w:tcBorders>
              <w:top w:val="none" w:sz="0" w:space="0" w:color="auto"/>
              <w:left w:val="none" w:sz="0" w:space="0" w:color="auto"/>
              <w:bottom w:val="none" w:sz="0" w:space="0" w:color="auto"/>
              <w:right w:val="none" w:sz="0" w:space="0" w:color="auto"/>
            </w:tcBorders>
            <w:shd w:val="clear" w:color="auto" w:fill="EDEDED" w:themeFill="accent3" w:themeFillTint="33"/>
            <w:vAlign w:val="center"/>
          </w:tcPr>
          <w:p w14:paraId="68D4A265" w14:textId="1BB11251" w:rsidR="0069171F" w:rsidRPr="00544404" w:rsidRDefault="0069171F" w:rsidP="009F6E6E">
            <w:pPr>
              <w:pStyle w:val="ListParagraph"/>
              <w:spacing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 of Returns</w:t>
            </w:r>
          </w:p>
        </w:tc>
        <w:tc>
          <w:tcPr>
            <w:tcW w:w="5580" w:type="dxa"/>
            <w:tcBorders>
              <w:top w:val="none" w:sz="0" w:space="0" w:color="auto"/>
              <w:left w:val="none" w:sz="0" w:space="0" w:color="auto"/>
              <w:bottom w:val="none" w:sz="0" w:space="0" w:color="auto"/>
              <w:right w:val="none" w:sz="0" w:space="0" w:color="auto"/>
            </w:tcBorders>
            <w:shd w:val="clear" w:color="auto" w:fill="EDEDED" w:themeFill="accent3" w:themeFillTint="33"/>
            <w:vAlign w:val="center"/>
          </w:tcPr>
          <w:p w14:paraId="4066DB67" w14:textId="77777777" w:rsidR="0069171F" w:rsidRPr="00544404" w:rsidRDefault="0069171F" w:rsidP="007E260A">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Leakage Limit</w:t>
            </w:r>
          </w:p>
          <w:p w14:paraId="44FBC8AC" w14:textId="02E3CED8" w:rsidR="0069171F" w:rsidRPr="00544404" w:rsidRDefault="0069171F" w:rsidP="007E260A">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(CMS at 0.001 IWC)</w:t>
            </w:r>
          </w:p>
        </w:tc>
      </w:tr>
      <w:tr w:rsidR="0069171F" w:rsidRPr="00A43695" w14:paraId="19194592" w14:textId="77777777" w:rsidTr="00B2546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7842096F" w14:textId="77777777" w:rsidR="0069171F" w:rsidRPr="00A43695" w:rsidRDefault="0069171F" w:rsidP="007E260A">
            <w:pPr>
              <w:pStyle w:val="ListParagraph"/>
              <w:spacing w:after="120"/>
              <w:ind w:left="0"/>
              <w:contextualSpacing w:val="0"/>
              <w:rPr>
                <w:rFonts w:ascii="Times New Roman" w:hAnsi="Times New Roman" w:cs="Times New Roman"/>
                <w:b w:val="0"/>
                <w:sz w:val="24"/>
                <w:szCs w:val="24"/>
              </w:rPr>
            </w:pPr>
            <w:r w:rsidRPr="00A43695">
              <w:rPr>
                <w:rFonts w:ascii="Times New Roman" w:hAnsi="Times New Roman" w:cs="Times New Roman"/>
                <w:b w:val="0"/>
                <w:sz w:val="24"/>
                <w:szCs w:val="24"/>
              </w:rPr>
              <w:t>Rough-In</w:t>
            </w:r>
          </w:p>
        </w:tc>
        <w:tc>
          <w:tcPr>
            <w:tcW w:w="1080" w:type="dxa"/>
            <w:shd w:val="clear" w:color="auto" w:fill="auto"/>
            <w:vAlign w:val="center"/>
          </w:tcPr>
          <w:p w14:paraId="1870DAB7" w14:textId="77777777" w:rsidR="0069171F" w:rsidRPr="00A43695" w:rsidRDefault="0069171F" w:rsidP="00BB74E0">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&lt; 3</w:t>
            </w:r>
          </w:p>
        </w:tc>
        <w:tc>
          <w:tcPr>
            <w:tcW w:w="5580" w:type="dxa"/>
            <w:shd w:val="clear" w:color="auto" w:fill="auto"/>
            <w:vAlign w:val="center"/>
          </w:tcPr>
          <w:p w14:paraId="3C836DD4" w14:textId="1BBBB84A" w:rsidR="0069171F" w:rsidRPr="00A43695" w:rsidRDefault="0069171F" w:rsidP="007E260A">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0.0019 per 9.29 m</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0.019</w:t>
            </w:r>
          </w:p>
        </w:tc>
      </w:tr>
      <w:tr w:rsidR="0069171F" w:rsidRPr="00A43695" w14:paraId="713DFA17" w14:textId="77777777" w:rsidTr="00B25460">
        <w:trPr>
          <w:trHeight w:val="36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798EA690" w14:textId="77777777" w:rsidR="0069171F" w:rsidRPr="00A43695" w:rsidRDefault="0069171F" w:rsidP="007E260A">
            <w:pPr>
              <w:pStyle w:val="ListParagraph"/>
              <w:spacing w:after="120"/>
              <w:ind w:left="0"/>
              <w:contextualSpacing w:val="0"/>
              <w:rPr>
                <w:rFonts w:ascii="Times New Roman" w:hAnsi="Times New Roman" w:cs="Times New Roman"/>
                <w:b w:val="0"/>
                <w:sz w:val="24"/>
                <w:szCs w:val="24"/>
              </w:rPr>
            </w:pPr>
            <w:r w:rsidRPr="00A43695">
              <w:rPr>
                <w:rFonts w:ascii="Times New Roman" w:hAnsi="Times New Roman" w:cs="Times New Roman"/>
                <w:b w:val="0"/>
                <w:sz w:val="24"/>
                <w:szCs w:val="24"/>
              </w:rPr>
              <w:t>Rough-In</w:t>
            </w:r>
          </w:p>
        </w:tc>
        <w:tc>
          <w:tcPr>
            <w:tcW w:w="1080" w:type="dxa"/>
            <w:shd w:val="clear" w:color="auto" w:fill="auto"/>
            <w:vAlign w:val="center"/>
          </w:tcPr>
          <w:p w14:paraId="7098C8D0" w14:textId="77777777" w:rsidR="0069171F" w:rsidRPr="00A43695" w:rsidRDefault="0069171F" w:rsidP="00BB74E0">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 3</w:t>
            </w:r>
          </w:p>
        </w:tc>
        <w:tc>
          <w:tcPr>
            <w:tcW w:w="5580" w:type="dxa"/>
            <w:shd w:val="clear" w:color="auto" w:fill="auto"/>
            <w:vAlign w:val="center"/>
          </w:tcPr>
          <w:p w14:paraId="305CBFFC" w14:textId="04AB4A6F" w:rsidR="0069171F" w:rsidRPr="00A43695" w:rsidRDefault="0069171F" w:rsidP="007E260A">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0.0028 per 9.29 m</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0.028</w:t>
            </w:r>
          </w:p>
        </w:tc>
      </w:tr>
      <w:tr w:rsidR="0069171F" w:rsidRPr="00A43695" w14:paraId="3BC37D2E" w14:textId="77777777" w:rsidTr="00B2546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71B0327F" w14:textId="77777777" w:rsidR="0069171F" w:rsidRPr="00A43695" w:rsidRDefault="0069171F" w:rsidP="007E260A">
            <w:pPr>
              <w:pStyle w:val="ListParagraph"/>
              <w:spacing w:after="120"/>
              <w:ind w:left="0"/>
              <w:contextualSpacing w:val="0"/>
              <w:rPr>
                <w:rFonts w:ascii="Times New Roman" w:hAnsi="Times New Roman" w:cs="Times New Roman"/>
                <w:b w:val="0"/>
                <w:sz w:val="24"/>
                <w:szCs w:val="24"/>
              </w:rPr>
            </w:pPr>
            <w:r w:rsidRPr="00A43695">
              <w:rPr>
                <w:rFonts w:ascii="Times New Roman" w:hAnsi="Times New Roman" w:cs="Times New Roman"/>
                <w:b w:val="0"/>
                <w:sz w:val="24"/>
                <w:szCs w:val="24"/>
              </w:rPr>
              <w:t>Final</w:t>
            </w:r>
          </w:p>
        </w:tc>
        <w:tc>
          <w:tcPr>
            <w:tcW w:w="1080" w:type="dxa"/>
            <w:shd w:val="clear" w:color="auto" w:fill="auto"/>
            <w:vAlign w:val="center"/>
          </w:tcPr>
          <w:p w14:paraId="0F8E32F1" w14:textId="77777777" w:rsidR="0069171F" w:rsidRPr="00A43695" w:rsidRDefault="0069171F" w:rsidP="00BB74E0">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&lt; 3</w:t>
            </w:r>
          </w:p>
        </w:tc>
        <w:tc>
          <w:tcPr>
            <w:tcW w:w="5580" w:type="dxa"/>
            <w:shd w:val="clear" w:color="auto" w:fill="auto"/>
            <w:vAlign w:val="center"/>
          </w:tcPr>
          <w:p w14:paraId="5D450451" w14:textId="70C5F299" w:rsidR="0069171F" w:rsidRPr="00A43695" w:rsidRDefault="0069171F" w:rsidP="007E260A">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0.0038 per 9.29 m</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0.038</w:t>
            </w:r>
          </w:p>
        </w:tc>
      </w:tr>
      <w:tr w:rsidR="0069171F" w:rsidRPr="00A43695" w14:paraId="55DBE6E2" w14:textId="77777777" w:rsidTr="00B25460">
        <w:trPr>
          <w:trHeight w:val="36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14:paraId="55A61AD0" w14:textId="77777777" w:rsidR="0069171F" w:rsidRPr="00A43695" w:rsidRDefault="0069171F" w:rsidP="007E260A">
            <w:pPr>
              <w:pStyle w:val="ListParagraph"/>
              <w:spacing w:after="120"/>
              <w:ind w:left="0"/>
              <w:contextualSpacing w:val="0"/>
              <w:rPr>
                <w:rFonts w:ascii="Times New Roman" w:hAnsi="Times New Roman" w:cs="Times New Roman"/>
                <w:sz w:val="24"/>
                <w:szCs w:val="24"/>
              </w:rPr>
            </w:pPr>
            <w:r w:rsidRPr="00A43695">
              <w:rPr>
                <w:rFonts w:ascii="Times New Roman" w:hAnsi="Times New Roman" w:cs="Times New Roman"/>
                <w:b w:val="0"/>
                <w:sz w:val="24"/>
                <w:szCs w:val="24"/>
              </w:rPr>
              <w:t>Final</w:t>
            </w:r>
          </w:p>
        </w:tc>
        <w:tc>
          <w:tcPr>
            <w:tcW w:w="1080" w:type="dxa"/>
            <w:shd w:val="clear" w:color="auto" w:fill="auto"/>
            <w:vAlign w:val="center"/>
          </w:tcPr>
          <w:p w14:paraId="605F73E1" w14:textId="77777777" w:rsidR="0069171F" w:rsidRPr="00A43695" w:rsidRDefault="0069171F" w:rsidP="00BB74E0">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 3</w:t>
            </w:r>
          </w:p>
        </w:tc>
        <w:tc>
          <w:tcPr>
            <w:tcW w:w="5580" w:type="dxa"/>
            <w:shd w:val="clear" w:color="auto" w:fill="auto"/>
            <w:vAlign w:val="center"/>
          </w:tcPr>
          <w:p w14:paraId="48ED622B" w14:textId="7CD80F0A" w:rsidR="0069171F" w:rsidRPr="00A43695" w:rsidRDefault="0069171F" w:rsidP="007E260A">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0.0057 per 9.29 m</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0.057</w:t>
            </w:r>
          </w:p>
        </w:tc>
      </w:tr>
    </w:tbl>
    <w:p w14:paraId="09A289A2" w14:textId="77777777" w:rsidR="006F3D8C" w:rsidRPr="00A43695" w:rsidRDefault="006F3D8C" w:rsidP="007E260A">
      <w:pPr>
        <w:pStyle w:val="ListParagraph"/>
        <w:spacing w:after="120" w:line="240" w:lineRule="auto"/>
        <w:ind w:left="1152"/>
        <w:contextualSpacing w:val="0"/>
        <w:rPr>
          <w:rFonts w:ascii="Times New Roman" w:hAnsi="Times New Roman" w:cs="Times New Roman"/>
          <w:sz w:val="24"/>
          <w:szCs w:val="24"/>
        </w:rPr>
      </w:pPr>
    </w:p>
    <w:p w14:paraId="3CBCF707" w14:textId="3F672517" w:rsidR="007C60FC" w:rsidRPr="00A43695" w:rsidRDefault="007C60FC" w:rsidP="00761761">
      <w:pPr>
        <w:pStyle w:val="ListParagraph"/>
        <w:numPr>
          <w:ilvl w:val="2"/>
          <w:numId w:val="24"/>
        </w:numPr>
        <w:spacing w:after="120" w:line="240" w:lineRule="auto"/>
        <w:contextualSpacing w:val="0"/>
        <w:rPr>
          <w:rFonts w:ascii="Times New Roman" w:hAnsi="Times New Roman" w:cs="Times New Roman"/>
          <w:sz w:val="24"/>
          <w:szCs w:val="24"/>
        </w:rPr>
      </w:pPr>
      <w:bookmarkStart w:id="89" w:name="_Ref504737969"/>
      <w:r w:rsidRPr="00A43695">
        <w:rPr>
          <w:rFonts w:ascii="Times New Roman" w:hAnsi="Times New Roman" w:cs="Times New Roman"/>
          <w:sz w:val="24"/>
          <w:szCs w:val="24"/>
        </w:rPr>
        <w:t xml:space="preserve">Grade II </w:t>
      </w:r>
      <w:r w:rsidR="003C7962" w:rsidRPr="00A43695">
        <w:rPr>
          <w:rFonts w:ascii="Times New Roman" w:hAnsi="Times New Roman" w:cs="Times New Roman"/>
          <w:sz w:val="24"/>
          <w:szCs w:val="24"/>
        </w:rPr>
        <w:t xml:space="preserve">shall be </w:t>
      </w:r>
      <w:r w:rsidR="00D94E4E" w:rsidRPr="00A43695">
        <w:rPr>
          <w:rFonts w:ascii="Times New Roman" w:hAnsi="Times New Roman" w:cs="Times New Roman"/>
          <w:sz w:val="24"/>
          <w:szCs w:val="24"/>
        </w:rPr>
        <w:t>designated</w:t>
      </w:r>
      <w:r w:rsidR="00F91BF4" w:rsidRPr="00A43695">
        <w:rPr>
          <w:rFonts w:ascii="Times New Roman" w:hAnsi="Times New Roman" w:cs="Times New Roman"/>
          <w:sz w:val="24"/>
          <w:szCs w:val="24"/>
        </w:rPr>
        <w:t>, and recorded,</w:t>
      </w:r>
      <w:r w:rsidR="00D94E4E"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if </w:t>
      </w:r>
      <w:r w:rsidR="00EB40BA" w:rsidRPr="00A43695">
        <w:rPr>
          <w:rFonts w:ascii="Times New Roman" w:hAnsi="Times New Roman" w:cs="Times New Roman"/>
          <w:sz w:val="24"/>
          <w:szCs w:val="24"/>
        </w:rPr>
        <w:t xml:space="preserve">the total leakage </w:t>
      </w:r>
      <w:r w:rsidRPr="00A43695">
        <w:rPr>
          <w:rFonts w:ascii="Times New Roman" w:hAnsi="Times New Roman" w:cs="Times New Roman"/>
          <w:sz w:val="24"/>
          <w:szCs w:val="24"/>
        </w:rPr>
        <w:t xml:space="preserve">does not exceed the </w:t>
      </w:r>
      <w:r w:rsidR="00BA4A84" w:rsidRPr="00A43695">
        <w:rPr>
          <w:rFonts w:ascii="Times New Roman" w:hAnsi="Times New Roman" w:cs="Times New Roman"/>
          <w:sz w:val="24"/>
          <w:szCs w:val="24"/>
        </w:rPr>
        <w:t xml:space="preserve">limits in Table </w:t>
      </w:r>
      <w:r w:rsidR="00FF0F45" w:rsidRPr="00A43695">
        <w:rPr>
          <w:rFonts w:ascii="Times New Roman" w:hAnsi="Times New Roman" w:cs="Times New Roman"/>
          <w:sz w:val="24"/>
          <w:szCs w:val="24"/>
        </w:rPr>
        <w:fldChar w:fldCharType="begin"/>
      </w:r>
      <w:r w:rsidR="00FF0F45" w:rsidRPr="00A43695">
        <w:rPr>
          <w:rFonts w:ascii="Times New Roman" w:hAnsi="Times New Roman" w:cs="Times New Roman"/>
          <w:sz w:val="24"/>
          <w:szCs w:val="24"/>
        </w:rPr>
        <w:instrText xml:space="preserve"> REF TaDuctleakG2IP \h </w:instrText>
      </w:r>
      <w:r w:rsidR="00A45726" w:rsidRPr="00A43695">
        <w:rPr>
          <w:rFonts w:ascii="Times New Roman" w:hAnsi="Times New Roman" w:cs="Times New Roman"/>
          <w:sz w:val="24"/>
          <w:szCs w:val="24"/>
        </w:rPr>
        <w:instrText xml:space="preserve"> \* MERGEFORMAT </w:instrText>
      </w:r>
      <w:r w:rsidR="00FF0F45" w:rsidRPr="00A43695">
        <w:rPr>
          <w:rFonts w:ascii="Times New Roman" w:hAnsi="Times New Roman" w:cs="Times New Roman"/>
          <w:sz w:val="24"/>
          <w:szCs w:val="24"/>
        </w:rPr>
      </w:r>
      <w:r w:rsidR="00FF0F45" w:rsidRPr="00A43695">
        <w:rPr>
          <w:rFonts w:ascii="Times New Roman" w:hAnsi="Times New Roman" w:cs="Times New Roman"/>
          <w:sz w:val="24"/>
          <w:szCs w:val="24"/>
        </w:rPr>
        <w:fldChar w:fldCharType="separate"/>
      </w:r>
      <w:r w:rsidR="00EC69D0" w:rsidRPr="008255CE">
        <w:rPr>
          <w:rFonts w:ascii="Times New Roman" w:hAnsi="Times New Roman" w:cs="Times New Roman"/>
          <w:noProof/>
          <w:color w:val="FF0000"/>
          <w:sz w:val="24"/>
          <w:szCs w:val="24"/>
          <w:u w:val="single"/>
        </w:rPr>
        <w:t>3a</w:t>
      </w:r>
      <w:r w:rsidR="00FF0F45" w:rsidRPr="00A43695">
        <w:rPr>
          <w:rFonts w:ascii="Times New Roman" w:hAnsi="Times New Roman" w:cs="Times New Roman"/>
          <w:sz w:val="24"/>
          <w:szCs w:val="24"/>
        </w:rPr>
        <w:fldChar w:fldCharType="end"/>
      </w:r>
      <w:r w:rsidR="00EC69D0" w:rsidRPr="008255CE">
        <w:rPr>
          <w:rFonts w:ascii="Times New Roman" w:hAnsi="Times New Roman" w:cs="Times New Roman"/>
          <w:strike/>
          <w:color w:val="FF0000"/>
          <w:sz w:val="24"/>
          <w:szCs w:val="24"/>
        </w:rPr>
        <w:t>2a</w:t>
      </w:r>
      <w:r w:rsidR="00FF0F45" w:rsidRPr="00A43695">
        <w:rPr>
          <w:rFonts w:ascii="Times New Roman" w:hAnsi="Times New Roman" w:cs="Times New Roman"/>
          <w:sz w:val="24"/>
          <w:szCs w:val="24"/>
        </w:rPr>
        <w:t xml:space="preserve"> </w:t>
      </w:r>
      <w:r w:rsidR="00BA4A84" w:rsidRPr="00A43695">
        <w:rPr>
          <w:rFonts w:ascii="Times New Roman" w:hAnsi="Times New Roman" w:cs="Times New Roman"/>
          <w:sz w:val="24"/>
          <w:szCs w:val="24"/>
        </w:rPr>
        <w:t xml:space="preserve">or Table </w:t>
      </w:r>
      <w:r w:rsidR="00FF0F45" w:rsidRPr="00A43695">
        <w:rPr>
          <w:rFonts w:ascii="Times New Roman" w:hAnsi="Times New Roman" w:cs="Times New Roman"/>
          <w:sz w:val="24"/>
          <w:szCs w:val="24"/>
        </w:rPr>
        <w:fldChar w:fldCharType="begin"/>
      </w:r>
      <w:r w:rsidR="00FF0F45" w:rsidRPr="00A43695">
        <w:rPr>
          <w:rFonts w:ascii="Times New Roman" w:hAnsi="Times New Roman" w:cs="Times New Roman"/>
          <w:sz w:val="24"/>
          <w:szCs w:val="24"/>
        </w:rPr>
        <w:instrText xml:space="preserve"> REF TaDuctleakG2SI \h </w:instrText>
      </w:r>
      <w:r w:rsidR="00A45726" w:rsidRPr="00A43695">
        <w:rPr>
          <w:rFonts w:ascii="Times New Roman" w:hAnsi="Times New Roman" w:cs="Times New Roman"/>
          <w:sz w:val="24"/>
          <w:szCs w:val="24"/>
        </w:rPr>
        <w:instrText xml:space="preserve"> \* MERGEFORMAT </w:instrText>
      </w:r>
      <w:r w:rsidR="00FF0F45" w:rsidRPr="00A43695">
        <w:rPr>
          <w:rFonts w:ascii="Times New Roman" w:hAnsi="Times New Roman" w:cs="Times New Roman"/>
          <w:sz w:val="24"/>
          <w:szCs w:val="24"/>
        </w:rPr>
      </w:r>
      <w:r w:rsidR="00FF0F45" w:rsidRPr="00A43695">
        <w:rPr>
          <w:rFonts w:ascii="Times New Roman" w:hAnsi="Times New Roman" w:cs="Times New Roman"/>
          <w:sz w:val="24"/>
          <w:szCs w:val="24"/>
        </w:rPr>
        <w:fldChar w:fldCharType="separate"/>
      </w:r>
      <w:r w:rsidR="00EC69D0" w:rsidRPr="008255CE">
        <w:rPr>
          <w:rFonts w:ascii="Times New Roman" w:hAnsi="Times New Roman" w:cs="Times New Roman"/>
          <w:noProof/>
          <w:color w:val="FF0000"/>
          <w:sz w:val="24"/>
          <w:szCs w:val="24"/>
          <w:u w:val="single"/>
        </w:rPr>
        <w:t>3b</w:t>
      </w:r>
      <w:r w:rsidR="00FF0F45"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2</w:t>
      </w:r>
      <w:r w:rsidR="00EC69D0">
        <w:rPr>
          <w:rFonts w:ascii="Times New Roman" w:hAnsi="Times New Roman" w:cs="Times New Roman"/>
          <w:strike/>
          <w:color w:val="FF0000"/>
          <w:sz w:val="24"/>
          <w:szCs w:val="24"/>
        </w:rPr>
        <w:t>b</w:t>
      </w:r>
      <w:r w:rsidRPr="00A43695">
        <w:rPr>
          <w:rFonts w:ascii="Times New Roman" w:hAnsi="Times New Roman" w:cs="Times New Roman"/>
          <w:sz w:val="24"/>
          <w:szCs w:val="24"/>
        </w:rPr>
        <w:t>.</w:t>
      </w:r>
    </w:p>
    <w:p w14:paraId="5D965CEE" w14:textId="651EF2A0" w:rsidR="00292FD9" w:rsidRPr="00A43695" w:rsidRDefault="00292FD9" w:rsidP="00EA6F50">
      <w:pPr>
        <w:spacing w:after="120" w:line="240" w:lineRule="auto"/>
        <w:jc w:val="center"/>
        <w:rPr>
          <w:rFonts w:ascii="Times New Roman" w:hAnsi="Times New Roman" w:cs="Times New Roman"/>
          <w:b/>
          <w:sz w:val="24"/>
          <w:szCs w:val="24"/>
        </w:rPr>
      </w:pPr>
      <w:r w:rsidRPr="00A43695">
        <w:rPr>
          <w:rFonts w:ascii="Times New Roman" w:hAnsi="Times New Roman" w:cs="Times New Roman"/>
          <w:b/>
          <w:sz w:val="24"/>
          <w:szCs w:val="24"/>
        </w:rPr>
        <w:t>Table</w:t>
      </w:r>
      <w:r w:rsidR="00281023" w:rsidRPr="00DD2F5A">
        <w:rPr>
          <w:rFonts w:ascii="Times New Roman" w:hAnsi="Times New Roman" w:cs="Times New Roman"/>
          <w:b/>
          <w:color w:val="FF0000"/>
          <w:sz w:val="24"/>
          <w:szCs w:val="24"/>
          <w:u w:val="single"/>
        </w:rPr>
        <w:t xml:space="preserve"> </w:t>
      </w:r>
      <w:bookmarkStart w:id="90" w:name="TaDuctleakG2"/>
      <w:bookmarkStart w:id="91" w:name="TaDuctleakG2IP"/>
      <w:r w:rsidR="00564EBA" w:rsidRPr="00DD2F5A">
        <w:rPr>
          <w:rFonts w:ascii="Times New Roman" w:hAnsi="Times New Roman" w:cs="Times New Roman"/>
          <w:b/>
          <w:color w:val="FF0000"/>
          <w:sz w:val="24"/>
          <w:szCs w:val="24"/>
          <w:u w:val="single"/>
        </w:rPr>
        <w:fldChar w:fldCharType="begin"/>
      </w:r>
      <w:r w:rsidR="00564EBA" w:rsidRPr="00DD2F5A">
        <w:rPr>
          <w:rFonts w:ascii="Times New Roman" w:hAnsi="Times New Roman" w:cs="Times New Roman"/>
          <w:b/>
          <w:color w:val="FF0000"/>
          <w:sz w:val="24"/>
          <w:szCs w:val="24"/>
          <w:u w:val="single"/>
        </w:rPr>
        <w:instrText xml:space="preserve"> SEQ Table \* MERGEFORMAT </w:instrText>
      </w:r>
      <w:r w:rsidR="00564EBA" w:rsidRPr="00DD2F5A">
        <w:rPr>
          <w:rFonts w:ascii="Times New Roman" w:hAnsi="Times New Roman" w:cs="Times New Roman"/>
          <w:b/>
          <w:color w:val="FF0000"/>
          <w:sz w:val="24"/>
          <w:szCs w:val="24"/>
          <w:u w:val="single"/>
        </w:rPr>
        <w:fldChar w:fldCharType="separate"/>
      </w:r>
      <w:r w:rsidR="00EC69D0">
        <w:rPr>
          <w:rFonts w:ascii="Times New Roman" w:hAnsi="Times New Roman" w:cs="Times New Roman"/>
          <w:b/>
          <w:noProof/>
          <w:color w:val="FF0000"/>
          <w:sz w:val="24"/>
          <w:szCs w:val="24"/>
          <w:u w:val="single"/>
        </w:rPr>
        <w:t>3</w:t>
      </w:r>
      <w:r w:rsidR="00564EBA" w:rsidRPr="00DD2F5A">
        <w:rPr>
          <w:rFonts w:ascii="Times New Roman" w:hAnsi="Times New Roman" w:cs="Times New Roman"/>
          <w:b/>
          <w:color w:val="FF0000"/>
          <w:sz w:val="24"/>
          <w:szCs w:val="24"/>
          <w:u w:val="single"/>
        </w:rPr>
        <w:fldChar w:fldCharType="end"/>
      </w:r>
      <w:bookmarkEnd w:id="90"/>
      <w:r w:rsidR="00B3513D" w:rsidRPr="00DD2F5A">
        <w:rPr>
          <w:rFonts w:ascii="Times New Roman" w:hAnsi="Times New Roman" w:cs="Times New Roman"/>
          <w:b/>
          <w:color w:val="FF0000"/>
          <w:sz w:val="24"/>
          <w:szCs w:val="24"/>
          <w:u w:val="single"/>
        </w:rPr>
        <w:t>a</w:t>
      </w:r>
      <w:bookmarkEnd w:id="91"/>
      <w:r w:rsidRPr="00A43695">
        <w:rPr>
          <w:rFonts w:ascii="Times New Roman" w:hAnsi="Times New Roman" w:cs="Times New Roman"/>
          <w:b/>
          <w:sz w:val="24"/>
          <w:szCs w:val="24"/>
        </w:rPr>
        <w:t xml:space="preserve"> </w:t>
      </w:r>
      <w:r w:rsidR="00EC69D0">
        <w:rPr>
          <w:rFonts w:ascii="Times New Roman" w:hAnsi="Times New Roman" w:cs="Times New Roman"/>
          <w:b/>
          <w:strike/>
          <w:color w:val="FF0000"/>
          <w:sz w:val="24"/>
          <w:szCs w:val="24"/>
        </w:rPr>
        <w:t>2</w:t>
      </w:r>
      <w:r w:rsidRPr="00DD2F5A">
        <w:rPr>
          <w:rFonts w:ascii="Times New Roman" w:hAnsi="Times New Roman" w:cs="Times New Roman"/>
          <w:b/>
          <w:strike/>
          <w:color w:val="FF0000"/>
          <w:sz w:val="24"/>
          <w:szCs w:val="24"/>
        </w:rPr>
        <w:t xml:space="preserve">a </w:t>
      </w:r>
      <w:r w:rsidRPr="00A43695">
        <w:rPr>
          <w:rFonts w:ascii="Times New Roman" w:hAnsi="Times New Roman" w:cs="Times New Roman"/>
          <w:b/>
          <w:sz w:val="24"/>
          <w:szCs w:val="24"/>
        </w:rPr>
        <w:t>– Duct Leakage Limits for Grade I</w:t>
      </w:r>
      <w:r w:rsidR="001F5EB5" w:rsidRPr="00A43695">
        <w:rPr>
          <w:rFonts w:ascii="Times New Roman" w:hAnsi="Times New Roman" w:cs="Times New Roman"/>
          <w:b/>
          <w:sz w:val="24"/>
          <w:szCs w:val="24"/>
        </w:rPr>
        <w:t>I</w:t>
      </w:r>
      <w:r w:rsidRPr="00A43695">
        <w:rPr>
          <w:rFonts w:ascii="Times New Roman" w:hAnsi="Times New Roman" w:cs="Times New Roman"/>
          <w:b/>
          <w:sz w:val="24"/>
          <w:szCs w:val="24"/>
        </w:rPr>
        <w:t xml:space="preserve"> (IP)</w:t>
      </w:r>
    </w:p>
    <w:tbl>
      <w:tblPr>
        <w:tblStyle w:val="GridTable4-Accent1"/>
        <w:tblW w:w="0" w:type="auto"/>
        <w:jc w:val="center"/>
        <w:tblLook w:val="04A0" w:firstRow="1" w:lastRow="0" w:firstColumn="1" w:lastColumn="0" w:noHBand="0" w:noVBand="1"/>
      </w:tblPr>
      <w:tblGrid>
        <w:gridCol w:w="1165"/>
        <w:gridCol w:w="1080"/>
        <w:gridCol w:w="4950"/>
      </w:tblGrid>
      <w:tr w:rsidR="00C7358A" w:rsidRPr="00C7358A" w14:paraId="7302A170" w14:textId="77777777" w:rsidTr="00B254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C77F4F1" w14:textId="77777777" w:rsidR="00292FD9" w:rsidRPr="00544404" w:rsidRDefault="00292FD9" w:rsidP="007E260A">
            <w:pPr>
              <w:pStyle w:val="ListParagraph"/>
              <w:spacing w:after="120"/>
              <w:ind w:left="0"/>
              <w:contextualSpacing w:val="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Time of Test</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FCC3A0" w14:textId="77777777" w:rsidR="00292FD9" w:rsidRPr="00544404" w:rsidRDefault="00292FD9" w:rsidP="00B25460">
            <w:pPr>
              <w:pStyle w:val="ListParagraph"/>
              <w:spacing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 of Returns</w:t>
            </w:r>
          </w:p>
        </w:tc>
        <w:tc>
          <w:tcPr>
            <w:tcW w:w="49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BE9B78E" w14:textId="77777777" w:rsidR="00292FD9" w:rsidRPr="00544404" w:rsidRDefault="00292FD9" w:rsidP="007E260A">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Leakage Limit</w:t>
            </w:r>
          </w:p>
          <w:p w14:paraId="203381AE" w14:textId="77777777" w:rsidR="00292FD9" w:rsidRPr="00544404" w:rsidRDefault="00292FD9" w:rsidP="007E260A">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(CFM at 25 Pa)</w:t>
            </w:r>
          </w:p>
        </w:tc>
      </w:tr>
      <w:tr w:rsidR="00292FD9" w:rsidRPr="00A43695" w14:paraId="1C7E8451" w14:textId="77777777" w:rsidTr="00B2546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2C7D" w14:textId="77777777" w:rsidR="00292FD9" w:rsidRPr="00A43695" w:rsidRDefault="00292FD9" w:rsidP="007E260A">
            <w:pPr>
              <w:pStyle w:val="ListParagraph"/>
              <w:spacing w:after="120"/>
              <w:ind w:left="0"/>
              <w:contextualSpacing w:val="0"/>
              <w:rPr>
                <w:rFonts w:ascii="Times New Roman" w:hAnsi="Times New Roman" w:cs="Times New Roman"/>
                <w:b w:val="0"/>
                <w:sz w:val="24"/>
                <w:szCs w:val="24"/>
              </w:rPr>
            </w:pPr>
            <w:r w:rsidRPr="00A43695">
              <w:rPr>
                <w:rFonts w:ascii="Times New Roman" w:hAnsi="Times New Roman" w:cs="Times New Roman"/>
                <w:b w:val="0"/>
                <w:sz w:val="24"/>
                <w:szCs w:val="24"/>
              </w:rPr>
              <w:t>Rough-In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F9958" w14:textId="77777777" w:rsidR="00292FD9" w:rsidRPr="00A43695" w:rsidRDefault="00292FD9" w:rsidP="00BB74E0">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&lt; 3</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A87F4" w14:textId="489481C9" w:rsidR="00292FD9" w:rsidRPr="00A43695" w:rsidRDefault="00292FD9" w:rsidP="007E260A">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6 per 100 ft</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60</w:t>
            </w:r>
          </w:p>
        </w:tc>
      </w:tr>
      <w:tr w:rsidR="00292FD9" w:rsidRPr="00A43695" w14:paraId="5D699861" w14:textId="77777777" w:rsidTr="00B25460">
        <w:trPr>
          <w:trHeight w:val="360"/>
          <w:jc w:val="center"/>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6E7D3" w14:textId="77777777" w:rsidR="00292FD9" w:rsidRPr="00A43695" w:rsidRDefault="00292FD9" w:rsidP="007E260A">
            <w:pPr>
              <w:pStyle w:val="ListParagraph"/>
              <w:spacing w:after="120"/>
              <w:ind w:left="0"/>
              <w:contextualSpacing w:val="0"/>
              <w:rPr>
                <w:rFonts w:ascii="Times New Roman" w:hAnsi="Times New Roman" w:cs="Times New Roman"/>
                <w:b w:val="0"/>
                <w:sz w:val="24"/>
                <w:szCs w:val="24"/>
              </w:rPr>
            </w:pPr>
            <w:r w:rsidRPr="00A43695">
              <w:rPr>
                <w:rFonts w:ascii="Times New Roman" w:hAnsi="Times New Roman" w:cs="Times New Roman"/>
                <w:b w:val="0"/>
                <w:sz w:val="24"/>
                <w:szCs w:val="24"/>
              </w:rPr>
              <w:t>Rough-In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5FAB" w14:textId="77777777" w:rsidR="00292FD9" w:rsidRPr="00A43695" w:rsidRDefault="00292FD9" w:rsidP="00BB74E0">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 3</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B110A" w14:textId="727E9576" w:rsidR="00292FD9" w:rsidRPr="00A43695" w:rsidRDefault="00292FD9" w:rsidP="007E260A">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8 per 100 ft</w:t>
            </w:r>
            <w:r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80</w:t>
            </w:r>
          </w:p>
        </w:tc>
      </w:tr>
      <w:tr w:rsidR="00292FD9" w:rsidRPr="00A43695" w14:paraId="6C5ED7AC" w14:textId="77777777" w:rsidTr="00B2546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7A2B9" w14:textId="77777777" w:rsidR="00292FD9" w:rsidRPr="00A43695" w:rsidRDefault="00292FD9" w:rsidP="007E260A">
            <w:pPr>
              <w:pStyle w:val="ListParagraph"/>
              <w:spacing w:after="120"/>
              <w:ind w:left="0"/>
              <w:contextualSpacing w:val="0"/>
              <w:rPr>
                <w:rFonts w:ascii="Times New Roman" w:hAnsi="Times New Roman" w:cs="Times New Roman"/>
                <w:b w:val="0"/>
                <w:sz w:val="24"/>
                <w:szCs w:val="24"/>
              </w:rPr>
            </w:pPr>
            <w:r w:rsidRPr="00A43695">
              <w:rPr>
                <w:rFonts w:ascii="Times New Roman" w:hAnsi="Times New Roman" w:cs="Times New Roman"/>
                <w:b w:val="0"/>
                <w:sz w:val="24"/>
                <w:szCs w:val="24"/>
              </w:rPr>
              <w:t>Final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52BF" w14:textId="77777777" w:rsidR="00292FD9" w:rsidRPr="00A43695" w:rsidRDefault="00292FD9" w:rsidP="00BB74E0">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&lt; 3</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5446D" w14:textId="3412CECF" w:rsidR="00292FD9" w:rsidRPr="00A43695" w:rsidRDefault="00BA4A84" w:rsidP="007E260A">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10</w:t>
            </w:r>
            <w:r w:rsidR="00292FD9" w:rsidRPr="00A43695">
              <w:rPr>
                <w:rFonts w:ascii="Times New Roman" w:hAnsi="Times New Roman" w:cs="Times New Roman"/>
                <w:sz w:val="24"/>
                <w:szCs w:val="24"/>
              </w:rPr>
              <w:t xml:space="preserve"> per 100 ft</w:t>
            </w:r>
            <w:r w:rsidR="00292FD9"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10</w:t>
            </w:r>
            <w:r w:rsidR="00292FD9" w:rsidRPr="00A43695">
              <w:rPr>
                <w:rFonts w:ascii="Times New Roman" w:hAnsi="Times New Roman" w:cs="Times New Roman"/>
                <w:sz w:val="24"/>
                <w:szCs w:val="24"/>
              </w:rPr>
              <w:t>0</w:t>
            </w:r>
          </w:p>
        </w:tc>
      </w:tr>
      <w:tr w:rsidR="00292FD9" w:rsidRPr="00A43695" w14:paraId="4AF06218" w14:textId="77777777" w:rsidTr="00B25460">
        <w:trPr>
          <w:trHeight w:val="360"/>
          <w:jc w:val="center"/>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4C5AB" w14:textId="77777777" w:rsidR="00292FD9" w:rsidRPr="00A43695" w:rsidRDefault="00292FD9" w:rsidP="007E260A">
            <w:pPr>
              <w:pStyle w:val="ListParagraph"/>
              <w:spacing w:after="120"/>
              <w:ind w:left="0"/>
              <w:contextualSpacing w:val="0"/>
              <w:rPr>
                <w:rFonts w:ascii="Times New Roman" w:hAnsi="Times New Roman" w:cs="Times New Roman"/>
                <w:sz w:val="24"/>
                <w:szCs w:val="24"/>
              </w:rPr>
            </w:pPr>
            <w:r w:rsidRPr="00A43695">
              <w:rPr>
                <w:rFonts w:ascii="Times New Roman" w:hAnsi="Times New Roman" w:cs="Times New Roman"/>
                <w:b w:val="0"/>
                <w:sz w:val="24"/>
                <w:szCs w:val="24"/>
              </w:rPr>
              <w:t>Final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FDF0E" w14:textId="77777777" w:rsidR="00292FD9" w:rsidRPr="00A43695" w:rsidRDefault="00292FD9" w:rsidP="00BB74E0">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 3</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CDCD3" w14:textId="01B9C711" w:rsidR="00292FD9" w:rsidRPr="00A43695" w:rsidRDefault="00BA4A84" w:rsidP="007E260A">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The greater of ≤ 14</w:t>
            </w:r>
            <w:r w:rsidR="00292FD9" w:rsidRPr="00A43695">
              <w:rPr>
                <w:rFonts w:ascii="Times New Roman" w:hAnsi="Times New Roman" w:cs="Times New Roman"/>
                <w:sz w:val="24"/>
                <w:szCs w:val="24"/>
              </w:rPr>
              <w:t xml:space="preserve"> per 100 ft</w:t>
            </w:r>
            <w:r w:rsidR="00292FD9" w:rsidRPr="00A43695">
              <w:rPr>
                <w:rFonts w:ascii="Times New Roman" w:hAnsi="Times New Roman" w:cs="Times New Roman"/>
                <w:sz w:val="24"/>
                <w:szCs w:val="24"/>
                <w:vertAlign w:val="superscript"/>
              </w:rPr>
              <w:t>2</w:t>
            </w:r>
            <w:r w:rsidRPr="00A43695">
              <w:rPr>
                <w:rFonts w:ascii="Times New Roman" w:hAnsi="Times New Roman" w:cs="Times New Roman"/>
                <w:sz w:val="24"/>
                <w:szCs w:val="24"/>
              </w:rPr>
              <w:t xml:space="preserve"> </w:t>
            </w:r>
            <w:r w:rsidR="001041FE" w:rsidRPr="00A43695">
              <w:rPr>
                <w:rFonts w:ascii="Times New Roman" w:hAnsi="Times New Roman" w:cs="Times New Roman"/>
                <w:sz w:val="24"/>
                <w:szCs w:val="24"/>
              </w:rPr>
              <w:t xml:space="preserve">of CFA </w:t>
            </w:r>
            <w:r w:rsidRPr="00A43695">
              <w:rPr>
                <w:rFonts w:ascii="Times New Roman" w:hAnsi="Times New Roman" w:cs="Times New Roman"/>
                <w:sz w:val="24"/>
                <w:szCs w:val="24"/>
              </w:rPr>
              <w:t>or ≤ 14</w:t>
            </w:r>
            <w:r w:rsidR="00292FD9" w:rsidRPr="00A43695">
              <w:rPr>
                <w:rFonts w:ascii="Times New Roman" w:hAnsi="Times New Roman" w:cs="Times New Roman"/>
                <w:sz w:val="24"/>
                <w:szCs w:val="24"/>
              </w:rPr>
              <w:t>0</w:t>
            </w:r>
          </w:p>
        </w:tc>
      </w:tr>
    </w:tbl>
    <w:p w14:paraId="02F00B96" w14:textId="77777777" w:rsidR="00292FD9" w:rsidRPr="00A43695" w:rsidRDefault="00292FD9" w:rsidP="007E260A">
      <w:pPr>
        <w:pStyle w:val="ListParagraph"/>
        <w:spacing w:after="120" w:line="240" w:lineRule="auto"/>
        <w:ind w:left="288"/>
        <w:contextualSpacing w:val="0"/>
        <w:rPr>
          <w:rFonts w:ascii="Times New Roman" w:hAnsi="Times New Roman" w:cs="Times New Roman"/>
          <w:sz w:val="24"/>
          <w:szCs w:val="24"/>
        </w:rPr>
      </w:pPr>
    </w:p>
    <w:p w14:paraId="4DF93D4D" w14:textId="3FA8C70D" w:rsidR="00292FD9" w:rsidRPr="00A43695" w:rsidRDefault="00292FD9" w:rsidP="00EA6F50">
      <w:pPr>
        <w:pStyle w:val="ListParagraph"/>
        <w:spacing w:after="120" w:line="240" w:lineRule="auto"/>
        <w:ind w:left="288"/>
        <w:contextualSpacing w:val="0"/>
        <w:jc w:val="center"/>
        <w:rPr>
          <w:rFonts w:ascii="Times New Roman" w:hAnsi="Times New Roman" w:cs="Times New Roman"/>
          <w:b/>
          <w:sz w:val="24"/>
          <w:szCs w:val="24"/>
        </w:rPr>
      </w:pPr>
      <w:r w:rsidRPr="00A43695">
        <w:rPr>
          <w:rFonts w:ascii="Times New Roman" w:hAnsi="Times New Roman" w:cs="Times New Roman"/>
          <w:b/>
          <w:sz w:val="24"/>
          <w:szCs w:val="24"/>
        </w:rPr>
        <w:t>Table</w:t>
      </w:r>
      <w:r w:rsidR="00B3513D" w:rsidRPr="00D17810">
        <w:rPr>
          <w:rFonts w:ascii="Times New Roman" w:hAnsi="Times New Roman" w:cs="Times New Roman"/>
          <w:b/>
          <w:color w:val="FF0000"/>
          <w:sz w:val="24"/>
          <w:szCs w:val="24"/>
          <w:u w:val="single"/>
        </w:rPr>
        <w:t xml:space="preserve"> </w:t>
      </w:r>
      <w:bookmarkStart w:id="92" w:name="TaDuctleakG2SI"/>
      <w:r w:rsidR="00B3513D" w:rsidRPr="00D17810">
        <w:rPr>
          <w:rFonts w:ascii="Times New Roman" w:hAnsi="Times New Roman" w:cs="Times New Roman"/>
          <w:b/>
          <w:color w:val="FF0000"/>
          <w:sz w:val="24"/>
          <w:szCs w:val="24"/>
          <w:u w:val="single"/>
        </w:rPr>
        <w:fldChar w:fldCharType="begin"/>
      </w:r>
      <w:r w:rsidR="00B3513D" w:rsidRPr="00D17810">
        <w:rPr>
          <w:rFonts w:ascii="Times New Roman" w:hAnsi="Times New Roman" w:cs="Times New Roman"/>
          <w:b/>
          <w:color w:val="FF0000"/>
          <w:sz w:val="24"/>
          <w:szCs w:val="24"/>
          <w:u w:val="single"/>
        </w:rPr>
        <w:instrText xml:space="preserve"> REF TaDuctleakG2 \h </w:instrText>
      </w:r>
      <w:r w:rsidR="00B3513D" w:rsidRPr="00D17810">
        <w:rPr>
          <w:rFonts w:ascii="Times New Roman" w:hAnsi="Times New Roman" w:cs="Times New Roman"/>
          <w:b/>
          <w:color w:val="FF0000"/>
          <w:sz w:val="24"/>
          <w:szCs w:val="24"/>
          <w:u w:val="single"/>
        </w:rPr>
      </w:r>
      <w:r w:rsidR="00B3513D" w:rsidRPr="00D17810">
        <w:rPr>
          <w:rFonts w:ascii="Times New Roman" w:hAnsi="Times New Roman" w:cs="Times New Roman"/>
          <w:b/>
          <w:color w:val="FF0000"/>
          <w:sz w:val="24"/>
          <w:szCs w:val="24"/>
          <w:u w:val="single"/>
        </w:rPr>
        <w:fldChar w:fldCharType="separate"/>
      </w:r>
      <w:r w:rsidR="00EC69D0">
        <w:rPr>
          <w:rFonts w:ascii="Times New Roman" w:hAnsi="Times New Roman" w:cs="Times New Roman"/>
          <w:b/>
          <w:noProof/>
          <w:color w:val="FF0000"/>
          <w:sz w:val="24"/>
          <w:szCs w:val="24"/>
          <w:u w:val="single"/>
        </w:rPr>
        <w:t>3</w:t>
      </w:r>
      <w:r w:rsidR="00B3513D" w:rsidRPr="00D17810">
        <w:rPr>
          <w:rFonts w:ascii="Times New Roman" w:hAnsi="Times New Roman" w:cs="Times New Roman"/>
          <w:b/>
          <w:color w:val="FF0000"/>
          <w:sz w:val="24"/>
          <w:szCs w:val="24"/>
          <w:u w:val="single"/>
        </w:rPr>
        <w:fldChar w:fldCharType="end"/>
      </w:r>
      <w:r w:rsidR="00B3513D" w:rsidRPr="00D17810">
        <w:rPr>
          <w:rFonts w:ascii="Times New Roman" w:hAnsi="Times New Roman" w:cs="Times New Roman"/>
          <w:b/>
          <w:color w:val="FF0000"/>
          <w:sz w:val="24"/>
          <w:szCs w:val="24"/>
          <w:u w:val="single"/>
        </w:rPr>
        <w:t>b</w:t>
      </w:r>
      <w:bookmarkEnd w:id="92"/>
      <w:r w:rsidRPr="00D17810">
        <w:rPr>
          <w:rFonts w:ascii="Times New Roman" w:hAnsi="Times New Roman" w:cs="Times New Roman"/>
          <w:b/>
          <w:strike/>
          <w:color w:val="FF0000"/>
          <w:sz w:val="24"/>
          <w:szCs w:val="24"/>
        </w:rPr>
        <w:t xml:space="preserve"> </w:t>
      </w:r>
      <w:r w:rsidR="00EC69D0">
        <w:rPr>
          <w:rFonts w:ascii="Times New Roman" w:hAnsi="Times New Roman" w:cs="Times New Roman"/>
          <w:b/>
          <w:strike/>
          <w:color w:val="FF0000"/>
          <w:sz w:val="24"/>
          <w:szCs w:val="24"/>
        </w:rPr>
        <w:t>2</w:t>
      </w:r>
      <w:r w:rsidRPr="00D17810">
        <w:rPr>
          <w:rFonts w:ascii="Times New Roman" w:hAnsi="Times New Roman" w:cs="Times New Roman"/>
          <w:b/>
          <w:strike/>
          <w:color w:val="FF0000"/>
          <w:sz w:val="24"/>
          <w:szCs w:val="24"/>
        </w:rPr>
        <w:t>b</w:t>
      </w:r>
      <w:r w:rsidRPr="00A43695">
        <w:rPr>
          <w:rFonts w:ascii="Times New Roman" w:hAnsi="Times New Roman" w:cs="Times New Roman"/>
          <w:b/>
          <w:sz w:val="24"/>
          <w:szCs w:val="24"/>
        </w:rPr>
        <w:t xml:space="preserve"> – Duct Leakage Limits for Grade I</w:t>
      </w:r>
      <w:r w:rsidR="001F5EB5" w:rsidRPr="00A43695">
        <w:rPr>
          <w:rFonts w:ascii="Times New Roman" w:hAnsi="Times New Roman" w:cs="Times New Roman"/>
          <w:b/>
          <w:sz w:val="24"/>
          <w:szCs w:val="24"/>
        </w:rPr>
        <w:t>I</w:t>
      </w:r>
      <w:r w:rsidRPr="00A43695">
        <w:rPr>
          <w:rFonts w:ascii="Times New Roman" w:hAnsi="Times New Roman" w:cs="Times New Roman"/>
          <w:b/>
          <w:sz w:val="24"/>
          <w:szCs w:val="24"/>
        </w:rPr>
        <w:t xml:space="preserve"> (SI)</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043"/>
        <w:gridCol w:w="5816"/>
      </w:tblGrid>
      <w:tr w:rsidR="00C7358A" w:rsidRPr="00C7358A" w14:paraId="0AC6B23D" w14:textId="77777777" w:rsidTr="00B254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DB19B93" w14:textId="77777777" w:rsidR="00292FD9" w:rsidRPr="00544404" w:rsidRDefault="00292FD9" w:rsidP="007E260A">
            <w:pPr>
              <w:pStyle w:val="ListParagraph"/>
              <w:spacing w:after="120"/>
              <w:ind w:left="0"/>
              <w:contextualSpacing w:val="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Time of Test</w:t>
            </w:r>
          </w:p>
        </w:tc>
        <w:tc>
          <w:tcPr>
            <w:tcW w:w="10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1AA36C2" w14:textId="77777777" w:rsidR="00292FD9" w:rsidRPr="00544404" w:rsidRDefault="00292FD9" w:rsidP="007E260A">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 of Returns</w:t>
            </w:r>
          </w:p>
        </w:tc>
        <w:tc>
          <w:tcPr>
            <w:tcW w:w="581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A03A119" w14:textId="77777777" w:rsidR="00292FD9" w:rsidRPr="00544404" w:rsidRDefault="00292FD9" w:rsidP="007E260A">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Leakage Limit</w:t>
            </w:r>
          </w:p>
          <w:p w14:paraId="4847EFC8" w14:textId="77777777" w:rsidR="00292FD9" w:rsidRPr="00544404" w:rsidRDefault="00292FD9" w:rsidP="007E260A">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44404">
              <w:rPr>
                <w:rFonts w:ascii="Times New Roman" w:hAnsi="Times New Roman" w:cs="Times New Roman"/>
                <w:color w:val="auto"/>
                <w:sz w:val="24"/>
                <w:szCs w:val="24"/>
              </w:rPr>
              <w:t>(CMS at 0.001 IWC)</w:t>
            </w:r>
          </w:p>
        </w:tc>
      </w:tr>
      <w:tr w:rsidR="00C7358A" w:rsidRPr="00C7358A" w14:paraId="1746891D" w14:textId="77777777" w:rsidTr="00B2546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326" w:type="dxa"/>
            <w:tcBorders>
              <w:top w:val="single" w:sz="4" w:space="0" w:color="auto"/>
            </w:tcBorders>
            <w:shd w:val="clear" w:color="auto" w:fill="FFFFFF" w:themeFill="background1"/>
            <w:vAlign w:val="center"/>
          </w:tcPr>
          <w:p w14:paraId="03B074D4" w14:textId="77777777" w:rsidR="00292FD9" w:rsidRPr="00C7358A" w:rsidRDefault="00292FD9" w:rsidP="007E260A">
            <w:pPr>
              <w:pStyle w:val="ListParagraph"/>
              <w:spacing w:after="120"/>
              <w:ind w:left="0"/>
              <w:contextualSpacing w:val="0"/>
              <w:rPr>
                <w:rFonts w:ascii="Times New Roman" w:hAnsi="Times New Roman" w:cs="Times New Roman"/>
                <w:b w:val="0"/>
                <w:sz w:val="24"/>
                <w:szCs w:val="24"/>
              </w:rPr>
            </w:pPr>
            <w:r w:rsidRPr="00C7358A">
              <w:rPr>
                <w:rFonts w:ascii="Times New Roman" w:hAnsi="Times New Roman" w:cs="Times New Roman"/>
                <w:sz w:val="24"/>
                <w:szCs w:val="24"/>
              </w:rPr>
              <w:t>Rough-In</w:t>
            </w:r>
          </w:p>
        </w:tc>
        <w:tc>
          <w:tcPr>
            <w:tcW w:w="1043" w:type="dxa"/>
            <w:tcBorders>
              <w:top w:val="single" w:sz="4" w:space="0" w:color="auto"/>
            </w:tcBorders>
            <w:shd w:val="clear" w:color="auto" w:fill="FFFFFF" w:themeFill="background1"/>
            <w:vAlign w:val="center"/>
          </w:tcPr>
          <w:p w14:paraId="237E9201" w14:textId="77777777" w:rsidR="00292FD9" w:rsidRPr="00C7358A" w:rsidRDefault="00292FD9" w:rsidP="00BB74E0">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358A">
              <w:rPr>
                <w:rFonts w:ascii="Times New Roman" w:hAnsi="Times New Roman" w:cs="Times New Roman"/>
                <w:sz w:val="24"/>
                <w:szCs w:val="24"/>
              </w:rPr>
              <w:t>&lt; 3</w:t>
            </w:r>
          </w:p>
        </w:tc>
        <w:tc>
          <w:tcPr>
            <w:tcW w:w="5816" w:type="dxa"/>
            <w:tcBorders>
              <w:top w:val="single" w:sz="4" w:space="0" w:color="auto"/>
            </w:tcBorders>
            <w:shd w:val="clear" w:color="auto" w:fill="FFFFFF" w:themeFill="background1"/>
            <w:vAlign w:val="center"/>
          </w:tcPr>
          <w:p w14:paraId="49B3F18D" w14:textId="5561ED9D" w:rsidR="00292FD9" w:rsidRPr="00C7358A" w:rsidRDefault="00292FD9" w:rsidP="007E260A">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358A">
              <w:rPr>
                <w:rFonts w:ascii="Times New Roman" w:hAnsi="Times New Roman" w:cs="Times New Roman"/>
                <w:sz w:val="24"/>
                <w:szCs w:val="24"/>
              </w:rPr>
              <w:t xml:space="preserve">The greater of </w:t>
            </w:r>
            <w:r w:rsidR="00B25460" w:rsidRPr="00A43695">
              <w:rPr>
                <w:rFonts w:ascii="Times New Roman" w:hAnsi="Times New Roman" w:cs="Times New Roman"/>
                <w:sz w:val="24"/>
                <w:szCs w:val="24"/>
              </w:rPr>
              <w:t>≤</w:t>
            </w:r>
            <w:r w:rsidRPr="00C7358A">
              <w:rPr>
                <w:rFonts w:ascii="Times New Roman" w:hAnsi="Times New Roman" w:cs="Times New Roman"/>
                <w:sz w:val="24"/>
                <w:szCs w:val="24"/>
              </w:rPr>
              <w:t xml:space="preserve"> 0.0028 per 9.29 m</w:t>
            </w:r>
            <w:r w:rsidRPr="00C7358A">
              <w:rPr>
                <w:rFonts w:ascii="Times New Roman" w:hAnsi="Times New Roman" w:cs="Times New Roman"/>
                <w:sz w:val="24"/>
                <w:szCs w:val="24"/>
                <w:vertAlign w:val="superscript"/>
              </w:rPr>
              <w:t>2</w:t>
            </w:r>
            <w:r w:rsidRPr="00C7358A">
              <w:rPr>
                <w:rFonts w:ascii="Times New Roman" w:hAnsi="Times New Roman" w:cs="Times New Roman"/>
                <w:sz w:val="24"/>
                <w:szCs w:val="24"/>
              </w:rPr>
              <w:t xml:space="preserve"> </w:t>
            </w:r>
            <w:r w:rsidR="001041FE" w:rsidRPr="00C7358A">
              <w:rPr>
                <w:rFonts w:ascii="Times New Roman" w:hAnsi="Times New Roman" w:cs="Times New Roman"/>
                <w:sz w:val="24"/>
                <w:szCs w:val="24"/>
              </w:rPr>
              <w:t xml:space="preserve">of CFA </w:t>
            </w:r>
            <w:r w:rsidRPr="00C7358A">
              <w:rPr>
                <w:rFonts w:ascii="Times New Roman" w:hAnsi="Times New Roman" w:cs="Times New Roman"/>
                <w:sz w:val="24"/>
                <w:szCs w:val="24"/>
              </w:rPr>
              <w:t xml:space="preserve">or </w:t>
            </w:r>
            <w:r w:rsidR="00B25460" w:rsidRPr="00A43695">
              <w:rPr>
                <w:rFonts w:ascii="Times New Roman" w:hAnsi="Times New Roman" w:cs="Times New Roman"/>
                <w:sz w:val="24"/>
                <w:szCs w:val="24"/>
              </w:rPr>
              <w:t>≤</w:t>
            </w:r>
            <w:r w:rsidRPr="00C7358A">
              <w:rPr>
                <w:rFonts w:ascii="Times New Roman" w:hAnsi="Times New Roman" w:cs="Times New Roman"/>
                <w:sz w:val="24"/>
                <w:szCs w:val="24"/>
              </w:rPr>
              <w:t xml:space="preserve"> 0.028</w:t>
            </w:r>
          </w:p>
        </w:tc>
      </w:tr>
      <w:tr w:rsidR="00C7358A" w:rsidRPr="00C7358A" w14:paraId="68739AED" w14:textId="77777777" w:rsidTr="00B25460">
        <w:trPr>
          <w:trHeight w:val="360"/>
          <w:jc w:val="center"/>
        </w:trPr>
        <w:tc>
          <w:tcPr>
            <w:cnfStyle w:val="001000000000" w:firstRow="0" w:lastRow="0" w:firstColumn="1" w:lastColumn="0" w:oddVBand="0" w:evenVBand="0" w:oddHBand="0" w:evenHBand="0" w:firstRowFirstColumn="0" w:firstRowLastColumn="0" w:lastRowFirstColumn="0" w:lastRowLastColumn="0"/>
            <w:tcW w:w="1326" w:type="dxa"/>
            <w:shd w:val="clear" w:color="auto" w:fill="FFFFFF" w:themeFill="background1"/>
            <w:vAlign w:val="center"/>
          </w:tcPr>
          <w:p w14:paraId="0806DDAD" w14:textId="77777777" w:rsidR="00292FD9" w:rsidRPr="00C7358A" w:rsidRDefault="00292FD9" w:rsidP="007E260A">
            <w:pPr>
              <w:pStyle w:val="ListParagraph"/>
              <w:spacing w:after="120"/>
              <w:ind w:left="0"/>
              <w:contextualSpacing w:val="0"/>
              <w:rPr>
                <w:rFonts w:ascii="Times New Roman" w:hAnsi="Times New Roman" w:cs="Times New Roman"/>
                <w:b w:val="0"/>
                <w:sz w:val="24"/>
                <w:szCs w:val="24"/>
              </w:rPr>
            </w:pPr>
            <w:r w:rsidRPr="00C7358A">
              <w:rPr>
                <w:rFonts w:ascii="Times New Roman" w:hAnsi="Times New Roman" w:cs="Times New Roman"/>
                <w:sz w:val="24"/>
                <w:szCs w:val="24"/>
              </w:rPr>
              <w:t>Rough-In</w:t>
            </w:r>
          </w:p>
        </w:tc>
        <w:tc>
          <w:tcPr>
            <w:tcW w:w="1043" w:type="dxa"/>
            <w:shd w:val="clear" w:color="auto" w:fill="FFFFFF" w:themeFill="background1"/>
            <w:vAlign w:val="center"/>
          </w:tcPr>
          <w:p w14:paraId="0A72FBE9" w14:textId="4F7107AA" w:rsidR="00292FD9" w:rsidRPr="00C7358A" w:rsidRDefault="00B25460" w:rsidP="00E41BB1">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w:t>
            </w:r>
            <w:r w:rsidR="00292FD9" w:rsidRPr="00C7358A">
              <w:rPr>
                <w:rFonts w:ascii="Times New Roman" w:hAnsi="Times New Roman" w:cs="Times New Roman"/>
                <w:sz w:val="24"/>
                <w:szCs w:val="24"/>
              </w:rPr>
              <w:t xml:space="preserve"> 3</w:t>
            </w:r>
          </w:p>
        </w:tc>
        <w:tc>
          <w:tcPr>
            <w:tcW w:w="5816" w:type="dxa"/>
            <w:shd w:val="clear" w:color="auto" w:fill="FFFFFF" w:themeFill="background1"/>
            <w:vAlign w:val="center"/>
          </w:tcPr>
          <w:p w14:paraId="7836C6C0" w14:textId="0A80AA03" w:rsidR="00292FD9" w:rsidRPr="00C7358A" w:rsidRDefault="00292FD9" w:rsidP="007E260A">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358A">
              <w:rPr>
                <w:rFonts w:ascii="Times New Roman" w:hAnsi="Times New Roman" w:cs="Times New Roman"/>
                <w:sz w:val="24"/>
                <w:szCs w:val="24"/>
              </w:rPr>
              <w:t xml:space="preserve">The greater of </w:t>
            </w:r>
            <w:r w:rsidR="00B25460" w:rsidRPr="00A43695">
              <w:rPr>
                <w:rFonts w:ascii="Times New Roman" w:hAnsi="Times New Roman" w:cs="Times New Roman"/>
                <w:sz w:val="24"/>
                <w:szCs w:val="24"/>
              </w:rPr>
              <w:t>≤</w:t>
            </w:r>
            <w:r w:rsidRPr="00C7358A">
              <w:rPr>
                <w:rFonts w:ascii="Times New Roman" w:hAnsi="Times New Roman" w:cs="Times New Roman"/>
                <w:sz w:val="24"/>
                <w:szCs w:val="24"/>
              </w:rPr>
              <w:t xml:space="preserve"> 0.00</w:t>
            </w:r>
            <w:r w:rsidR="00BA4A84" w:rsidRPr="00C7358A">
              <w:rPr>
                <w:rFonts w:ascii="Times New Roman" w:hAnsi="Times New Roman" w:cs="Times New Roman"/>
                <w:sz w:val="24"/>
                <w:szCs w:val="24"/>
              </w:rPr>
              <w:t>3</w:t>
            </w:r>
            <w:r w:rsidRPr="00C7358A">
              <w:rPr>
                <w:rFonts w:ascii="Times New Roman" w:hAnsi="Times New Roman" w:cs="Times New Roman"/>
                <w:sz w:val="24"/>
                <w:szCs w:val="24"/>
              </w:rPr>
              <w:t>8 per 9.29 m</w:t>
            </w:r>
            <w:r w:rsidRPr="00C7358A">
              <w:rPr>
                <w:rFonts w:ascii="Times New Roman" w:hAnsi="Times New Roman" w:cs="Times New Roman"/>
                <w:sz w:val="24"/>
                <w:szCs w:val="24"/>
                <w:vertAlign w:val="superscript"/>
              </w:rPr>
              <w:t>2</w:t>
            </w:r>
            <w:r w:rsidRPr="00C7358A">
              <w:rPr>
                <w:rFonts w:ascii="Times New Roman" w:hAnsi="Times New Roman" w:cs="Times New Roman"/>
                <w:sz w:val="24"/>
                <w:szCs w:val="24"/>
              </w:rPr>
              <w:t xml:space="preserve"> </w:t>
            </w:r>
            <w:r w:rsidR="001041FE" w:rsidRPr="00C7358A">
              <w:rPr>
                <w:rFonts w:ascii="Times New Roman" w:hAnsi="Times New Roman" w:cs="Times New Roman"/>
                <w:sz w:val="24"/>
                <w:szCs w:val="24"/>
              </w:rPr>
              <w:t xml:space="preserve">of CFA </w:t>
            </w:r>
            <w:r w:rsidRPr="00C7358A">
              <w:rPr>
                <w:rFonts w:ascii="Times New Roman" w:hAnsi="Times New Roman" w:cs="Times New Roman"/>
                <w:sz w:val="24"/>
                <w:szCs w:val="24"/>
              </w:rPr>
              <w:t xml:space="preserve">or </w:t>
            </w:r>
            <w:r w:rsidR="00B25460" w:rsidRPr="00A43695">
              <w:rPr>
                <w:rFonts w:ascii="Times New Roman" w:hAnsi="Times New Roman" w:cs="Times New Roman"/>
                <w:sz w:val="24"/>
                <w:szCs w:val="24"/>
              </w:rPr>
              <w:t>≤</w:t>
            </w:r>
            <w:r w:rsidRPr="00C7358A">
              <w:rPr>
                <w:rFonts w:ascii="Times New Roman" w:hAnsi="Times New Roman" w:cs="Times New Roman"/>
                <w:sz w:val="24"/>
                <w:szCs w:val="24"/>
              </w:rPr>
              <w:t xml:space="preserve"> 0.0</w:t>
            </w:r>
            <w:r w:rsidR="00BA4A84" w:rsidRPr="00C7358A">
              <w:rPr>
                <w:rFonts w:ascii="Times New Roman" w:hAnsi="Times New Roman" w:cs="Times New Roman"/>
                <w:sz w:val="24"/>
                <w:szCs w:val="24"/>
              </w:rPr>
              <w:t>3</w:t>
            </w:r>
            <w:r w:rsidRPr="00C7358A">
              <w:rPr>
                <w:rFonts w:ascii="Times New Roman" w:hAnsi="Times New Roman" w:cs="Times New Roman"/>
                <w:sz w:val="24"/>
                <w:szCs w:val="24"/>
              </w:rPr>
              <w:t>8</w:t>
            </w:r>
          </w:p>
        </w:tc>
      </w:tr>
      <w:tr w:rsidR="00C7358A" w:rsidRPr="00C7358A" w14:paraId="2A24B7F0" w14:textId="77777777" w:rsidTr="00B2546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326" w:type="dxa"/>
            <w:shd w:val="clear" w:color="auto" w:fill="FFFFFF" w:themeFill="background1"/>
            <w:vAlign w:val="center"/>
          </w:tcPr>
          <w:p w14:paraId="360B5495" w14:textId="77777777" w:rsidR="00292FD9" w:rsidRPr="00C7358A" w:rsidRDefault="00292FD9" w:rsidP="007E260A">
            <w:pPr>
              <w:pStyle w:val="ListParagraph"/>
              <w:spacing w:after="120"/>
              <w:ind w:left="0"/>
              <w:contextualSpacing w:val="0"/>
              <w:rPr>
                <w:rFonts w:ascii="Times New Roman" w:hAnsi="Times New Roman" w:cs="Times New Roman"/>
                <w:b w:val="0"/>
                <w:sz w:val="24"/>
                <w:szCs w:val="24"/>
              </w:rPr>
            </w:pPr>
            <w:r w:rsidRPr="00C7358A">
              <w:rPr>
                <w:rFonts w:ascii="Times New Roman" w:hAnsi="Times New Roman" w:cs="Times New Roman"/>
                <w:sz w:val="24"/>
                <w:szCs w:val="24"/>
              </w:rPr>
              <w:t>Final</w:t>
            </w:r>
          </w:p>
        </w:tc>
        <w:tc>
          <w:tcPr>
            <w:tcW w:w="1043" w:type="dxa"/>
            <w:shd w:val="clear" w:color="auto" w:fill="FFFFFF" w:themeFill="background1"/>
            <w:vAlign w:val="center"/>
          </w:tcPr>
          <w:p w14:paraId="6BB8B3D7" w14:textId="77777777" w:rsidR="00292FD9" w:rsidRPr="00C7358A" w:rsidRDefault="00292FD9" w:rsidP="00E41BB1">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358A">
              <w:rPr>
                <w:rFonts w:ascii="Times New Roman" w:hAnsi="Times New Roman" w:cs="Times New Roman"/>
                <w:sz w:val="24"/>
                <w:szCs w:val="24"/>
              </w:rPr>
              <w:t>&lt; 3</w:t>
            </w:r>
          </w:p>
        </w:tc>
        <w:tc>
          <w:tcPr>
            <w:tcW w:w="5816" w:type="dxa"/>
            <w:shd w:val="clear" w:color="auto" w:fill="FFFFFF" w:themeFill="background1"/>
            <w:vAlign w:val="center"/>
          </w:tcPr>
          <w:p w14:paraId="27D82589" w14:textId="739F2528" w:rsidR="00292FD9" w:rsidRPr="00C7358A" w:rsidRDefault="00292FD9" w:rsidP="007E260A">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358A">
              <w:rPr>
                <w:rFonts w:ascii="Times New Roman" w:hAnsi="Times New Roman" w:cs="Times New Roman"/>
                <w:sz w:val="24"/>
                <w:szCs w:val="24"/>
              </w:rPr>
              <w:t xml:space="preserve">The greater of </w:t>
            </w:r>
            <w:r w:rsidR="00B25460" w:rsidRPr="00A43695">
              <w:rPr>
                <w:rFonts w:ascii="Times New Roman" w:hAnsi="Times New Roman" w:cs="Times New Roman"/>
                <w:sz w:val="24"/>
                <w:szCs w:val="24"/>
              </w:rPr>
              <w:t>≤</w:t>
            </w:r>
            <w:r w:rsidRPr="00C7358A">
              <w:rPr>
                <w:rFonts w:ascii="Times New Roman" w:hAnsi="Times New Roman" w:cs="Times New Roman"/>
                <w:sz w:val="24"/>
                <w:szCs w:val="24"/>
              </w:rPr>
              <w:t xml:space="preserve"> 0.00</w:t>
            </w:r>
            <w:r w:rsidR="00BA4A84" w:rsidRPr="00C7358A">
              <w:rPr>
                <w:rFonts w:ascii="Times New Roman" w:hAnsi="Times New Roman" w:cs="Times New Roman"/>
                <w:sz w:val="24"/>
                <w:szCs w:val="24"/>
              </w:rPr>
              <w:t>47</w:t>
            </w:r>
            <w:r w:rsidRPr="00C7358A">
              <w:rPr>
                <w:rFonts w:ascii="Times New Roman" w:hAnsi="Times New Roman" w:cs="Times New Roman"/>
                <w:sz w:val="24"/>
                <w:szCs w:val="24"/>
              </w:rPr>
              <w:t xml:space="preserve"> per 9.29 m</w:t>
            </w:r>
            <w:r w:rsidRPr="00C7358A">
              <w:rPr>
                <w:rFonts w:ascii="Times New Roman" w:hAnsi="Times New Roman" w:cs="Times New Roman"/>
                <w:sz w:val="24"/>
                <w:szCs w:val="24"/>
                <w:vertAlign w:val="superscript"/>
              </w:rPr>
              <w:t>2</w:t>
            </w:r>
            <w:r w:rsidRPr="00C7358A">
              <w:rPr>
                <w:rFonts w:ascii="Times New Roman" w:hAnsi="Times New Roman" w:cs="Times New Roman"/>
                <w:sz w:val="24"/>
                <w:szCs w:val="24"/>
              </w:rPr>
              <w:t xml:space="preserve"> </w:t>
            </w:r>
            <w:r w:rsidR="001041FE" w:rsidRPr="00C7358A">
              <w:rPr>
                <w:rFonts w:ascii="Times New Roman" w:hAnsi="Times New Roman" w:cs="Times New Roman"/>
                <w:sz w:val="24"/>
                <w:szCs w:val="24"/>
              </w:rPr>
              <w:t xml:space="preserve">of CFA </w:t>
            </w:r>
            <w:r w:rsidRPr="00C7358A">
              <w:rPr>
                <w:rFonts w:ascii="Times New Roman" w:hAnsi="Times New Roman" w:cs="Times New Roman"/>
                <w:sz w:val="24"/>
                <w:szCs w:val="24"/>
              </w:rPr>
              <w:t xml:space="preserve">or </w:t>
            </w:r>
            <w:r w:rsidR="00B25460" w:rsidRPr="00A43695">
              <w:rPr>
                <w:rFonts w:ascii="Times New Roman" w:hAnsi="Times New Roman" w:cs="Times New Roman"/>
                <w:sz w:val="24"/>
                <w:szCs w:val="24"/>
              </w:rPr>
              <w:t>≤</w:t>
            </w:r>
            <w:r w:rsidRPr="00C7358A">
              <w:rPr>
                <w:rFonts w:ascii="Times New Roman" w:hAnsi="Times New Roman" w:cs="Times New Roman"/>
                <w:sz w:val="24"/>
                <w:szCs w:val="24"/>
              </w:rPr>
              <w:t xml:space="preserve"> 0.0</w:t>
            </w:r>
            <w:r w:rsidR="00BA4A84" w:rsidRPr="00C7358A">
              <w:rPr>
                <w:rFonts w:ascii="Times New Roman" w:hAnsi="Times New Roman" w:cs="Times New Roman"/>
                <w:sz w:val="24"/>
                <w:szCs w:val="24"/>
              </w:rPr>
              <w:t>47</w:t>
            </w:r>
          </w:p>
        </w:tc>
      </w:tr>
      <w:tr w:rsidR="00C7358A" w:rsidRPr="00C7358A" w14:paraId="62F584B1" w14:textId="77777777" w:rsidTr="00B25460">
        <w:trPr>
          <w:trHeight w:val="360"/>
          <w:jc w:val="center"/>
        </w:trPr>
        <w:tc>
          <w:tcPr>
            <w:cnfStyle w:val="001000000000" w:firstRow="0" w:lastRow="0" w:firstColumn="1" w:lastColumn="0" w:oddVBand="0" w:evenVBand="0" w:oddHBand="0" w:evenHBand="0" w:firstRowFirstColumn="0" w:firstRowLastColumn="0" w:lastRowFirstColumn="0" w:lastRowLastColumn="0"/>
            <w:tcW w:w="1326" w:type="dxa"/>
            <w:shd w:val="clear" w:color="auto" w:fill="FFFFFF" w:themeFill="background1"/>
            <w:vAlign w:val="center"/>
          </w:tcPr>
          <w:p w14:paraId="5DB12A62" w14:textId="77777777" w:rsidR="00292FD9" w:rsidRPr="00C7358A" w:rsidRDefault="00292FD9" w:rsidP="007E260A">
            <w:pPr>
              <w:pStyle w:val="ListParagraph"/>
              <w:spacing w:after="120"/>
              <w:ind w:left="0"/>
              <w:contextualSpacing w:val="0"/>
              <w:rPr>
                <w:rFonts w:ascii="Times New Roman" w:hAnsi="Times New Roman" w:cs="Times New Roman"/>
                <w:sz w:val="24"/>
                <w:szCs w:val="24"/>
              </w:rPr>
            </w:pPr>
            <w:r w:rsidRPr="00C7358A">
              <w:rPr>
                <w:rFonts w:ascii="Times New Roman" w:hAnsi="Times New Roman" w:cs="Times New Roman"/>
                <w:sz w:val="24"/>
                <w:szCs w:val="24"/>
              </w:rPr>
              <w:t>Final</w:t>
            </w:r>
          </w:p>
        </w:tc>
        <w:tc>
          <w:tcPr>
            <w:tcW w:w="1043" w:type="dxa"/>
            <w:shd w:val="clear" w:color="auto" w:fill="FFFFFF" w:themeFill="background1"/>
            <w:vAlign w:val="center"/>
          </w:tcPr>
          <w:p w14:paraId="70B3D448" w14:textId="3605E5D4" w:rsidR="00292FD9" w:rsidRPr="00C7358A" w:rsidRDefault="00B25460" w:rsidP="00E41BB1">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3695">
              <w:rPr>
                <w:rFonts w:ascii="Times New Roman" w:hAnsi="Times New Roman" w:cs="Times New Roman"/>
                <w:sz w:val="24"/>
                <w:szCs w:val="24"/>
              </w:rPr>
              <w:t>≥</w:t>
            </w:r>
            <w:r w:rsidR="00292FD9" w:rsidRPr="00C7358A">
              <w:rPr>
                <w:rFonts w:ascii="Times New Roman" w:hAnsi="Times New Roman" w:cs="Times New Roman"/>
                <w:sz w:val="24"/>
                <w:szCs w:val="24"/>
              </w:rPr>
              <w:t xml:space="preserve"> 3</w:t>
            </w:r>
          </w:p>
        </w:tc>
        <w:tc>
          <w:tcPr>
            <w:tcW w:w="5816" w:type="dxa"/>
            <w:shd w:val="clear" w:color="auto" w:fill="FFFFFF" w:themeFill="background1"/>
            <w:vAlign w:val="center"/>
          </w:tcPr>
          <w:p w14:paraId="3DE3B076" w14:textId="23C35426" w:rsidR="00292FD9" w:rsidRPr="00C7358A" w:rsidRDefault="00292FD9" w:rsidP="007E260A">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358A">
              <w:rPr>
                <w:rFonts w:ascii="Times New Roman" w:hAnsi="Times New Roman" w:cs="Times New Roman"/>
                <w:sz w:val="24"/>
                <w:szCs w:val="24"/>
              </w:rPr>
              <w:t xml:space="preserve">The greater of </w:t>
            </w:r>
            <w:r w:rsidR="00B25460" w:rsidRPr="00A43695">
              <w:rPr>
                <w:rFonts w:ascii="Times New Roman" w:hAnsi="Times New Roman" w:cs="Times New Roman"/>
                <w:sz w:val="24"/>
                <w:szCs w:val="24"/>
              </w:rPr>
              <w:t>≤</w:t>
            </w:r>
            <w:r w:rsidRPr="00C7358A">
              <w:rPr>
                <w:rFonts w:ascii="Times New Roman" w:hAnsi="Times New Roman" w:cs="Times New Roman"/>
                <w:sz w:val="24"/>
                <w:szCs w:val="24"/>
              </w:rPr>
              <w:t xml:space="preserve"> 0.00</w:t>
            </w:r>
            <w:r w:rsidR="00BA4A84" w:rsidRPr="00C7358A">
              <w:rPr>
                <w:rFonts w:ascii="Times New Roman" w:hAnsi="Times New Roman" w:cs="Times New Roman"/>
                <w:sz w:val="24"/>
                <w:szCs w:val="24"/>
              </w:rPr>
              <w:t>66</w:t>
            </w:r>
            <w:r w:rsidRPr="00C7358A">
              <w:rPr>
                <w:rFonts w:ascii="Times New Roman" w:hAnsi="Times New Roman" w:cs="Times New Roman"/>
                <w:sz w:val="24"/>
                <w:szCs w:val="24"/>
              </w:rPr>
              <w:t xml:space="preserve"> per 9.29 m</w:t>
            </w:r>
            <w:r w:rsidRPr="00C7358A">
              <w:rPr>
                <w:rFonts w:ascii="Times New Roman" w:hAnsi="Times New Roman" w:cs="Times New Roman"/>
                <w:sz w:val="24"/>
                <w:szCs w:val="24"/>
                <w:vertAlign w:val="superscript"/>
              </w:rPr>
              <w:t>2</w:t>
            </w:r>
            <w:r w:rsidRPr="00C7358A">
              <w:rPr>
                <w:rFonts w:ascii="Times New Roman" w:hAnsi="Times New Roman" w:cs="Times New Roman"/>
                <w:sz w:val="24"/>
                <w:szCs w:val="24"/>
              </w:rPr>
              <w:t xml:space="preserve"> </w:t>
            </w:r>
            <w:r w:rsidR="001041FE" w:rsidRPr="00C7358A">
              <w:rPr>
                <w:rFonts w:ascii="Times New Roman" w:hAnsi="Times New Roman" w:cs="Times New Roman"/>
                <w:sz w:val="24"/>
                <w:szCs w:val="24"/>
              </w:rPr>
              <w:t xml:space="preserve">of CFA </w:t>
            </w:r>
            <w:r w:rsidRPr="00C7358A">
              <w:rPr>
                <w:rFonts w:ascii="Times New Roman" w:hAnsi="Times New Roman" w:cs="Times New Roman"/>
                <w:sz w:val="24"/>
                <w:szCs w:val="24"/>
              </w:rPr>
              <w:t xml:space="preserve">or </w:t>
            </w:r>
            <w:r w:rsidR="00B25460" w:rsidRPr="00A43695">
              <w:rPr>
                <w:rFonts w:ascii="Times New Roman" w:hAnsi="Times New Roman" w:cs="Times New Roman"/>
                <w:sz w:val="24"/>
                <w:szCs w:val="24"/>
              </w:rPr>
              <w:t>≤</w:t>
            </w:r>
            <w:r w:rsidRPr="00C7358A">
              <w:rPr>
                <w:rFonts w:ascii="Times New Roman" w:hAnsi="Times New Roman" w:cs="Times New Roman"/>
                <w:sz w:val="24"/>
                <w:szCs w:val="24"/>
              </w:rPr>
              <w:t xml:space="preserve"> 0.0</w:t>
            </w:r>
            <w:r w:rsidR="00BA4A84" w:rsidRPr="00C7358A">
              <w:rPr>
                <w:rFonts w:ascii="Times New Roman" w:hAnsi="Times New Roman" w:cs="Times New Roman"/>
                <w:sz w:val="24"/>
                <w:szCs w:val="24"/>
              </w:rPr>
              <w:t>66</w:t>
            </w:r>
          </w:p>
        </w:tc>
      </w:tr>
    </w:tbl>
    <w:p w14:paraId="5F5C4060" w14:textId="77777777" w:rsidR="00292FD9" w:rsidRPr="00A43695" w:rsidRDefault="00292FD9" w:rsidP="007E260A">
      <w:pPr>
        <w:spacing w:after="120" w:line="240" w:lineRule="auto"/>
        <w:ind w:left="288"/>
        <w:rPr>
          <w:rFonts w:ascii="Times New Roman" w:hAnsi="Times New Roman" w:cs="Times New Roman"/>
          <w:sz w:val="24"/>
          <w:szCs w:val="24"/>
        </w:rPr>
      </w:pPr>
    </w:p>
    <w:bookmarkEnd w:id="89"/>
    <w:p w14:paraId="64A3E174" w14:textId="7A3C43A3" w:rsidR="007C60FC" w:rsidRPr="00A43695" w:rsidRDefault="00F67099" w:rsidP="00761761">
      <w:pPr>
        <w:pStyle w:val="ListParagraph"/>
        <w:numPr>
          <w:ilvl w:val="2"/>
          <w:numId w:val="24"/>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Unless the exception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_Ref4069557 \r \h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5.3</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has been met, </w:t>
      </w:r>
      <w:r w:rsidR="007C60FC" w:rsidRPr="00A43695">
        <w:rPr>
          <w:rFonts w:ascii="Times New Roman" w:hAnsi="Times New Roman" w:cs="Times New Roman"/>
          <w:sz w:val="24"/>
          <w:szCs w:val="24"/>
        </w:rPr>
        <w:t xml:space="preserve">Grade III </w:t>
      </w:r>
      <w:r w:rsidR="003C7962" w:rsidRPr="00A43695">
        <w:rPr>
          <w:rFonts w:ascii="Times New Roman" w:hAnsi="Times New Roman" w:cs="Times New Roman"/>
          <w:sz w:val="24"/>
          <w:szCs w:val="24"/>
        </w:rPr>
        <w:t xml:space="preserve">shall be </w:t>
      </w:r>
      <w:r w:rsidR="00D94E4E" w:rsidRPr="00A43695">
        <w:rPr>
          <w:rFonts w:ascii="Times New Roman" w:hAnsi="Times New Roman" w:cs="Times New Roman"/>
          <w:sz w:val="24"/>
          <w:szCs w:val="24"/>
        </w:rPr>
        <w:t>designated</w:t>
      </w:r>
      <w:r w:rsidR="00F91BF4" w:rsidRPr="00A43695">
        <w:rPr>
          <w:rFonts w:ascii="Times New Roman" w:hAnsi="Times New Roman" w:cs="Times New Roman"/>
          <w:sz w:val="24"/>
          <w:szCs w:val="24"/>
        </w:rPr>
        <w:t xml:space="preserve"> and recorded</w:t>
      </w:r>
      <w:r w:rsidR="00D94E4E" w:rsidRPr="00A43695">
        <w:rPr>
          <w:rFonts w:ascii="Times New Roman" w:hAnsi="Times New Roman" w:cs="Times New Roman"/>
          <w:sz w:val="24"/>
          <w:szCs w:val="24"/>
        </w:rPr>
        <w:t xml:space="preserve"> </w:t>
      </w:r>
      <w:r w:rsidR="007C60FC" w:rsidRPr="00A43695">
        <w:rPr>
          <w:rFonts w:ascii="Times New Roman" w:hAnsi="Times New Roman" w:cs="Times New Roman"/>
          <w:sz w:val="24"/>
          <w:szCs w:val="24"/>
        </w:rPr>
        <w:t xml:space="preserve">if </w:t>
      </w:r>
      <w:r w:rsidR="00EE2851" w:rsidRPr="00A43695">
        <w:rPr>
          <w:rFonts w:ascii="Times New Roman" w:hAnsi="Times New Roman" w:cs="Times New Roman"/>
          <w:sz w:val="24"/>
          <w:szCs w:val="24"/>
        </w:rPr>
        <w:t>the</w:t>
      </w:r>
      <w:r w:rsidR="00EE2851" w:rsidRPr="00A43695" w:rsidDel="00EB40BA">
        <w:rPr>
          <w:rFonts w:ascii="Times New Roman" w:hAnsi="Times New Roman" w:cs="Times New Roman"/>
          <w:sz w:val="24"/>
          <w:szCs w:val="24"/>
        </w:rPr>
        <w:t xml:space="preserve"> </w:t>
      </w:r>
      <w:r w:rsidR="00EB40BA" w:rsidRPr="00A43695">
        <w:rPr>
          <w:rFonts w:ascii="Times New Roman" w:hAnsi="Times New Roman" w:cs="Times New Roman"/>
          <w:sz w:val="24"/>
          <w:szCs w:val="24"/>
        </w:rPr>
        <w:t xml:space="preserve">total duct leakage </w:t>
      </w:r>
      <w:r w:rsidR="007C60FC" w:rsidRPr="00A43695">
        <w:rPr>
          <w:rFonts w:ascii="Times New Roman" w:hAnsi="Times New Roman" w:cs="Times New Roman"/>
          <w:sz w:val="24"/>
          <w:szCs w:val="24"/>
        </w:rPr>
        <w:t xml:space="preserve">has </w:t>
      </w:r>
      <w:r w:rsidR="00442C6A" w:rsidRPr="00D17810">
        <w:rPr>
          <w:rFonts w:ascii="Times New Roman" w:hAnsi="Times New Roman" w:cs="Times New Roman"/>
          <w:strike/>
          <w:color w:val="FF0000"/>
          <w:sz w:val="24"/>
          <w:szCs w:val="24"/>
        </w:rPr>
        <w:t xml:space="preserve">not been measured or has </w:t>
      </w:r>
      <w:r w:rsidR="007C60FC" w:rsidRPr="00A43695">
        <w:rPr>
          <w:rFonts w:ascii="Times New Roman" w:hAnsi="Times New Roman" w:cs="Times New Roman"/>
          <w:sz w:val="24"/>
          <w:szCs w:val="24"/>
        </w:rPr>
        <w:t xml:space="preserve">been measured and exceeds the limits in Section </w:t>
      </w:r>
      <w:r w:rsidR="007C60FC" w:rsidRPr="00A43695">
        <w:rPr>
          <w:rFonts w:ascii="Times New Roman" w:hAnsi="Times New Roman" w:cs="Times New Roman"/>
          <w:sz w:val="24"/>
          <w:szCs w:val="24"/>
        </w:rPr>
        <w:fldChar w:fldCharType="begin"/>
      </w:r>
      <w:r w:rsidR="007C60FC" w:rsidRPr="00A43695">
        <w:rPr>
          <w:rFonts w:ascii="Times New Roman" w:hAnsi="Times New Roman" w:cs="Times New Roman"/>
          <w:sz w:val="24"/>
          <w:szCs w:val="24"/>
        </w:rPr>
        <w:instrText xml:space="preserve"> REF _Ref504737969 \r </w:instrText>
      </w:r>
      <w:r w:rsidR="009D0B2F" w:rsidRPr="00A43695">
        <w:rPr>
          <w:rFonts w:ascii="Times New Roman" w:hAnsi="Times New Roman" w:cs="Times New Roman"/>
          <w:sz w:val="24"/>
          <w:szCs w:val="24"/>
        </w:rPr>
        <w:instrText xml:space="preserve"> \* MERGEFORMAT </w:instrText>
      </w:r>
      <w:r w:rsidR="007C60FC"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5.4.2</w:t>
      </w:r>
      <w:r w:rsidR="007C60FC" w:rsidRPr="00A43695">
        <w:rPr>
          <w:rFonts w:ascii="Times New Roman" w:hAnsi="Times New Roman" w:cs="Times New Roman"/>
          <w:sz w:val="24"/>
          <w:szCs w:val="24"/>
        </w:rPr>
        <w:fldChar w:fldCharType="end"/>
      </w:r>
      <w:r w:rsidR="007C60FC" w:rsidRPr="00A43695">
        <w:rPr>
          <w:rFonts w:ascii="Times New Roman" w:hAnsi="Times New Roman" w:cs="Times New Roman"/>
          <w:sz w:val="24"/>
          <w:szCs w:val="24"/>
        </w:rPr>
        <w:t xml:space="preserve">. </w:t>
      </w:r>
    </w:p>
    <w:p w14:paraId="6700C113" w14:textId="1DC91481" w:rsidR="00E25435" w:rsidRPr="00A43695" w:rsidRDefault="004C0717" w:rsidP="00761761">
      <w:pPr>
        <w:pStyle w:val="ListParagraph"/>
        <w:numPr>
          <w:ilvl w:val="0"/>
          <w:numId w:val="22"/>
        </w:numPr>
        <w:spacing w:after="120" w:line="240" w:lineRule="auto"/>
        <w:contextualSpacing w:val="0"/>
        <w:rPr>
          <w:rFonts w:ascii="Times New Roman" w:hAnsi="Times New Roman" w:cs="Times New Roman"/>
          <w:b/>
          <w:sz w:val="24"/>
          <w:szCs w:val="24"/>
        </w:rPr>
      </w:pPr>
      <w:bookmarkStart w:id="93" w:name="_Ref506994816"/>
      <w:bookmarkEnd w:id="2"/>
      <w:r w:rsidRPr="00A43695">
        <w:rPr>
          <w:rFonts w:ascii="Times New Roman" w:hAnsi="Times New Roman" w:cs="Times New Roman"/>
          <w:b/>
          <w:sz w:val="24"/>
          <w:szCs w:val="24"/>
        </w:rPr>
        <w:t xml:space="preserve">Task 3: </w:t>
      </w:r>
      <w:r w:rsidR="002267D1" w:rsidRPr="00A43695">
        <w:rPr>
          <w:rFonts w:ascii="Times New Roman" w:hAnsi="Times New Roman" w:cs="Times New Roman"/>
          <w:b/>
          <w:sz w:val="24"/>
          <w:szCs w:val="24"/>
        </w:rPr>
        <w:t xml:space="preserve">Evaluation of </w:t>
      </w:r>
      <w:r w:rsidR="00042CDF" w:rsidRPr="00A43695">
        <w:rPr>
          <w:rFonts w:ascii="Times New Roman" w:hAnsi="Times New Roman" w:cs="Times New Roman"/>
          <w:b/>
          <w:sz w:val="24"/>
          <w:szCs w:val="24"/>
        </w:rPr>
        <w:t>th</w:t>
      </w:r>
      <w:r w:rsidR="00890157" w:rsidRPr="00A43695">
        <w:rPr>
          <w:rFonts w:ascii="Times New Roman" w:hAnsi="Times New Roman" w:cs="Times New Roman"/>
          <w:b/>
          <w:sz w:val="24"/>
          <w:szCs w:val="24"/>
        </w:rPr>
        <w:t>e Blower Fan Volumetric Airflow</w:t>
      </w:r>
      <w:bookmarkEnd w:id="93"/>
      <w:r w:rsidR="00C27A11" w:rsidRPr="00A43695">
        <w:rPr>
          <w:rFonts w:ascii="Times New Roman" w:hAnsi="Times New Roman" w:cs="Times New Roman"/>
          <w:b/>
          <w:sz w:val="24"/>
          <w:szCs w:val="24"/>
        </w:rPr>
        <w:t>.</w:t>
      </w:r>
      <w:r w:rsidR="00042CDF" w:rsidRPr="00A43695">
        <w:rPr>
          <w:rFonts w:ascii="Times New Roman" w:hAnsi="Times New Roman" w:cs="Times New Roman"/>
          <w:b/>
          <w:sz w:val="24"/>
          <w:szCs w:val="24"/>
        </w:rPr>
        <w:t xml:space="preserve"> </w:t>
      </w:r>
    </w:p>
    <w:p w14:paraId="2B1FF25C" w14:textId="4E0F7E40" w:rsidR="00324FC5" w:rsidRPr="00A43695" w:rsidRDefault="004E4CD8" w:rsidP="00761761">
      <w:pPr>
        <w:pStyle w:val="ListParagraph"/>
        <w:numPr>
          <w:ilvl w:val="1"/>
          <w:numId w:val="25"/>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 xml:space="preserve">Overview. </w:t>
      </w:r>
      <w:r w:rsidR="00B12682" w:rsidRPr="00A43695">
        <w:rPr>
          <w:rFonts w:ascii="Times New Roman" w:hAnsi="Times New Roman" w:cs="Times New Roman"/>
          <w:sz w:val="24"/>
          <w:szCs w:val="24"/>
        </w:rPr>
        <w:t xml:space="preserve">This procedure shall be completed by first </w:t>
      </w:r>
      <w:r w:rsidR="00317355" w:rsidRPr="00A43695">
        <w:rPr>
          <w:rFonts w:ascii="Times New Roman" w:hAnsi="Times New Roman" w:cs="Times New Roman"/>
          <w:sz w:val="24"/>
          <w:szCs w:val="24"/>
        </w:rPr>
        <w:t>meeting the prerequisites in Section</w:t>
      </w:r>
      <w:r w:rsidR="00133BEA" w:rsidRPr="00A43695">
        <w:rPr>
          <w:rFonts w:ascii="Times New Roman" w:hAnsi="Times New Roman" w:cs="Times New Roman"/>
          <w:sz w:val="24"/>
          <w:szCs w:val="24"/>
        </w:rPr>
        <w:t xml:space="preserve"> </w:t>
      </w:r>
      <w:r w:rsidR="00133BEA" w:rsidRPr="00A43695">
        <w:rPr>
          <w:rFonts w:ascii="Times New Roman" w:hAnsi="Times New Roman" w:cs="Times New Roman"/>
          <w:sz w:val="24"/>
          <w:szCs w:val="24"/>
        </w:rPr>
        <w:fldChar w:fldCharType="begin"/>
      </w:r>
      <w:r w:rsidR="00133BEA" w:rsidRPr="00A43695">
        <w:rPr>
          <w:rFonts w:ascii="Times New Roman" w:hAnsi="Times New Roman" w:cs="Times New Roman"/>
          <w:sz w:val="24"/>
          <w:szCs w:val="24"/>
        </w:rPr>
        <w:instrText xml:space="preserve"> REF _Ref530071914 \r \h </w:instrText>
      </w:r>
      <w:r w:rsidR="00A45726" w:rsidRPr="00A43695">
        <w:rPr>
          <w:rFonts w:ascii="Times New Roman" w:hAnsi="Times New Roman" w:cs="Times New Roman"/>
          <w:sz w:val="24"/>
          <w:szCs w:val="24"/>
        </w:rPr>
        <w:instrText xml:space="preserve"> \* MERGEFORMAT </w:instrText>
      </w:r>
      <w:r w:rsidR="00133BEA" w:rsidRPr="00A43695">
        <w:rPr>
          <w:rFonts w:ascii="Times New Roman" w:hAnsi="Times New Roman" w:cs="Times New Roman"/>
          <w:sz w:val="24"/>
          <w:szCs w:val="24"/>
        </w:rPr>
      </w:r>
      <w:r w:rsidR="00133BEA"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6.2</w:t>
      </w:r>
      <w:r w:rsidR="00133BEA" w:rsidRPr="00A43695">
        <w:rPr>
          <w:rFonts w:ascii="Times New Roman" w:hAnsi="Times New Roman" w:cs="Times New Roman"/>
          <w:sz w:val="24"/>
          <w:szCs w:val="24"/>
        </w:rPr>
        <w:fldChar w:fldCharType="end"/>
      </w:r>
      <w:r w:rsidR="00317355" w:rsidRPr="00A43695">
        <w:rPr>
          <w:rFonts w:ascii="Times New Roman" w:hAnsi="Times New Roman" w:cs="Times New Roman"/>
          <w:sz w:val="24"/>
          <w:szCs w:val="24"/>
        </w:rPr>
        <w:t xml:space="preserve">, </w:t>
      </w:r>
      <w:r w:rsidR="002D615A" w:rsidRPr="00D17810">
        <w:rPr>
          <w:rFonts w:ascii="Times New Roman" w:hAnsi="Times New Roman" w:cs="Times New Roman"/>
          <w:color w:val="FF0000"/>
          <w:sz w:val="24"/>
          <w:szCs w:val="24"/>
          <w:u w:val="single"/>
        </w:rPr>
        <w:t xml:space="preserve">then </w:t>
      </w:r>
      <w:r w:rsidR="00425CC3" w:rsidRPr="00D17810">
        <w:rPr>
          <w:rFonts w:ascii="Times New Roman" w:hAnsi="Times New Roman" w:cs="Times New Roman"/>
          <w:color w:val="FF0000"/>
          <w:sz w:val="24"/>
          <w:szCs w:val="24"/>
          <w:u w:val="single"/>
        </w:rPr>
        <w:t xml:space="preserve">determining the applicable test method </w:t>
      </w:r>
      <w:r w:rsidR="004575AE" w:rsidRPr="00D17810">
        <w:rPr>
          <w:rFonts w:ascii="Times New Roman" w:hAnsi="Times New Roman" w:cs="Times New Roman"/>
          <w:color w:val="FF0000"/>
          <w:sz w:val="24"/>
          <w:szCs w:val="24"/>
          <w:u w:val="single"/>
        </w:rPr>
        <w:t>per</w:t>
      </w:r>
      <w:r w:rsidR="00425CC3" w:rsidRPr="00D17810">
        <w:rPr>
          <w:rFonts w:ascii="Times New Roman" w:hAnsi="Times New Roman" w:cs="Times New Roman"/>
          <w:color w:val="FF0000"/>
          <w:sz w:val="24"/>
          <w:szCs w:val="24"/>
          <w:u w:val="single"/>
        </w:rPr>
        <w:t xml:space="preserve"> Section </w:t>
      </w:r>
      <w:r w:rsidR="00425CC3" w:rsidRPr="00D17810">
        <w:rPr>
          <w:rFonts w:ascii="Times New Roman" w:hAnsi="Times New Roman" w:cs="Times New Roman"/>
          <w:color w:val="FF0000"/>
          <w:sz w:val="24"/>
          <w:szCs w:val="24"/>
          <w:u w:val="single"/>
        </w:rPr>
        <w:fldChar w:fldCharType="begin"/>
      </w:r>
      <w:r w:rsidR="00425CC3" w:rsidRPr="00D17810">
        <w:rPr>
          <w:rFonts w:ascii="Times New Roman" w:hAnsi="Times New Roman" w:cs="Times New Roman"/>
          <w:color w:val="FF0000"/>
          <w:sz w:val="24"/>
          <w:szCs w:val="24"/>
          <w:u w:val="single"/>
        </w:rPr>
        <w:instrText xml:space="preserve"> REF _Ref20338553 \r \h </w:instrText>
      </w:r>
      <w:r w:rsidR="00425CC3" w:rsidRPr="00D17810">
        <w:rPr>
          <w:rFonts w:ascii="Times New Roman" w:hAnsi="Times New Roman" w:cs="Times New Roman"/>
          <w:color w:val="FF0000"/>
          <w:sz w:val="24"/>
          <w:szCs w:val="24"/>
          <w:u w:val="single"/>
        </w:rPr>
      </w:r>
      <w:r w:rsidR="00425CC3" w:rsidRPr="00D1781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6.3</w:t>
      </w:r>
      <w:r w:rsidR="00425CC3" w:rsidRPr="00D17810">
        <w:rPr>
          <w:rFonts w:ascii="Times New Roman" w:hAnsi="Times New Roman" w:cs="Times New Roman"/>
          <w:color w:val="FF0000"/>
          <w:sz w:val="24"/>
          <w:szCs w:val="24"/>
          <w:u w:val="single"/>
        </w:rPr>
        <w:fldChar w:fldCharType="end"/>
      </w:r>
      <w:r w:rsidR="00425CC3" w:rsidRPr="00D17810">
        <w:rPr>
          <w:rFonts w:ascii="Times New Roman" w:hAnsi="Times New Roman" w:cs="Times New Roman"/>
          <w:color w:val="FF0000"/>
          <w:sz w:val="24"/>
          <w:szCs w:val="24"/>
          <w:u w:val="single"/>
        </w:rPr>
        <w:t xml:space="preserve">, </w:t>
      </w:r>
      <w:r w:rsidR="00317355" w:rsidRPr="00A43695">
        <w:rPr>
          <w:rFonts w:ascii="Times New Roman" w:hAnsi="Times New Roman" w:cs="Times New Roman"/>
          <w:sz w:val="24"/>
          <w:szCs w:val="24"/>
        </w:rPr>
        <w:t xml:space="preserve">then </w:t>
      </w:r>
      <w:r w:rsidR="00B12682" w:rsidRPr="00A43695">
        <w:rPr>
          <w:rFonts w:ascii="Times New Roman" w:hAnsi="Times New Roman" w:cs="Times New Roman"/>
          <w:sz w:val="24"/>
          <w:szCs w:val="24"/>
        </w:rPr>
        <w:t xml:space="preserve">preparing the </w:t>
      </w:r>
      <w:r w:rsidR="001A7E85" w:rsidRPr="00A43695">
        <w:rPr>
          <w:rFonts w:ascii="Times New Roman" w:hAnsi="Times New Roman" w:cs="Times New Roman"/>
          <w:sz w:val="24"/>
          <w:szCs w:val="24"/>
        </w:rPr>
        <w:t xml:space="preserve">Dwelling </w:t>
      </w:r>
      <w:r w:rsidR="00B12682" w:rsidRPr="00A43695">
        <w:rPr>
          <w:rFonts w:ascii="Times New Roman" w:hAnsi="Times New Roman" w:cs="Times New Roman"/>
          <w:sz w:val="24"/>
          <w:szCs w:val="24"/>
        </w:rPr>
        <w:t xml:space="preserve">and Forced-Air </w:t>
      </w:r>
      <w:r w:rsidR="002874FC" w:rsidRPr="00A43695">
        <w:rPr>
          <w:rFonts w:ascii="Times New Roman" w:hAnsi="Times New Roman" w:cs="Times New Roman"/>
          <w:sz w:val="24"/>
          <w:szCs w:val="24"/>
        </w:rPr>
        <w:t>HVAC</w:t>
      </w:r>
      <w:r w:rsidR="00526314" w:rsidRPr="00A43695">
        <w:rPr>
          <w:rFonts w:ascii="Times New Roman" w:hAnsi="Times New Roman" w:cs="Times New Roman"/>
          <w:sz w:val="24"/>
          <w:szCs w:val="24"/>
        </w:rPr>
        <w:t xml:space="preserve"> </w:t>
      </w:r>
      <w:r w:rsidR="00B12682" w:rsidRPr="00A43695">
        <w:rPr>
          <w:rFonts w:ascii="Times New Roman" w:hAnsi="Times New Roman" w:cs="Times New Roman"/>
          <w:sz w:val="24"/>
          <w:szCs w:val="24"/>
        </w:rPr>
        <w:t>System for testing</w:t>
      </w:r>
      <w:r w:rsidR="00B12682" w:rsidRPr="00D17810">
        <w:rPr>
          <w:rFonts w:ascii="Times New Roman" w:hAnsi="Times New Roman" w:cs="Times New Roman"/>
          <w:strike/>
          <w:color w:val="FF0000"/>
          <w:sz w:val="24"/>
          <w:szCs w:val="24"/>
        </w:rPr>
        <w:t>,</w:t>
      </w:r>
      <w:r w:rsidR="00B12682" w:rsidRPr="00A43695">
        <w:rPr>
          <w:rFonts w:ascii="Times New Roman" w:hAnsi="Times New Roman" w:cs="Times New Roman"/>
          <w:sz w:val="24"/>
          <w:szCs w:val="24"/>
        </w:rPr>
        <w:t xml:space="preserve"> per Section</w:t>
      </w:r>
      <w:r w:rsidR="00425CC3" w:rsidRPr="00D17810">
        <w:rPr>
          <w:rFonts w:ascii="Times New Roman" w:hAnsi="Times New Roman" w:cs="Times New Roman"/>
          <w:color w:val="FF0000"/>
          <w:sz w:val="24"/>
          <w:szCs w:val="24"/>
          <w:u w:val="single"/>
        </w:rPr>
        <w:t xml:space="preserve"> </w:t>
      </w:r>
      <w:r w:rsidR="00425CC3" w:rsidRPr="00D17810">
        <w:rPr>
          <w:rFonts w:ascii="Times New Roman" w:hAnsi="Times New Roman" w:cs="Times New Roman"/>
          <w:color w:val="FF0000"/>
          <w:sz w:val="24"/>
          <w:szCs w:val="24"/>
          <w:u w:val="single"/>
        </w:rPr>
        <w:fldChar w:fldCharType="begin"/>
      </w:r>
      <w:r w:rsidR="00425CC3" w:rsidRPr="00D17810">
        <w:rPr>
          <w:rFonts w:ascii="Times New Roman" w:hAnsi="Times New Roman" w:cs="Times New Roman"/>
          <w:color w:val="FF0000"/>
          <w:sz w:val="24"/>
          <w:szCs w:val="24"/>
          <w:u w:val="single"/>
        </w:rPr>
        <w:instrText xml:space="preserve"> REF _Ref20338575 \r \h </w:instrText>
      </w:r>
      <w:r w:rsidR="00425CC3" w:rsidRPr="00D17810">
        <w:rPr>
          <w:rFonts w:ascii="Times New Roman" w:hAnsi="Times New Roman" w:cs="Times New Roman"/>
          <w:color w:val="FF0000"/>
          <w:sz w:val="24"/>
          <w:szCs w:val="24"/>
          <w:u w:val="single"/>
        </w:rPr>
      </w:r>
      <w:r w:rsidR="00425CC3" w:rsidRPr="00D1781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6.4</w:t>
      </w:r>
      <w:r w:rsidR="00425CC3" w:rsidRPr="00D17810">
        <w:rPr>
          <w:rFonts w:ascii="Times New Roman" w:hAnsi="Times New Roman" w:cs="Times New Roman"/>
          <w:color w:val="FF0000"/>
          <w:sz w:val="24"/>
          <w:szCs w:val="24"/>
          <w:u w:val="single"/>
        </w:rPr>
        <w:fldChar w:fldCharType="end"/>
      </w:r>
      <w:r w:rsidR="00317355" w:rsidRPr="00D17810">
        <w:rPr>
          <w:rFonts w:ascii="Times New Roman" w:hAnsi="Times New Roman" w:cs="Times New Roman"/>
          <w:strike/>
          <w:color w:val="FF0000"/>
          <w:sz w:val="24"/>
          <w:szCs w:val="24"/>
        </w:rPr>
        <w:fldChar w:fldCharType="begin"/>
      </w:r>
      <w:r w:rsidR="00317355" w:rsidRPr="00D17810">
        <w:rPr>
          <w:rFonts w:ascii="Times New Roman" w:hAnsi="Times New Roman" w:cs="Times New Roman"/>
          <w:strike/>
          <w:color w:val="FF0000"/>
          <w:sz w:val="24"/>
          <w:szCs w:val="24"/>
        </w:rPr>
        <w:instrText xml:space="preserve"> REF _Ref506639850 \r \h </w:instrText>
      </w:r>
      <w:r w:rsidR="009D0B2F" w:rsidRPr="00D17810">
        <w:rPr>
          <w:rFonts w:ascii="Times New Roman" w:hAnsi="Times New Roman" w:cs="Times New Roman"/>
          <w:strike/>
          <w:color w:val="FF0000"/>
          <w:sz w:val="24"/>
          <w:szCs w:val="24"/>
        </w:rPr>
        <w:instrText xml:space="preserve"> \* MERGEFORMAT </w:instrText>
      </w:r>
      <w:r w:rsidR="00317355" w:rsidRPr="00D17810">
        <w:rPr>
          <w:rFonts w:ascii="Times New Roman" w:hAnsi="Times New Roman" w:cs="Times New Roman"/>
          <w:strike/>
          <w:color w:val="FF0000"/>
          <w:sz w:val="24"/>
          <w:szCs w:val="24"/>
        </w:rPr>
      </w:r>
      <w:r w:rsidR="00317355" w:rsidRPr="00D17810">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6.3</w:t>
      </w:r>
      <w:r w:rsidR="00317355" w:rsidRPr="00D17810">
        <w:rPr>
          <w:rFonts w:ascii="Times New Roman" w:hAnsi="Times New Roman" w:cs="Times New Roman"/>
          <w:strike/>
          <w:color w:val="FF0000"/>
          <w:sz w:val="24"/>
          <w:szCs w:val="24"/>
        </w:rPr>
        <w:fldChar w:fldCharType="end"/>
      </w:r>
      <w:r w:rsidR="00317355" w:rsidRPr="00A43695">
        <w:rPr>
          <w:rFonts w:ascii="Times New Roman" w:hAnsi="Times New Roman" w:cs="Times New Roman"/>
          <w:sz w:val="24"/>
          <w:szCs w:val="24"/>
        </w:rPr>
        <w:t xml:space="preserve">, then measuring the Blower Fan </w:t>
      </w:r>
      <w:r w:rsidR="00557579" w:rsidRPr="00A43695">
        <w:rPr>
          <w:rFonts w:ascii="Times New Roman" w:hAnsi="Times New Roman" w:cs="Times New Roman"/>
          <w:sz w:val="24"/>
          <w:szCs w:val="24"/>
        </w:rPr>
        <w:t>v</w:t>
      </w:r>
      <w:r w:rsidR="00317355" w:rsidRPr="00A43695">
        <w:rPr>
          <w:rFonts w:ascii="Times New Roman" w:hAnsi="Times New Roman" w:cs="Times New Roman"/>
          <w:sz w:val="24"/>
          <w:szCs w:val="24"/>
        </w:rPr>
        <w:t xml:space="preserve">olumetric </w:t>
      </w:r>
      <w:r w:rsidR="00557579" w:rsidRPr="00A43695">
        <w:rPr>
          <w:rFonts w:ascii="Times New Roman" w:hAnsi="Times New Roman" w:cs="Times New Roman"/>
          <w:sz w:val="24"/>
          <w:szCs w:val="24"/>
        </w:rPr>
        <w:t>a</w:t>
      </w:r>
      <w:r w:rsidR="00317355" w:rsidRPr="00A43695">
        <w:rPr>
          <w:rFonts w:ascii="Times New Roman" w:hAnsi="Times New Roman" w:cs="Times New Roman"/>
          <w:sz w:val="24"/>
          <w:szCs w:val="24"/>
        </w:rPr>
        <w:t xml:space="preserve">irflow using Section </w:t>
      </w:r>
      <w:r w:rsidR="00317355" w:rsidRPr="00A43695">
        <w:rPr>
          <w:rFonts w:ascii="Times New Roman" w:hAnsi="Times New Roman" w:cs="Times New Roman"/>
          <w:sz w:val="24"/>
          <w:szCs w:val="24"/>
        </w:rPr>
        <w:fldChar w:fldCharType="begin"/>
      </w:r>
      <w:r w:rsidR="00317355" w:rsidRPr="00A43695">
        <w:rPr>
          <w:rFonts w:ascii="Times New Roman" w:hAnsi="Times New Roman" w:cs="Times New Roman"/>
          <w:sz w:val="24"/>
          <w:szCs w:val="24"/>
        </w:rPr>
        <w:instrText xml:space="preserve"> REF _Ref506639942 \r \h </w:instrText>
      </w:r>
      <w:r w:rsidR="009D0B2F" w:rsidRPr="00A43695">
        <w:rPr>
          <w:rFonts w:ascii="Times New Roman" w:hAnsi="Times New Roman" w:cs="Times New Roman"/>
          <w:sz w:val="24"/>
          <w:szCs w:val="24"/>
        </w:rPr>
        <w:instrText xml:space="preserve"> \* MERGEFORMAT </w:instrText>
      </w:r>
      <w:r w:rsidR="00317355" w:rsidRPr="00A43695">
        <w:rPr>
          <w:rFonts w:ascii="Times New Roman" w:hAnsi="Times New Roman" w:cs="Times New Roman"/>
          <w:sz w:val="24"/>
          <w:szCs w:val="24"/>
        </w:rPr>
      </w:r>
      <w:r w:rsidR="00317355"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6.5</w:t>
      </w:r>
      <w:r w:rsidR="00317355" w:rsidRPr="00A43695">
        <w:rPr>
          <w:rFonts w:ascii="Times New Roman" w:hAnsi="Times New Roman" w:cs="Times New Roman"/>
          <w:sz w:val="24"/>
          <w:szCs w:val="24"/>
        </w:rPr>
        <w:fldChar w:fldCharType="end"/>
      </w:r>
      <w:r w:rsidR="00EC69D0" w:rsidRPr="008255CE">
        <w:rPr>
          <w:rFonts w:ascii="Times New Roman" w:hAnsi="Times New Roman" w:cs="Times New Roman"/>
          <w:strike/>
          <w:color w:val="FF0000"/>
          <w:sz w:val="24"/>
          <w:szCs w:val="24"/>
        </w:rPr>
        <w:t>6.4</w:t>
      </w:r>
      <w:r w:rsidR="00317355" w:rsidRPr="00A43695">
        <w:rPr>
          <w:rFonts w:ascii="Times New Roman" w:hAnsi="Times New Roman" w:cs="Times New Roman"/>
          <w:sz w:val="24"/>
          <w:szCs w:val="24"/>
        </w:rPr>
        <w:t xml:space="preserve">, </w:t>
      </w:r>
      <w:r w:rsidR="00317355" w:rsidRPr="00A43695">
        <w:rPr>
          <w:rFonts w:ascii="Times New Roman" w:hAnsi="Times New Roman" w:cs="Times New Roman"/>
          <w:sz w:val="24"/>
          <w:szCs w:val="24"/>
        </w:rPr>
        <w:fldChar w:fldCharType="begin"/>
      </w:r>
      <w:r w:rsidR="00317355" w:rsidRPr="00A43695">
        <w:rPr>
          <w:rFonts w:ascii="Times New Roman" w:hAnsi="Times New Roman" w:cs="Times New Roman"/>
          <w:sz w:val="24"/>
          <w:szCs w:val="24"/>
        </w:rPr>
        <w:instrText xml:space="preserve"> REF _Ref498003411 \r \h </w:instrText>
      </w:r>
      <w:r w:rsidR="009D0B2F" w:rsidRPr="00A43695">
        <w:rPr>
          <w:rFonts w:ascii="Times New Roman" w:hAnsi="Times New Roman" w:cs="Times New Roman"/>
          <w:sz w:val="24"/>
          <w:szCs w:val="24"/>
        </w:rPr>
        <w:instrText xml:space="preserve"> \* MERGEFORMAT </w:instrText>
      </w:r>
      <w:r w:rsidR="00317355" w:rsidRPr="00A43695">
        <w:rPr>
          <w:rFonts w:ascii="Times New Roman" w:hAnsi="Times New Roman" w:cs="Times New Roman"/>
          <w:sz w:val="24"/>
          <w:szCs w:val="24"/>
        </w:rPr>
      </w:r>
      <w:r w:rsidR="00317355"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6.6</w:t>
      </w:r>
      <w:r w:rsidR="00317355"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w:t>
      </w:r>
      <w:r w:rsidR="00EC69D0">
        <w:rPr>
          <w:rFonts w:ascii="Times New Roman" w:hAnsi="Times New Roman" w:cs="Times New Roman"/>
          <w:strike/>
          <w:color w:val="FF0000"/>
          <w:sz w:val="24"/>
          <w:szCs w:val="24"/>
        </w:rPr>
        <w:t>5</w:t>
      </w:r>
      <w:r w:rsidR="00317355" w:rsidRPr="00A43695">
        <w:rPr>
          <w:rFonts w:ascii="Times New Roman" w:hAnsi="Times New Roman" w:cs="Times New Roman"/>
          <w:sz w:val="24"/>
          <w:szCs w:val="24"/>
        </w:rPr>
        <w:t xml:space="preserve">, </w:t>
      </w:r>
      <w:r w:rsidR="00317355" w:rsidRPr="00A43695">
        <w:rPr>
          <w:rFonts w:ascii="Times New Roman" w:hAnsi="Times New Roman" w:cs="Times New Roman"/>
          <w:sz w:val="24"/>
          <w:szCs w:val="24"/>
        </w:rPr>
        <w:fldChar w:fldCharType="begin"/>
      </w:r>
      <w:r w:rsidR="00317355" w:rsidRPr="00A43695">
        <w:rPr>
          <w:rFonts w:ascii="Times New Roman" w:hAnsi="Times New Roman" w:cs="Times New Roman"/>
          <w:sz w:val="24"/>
          <w:szCs w:val="24"/>
        </w:rPr>
        <w:instrText xml:space="preserve"> REF _Ref498003422 \r \h </w:instrText>
      </w:r>
      <w:r w:rsidR="009D0B2F" w:rsidRPr="00A43695">
        <w:rPr>
          <w:rFonts w:ascii="Times New Roman" w:hAnsi="Times New Roman" w:cs="Times New Roman"/>
          <w:sz w:val="24"/>
          <w:szCs w:val="24"/>
        </w:rPr>
        <w:instrText xml:space="preserve"> \* MERGEFORMAT </w:instrText>
      </w:r>
      <w:r w:rsidR="00317355" w:rsidRPr="00A43695">
        <w:rPr>
          <w:rFonts w:ascii="Times New Roman" w:hAnsi="Times New Roman" w:cs="Times New Roman"/>
          <w:sz w:val="24"/>
          <w:szCs w:val="24"/>
        </w:rPr>
      </w:r>
      <w:r w:rsidR="00317355"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6.7</w:t>
      </w:r>
      <w:r w:rsidR="00317355"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w:t>
      </w:r>
      <w:r w:rsidR="00EC69D0">
        <w:rPr>
          <w:rFonts w:ascii="Times New Roman" w:hAnsi="Times New Roman" w:cs="Times New Roman"/>
          <w:strike/>
          <w:color w:val="FF0000"/>
          <w:sz w:val="24"/>
          <w:szCs w:val="24"/>
        </w:rPr>
        <w:t>6</w:t>
      </w:r>
      <w:r w:rsidR="00317355" w:rsidRPr="00A43695">
        <w:rPr>
          <w:rFonts w:ascii="Times New Roman" w:hAnsi="Times New Roman" w:cs="Times New Roman"/>
          <w:sz w:val="24"/>
          <w:szCs w:val="24"/>
        </w:rPr>
        <w:t>,</w:t>
      </w:r>
      <w:r w:rsidR="0073349F" w:rsidRPr="00A43695">
        <w:rPr>
          <w:rFonts w:ascii="Times New Roman" w:hAnsi="Times New Roman" w:cs="Times New Roman"/>
          <w:sz w:val="24"/>
          <w:szCs w:val="24"/>
        </w:rPr>
        <w:t xml:space="preserve"> </w:t>
      </w:r>
      <w:r w:rsidR="00317355" w:rsidRPr="00A43695">
        <w:rPr>
          <w:rFonts w:ascii="Times New Roman" w:hAnsi="Times New Roman" w:cs="Times New Roman"/>
          <w:sz w:val="24"/>
          <w:szCs w:val="24"/>
        </w:rPr>
        <w:t xml:space="preserve">or </w:t>
      </w:r>
      <w:r w:rsidR="00317355" w:rsidRPr="00A43695">
        <w:rPr>
          <w:rFonts w:ascii="Times New Roman" w:hAnsi="Times New Roman" w:cs="Times New Roman"/>
          <w:sz w:val="24"/>
          <w:szCs w:val="24"/>
        </w:rPr>
        <w:fldChar w:fldCharType="begin"/>
      </w:r>
      <w:r w:rsidR="00317355" w:rsidRPr="00A43695">
        <w:rPr>
          <w:rFonts w:ascii="Times New Roman" w:hAnsi="Times New Roman" w:cs="Times New Roman"/>
          <w:sz w:val="24"/>
          <w:szCs w:val="24"/>
        </w:rPr>
        <w:instrText xml:space="preserve"> REF _Ref506639956 \r \h </w:instrText>
      </w:r>
      <w:r w:rsidR="009D0B2F" w:rsidRPr="00A43695">
        <w:rPr>
          <w:rFonts w:ascii="Times New Roman" w:hAnsi="Times New Roman" w:cs="Times New Roman"/>
          <w:sz w:val="24"/>
          <w:szCs w:val="24"/>
        </w:rPr>
        <w:instrText xml:space="preserve"> \* MERGEFORMAT </w:instrText>
      </w:r>
      <w:r w:rsidR="00317355" w:rsidRPr="00A43695">
        <w:rPr>
          <w:rFonts w:ascii="Times New Roman" w:hAnsi="Times New Roman" w:cs="Times New Roman"/>
          <w:sz w:val="24"/>
          <w:szCs w:val="24"/>
        </w:rPr>
      </w:r>
      <w:r w:rsidR="00317355"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6.8</w:t>
      </w:r>
      <w:r w:rsidR="00317355"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w:t>
      </w:r>
      <w:r w:rsidR="00EC69D0">
        <w:rPr>
          <w:rFonts w:ascii="Times New Roman" w:hAnsi="Times New Roman" w:cs="Times New Roman"/>
          <w:strike/>
          <w:color w:val="FF0000"/>
          <w:sz w:val="24"/>
          <w:szCs w:val="24"/>
        </w:rPr>
        <w:t>7</w:t>
      </w:r>
      <w:r w:rsidR="00317355" w:rsidRPr="00A43695">
        <w:rPr>
          <w:rFonts w:ascii="Times New Roman" w:hAnsi="Times New Roman" w:cs="Times New Roman"/>
          <w:sz w:val="24"/>
          <w:szCs w:val="24"/>
        </w:rPr>
        <w:t xml:space="preserve">, </w:t>
      </w:r>
      <w:r w:rsidR="00317355" w:rsidRPr="00D17810">
        <w:rPr>
          <w:rFonts w:ascii="Times New Roman" w:hAnsi="Times New Roman" w:cs="Times New Roman"/>
          <w:strike/>
          <w:color w:val="FF0000"/>
          <w:sz w:val="24"/>
          <w:szCs w:val="24"/>
        </w:rPr>
        <w:t>consistent with the guidance in Sections</w:t>
      </w:r>
      <w:r w:rsidR="00A30AC2" w:rsidRPr="00D17810">
        <w:rPr>
          <w:rFonts w:ascii="Times New Roman" w:hAnsi="Times New Roman" w:cs="Times New Roman"/>
          <w:strike/>
          <w:color w:val="FF0000"/>
          <w:sz w:val="24"/>
          <w:szCs w:val="24"/>
        </w:rPr>
        <w:t xml:space="preserve"> </w:t>
      </w:r>
      <w:r w:rsidR="00A30AC2" w:rsidRPr="00D17810">
        <w:rPr>
          <w:rFonts w:ascii="Times New Roman" w:hAnsi="Times New Roman" w:cs="Times New Roman"/>
          <w:strike/>
          <w:color w:val="FF0000"/>
          <w:sz w:val="24"/>
          <w:szCs w:val="24"/>
        </w:rPr>
        <w:fldChar w:fldCharType="begin"/>
      </w:r>
      <w:r w:rsidR="00A30AC2" w:rsidRPr="00D17810">
        <w:rPr>
          <w:rFonts w:ascii="Times New Roman" w:hAnsi="Times New Roman" w:cs="Times New Roman"/>
          <w:strike/>
          <w:color w:val="FF0000"/>
          <w:sz w:val="24"/>
          <w:szCs w:val="24"/>
        </w:rPr>
        <w:instrText xml:space="preserve"> REF _Ref3996370 \r \h </w:instrText>
      </w:r>
      <w:r w:rsidR="00D17810" w:rsidRPr="00D17810">
        <w:rPr>
          <w:rFonts w:ascii="Times New Roman" w:hAnsi="Times New Roman" w:cs="Times New Roman"/>
          <w:strike/>
          <w:color w:val="FF0000"/>
          <w:sz w:val="24"/>
          <w:szCs w:val="24"/>
        </w:rPr>
        <w:instrText xml:space="preserve"> \* MERGEFORMAT </w:instrText>
      </w:r>
      <w:r w:rsidR="00A30AC2" w:rsidRPr="00D17810">
        <w:rPr>
          <w:rFonts w:ascii="Times New Roman" w:hAnsi="Times New Roman" w:cs="Times New Roman"/>
          <w:strike/>
          <w:color w:val="FF0000"/>
          <w:sz w:val="24"/>
          <w:szCs w:val="24"/>
        </w:rPr>
      </w:r>
      <w:r w:rsidR="00A30AC2" w:rsidRPr="00D17810">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6.2.1.1</w:t>
      </w:r>
      <w:r w:rsidR="00A30AC2" w:rsidRPr="00D17810">
        <w:rPr>
          <w:rFonts w:ascii="Times New Roman" w:hAnsi="Times New Roman" w:cs="Times New Roman"/>
          <w:strike/>
          <w:color w:val="FF0000"/>
          <w:sz w:val="24"/>
          <w:szCs w:val="24"/>
        </w:rPr>
        <w:fldChar w:fldCharType="end"/>
      </w:r>
      <w:r w:rsidR="00A30AC2" w:rsidRPr="00D17810">
        <w:rPr>
          <w:rFonts w:ascii="Times New Roman" w:hAnsi="Times New Roman" w:cs="Times New Roman"/>
          <w:strike/>
          <w:color w:val="FF0000"/>
          <w:sz w:val="24"/>
          <w:szCs w:val="24"/>
        </w:rPr>
        <w:t xml:space="preserve"> through </w:t>
      </w:r>
      <w:r w:rsidR="00A30AC2" w:rsidRPr="00D17810">
        <w:rPr>
          <w:rFonts w:ascii="Times New Roman" w:hAnsi="Times New Roman" w:cs="Times New Roman"/>
          <w:strike/>
          <w:color w:val="FF0000"/>
          <w:sz w:val="24"/>
          <w:szCs w:val="24"/>
        </w:rPr>
        <w:fldChar w:fldCharType="begin"/>
      </w:r>
      <w:r w:rsidR="00A30AC2" w:rsidRPr="00D17810">
        <w:rPr>
          <w:rFonts w:ascii="Times New Roman" w:hAnsi="Times New Roman" w:cs="Times New Roman"/>
          <w:strike/>
          <w:color w:val="FF0000"/>
          <w:sz w:val="24"/>
          <w:szCs w:val="24"/>
        </w:rPr>
        <w:instrText xml:space="preserve"> REF _Ref3996446 \r \h </w:instrText>
      </w:r>
      <w:r w:rsidR="00D17810" w:rsidRPr="00D17810">
        <w:rPr>
          <w:rFonts w:ascii="Times New Roman" w:hAnsi="Times New Roman" w:cs="Times New Roman"/>
          <w:strike/>
          <w:color w:val="FF0000"/>
          <w:sz w:val="24"/>
          <w:szCs w:val="24"/>
        </w:rPr>
        <w:instrText xml:space="preserve"> \* MERGEFORMAT </w:instrText>
      </w:r>
      <w:r w:rsidR="00A30AC2" w:rsidRPr="00D17810">
        <w:rPr>
          <w:rFonts w:ascii="Times New Roman" w:hAnsi="Times New Roman" w:cs="Times New Roman"/>
          <w:strike/>
          <w:color w:val="FF0000"/>
          <w:sz w:val="24"/>
          <w:szCs w:val="24"/>
        </w:rPr>
      </w:r>
      <w:r w:rsidR="00A30AC2" w:rsidRPr="00D17810">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6.2.1.4</w:t>
      </w:r>
      <w:r w:rsidR="00A30AC2" w:rsidRPr="00D17810">
        <w:rPr>
          <w:rFonts w:ascii="Times New Roman" w:hAnsi="Times New Roman" w:cs="Times New Roman"/>
          <w:strike/>
          <w:color w:val="FF0000"/>
          <w:sz w:val="24"/>
          <w:szCs w:val="24"/>
        </w:rPr>
        <w:fldChar w:fldCharType="end"/>
      </w:r>
      <w:r w:rsidR="00140410" w:rsidRPr="00D17810">
        <w:rPr>
          <w:rFonts w:ascii="Times New Roman" w:hAnsi="Times New Roman" w:cs="Times New Roman"/>
          <w:strike/>
          <w:color w:val="FF0000"/>
          <w:sz w:val="24"/>
          <w:szCs w:val="24"/>
        </w:rPr>
        <w:t xml:space="preserve">, </w:t>
      </w:r>
      <w:r w:rsidR="00140410" w:rsidRPr="00A43695">
        <w:rPr>
          <w:rFonts w:ascii="Times New Roman" w:hAnsi="Times New Roman" w:cs="Times New Roman"/>
          <w:sz w:val="24"/>
          <w:szCs w:val="24"/>
        </w:rPr>
        <w:t xml:space="preserve">and finally </w:t>
      </w:r>
      <w:r w:rsidR="00D94E4E" w:rsidRPr="00A43695">
        <w:rPr>
          <w:rFonts w:ascii="Times New Roman" w:hAnsi="Times New Roman" w:cs="Times New Roman"/>
          <w:sz w:val="24"/>
          <w:szCs w:val="24"/>
        </w:rPr>
        <w:t xml:space="preserve">designating </w:t>
      </w:r>
      <w:r w:rsidR="00140410" w:rsidRPr="00A43695">
        <w:rPr>
          <w:rFonts w:ascii="Times New Roman" w:hAnsi="Times New Roman" w:cs="Times New Roman"/>
          <w:sz w:val="24"/>
          <w:szCs w:val="24"/>
        </w:rPr>
        <w:t>the Blower Fan Volumetric Airflow grade per Section</w:t>
      </w:r>
      <w:r w:rsidR="00A3038C" w:rsidRPr="00A43695">
        <w:rPr>
          <w:rFonts w:ascii="Times New Roman" w:hAnsi="Times New Roman" w:cs="Times New Roman"/>
          <w:sz w:val="24"/>
          <w:szCs w:val="24"/>
        </w:rPr>
        <w:t xml:space="preserve"> </w:t>
      </w:r>
      <w:r w:rsidR="00A3038C" w:rsidRPr="00A43695">
        <w:rPr>
          <w:rFonts w:ascii="Times New Roman" w:hAnsi="Times New Roman" w:cs="Times New Roman"/>
          <w:sz w:val="24"/>
          <w:szCs w:val="24"/>
        </w:rPr>
        <w:fldChar w:fldCharType="begin"/>
      </w:r>
      <w:r w:rsidR="00A3038C" w:rsidRPr="00A43695">
        <w:rPr>
          <w:rFonts w:ascii="Times New Roman" w:hAnsi="Times New Roman" w:cs="Times New Roman"/>
          <w:sz w:val="24"/>
          <w:szCs w:val="24"/>
        </w:rPr>
        <w:instrText xml:space="preserve"> REF _Ref508894218 \r \h </w:instrText>
      </w:r>
      <w:r w:rsidR="009D0B2F" w:rsidRPr="00A43695">
        <w:rPr>
          <w:rFonts w:ascii="Times New Roman" w:hAnsi="Times New Roman" w:cs="Times New Roman"/>
          <w:sz w:val="24"/>
          <w:szCs w:val="24"/>
        </w:rPr>
        <w:instrText xml:space="preserve"> \* MERGEFORMAT </w:instrText>
      </w:r>
      <w:r w:rsidR="00A3038C" w:rsidRPr="00A43695">
        <w:rPr>
          <w:rFonts w:ascii="Times New Roman" w:hAnsi="Times New Roman" w:cs="Times New Roman"/>
          <w:sz w:val="24"/>
          <w:szCs w:val="24"/>
        </w:rPr>
      </w:r>
      <w:r w:rsidR="00A3038C"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6.9</w:t>
      </w:r>
      <w:r w:rsidR="00A3038C"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w:t>
      </w:r>
      <w:r w:rsidR="00EC69D0">
        <w:rPr>
          <w:rFonts w:ascii="Times New Roman" w:hAnsi="Times New Roman" w:cs="Times New Roman"/>
          <w:strike/>
          <w:color w:val="FF0000"/>
          <w:sz w:val="24"/>
          <w:szCs w:val="24"/>
        </w:rPr>
        <w:t>8</w:t>
      </w:r>
      <w:r w:rsidR="00B12682" w:rsidRPr="00A43695">
        <w:rPr>
          <w:rFonts w:ascii="Times New Roman" w:hAnsi="Times New Roman" w:cs="Times New Roman"/>
          <w:sz w:val="24"/>
          <w:szCs w:val="24"/>
        </w:rPr>
        <w:t xml:space="preserve">. </w:t>
      </w:r>
    </w:p>
    <w:p w14:paraId="4FFF6CB7" w14:textId="03EAF67F" w:rsidR="00500474" w:rsidRPr="00A43695" w:rsidRDefault="00500474" w:rsidP="0043433A">
      <w:pPr>
        <w:pStyle w:val="ListParagraph"/>
        <w:spacing w:after="120" w:line="240" w:lineRule="auto"/>
        <w:ind w:left="576"/>
        <w:contextualSpacing w:val="0"/>
        <w:rPr>
          <w:rFonts w:ascii="Times New Roman" w:hAnsi="Times New Roman" w:cs="Times New Roman"/>
          <w:sz w:val="24"/>
          <w:szCs w:val="24"/>
        </w:rPr>
      </w:pPr>
      <w:r w:rsidRPr="00A43695">
        <w:rPr>
          <w:rFonts w:ascii="Times New Roman" w:hAnsi="Times New Roman" w:cs="Times New Roman"/>
          <w:sz w:val="24"/>
          <w:szCs w:val="24"/>
        </w:rPr>
        <w:lastRenderedPageBreak/>
        <w:t xml:space="preserve">As an alternative to completing the procedures defined in Sections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_Ref506639942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6.5</w:t>
      </w:r>
      <w:r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6.4</w:t>
      </w:r>
      <w:r w:rsidRPr="00A43695">
        <w:rPr>
          <w:rFonts w:ascii="Times New Roman" w:hAnsi="Times New Roman" w:cs="Times New Roman"/>
          <w:sz w:val="24"/>
          <w:szCs w:val="24"/>
        </w:rPr>
        <w:t xml:space="preserve"> through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_Ref498003457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6.8</w:t>
      </w:r>
      <w:r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w:t>
      </w:r>
      <w:r w:rsidR="00EC69D0">
        <w:rPr>
          <w:rFonts w:ascii="Times New Roman" w:hAnsi="Times New Roman" w:cs="Times New Roman"/>
          <w:strike/>
          <w:color w:val="FF0000"/>
          <w:sz w:val="24"/>
          <w:szCs w:val="24"/>
        </w:rPr>
        <w:t>7</w:t>
      </w:r>
      <w:r w:rsidRPr="00A43695">
        <w:rPr>
          <w:rFonts w:ascii="Times New Roman" w:hAnsi="Times New Roman" w:cs="Times New Roman"/>
          <w:sz w:val="24"/>
          <w:szCs w:val="24"/>
        </w:rPr>
        <w:t>, if the installed equipment contains an on-board diagnostic system that is capable of reporting</w:t>
      </w:r>
      <w:r w:rsidR="00CD18BE" w:rsidRPr="00D17810">
        <w:rPr>
          <w:rFonts w:ascii="Times New Roman" w:hAnsi="Times New Roman" w:cs="Times New Roman"/>
          <w:color w:val="FF0000"/>
          <w:sz w:val="24"/>
          <w:szCs w:val="24"/>
          <w:u w:val="single"/>
        </w:rPr>
        <w:t xml:space="preserve"> </w:t>
      </w:r>
      <w:r w:rsidR="00CD18BE" w:rsidRPr="00D17810">
        <w:rPr>
          <w:rStyle w:val="FootnoteReference"/>
          <w:rFonts w:ascii="Times New Roman" w:hAnsi="Times New Roman" w:cs="Times New Roman"/>
          <w:color w:val="FF0000"/>
          <w:sz w:val="24"/>
          <w:szCs w:val="24"/>
          <w:u w:val="single"/>
        </w:rPr>
        <w:footnoteReference w:id="28"/>
      </w:r>
      <w:r w:rsidRPr="00A43695">
        <w:rPr>
          <w:rFonts w:ascii="Times New Roman" w:hAnsi="Times New Roman" w:cs="Times New Roman"/>
          <w:sz w:val="24"/>
          <w:szCs w:val="24"/>
        </w:rPr>
        <w:t xml:space="preserve"> the Blower Fan volumetric airflow and that is approved for use by an entity adopting and requiring the use of this Standard, then the reported value shall be permitted to be used. </w:t>
      </w:r>
    </w:p>
    <w:p w14:paraId="145D241E" w14:textId="67FF15B7" w:rsidR="00CF44BF" w:rsidRPr="00A43695" w:rsidRDefault="00CF44BF" w:rsidP="00A55D71">
      <w:pPr>
        <w:pStyle w:val="ListParagraph"/>
        <w:spacing w:after="120" w:line="240" w:lineRule="auto"/>
        <w:ind w:left="57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As an alternative to </w:t>
      </w:r>
      <w:r w:rsidR="008B2727" w:rsidRPr="00A43695">
        <w:rPr>
          <w:rFonts w:ascii="Times New Roman" w:hAnsi="Times New Roman" w:cs="Times New Roman"/>
          <w:sz w:val="24"/>
          <w:szCs w:val="24"/>
        </w:rPr>
        <w:t>completing the</w:t>
      </w:r>
      <w:r w:rsidRPr="00A43695">
        <w:rPr>
          <w:rFonts w:ascii="Times New Roman" w:hAnsi="Times New Roman" w:cs="Times New Roman"/>
          <w:sz w:val="24"/>
          <w:szCs w:val="24"/>
        </w:rPr>
        <w:t xml:space="preserve"> procedures defined in Sections</w:t>
      </w:r>
      <w:r w:rsidR="008B2727" w:rsidRPr="00A43695">
        <w:rPr>
          <w:rFonts w:ascii="Times New Roman" w:hAnsi="Times New Roman" w:cs="Times New Roman"/>
          <w:sz w:val="24"/>
          <w:szCs w:val="24"/>
        </w:rPr>
        <w:t xml:space="preserve"> </w:t>
      </w:r>
      <w:r w:rsidR="008B2727" w:rsidRPr="00A43695">
        <w:rPr>
          <w:rFonts w:ascii="Times New Roman" w:hAnsi="Times New Roman" w:cs="Times New Roman"/>
          <w:sz w:val="24"/>
          <w:szCs w:val="24"/>
        </w:rPr>
        <w:fldChar w:fldCharType="begin"/>
      </w:r>
      <w:r w:rsidR="008B2727" w:rsidRPr="00A43695">
        <w:rPr>
          <w:rFonts w:ascii="Times New Roman" w:hAnsi="Times New Roman" w:cs="Times New Roman"/>
          <w:sz w:val="24"/>
          <w:szCs w:val="24"/>
        </w:rPr>
        <w:instrText xml:space="preserve"> REF _Ref506639850 \r \h </w:instrText>
      </w:r>
      <w:r w:rsidR="00A45726" w:rsidRPr="00A43695">
        <w:rPr>
          <w:rFonts w:ascii="Times New Roman" w:hAnsi="Times New Roman" w:cs="Times New Roman"/>
          <w:sz w:val="24"/>
          <w:szCs w:val="24"/>
        </w:rPr>
        <w:instrText xml:space="preserve"> \* MERGEFORMAT </w:instrText>
      </w:r>
      <w:r w:rsidR="008B2727" w:rsidRPr="00A43695">
        <w:rPr>
          <w:rFonts w:ascii="Times New Roman" w:hAnsi="Times New Roman" w:cs="Times New Roman"/>
          <w:sz w:val="24"/>
          <w:szCs w:val="24"/>
        </w:rPr>
      </w:r>
      <w:r w:rsidR="008B272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6.3</w:t>
      </w:r>
      <w:r w:rsidR="008B2727" w:rsidRPr="00A43695">
        <w:rPr>
          <w:rFonts w:ascii="Times New Roman" w:hAnsi="Times New Roman" w:cs="Times New Roman"/>
          <w:sz w:val="24"/>
          <w:szCs w:val="24"/>
        </w:rPr>
        <w:fldChar w:fldCharType="end"/>
      </w:r>
      <w:r w:rsidR="008B2727" w:rsidRPr="00A43695">
        <w:rPr>
          <w:rFonts w:ascii="Times New Roman" w:hAnsi="Times New Roman" w:cs="Times New Roman"/>
          <w:sz w:val="24"/>
          <w:szCs w:val="24"/>
        </w:rPr>
        <w:t xml:space="preserve"> </w:t>
      </w:r>
      <w:r w:rsidRPr="00A43695">
        <w:rPr>
          <w:rFonts w:ascii="Times New Roman" w:hAnsi="Times New Roman" w:cs="Times New Roman"/>
          <w:sz w:val="24"/>
          <w:szCs w:val="24"/>
        </w:rPr>
        <w:t>through</w:t>
      </w:r>
      <w:r w:rsidR="001614CE" w:rsidRPr="00A43695">
        <w:rPr>
          <w:rFonts w:ascii="Times New Roman" w:hAnsi="Times New Roman" w:cs="Times New Roman"/>
          <w:sz w:val="24"/>
          <w:szCs w:val="24"/>
        </w:rPr>
        <w:t xml:space="preserve"> </w:t>
      </w:r>
      <w:r w:rsidR="001614CE" w:rsidRPr="00A43695">
        <w:rPr>
          <w:rFonts w:ascii="Times New Roman" w:hAnsi="Times New Roman" w:cs="Times New Roman"/>
          <w:sz w:val="24"/>
          <w:szCs w:val="24"/>
        </w:rPr>
        <w:fldChar w:fldCharType="begin"/>
      </w:r>
      <w:r w:rsidR="001614CE" w:rsidRPr="00A43695">
        <w:rPr>
          <w:rFonts w:ascii="Times New Roman" w:hAnsi="Times New Roman" w:cs="Times New Roman"/>
          <w:sz w:val="24"/>
          <w:szCs w:val="24"/>
        </w:rPr>
        <w:instrText xml:space="preserve"> REF _Ref498003457 \r \h </w:instrText>
      </w:r>
      <w:r w:rsidR="00A45726" w:rsidRPr="00A43695">
        <w:rPr>
          <w:rFonts w:ascii="Times New Roman" w:hAnsi="Times New Roman" w:cs="Times New Roman"/>
          <w:sz w:val="24"/>
          <w:szCs w:val="24"/>
        </w:rPr>
        <w:instrText xml:space="preserve"> \* MERGEFORMAT </w:instrText>
      </w:r>
      <w:r w:rsidR="001614CE" w:rsidRPr="00A43695">
        <w:rPr>
          <w:rFonts w:ascii="Times New Roman" w:hAnsi="Times New Roman" w:cs="Times New Roman"/>
          <w:sz w:val="24"/>
          <w:szCs w:val="24"/>
        </w:rPr>
      </w:r>
      <w:r w:rsidR="001614CE"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6.8</w:t>
      </w:r>
      <w:r w:rsidR="001614CE"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w:t>
      </w:r>
      <w:r w:rsidR="00EC69D0">
        <w:rPr>
          <w:rFonts w:ascii="Times New Roman" w:hAnsi="Times New Roman" w:cs="Times New Roman"/>
          <w:strike/>
          <w:color w:val="FF0000"/>
          <w:sz w:val="24"/>
          <w:szCs w:val="24"/>
        </w:rPr>
        <w:t>7</w:t>
      </w:r>
      <w:r w:rsidRPr="00A43695">
        <w:rPr>
          <w:rFonts w:ascii="Times New Roman" w:hAnsi="Times New Roman" w:cs="Times New Roman"/>
          <w:sz w:val="24"/>
          <w:szCs w:val="24"/>
        </w:rPr>
        <w:t xml:space="preserve">, if an </w:t>
      </w:r>
      <w:r w:rsidR="001614CE" w:rsidRPr="00A43695">
        <w:rPr>
          <w:rFonts w:ascii="Times New Roman" w:hAnsi="Times New Roman" w:cs="Times New Roman"/>
          <w:sz w:val="24"/>
          <w:szCs w:val="24"/>
        </w:rPr>
        <w:t>I</w:t>
      </w:r>
      <w:r w:rsidRPr="00A43695">
        <w:rPr>
          <w:rFonts w:ascii="Times New Roman" w:hAnsi="Times New Roman" w:cs="Times New Roman"/>
          <w:sz w:val="24"/>
          <w:szCs w:val="24"/>
        </w:rPr>
        <w:t xml:space="preserve">ndependent </w:t>
      </w:r>
      <w:r w:rsidR="001614CE" w:rsidRPr="00A43695">
        <w:rPr>
          <w:rFonts w:ascii="Times New Roman" w:hAnsi="Times New Roman" w:cs="Times New Roman"/>
          <w:sz w:val="24"/>
          <w:szCs w:val="24"/>
        </w:rPr>
        <w:t>V</w:t>
      </w:r>
      <w:r w:rsidRPr="00A43695">
        <w:rPr>
          <w:rFonts w:ascii="Times New Roman" w:hAnsi="Times New Roman" w:cs="Times New Roman"/>
          <w:sz w:val="24"/>
          <w:szCs w:val="24"/>
        </w:rPr>
        <w:t xml:space="preserve">erification </w:t>
      </w:r>
      <w:r w:rsidR="001614CE" w:rsidRPr="00A43695">
        <w:rPr>
          <w:rFonts w:ascii="Times New Roman" w:hAnsi="Times New Roman" w:cs="Times New Roman"/>
          <w:sz w:val="24"/>
          <w:szCs w:val="24"/>
        </w:rPr>
        <w:t>R</w:t>
      </w:r>
      <w:r w:rsidRPr="00A43695">
        <w:rPr>
          <w:rFonts w:ascii="Times New Roman" w:hAnsi="Times New Roman" w:cs="Times New Roman"/>
          <w:sz w:val="24"/>
          <w:szCs w:val="24"/>
        </w:rPr>
        <w:t xml:space="preserve">eport is obtained containing the measured Blower Fan </w:t>
      </w:r>
      <w:r w:rsidR="00D7205C" w:rsidRPr="00A43695">
        <w:rPr>
          <w:rFonts w:ascii="Times New Roman" w:hAnsi="Times New Roman" w:cs="Times New Roman"/>
          <w:sz w:val="24"/>
          <w:szCs w:val="24"/>
        </w:rPr>
        <w:t>v</w:t>
      </w:r>
      <w:r w:rsidR="001614CE" w:rsidRPr="00A43695">
        <w:rPr>
          <w:rFonts w:ascii="Times New Roman" w:hAnsi="Times New Roman" w:cs="Times New Roman"/>
          <w:sz w:val="24"/>
          <w:szCs w:val="24"/>
        </w:rPr>
        <w:t xml:space="preserve">olumetric </w:t>
      </w:r>
      <w:r w:rsidR="00D7205C" w:rsidRPr="00A43695">
        <w:rPr>
          <w:rFonts w:ascii="Times New Roman" w:hAnsi="Times New Roman" w:cs="Times New Roman"/>
          <w:sz w:val="24"/>
          <w:szCs w:val="24"/>
        </w:rPr>
        <w:t>a</w:t>
      </w:r>
      <w:r w:rsidR="001614CE" w:rsidRPr="00A43695">
        <w:rPr>
          <w:rFonts w:ascii="Times New Roman" w:hAnsi="Times New Roman" w:cs="Times New Roman"/>
          <w:sz w:val="24"/>
          <w:szCs w:val="24"/>
        </w:rPr>
        <w:t xml:space="preserve">irflow </w:t>
      </w:r>
      <w:r w:rsidRPr="00A43695">
        <w:rPr>
          <w:rFonts w:ascii="Times New Roman" w:hAnsi="Times New Roman" w:cs="Times New Roman"/>
          <w:sz w:val="24"/>
          <w:szCs w:val="24"/>
        </w:rPr>
        <w:t xml:space="preserve">of the Forced-Air </w:t>
      </w:r>
      <w:r w:rsidR="002874FC" w:rsidRPr="00A43695">
        <w:rPr>
          <w:rFonts w:ascii="Times New Roman" w:hAnsi="Times New Roman" w:cs="Times New Roman"/>
          <w:sz w:val="24"/>
          <w:szCs w:val="24"/>
        </w:rPr>
        <w:t>HVAC</w:t>
      </w:r>
      <w:r w:rsidR="00526314" w:rsidRPr="00A43695">
        <w:rPr>
          <w:rFonts w:ascii="Times New Roman" w:hAnsi="Times New Roman" w:cs="Times New Roman"/>
          <w:sz w:val="24"/>
          <w:szCs w:val="24"/>
        </w:rPr>
        <w:t xml:space="preserve"> </w:t>
      </w:r>
      <w:r w:rsidRPr="00A43695">
        <w:rPr>
          <w:rFonts w:ascii="Times New Roman" w:hAnsi="Times New Roman" w:cs="Times New Roman"/>
          <w:sz w:val="24"/>
          <w:szCs w:val="24"/>
        </w:rPr>
        <w:t>System under test, and the report is approved for use by an entity adopting and requiring the use of this Standard, then the reported value shall be permitted to be used.</w:t>
      </w:r>
    </w:p>
    <w:p w14:paraId="1E311F08" w14:textId="3FF0F46F" w:rsidR="00172847" w:rsidRPr="00A43695" w:rsidRDefault="00172847" w:rsidP="00A55D71">
      <w:pPr>
        <w:pStyle w:val="ListParagraph"/>
        <w:spacing w:after="120" w:line="240" w:lineRule="auto"/>
        <w:ind w:left="57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an on-board diagnostic system is used or Independent Verification Report is obtained, the reported value shall be used to designate the Blower Fan Volumetric Airflow grade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_Ref508894218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6.9</w:t>
      </w:r>
      <w:r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w:t>
      </w:r>
      <w:r w:rsidR="00EC69D0">
        <w:rPr>
          <w:rFonts w:ascii="Times New Roman" w:hAnsi="Times New Roman" w:cs="Times New Roman"/>
          <w:strike/>
          <w:color w:val="FF0000"/>
          <w:sz w:val="24"/>
          <w:szCs w:val="24"/>
        </w:rPr>
        <w:t>8</w:t>
      </w:r>
      <w:r w:rsidRPr="00A43695">
        <w:rPr>
          <w:rFonts w:ascii="Times New Roman" w:hAnsi="Times New Roman" w:cs="Times New Roman"/>
          <w:sz w:val="24"/>
          <w:szCs w:val="24"/>
        </w:rPr>
        <w:t xml:space="preserve">. </w:t>
      </w:r>
    </w:p>
    <w:p w14:paraId="1DB3E6BC" w14:textId="7712191F" w:rsidR="0066123B" w:rsidRPr="00A43695" w:rsidRDefault="0066123B" w:rsidP="00A55D71">
      <w:pPr>
        <w:spacing w:after="120" w:line="240" w:lineRule="auto"/>
        <w:ind w:left="576"/>
        <w:rPr>
          <w:rFonts w:ascii="Times New Roman" w:hAnsi="Times New Roman" w:cs="Times New Roman"/>
          <w:sz w:val="24"/>
          <w:szCs w:val="24"/>
        </w:rPr>
      </w:pPr>
      <w:r w:rsidRPr="00A43695">
        <w:rPr>
          <w:rFonts w:ascii="Times New Roman" w:hAnsi="Times New Roman" w:cs="Times New Roman"/>
          <w:sz w:val="24"/>
          <w:szCs w:val="24"/>
        </w:rPr>
        <w:t xml:space="preserve">As an alternative to completing the procedures defined in Sections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_Ref506639942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6.5</w:t>
      </w:r>
      <w:r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6.4</w:t>
      </w:r>
      <w:r w:rsidRPr="00A43695">
        <w:rPr>
          <w:rFonts w:ascii="Times New Roman" w:hAnsi="Times New Roman" w:cs="Times New Roman"/>
          <w:sz w:val="24"/>
          <w:szCs w:val="24"/>
        </w:rPr>
        <w:t xml:space="preserve"> through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_Ref498003457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6.8</w:t>
      </w:r>
      <w:r w:rsidRPr="00A43695">
        <w:rPr>
          <w:rFonts w:ascii="Times New Roman" w:hAnsi="Times New Roman" w:cs="Times New Roman"/>
          <w:sz w:val="24"/>
          <w:szCs w:val="24"/>
        </w:rPr>
        <w:fldChar w:fldCharType="end"/>
      </w:r>
      <w:r w:rsidR="00EC69D0" w:rsidRPr="00265F81">
        <w:rPr>
          <w:rFonts w:ascii="Times New Roman" w:hAnsi="Times New Roman" w:cs="Times New Roman"/>
          <w:strike/>
          <w:color w:val="FF0000"/>
          <w:sz w:val="24"/>
          <w:szCs w:val="24"/>
        </w:rPr>
        <w:t>6.</w:t>
      </w:r>
      <w:r w:rsidR="00EC69D0">
        <w:rPr>
          <w:rFonts w:ascii="Times New Roman" w:hAnsi="Times New Roman" w:cs="Times New Roman"/>
          <w:strike/>
          <w:color w:val="FF0000"/>
          <w:sz w:val="24"/>
          <w:szCs w:val="24"/>
        </w:rPr>
        <w:t>7</w:t>
      </w:r>
      <w:r w:rsidRPr="00A43695">
        <w:rPr>
          <w:rFonts w:ascii="Times New Roman" w:hAnsi="Times New Roman" w:cs="Times New Roman"/>
          <w:sz w:val="24"/>
          <w:szCs w:val="24"/>
        </w:rPr>
        <w:t>, the following are approved for</w:t>
      </w:r>
      <w:r w:rsidR="001D2A90" w:rsidRPr="00A43695">
        <w:rPr>
          <w:rFonts w:ascii="Times New Roman" w:hAnsi="Times New Roman" w:cs="Times New Roman"/>
          <w:sz w:val="24"/>
          <w:szCs w:val="24"/>
        </w:rPr>
        <w:t xml:space="preserve"> use:</w:t>
      </w:r>
    </w:p>
    <w:p w14:paraId="630ED7C9" w14:textId="32F32D83" w:rsidR="005A6747" w:rsidRPr="00D17810" w:rsidRDefault="005A6747" w:rsidP="00761761">
      <w:pPr>
        <w:pStyle w:val="ListParagraph"/>
        <w:numPr>
          <w:ilvl w:val="2"/>
          <w:numId w:val="25"/>
        </w:numPr>
        <w:spacing w:after="120" w:line="240" w:lineRule="auto"/>
        <w:contextualSpacing w:val="0"/>
        <w:rPr>
          <w:rFonts w:ascii="Times New Roman" w:hAnsi="Times New Roman" w:cs="Times New Roman"/>
          <w:color w:val="FF0000"/>
          <w:sz w:val="24"/>
          <w:szCs w:val="24"/>
          <w:u w:val="single"/>
        </w:rPr>
      </w:pPr>
      <w:r w:rsidRPr="00D17810">
        <w:rPr>
          <w:rFonts w:ascii="Times New Roman" w:hAnsi="Times New Roman" w:cs="Times New Roman"/>
          <w:color w:val="FF0000"/>
          <w:sz w:val="24"/>
          <w:szCs w:val="24"/>
          <w:u w:val="single"/>
        </w:rPr>
        <w:t xml:space="preserve">Section 4.1.2 from </w:t>
      </w:r>
      <w:r w:rsidR="00EB0136" w:rsidRPr="00D17810">
        <w:rPr>
          <w:rFonts w:ascii="Times New Roman" w:hAnsi="Times New Roman" w:cs="Times New Roman"/>
          <w:color w:val="FF0000"/>
          <w:sz w:val="24"/>
          <w:szCs w:val="24"/>
          <w:u w:val="single"/>
        </w:rPr>
        <w:t>ANSI/</w:t>
      </w:r>
      <w:r w:rsidRPr="00D17810">
        <w:rPr>
          <w:rFonts w:ascii="Times New Roman" w:hAnsi="Times New Roman" w:cs="Times New Roman"/>
          <w:color w:val="FF0000"/>
          <w:sz w:val="24"/>
          <w:szCs w:val="24"/>
          <w:u w:val="single"/>
        </w:rPr>
        <w:t>ACCA</w:t>
      </w:r>
      <w:r w:rsidR="00EB0136" w:rsidRPr="00D17810">
        <w:rPr>
          <w:rFonts w:ascii="Times New Roman" w:hAnsi="Times New Roman" w:cs="Times New Roman"/>
          <w:color w:val="FF0000"/>
          <w:sz w:val="24"/>
          <w:szCs w:val="24"/>
          <w:u w:val="single"/>
        </w:rPr>
        <w:t xml:space="preserve"> </w:t>
      </w:r>
      <w:r w:rsidR="001D24F2" w:rsidRPr="00D17810">
        <w:rPr>
          <w:rFonts w:ascii="Times New Roman" w:hAnsi="Times New Roman" w:cs="Times New Roman"/>
          <w:color w:val="FF0000"/>
          <w:sz w:val="24"/>
          <w:szCs w:val="24"/>
          <w:u w:val="single"/>
        </w:rPr>
        <w:t xml:space="preserve">5 </w:t>
      </w:r>
      <w:r w:rsidR="00EB0136" w:rsidRPr="00D17810">
        <w:rPr>
          <w:rFonts w:ascii="Times New Roman" w:hAnsi="Times New Roman" w:cs="Times New Roman"/>
          <w:color w:val="FF0000"/>
          <w:sz w:val="24"/>
          <w:szCs w:val="24"/>
          <w:u w:val="single"/>
        </w:rPr>
        <w:t>QI,</w:t>
      </w:r>
    </w:p>
    <w:p w14:paraId="19A77664" w14:textId="4BD578B8" w:rsidR="0066123B" w:rsidRPr="00A43695" w:rsidRDefault="00761761" w:rsidP="00761761">
      <w:pPr>
        <w:pStyle w:val="ListParagraph"/>
        <w:numPr>
          <w:ilvl w:val="2"/>
          <w:numId w:val="25"/>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6.1.</w:t>
      </w:r>
      <w:proofErr w:type="gramStart"/>
      <w:r>
        <w:rPr>
          <w:rFonts w:ascii="Times New Roman" w:hAnsi="Times New Roman" w:cs="Times New Roman"/>
          <w:strike/>
          <w:color w:val="FF0000"/>
          <w:sz w:val="24"/>
          <w:szCs w:val="24"/>
        </w:rPr>
        <w:t>1.</w:t>
      </w:r>
      <w:r w:rsidR="0066123B" w:rsidRPr="00A43695">
        <w:rPr>
          <w:rFonts w:ascii="Times New Roman" w:hAnsi="Times New Roman" w:cs="Times New Roman"/>
          <w:sz w:val="24"/>
          <w:szCs w:val="24"/>
        </w:rPr>
        <w:t>Section</w:t>
      </w:r>
      <w:proofErr w:type="gramEnd"/>
      <w:r w:rsidR="0066123B" w:rsidRPr="00A43695">
        <w:rPr>
          <w:rFonts w:ascii="Times New Roman" w:hAnsi="Times New Roman" w:cs="Times New Roman"/>
          <w:sz w:val="24"/>
          <w:szCs w:val="24"/>
        </w:rPr>
        <w:t xml:space="preserve"> 8.6 from ASTM E1554-13, </w:t>
      </w:r>
    </w:p>
    <w:p w14:paraId="4875A7BB" w14:textId="578516AA" w:rsidR="0066123B" w:rsidRPr="00A43695" w:rsidRDefault="00761761" w:rsidP="00761761">
      <w:pPr>
        <w:pStyle w:val="ListParagraph"/>
        <w:numPr>
          <w:ilvl w:val="2"/>
          <w:numId w:val="25"/>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6.1.</w:t>
      </w:r>
      <w:proofErr w:type="gramStart"/>
      <w:r>
        <w:rPr>
          <w:rFonts w:ascii="Times New Roman" w:hAnsi="Times New Roman" w:cs="Times New Roman"/>
          <w:strike/>
          <w:color w:val="FF0000"/>
          <w:sz w:val="24"/>
          <w:szCs w:val="24"/>
        </w:rPr>
        <w:t>2.</w:t>
      </w:r>
      <w:r w:rsidR="0066123B" w:rsidRPr="00A43695">
        <w:rPr>
          <w:rFonts w:ascii="Times New Roman" w:hAnsi="Times New Roman" w:cs="Times New Roman"/>
          <w:sz w:val="24"/>
          <w:szCs w:val="24"/>
        </w:rPr>
        <w:t>Normative</w:t>
      </w:r>
      <w:proofErr w:type="gramEnd"/>
      <w:r w:rsidR="0066123B" w:rsidRPr="00A43695">
        <w:rPr>
          <w:rFonts w:ascii="Times New Roman" w:hAnsi="Times New Roman" w:cs="Times New Roman"/>
          <w:sz w:val="24"/>
          <w:szCs w:val="24"/>
        </w:rPr>
        <w:t xml:space="preserve"> Appendix A from ANSI/ASHRAE Standard 152-2004, </w:t>
      </w:r>
    </w:p>
    <w:p w14:paraId="64B07CC2" w14:textId="24F97321" w:rsidR="0066123B" w:rsidRPr="00D17810" w:rsidRDefault="00761761" w:rsidP="00761761">
      <w:pPr>
        <w:pStyle w:val="ListParagraph"/>
        <w:numPr>
          <w:ilvl w:val="2"/>
          <w:numId w:val="25"/>
        </w:numPr>
        <w:spacing w:after="120" w:line="240" w:lineRule="auto"/>
        <w:contextualSpacing w:val="0"/>
        <w:rPr>
          <w:rFonts w:ascii="Times New Roman" w:hAnsi="Times New Roman" w:cs="Times New Roman"/>
          <w:color w:val="FF0000"/>
          <w:sz w:val="24"/>
          <w:szCs w:val="24"/>
          <w:u w:val="single"/>
        </w:rPr>
      </w:pPr>
      <w:r>
        <w:rPr>
          <w:rFonts w:ascii="Times New Roman" w:hAnsi="Times New Roman" w:cs="Times New Roman"/>
          <w:strike/>
          <w:color w:val="FF0000"/>
          <w:sz w:val="24"/>
          <w:szCs w:val="24"/>
        </w:rPr>
        <w:t>6.1.</w:t>
      </w:r>
      <w:proofErr w:type="gramStart"/>
      <w:r>
        <w:rPr>
          <w:rFonts w:ascii="Times New Roman" w:hAnsi="Times New Roman" w:cs="Times New Roman"/>
          <w:strike/>
          <w:color w:val="FF0000"/>
          <w:sz w:val="24"/>
          <w:szCs w:val="24"/>
        </w:rPr>
        <w:t>3.</w:t>
      </w:r>
      <w:r w:rsidR="0066123B" w:rsidRPr="00A43695">
        <w:rPr>
          <w:rFonts w:ascii="Times New Roman" w:hAnsi="Times New Roman" w:cs="Times New Roman"/>
          <w:sz w:val="24"/>
          <w:szCs w:val="24"/>
        </w:rPr>
        <w:t>Section</w:t>
      </w:r>
      <w:proofErr w:type="gramEnd"/>
      <w:r w:rsidR="0066123B" w:rsidRPr="00A43695">
        <w:rPr>
          <w:rFonts w:ascii="Times New Roman" w:hAnsi="Times New Roman" w:cs="Times New Roman"/>
          <w:sz w:val="24"/>
          <w:szCs w:val="24"/>
        </w:rPr>
        <w:t xml:space="preserve"> RA3.3 from the 2016 Reference Appendices for the 2016 Building Energy Efficiency Standards of t</w:t>
      </w:r>
      <w:r w:rsidR="001D2A90" w:rsidRPr="00A43695">
        <w:rPr>
          <w:rFonts w:ascii="Times New Roman" w:hAnsi="Times New Roman" w:cs="Times New Roman"/>
          <w:sz w:val="24"/>
          <w:szCs w:val="24"/>
        </w:rPr>
        <w:t>he California Energy Commission.</w:t>
      </w:r>
    </w:p>
    <w:p w14:paraId="5FB31852" w14:textId="1DC4CA13" w:rsidR="00CA32A5" w:rsidRPr="00A57838" w:rsidRDefault="00CA32A5" w:rsidP="00A57838">
      <w:pPr>
        <w:spacing w:after="120" w:line="240" w:lineRule="auto"/>
        <w:ind w:left="576"/>
        <w:rPr>
          <w:rFonts w:ascii="Times New Roman" w:hAnsi="Times New Roman" w:cs="Times New Roman"/>
          <w:sz w:val="24"/>
          <w:szCs w:val="24"/>
        </w:rPr>
      </w:pPr>
      <w:r w:rsidRPr="00D17810">
        <w:rPr>
          <w:rFonts w:ascii="Times New Roman" w:hAnsi="Times New Roman" w:cs="Times New Roman"/>
          <w:color w:val="FF0000"/>
          <w:sz w:val="24"/>
          <w:szCs w:val="24"/>
          <w:u w:val="single"/>
        </w:rPr>
        <w:t>All procedures shall be performed by parties with proper training and using appropriate safety equipment. Equipment manufacturers’ operating instructions and safety instructions shall be followed.</w:t>
      </w:r>
    </w:p>
    <w:p w14:paraId="3C7A5A21" w14:textId="68D618ED" w:rsidR="005859FD" w:rsidRPr="00A43695" w:rsidRDefault="00F172CC" w:rsidP="00761761">
      <w:pPr>
        <w:pStyle w:val="ListParagraph"/>
        <w:numPr>
          <w:ilvl w:val="1"/>
          <w:numId w:val="25"/>
        </w:numPr>
        <w:spacing w:after="120" w:line="240" w:lineRule="auto"/>
        <w:contextualSpacing w:val="0"/>
        <w:rPr>
          <w:rFonts w:ascii="Times New Roman" w:hAnsi="Times New Roman" w:cs="Times New Roman"/>
          <w:sz w:val="24"/>
          <w:szCs w:val="24"/>
        </w:rPr>
      </w:pPr>
      <w:bookmarkStart w:id="94" w:name="_Ref506639791"/>
      <w:bookmarkStart w:id="95" w:name="_Ref505958733"/>
      <w:bookmarkStart w:id="96" w:name="_Ref498003389"/>
      <w:r w:rsidRPr="00A43695">
        <w:rPr>
          <w:rFonts w:ascii="Times New Roman" w:hAnsi="Times New Roman" w:cs="Times New Roman"/>
          <w:b/>
          <w:sz w:val="24"/>
          <w:szCs w:val="24"/>
        </w:rPr>
        <w:t>Prerequisites</w:t>
      </w:r>
      <w:bookmarkEnd w:id="94"/>
      <w:r w:rsidR="005859FD" w:rsidRPr="00A43695">
        <w:rPr>
          <w:rFonts w:ascii="Times New Roman" w:hAnsi="Times New Roman" w:cs="Times New Roman"/>
          <w:sz w:val="24"/>
          <w:szCs w:val="24"/>
        </w:rPr>
        <w:t xml:space="preserve">. </w:t>
      </w:r>
      <w:bookmarkStart w:id="97" w:name="_Ref530071914"/>
      <w:r w:rsidR="00770E17" w:rsidRPr="00A43695">
        <w:rPr>
          <w:rFonts w:ascii="Times New Roman" w:hAnsi="Times New Roman" w:cs="Times New Roman"/>
          <w:sz w:val="24"/>
          <w:szCs w:val="24"/>
        </w:rPr>
        <w:t xml:space="preserve">Prior to evaluating the Blower Fan volumetric airflow, </w:t>
      </w:r>
      <w:r w:rsidR="005859FD" w:rsidRPr="00A43695">
        <w:rPr>
          <w:rFonts w:ascii="Times New Roman" w:hAnsi="Times New Roman" w:cs="Times New Roman"/>
          <w:sz w:val="24"/>
          <w:szCs w:val="24"/>
        </w:rPr>
        <w:t xml:space="preserve">all </w:t>
      </w:r>
      <w:r w:rsidR="00770E17" w:rsidRPr="00A43695">
        <w:rPr>
          <w:rFonts w:ascii="Times New Roman" w:hAnsi="Times New Roman" w:cs="Times New Roman"/>
          <w:sz w:val="24"/>
          <w:szCs w:val="24"/>
        </w:rPr>
        <w:t xml:space="preserve">the </w:t>
      </w:r>
      <w:r w:rsidR="005859FD" w:rsidRPr="00A43695">
        <w:rPr>
          <w:rFonts w:ascii="Times New Roman" w:hAnsi="Times New Roman" w:cs="Times New Roman"/>
          <w:sz w:val="24"/>
          <w:szCs w:val="24"/>
        </w:rPr>
        <w:t>following requirements shall have been met.</w:t>
      </w:r>
      <w:bookmarkEnd w:id="97"/>
      <w:r w:rsidR="0030148D">
        <w:rPr>
          <w:rFonts w:ascii="Times New Roman" w:hAnsi="Times New Roman" w:cs="Times New Roman"/>
          <w:sz w:val="24"/>
          <w:szCs w:val="24"/>
        </w:rPr>
        <w:t xml:space="preserve"> </w:t>
      </w:r>
    </w:p>
    <w:p w14:paraId="1EBC9598" w14:textId="2BCA1361" w:rsidR="0014411C" w:rsidRPr="00EB1BC9" w:rsidRDefault="008A4725" w:rsidP="00761761">
      <w:pPr>
        <w:pStyle w:val="ListParagraph"/>
        <w:numPr>
          <w:ilvl w:val="2"/>
          <w:numId w:val="25"/>
        </w:numPr>
        <w:spacing w:after="120" w:line="240" w:lineRule="auto"/>
        <w:contextualSpacing w:val="0"/>
        <w:rPr>
          <w:rFonts w:ascii="Times New Roman" w:hAnsi="Times New Roman" w:cs="Times New Roman"/>
          <w:color w:val="FF0000"/>
          <w:sz w:val="24"/>
          <w:szCs w:val="24"/>
          <w:u w:val="single"/>
        </w:rPr>
      </w:pPr>
      <w:r w:rsidRPr="00A43695">
        <w:rPr>
          <w:rFonts w:ascii="Times New Roman" w:hAnsi="Times New Roman" w:cs="Times New Roman"/>
          <w:sz w:val="24"/>
          <w:szCs w:val="24"/>
        </w:rPr>
        <w:t xml:space="preserve">The total duct leakage shall have been evaluated in accordance with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_Ref504744770 \r  \* MERGEFORMAT </w:instrText>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5</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including all prerequisites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_Ref530082203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5.2</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r w:rsidRPr="00117DDC" w:rsidDel="00A1795D">
        <w:rPr>
          <w:rFonts w:ascii="Times New Roman" w:hAnsi="Times New Roman" w:cs="Times New Roman"/>
          <w:strike/>
          <w:color w:val="FF0000"/>
          <w:sz w:val="24"/>
          <w:szCs w:val="24"/>
        </w:rPr>
        <w:t xml:space="preserve">The test procedure used to evaluate the airflow shall be selected according to Sections </w:t>
      </w:r>
      <w:r w:rsidR="00A30AC2" w:rsidRPr="00117DDC" w:rsidDel="00A1795D">
        <w:rPr>
          <w:rFonts w:ascii="Times New Roman" w:hAnsi="Times New Roman" w:cs="Times New Roman"/>
          <w:strike/>
          <w:color w:val="FF0000"/>
          <w:sz w:val="24"/>
          <w:szCs w:val="24"/>
        </w:rPr>
        <w:fldChar w:fldCharType="begin"/>
      </w:r>
      <w:r w:rsidR="00A30AC2" w:rsidRPr="00117DDC" w:rsidDel="00A1795D">
        <w:rPr>
          <w:rFonts w:ascii="Times New Roman" w:hAnsi="Times New Roman" w:cs="Times New Roman"/>
          <w:strike/>
          <w:color w:val="FF0000"/>
          <w:sz w:val="24"/>
          <w:szCs w:val="24"/>
        </w:rPr>
        <w:instrText xml:space="preserve"> REF _Ref3996370 \r \h </w:instrText>
      </w:r>
      <w:r w:rsidR="00117DDC" w:rsidRPr="00117DDC">
        <w:rPr>
          <w:rFonts w:ascii="Times New Roman" w:hAnsi="Times New Roman" w:cs="Times New Roman"/>
          <w:strike/>
          <w:color w:val="FF0000"/>
          <w:sz w:val="24"/>
          <w:szCs w:val="24"/>
        </w:rPr>
        <w:instrText xml:space="preserve"> \* MERGEFORMAT </w:instrText>
      </w:r>
      <w:r w:rsidR="00A30AC2" w:rsidRPr="00117DDC" w:rsidDel="00A1795D">
        <w:rPr>
          <w:rFonts w:ascii="Times New Roman" w:hAnsi="Times New Roman" w:cs="Times New Roman"/>
          <w:strike/>
          <w:color w:val="FF0000"/>
          <w:sz w:val="24"/>
          <w:szCs w:val="24"/>
        </w:rPr>
      </w:r>
      <w:r w:rsidR="00A30AC2" w:rsidRPr="00117DDC" w:rsidDel="00A1795D">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6.2.1.1</w:t>
      </w:r>
      <w:r w:rsidR="00A30AC2" w:rsidRPr="00117DDC" w:rsidDel="00A1795D">
        <w:rPr>
          <w:rFonts w:ascii="Times New Roman" w:hAnsi="Times New Roman" w:cs="Times New Roman"/>
          <w:strike/>
          <w:color w:val="FF0000"/>
          <w:sz w:val="24"/>
          <w:szCs w:val="24"/>
        </w:rPr>
        <w:fldChar w:fldCharType="end"/>
      </w:r>
      <w:r w:rsidRPr="00117DDC" w:rsidDel="00A1795D">
        <w:rPr>
          <w:rFonts w:ascii="Times New Roman" w:hAnsi="Times New Roman" w:cs="Times New Roman"/>
          <w:strike/>
          <w:color w:val="FF0000"/>
          <w:sz w:val="24"/>
          <w:szCs w:val="24"/>
        </w:rPr>
        <w:t xml:space="preserve"> through</w:t>
      </w:r>
      <w:r w:rsidR="00A30AC2" w:rsidRPr="00117DDC" w:rsidDel="00A1795D">
        <w:rPr>
          <w:rFonts w:ascii="Times New Roman" w:hAnsi="Times New Roman" w:cs="Times New Roman"/>
          <w:strike/>
          <w:color w:val="FF0000"/>
          <w:sz w:val="24"/>
          <w:szCs w:val="24"/>
        </w:rPr>
        <w:t xml:space="preserve"> </w:t>
      </w:r>
      <w:r w:rsidR="00A30AC2" w:rsidRPr="00117DDC" w:rsidDel="00A1795D">
        <w:rPr>
          <w:rFonts w:ascii="Times New Roman" w:hAnsi="Times New Roman" w:cs="Times New Roman"/>
          <w:strike/>
          <w:color w:val="FF0000"/>
          <w:sz w:val="24"/>
          <w:szCs w:val="24"/>
        </w:rPr>
        <w:fldChar w:fldCharType="begin"/>
      </w:r>
      <w:r w:rsidR="00A30AC2" w:rsidRPr="00117DDC" w:rsidDel="00A1795D">
        <w:rPr>
          <w:rFonts w:ascii="Times New Roman" w:hAnsi="Times New Roman" w:cs="Times New Roman"/>
          <w:strike/>
          <w:color w:val="FF0000"/>
          <w:sz w:val="24"/>
          <w:szCs w:val="24"/>
        </w:rPr>
        <w:instrText xml:space="preserve"> REF _Ref3996446 \r \h </w:instrText>
      </w:r>
      <w:r w:rsidR="00117DDC" w:rsidRPr="00117DDC">
        <w:rPr>
          <w:rFonts w:ascii="Times New Roman" w:hAnsi="Times New Roman" w:cs="Times New Roman"/>
          <w:strike/>
          <w:color w:val="FF0000"/>
          <w:sz w:val="24"/>
          <w:szCs w:val="24"/>
        </w:rPr>
        <w:instrText xml:space="preserve"> \* MERGEFORMAT </w:instrText>
      </w:r>
      <w:r w:rsidR="00A30AC2" w:rsidRPr="00117DDC" w:rsidDel="00A1795D">
        <w:rPr>
          <w:rFonts w:ascii="Times New Roman" w:hAnsi="Times New Roman" w:cs="Times New Roman"/>
          <w:strike/>
          <w:color w:val="FF0000"/>
          <w:sz w:val="24"/>
          <w:szCs w:val="24"/>
        </w:rPr>
      </w:r>
      <w:r w:rsidR="00A30AC2" w:rsidRPr="00117DDC" w:rsidDel="00A1795D">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6.2.1.4</w:t>
      </w:r>
      <w:r w:rsidR="00A30AC2" w:rsidRPr="00117DDC" w:rsidDel="00A1795D">
        <w:rPr>
          <w:rFonts w:ascii="Times New Roman" w:hAnsi="Times New Roman" w:cs="Times New Roman"/>
          <w:strike/>
          <w:color w:val="FF0000"/>
          <w:sz w:val="24"/>
          <w:szCs w:val="24"/>
        </w:rPr>
        <w:fldChar w:fldCharType="end"/>
      </w:r>
      <w:r w:rsidRPr="00117DDC" w:rsidDel="00A1795D">
        <w:rPr>
          <w:rFonts w:ascii="Times New Roman" w:hAnsi="Times New Roman" w:cs="Times New Roman"/>
          <w:strike/>
          <w:color w:val="FF0000"/>
          <w:sz w:val="24"/>
          <w:szCs w:val="24"/>
        </w:rPr>
        <w:t>.</w:t>
      </w:r>
      <w:bookmarkStart w:id="98" w:name="_Ref20338191"/>
      <w:r w:rsidR="0014411C" w:rsidRPr="00EB1BC9">
        <w:rPr>
          <w:rFonts w:ascii="Times New Roman" w:hAnsi="Times New Roman" w:cs="Times New Roman"/>
          <w:color w:val="FF0000"/>
          <w:sz w:val="24"/>
          <w:szCs w:val="24"/>
          <w:u w:val="single"/>
        </w:rPr>
        <w:t>If the total duct leakage has been designated Grade III, then the Forced-air HVAC System shall not be further evaluated using this standard, and Grade III shall be designated for Blower Fan volumetric airflow, Blower Fan watt draw, and refrigerant charge.</w:t>
      </w:r>
      <w:bookmarkEnd w:id="98"/>
    </w:p>
    <w:p w14:paraId="651800F1" w14:textId="4EEA9FF0" w:rsidR="008A4725" w:rsidRPr="00EB1BC9" w:rsidRDefault="008A4725" w:rsidP="00761761">
      <w:pPr>
        <w:pStyle w:val="ListParagraph"/>
        <w:numPr>
          <w:ilvl w:val="3"/>
          <w:numId w:val="25"/>
        </w:numPr>
        <w:spacing w:after="120" w:line="240" w:lineRule="auto"/>
        <w:contextualSpacing w:val="0"/>
        <w:rPr>
          <w:rFonts w:ascii="Times New Roman" w:hAnsi="Times New Roman" w:cs="Times New Roman"/>
          <w:strike/>
          <w:color w:val="FF0000"/>
          <w:sz w:val="24"/>
          <w:szCs w:val="24"/>
        </w:rPr>
      </w:pPr>
      <w:bookmarkStart w:id="99" w:name="_Ref3996370"/>
      <w:r w:rsidRPr="00EB1BC9">
        <w:rPr>
          <w:rFonts w:ascii="Times New Roman" w:hAnsi="Times New Roman" w:cs="Times New Roman"/>
          <w:strike/>
          <w:color w:val="FF0000"/>
          <w:sz w:val="24"/>
          <w:szCs w:val="24"/>
        </w:rPr>
        <w:t xml:space="preserve">If the Forced-Air HVAC System has a total amount of supply ductwork or distribution building cavities that does not exceed 10 ft. in length and is entirely in Conditioned Space Volume, then measurement of the airflow shall not be required and the volumetric airflow grade shall be designated in accordance with Section </w:t>
      </w:r>
      <w:r w:rsidRPr="00EB1BC9">
        <w:rPr>
          <w:rFonts w:ascii="Times New Roman" w:hAnsi="Times New Roman" w:cs="Times New Roman"/>
          <w:strike/>
          <w:color w:val="FF0000"/>
          <w:sz w:val="24"/>
          <w:szCs w:val="24"/>
        </w:rPr>
        <w:fldChar w:fldCharType="begin"/>
      </w:r>
      <w:r w:rsidRPr="00EB1BC9">
        <w:rPr>
          <w:rFonts w:ascii="Times New Roman" w:hAnsi="Times New Roman" w:cs="Times New Roman"/>
          <w:strike/>
          <w:color w:val="FF0000"/>
          <w:sz w:val="24"/>
          <w:szCs w:val="24"/>
        </w:rPr>
        <w:instrText xml:space="preserve"> REF _Ref508894218 \r \h  \* MERGEFORMAT </w:instrText>
      </w:r>
      <w:r w:rsidRPr="00EB1BC9">
        <w:rPr>
          <w:rFonts w:ascii="Times New Roman" w:hAnsi="Times New Roman" w:cs="Times New Roman"/>
          <w:strike/>
          <w:color w:val="FF0000"/>
          <w:sz w:val="24"/>
          <w:szCs w:val="24"/>
        </w:rPr>
      </w:r>
      <w:r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6.9</w:t>
      </w:r>
      <w:r w:rsidRPr="00EB1BC9">
        <w:rPr>
          <w:rFonts w:ascii="Times New Roman" w:hAnsi="Times New Roman" w:cs="Times New Roman"/>
          <w:strike/>
          <w:color w:val="FF0000"/>
          <w:sz w:val="24"/>
          <w:szCs w:val="24"/>
        </w:rPr>
        <w:fldChar w:fldCharType="end"/>
      </w:r>
      <w:r w:rsidRPr="00EB1BC9">
        <w:rPr>
          <w:rFonts w:ascii="Times New Roman" w:hAnsi="Times New Roman" w:cs="Times New Roman"/>
          <w:strike/>
          <w:color w:val="FF0000"/>
          <w:sz w:val="24"/>
          <w:szCs w:val="24"/>
        </w:rPr>
        <w:t>.</w:t>
      </w:r>
      <w:bookmarkEnd w:id="99"/>
    </w:p>
    <w:p w14:paraId="64E91C67" w14:textId="3DB32C80" w:rsidR="008A4725" w:rsidRPr="00EB1BC9" w:rsidRDefault="008A4725" w:rsidP="00761761">
      <w:pPr>
        <w:pStyle w:val="ListParagraph"/>
        <w:numPr>
          <w:ilvl w:val="3"/>
          <w:numId w:val="25"/>
        </w:numPr>
        <w:spacing w:after="120" w:line="240" w:lineRule="auto"/>
        <w:contextualSpacing w:val="0"/>
        <w:rPr>
          <w:rFonts w:ascii="Times New Roman" w:hAnsi="Times New Roman" w:cs="Times New Roman"/>
          <w:strike/>
          <w:color w:val="FF0000"/>
          <w:sz w:val="24"/>
          <w:szCs w:val="24"/>
        </w:rPr>
      </w:pPr>
      <w:r w:rsidRPr="00EB1BC9">
        <w:rPr>
          <w:rFonts w:ascii="Times New Roman" w:hAnsi="Times New Roman" w:cs="Times New Roman"/>
          <w:strike/>
          <w:color w:val="FF0000"/>
          <w:sz w:val="24"/>
          <w:szCs w:val="24"/>
        </w:rPr>
        <w:t xml:space="preserve">If the Forced-Air HVAC System does not meet the conditions in Section </w:t>
      </w:r>
      <w:r w:rsidR="00A30AC2" w:rsidRPr="00EB1BC9">
        <w:rPr>
          <w:rFonts w:ascii="Times New Roman" w:hAnsi="Times New Roman" w:cs="Times New Roman"/>
          <w:strike/>
          <w:color w:val="FF0000"/>
          <w:sz w:val="24"/>
          <w:szCs w:val="24"/>
        </w:rPr>
        <w:fldChar w:fldCharType="begin"/>
      </w:r>
      <w:r w:rsidR="00A30AC2" w:rsidRPr="00EB1BC9">
        <w:rPr>
          <w:rFonts w:ascii="Times New Roman" w:hAnsi="Times New Roman" w:cs="Times New Roman"/>
          <w:strike/>
          <w:color w:val="FF0000"/>
          <w:sz w:val="24"/>
          <w:szCs w:val="24"/>
        </w:rPr>
        <w:instrText xml:space="preserve"> REF _Ref3996370 \r \h </w:instrText>
      </w:r>
      <w:r w:rsidR="00EB1BC9" w:rsidRPr="00EB1BC9">
        <w:rPr>
          <w:rFonts w:ascii="Times New Roman" w:hAnsi="Times New Roman" w:cs="Times New Roman"/>
          <w:strike/>
          <w:color w:val="FF0000"/>
          <w:sz w:val="24"/>
          <w:szCs w:val="24"/>
        </w:rPr>
        <w:instrText xml:space="preserve"> \* MERGEFORMAT </w:instrText>
      </w:r>
      <w:r w:rsidR="00A30AC2" w:rsidRPr="00EB1BC9">
        <w:rPr>
          <w:rFonts w:ascii="Times New Roman" w:hAnsi="Times New Roman" w:cs="Times New Roman"/>
          <w:strike/>
          <w:color w:val="FF0000"/>
          <w:sz w:val="24"/>
          <w:szCs w:val="24"/>
        </w:rPr>
      </w:r>
      <w:r w:rsidR="00A30AC2"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6.2.1.1</w:t>
      </w:r>
      <w:r w:rsidR="00A30AC2" w:rsidRPr="00EB1BC9">
        <w:rPr>
          <w:rFonts w:ascii="Times New Roman" w:hAnsi="Times New Roman" w:cs="Times New Roman"/>
          <w:strike/>
          <w:color w:val="FF0000"/>
          <w:sz w:val="24"/>
          <w:szCs w:val="24"/>
        </w:rPr>
        <w:fldChar w:fldCharType="end"/>
      </w:r>
      <w:r w:rsidRPr="00EB1BC9">
        <w:rPr>
          <w:rFonts w:ascii="Times New Roman" w:hAnsi="Times New Roman" w:cs="Times New Roman"/>
          <w:strike/>
          <w:color w:val="FF0000"/>
          <w:sz w:val="24"/>
          <w:szCs w:val="24"/>
        </w:rPr>
        <w:t xml:space="preserve"> and the total duct leakage has been designated Grade I, the airflow is permitted to be measured using the Pressure Matching Method (Section </w:t>
      </w:r>
      <w:r w:rsidRPr="00EB1BC9">
        <w:rPr>
          <w:rFonts w:ascii="Times New Roman" w:hAnsi="Times New Roman" w:cs="Times New Roman"/>
          <w:strike/>
          <w:color w:val="FF0000"/>
          <w:sz w:val="24"/>
          <w:szCs w:val="24"/>
        </w:rPr>
        <w:fldChar w:fldCharType="begin"/>
      </w:r>
      <w:r w:rsidRPr="00EB1BC9">
        <w:rPr>
          <w:rFonts w:ascii="Times New Roman" w:hAnsi="Times New Roman" w:cs="Times New Roman"/>
          <w:strike/>
          <w:color w:val="FF0000"/>
          <w:sz w:val="24"/>
          <w:szCs w:val="24"/>
        </w:rPr>
        <w:instrText xml:space="preserve"> REF _Ref506639942 \r \h  \* MERGEFORMAT </w:instrText>
      </w:r>
      <w:r w:rsidRPr="00EB1BC9">
        <w:rPr>
          <w:rFonts w:ascii="Times New Roman" w:hAnsi="Times New Roman" w:cs="Times New Roman"/>
          <w:strike/>
          <w:color w:val="FF0000"/>
          <w:sz w:val="24"/>
          <w:szCs w:val="24"/>
        </w:rPr>
      </w:r>
      <w:r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6.5</w:t>
      </w:r>
      <w:r w:rsidRPr="00EB1BC9">
        <w:rPr>
          <w:rFonts w:ascii="Times New Roman" w:hAnsi="Times New Roman" w:cs="Times New Roman"/>
          <w:strike/>
          <w:color w:val="FF0000"/>
          <w:sz w:val="24"/>
          <w:szCs w:val="24"/>
        </w:rPr>
        <w:fldChar w:fldCharType="end"/>
      </w:r>
      <w:r w:rsidRPr="00EB1BC9">
        <w:rPr>
          <w:rFonts w:ascii="Times New Roman" w:hAnsi="Times New Roman" w:cs="Times New Roman"/>
          <w:strike/>
          <w:color w:val="FF0000"/>
          <w:sz w:val="24"/>
          <w:szCs w:val="24"/>
        </w:rPr>
        <w:t xml:space="preserve">), a Flow Grid (Section </w:t>
      </w:r>
      <w:r w:rsidRPr="00EB1BC9">
        <w:rPr>
          <w:rFonts w:ascii="Times New Roman" w:hAnsi="Times New Roman" w:cs="Times New Roman"/>
          <w:strike/>
          <w:color w:val="FF0000"/>
          <w:sz w:val="24"/>
          <w:szCs w:val="24"/>
        </w:rPr>
        <w:lastRenderedPageBreak/>
        <w:fldChar w:fldCharType="begin"/>
      </w:r>
      <w:r w:rsidRPr="00EB1BC9">
        <w:rPr>
          <w:rFonts w:ascii="Times New Roman" w:hAnsi="Times New Roman" w:cs="Times New Roman"/>
          <w:strike/>
          <w:color w:val="FF0000"/>
          <w:sz w:val="24"/>
          <w:szCs w:val="24"/>
        </w:rPr>
        <w:instrText xml:space="preserve"> REF _Ref498003411 \r \h  \* MERGEFORMAT </w:instrText>
      </w:r>
      <w:r w:rsidRPr="00EB1BC9">
        <w:rPr>
          <w:rFonts w:ascii="Times New Roman" w:hAnsi="Times New Roman" w:cs="Times New Roman"/>
          <w:strike/>
          <w:color w:val="FF0000"/>
          <w:sz w:val="24"/>
          <w:szCs w:val="24"/>
        </w:rPr>
      </w:r>
      <w:r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6.6</w:t>
      </w:r>
      <w:r w:rsidRPr="00EB1BC9">
        <w:rPr>
          <w:rFonts w:ascii="Times New Roman" w:hAnsi="Times New Roman" w:cs="Times New Roman"/>
          <w:strike/>
          <w:color w:val="FF0000"/>
          <w:sz w:val="24"/>
          <w:szCs w:val="24"/>
        </w:rPr>
        <w:fldChar w:fldCharType="end"/>
      </w:r>
      <w:r w:rsidRPr="00EB1BC9">
        <w:rPr>
          <w:rFonts w:ascii="Times New Roman" w:hAnsi="Times New Roman" w:cs="Times New Roman"/>
          <w:strike/>
          <w:color w:val="FF0000"/>
          <w:sz w:val="24"/>
          <w:szCs w:val="24"/>
        </w:rPr>
        <w:t xml:space="preserve">), a Flow Hood (Section </w:t>
      </w:r>
      <w:r w:rsidRPr="00EB1BC9">
        <w:rPr>
          <w:rFonts w:ascii="Times New Roman" w:hAnsi="Times New Roman" w:cs="Times New Roman"/>
          <w:strike/>
          <w:color w:val="FF0000"/>
          <w:sz w:val="24"/>
          <w:szCs w:val="24"/>
        </w:rPr>
        <w:fldChar w:fldCharType="begin"/>
      </w:r>
      <w:r w:rsidRPr="00EB1BC9">
        <w:rPr>
          <w:rFonts w:ascii="Times New Roman" w:hAnsi="Times New Roman" w:cs="Times New Roman"/>
          <w:strike/>
          <w:color w:val="FF0000"/>
          <w:sz w:val="24"/>
          <w:szCs w:val="24"/>
        </w:rPr>
        <w:instrText xml:space="preserve"> REF _Ref498003422 \r \h  \* MERGEFORMAT </w:instrText>
      </w:r>
      <w:r w:rsidRPr="00EB1BC9">
        <w:rPr>
          <w:rFonts w:ascii="Times New Roman" w:hAnsi="Times New Roman" w:cs="Times New Roman"/>
          <w:strike/>
          <w:color w:val="FF0000"/>
          <w:sz w:val="24"/>
          <w:szCs w:val="24"/>
        </w:rPr>
      </w:r>
      <w:r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6.7</w:t>
      </w:r>
      <w:r w:rsidRPr="00EB1BC9">
        <w:rPr>
          <w:rFonts w:ascii="Times New Roman" w:hAnsi="Times New Roman" w:cs="Times New Roman"/>
          <w:strike/>
          <w:color w:val="FF0000"/>
          <w:sz w:val="24"/>
          <w:szCs w:val="24"/>
        </w:rPr>
        <w:fldChar w:fldCharType="end"/>
      </w:r>
      <w:r w:rsidRPr="00EB1BC9">
        <w:rPr>
          <w:rFonts w:ascii="Times New Roman" w:hAnsi="Times New Roman" w:cs="Times New Roman"/>
          <w:strike/>
          <w:color w:val="FF0000"/>
          <w:sz w:val="24"/>
          <w:szCs w:val="24"/>
        </w:rPr>
        <w:t xml:space="preserve">), or the OEM Static Pressure Table Method (Section </w:t>
      </w:r>
      <w:r w:rsidRPr="00EB1BC9">
        <w:rPr>
          <w:rFonts w:ascii="Times New Roman" w:hAnsi="Times New Roman" w:cs="Times New Roman"/>
          <w:strike/>
          <w:color w:val="FF0000"/>
          <w:sz w:val="24"/>
          <w:szCs w:val="24"/>
        </w:rPr>
        <w:fldChar w:fldCharType="begin"/>
      </w:r>
      <w:r w:rsidRPr="00EB1BC9">
        <w:rPr>
          <w:rFonts w:ascii="Times New Roman" w:hAnsi="Times New Roman" w:cs="Times New Roman"/>
          <w:strike/>
          <w:color w:val="FF0000"/>
          <w:sz w:val="24"/>
          <w:szCs w:val="24"/>
        </w:rPr>
        <w:instrText xml:space="preserve"> REF _Ref498003457 \r \h  \* MERGEFORMAT </w:instrText>
      </w:r>
      <w:r w:rsidRPr="00EB1BC9">
        <w:rPr>
          <w:rFonts w:ascii="Times New Roman" w:hAnsi="Times New Roman" w:cs="Times New Roman"/>
          <w:strike/>
          <w:color w:val="FF0000"/>
          <w:sz w:val="24"/>
          <w:szCs w:val="24"/>
        </w:rPr>
      </w:r>
      <w:r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6.8</w:t>
      </w:r>
      <w:r w:rsidRPr="00EB1BC9">
        <w:rPr>
          <w:rFonts w:ascii="Times New Roman" w:hAnsi="Times New Roman" w:cs="Times New Roman"/>
          <w:strike/>
          <w:color w:val="FF0000"/>
          <w:sz w:val="24"/>
          <w:szCs w:val="24"/>
        </w:rPr>
        <w:fldChar w:fldCharType="end"/>
      </w:r>
      <w:r w:rsidRPr="00EB1BC9">
        <w:rPr>
          <w:rFonts w:ascii="Times New Roman" w:hAnsi="Times New Roman" w:cs="Times New Roman"/>
          <w:strike/>
          <w:color w:val="FF0000"/>
          <w:sz w:val="24"/>
          <w:szCs w:val="24"/>
        </w:rPr>
        <w:t xml:space="preserve">) </w:t>
      </w:r>
      <w:r w:rsidRPr="00EB1BC9">
        <w:rPr>
          <w:rStyle w:val="FootnoteReference"/>
          <w:rFonts w:ascii="Times New Roman" w:hAnsi="Times New Roman" w:cs="Times New Roman"/>
          <w:strike/>
          <w:color w:val="FF0000"/>
          <w:sz w:val="24"/>
          <w:szCs w:val="24"/>
        </w:rPr>
        <w:footnoteReference w:id="29"/>
      </w:r>
      <w:r w:rsidRPr="00EB1BC9">
        <w:rPr>
          <w:rFonts w:ascii="Times New Roman" w:hAnsi="Times New Roman" w:cs="Times New Roman"/>
          <w:strike/>
          <w:color w:val="FF0000"/>
          <w:sz w:val="24"/>
          <w:szCs w:val="24"/>
        </w:rPr>
        <w:t xml:space="preserve">. </w:t>
      </w:r>
    </w:p>
    <w:p w14:paraId="5DF3891D" w14:textId="47657DED" w:rsidR="008A4725" w:rsidRPr="00EB1BC9" w:rsidRDefault="008A4725" w:rsidP="00761761">
      <w:pPr>
        <w:pStyle w:val="ListParagraph"/>
        <w:numPr>
          <w:ilvl w:val="3"/>
          <w:numId w:val="25"/>
        </w:numPr>
        <w:spacing w:after="120" w:line="240" w:lineRule="auto"/>
        <w:contextualSpacing w:val="0"/>
        <w:rPr>
          <w:rFonts w:ascii="Times New Roman" w:hAnsi="Times New Roman" w:cs="Times New Roman"/>
          <w:strike/>
          <w:color w:val="FF0000"/>
          <w:sz w:val="24"/>
          <w:szCs w:val="24"/>
        </w:rPr>
      </w:pPr>
      <w:bookmarkStart w:id="100" w:name="_Ref3996407"/>
      <w:r w:rsidRPr="00EB1BC9">
        <w:rPr>
          <w:rFonts w:ascii="Times New Roman" w:hAnsi="Times New Roman" w:cs="Times New Roman"/>
          <w:strike/>
          <w:color w:val="FF0000"/>
          <w:sz w:val="24"/>
          <w:szCs w:val="24"/>
        </w:rPr>
        <w:t xml:space="preserve">If the total duct leakage has been designated Grade II, the airflow is permitted to be measured using the Pressure Matching Method with Method 1 Installation (Section </w:t>
      </w:r>
      <w:r w:rsidRPr="00EB1BC9">
        <w:rPr>
          <w:rFonts w:ascii="Times New Roman" w:hAnsi="Times New Roman" w:cs="Times New Roman"/>
          <w:strike/>
          <w:color w:val="FF0000"/>
          <w:sz w:val="24"/>
          <w:szCs w:val="24"/>
        </w:rPr>
        <w:fldChar w:fldCharType="begin"/>
      </w:r>
      <w:r w:rsidRPr="00EB1BC9">
        <w:rPr>
          <w:rFonts w:ascii="Times New Roman" w:hAnsi="Times New Roman" w:cs="Times New Roman"/>
          <w:strike/>
          <w:color w:val="FF0000"/>
          <w:sz w:val="24"/>
          <w:szCs w:val="24"/>
        </w:rPr>
        <w:instrText xml:space="preserve"> REF _Ref506639942 \r \h  \* MERGEFORMAT </w:instrText>
      </w:r>
      <w:r w:rsidRPr="00EB1BC9">
        <w:rPr>
          <w:rFonts w:ascii="Times New Roman" w:hAnsi="Times New Roman" w:cs="Times New Roman"/>
          <w:strike/>
          <w:color w:val="FF0000"/>
          <w:sz w:val="24"/>
          <w:szCs w:val="24"/>
        </w:rPr>
      </w:r>
      <w:r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6.5</w:t>
      </w:r>
      <w:r w:rsidRPr="00EB1BC9">
        <w:rPr>
          <w:rFonts w:ascii="Times New Roman" w:hAnsi="Times New Roman" w:cs="Times New Roman"/>
          <w:strike/>
          <w:color w:val="FF0000"/>
          <w:sz w:val="24"/>
          <w:szCs w:val="24"/>
        </w:rPr>
        <w:fldChar w:fldCharType="end"/>
      </w:r>
      <w:r w:rsidRPr="00EB1BC9">
        <w:rPr>
          <w:rFonts w:ascii="Times New Roman" w:hAnsi="Times New Roman" w:cs="Times New Roman"/>
          <w:strike/>
          <w:color w:val="FF0000"/>
          <w:sz w:val="24"/>
          <w:szCs w:val="24"/>
        </w:rPr>
        <w:t xml:space="preserve">), a Flow Grid (Section </w:t>
      </w:r>
      <w:r w:rsidRPr="00EB1BC9">
        <w:rPr>
          <w:rFonts w:ascii="Times New Roman" w:hAnsi="Times New Roman" w:cs="Times New Roman"/>
          <w:strike/>
          <w:color w:val="FF0000"/>
          <w:sz w:val="24"/>
          <w:szCs w:val="24"/>
        </w:rPr>
        <w:fldChar w:fldCharType="begin"/>
      </w:r>
      <w:r w:rsidRPr="00EB1BC9">
        <w:rPr>
          <w:rFonts w:ascii="Times New Roman" w:hAnsi="Times New Roman" w:cs="Times New Roman"/>
          <w:strike/>
          <w:color w:val="FF0000"/>
          <w:sz w:val="24"/>
          <w:szCs w:val="24"/>
        </w:rPr>
        <w:instrText xml:space="preserve"> REF _Ref498003411 \r \h  \* MERGEFORMAT </w:instrText>
      </w:r>
      <w:r w:rsidRPr="00EB1BC9">
        <w:rPr>
          <w:rFonts w:ascii="Times New Roman" w:hAnsi="Times New Roman" w:cs="Times New Roman"/>
          <w:strike/>
          <w:color w:val="FF0000"/>
          <w:sz w:val="24"/>
          <w:szCs w:val="24"/>
        </w:rPr>
      </w:r>
      <w:r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6.6</w:t>
      </w:r>
      <w:r w:rsidRPr="00EB1BC9">
        <w:rPr>
          <w:rFonts w:ascii="Times New Roman" w:hAnsi="Times New Roman" w:cs="Times New Roman"/>
          <w:strike/>
          <w:color w:val="FF0000"/>
          <w:sz w:val="24"/>
          <w:szCs w:val="24"/>
        </w:rPr>
        <w:fldChar w:fldCharType="end"/>
      </w:r>
      <w:r w:rsidRPr="00EB1BC9">
        <w:rPr>
          <w:rFonts w:ascii="Times New Roman" w:hAnsi="Times New Roman" w:cs="Times New Roman"/>
          <w:strike/>
          <w:color w:val="FF0000"/>
          <w:sz w:val="24"/>
          <w:szCs w:val="24"/>
        </w:rPr>
        <w:t xml:space="preserve">), or the OEM Static Pressure Table Method (Section </w:t>
      </w:r>
      <w:r w:rsidRPr="00EB1BC9">
        <w:rPr>
          <w:rFonts w:ascii="Times New Roman" w:hAnsi="Times New Roman" w:cs="Times New Roman"/>
          <w:strike/>
          <w:color w:val="FF0000"/>
          <w:sz w:val="24"/>
          <w:szCs w:val="24"/>
        </w:rPr>
        <w:fldChar w:fldCharType="begin"/>
      </w:r>
      <w:r w:rsidRPr="00EB1BC9">
        <w:rPr>
          <w:rFonts w:ascii="Times New Roman" w:hAnsi="Times New Roman" w:cs="Times New Roman"/>
          <w:strike/>
          <w:color w:val="FF0000"/>
          <w:sz w:val="24"/>
          <w:szCs w:val="24"/>
        </w:rPr>
        <w:instrText xml:space="preserve"> REF _Ref498003457 \r \h  \* MERGEFORMAT </w:instrText>
      </w:r>
      <w:r w:rsidRPr="00EB1BC9">
        <w:rPr>
          <w:rFonts w:ascii="Times New Roman" w:hAnsi="Times New Roman" w:cs="Times New Roman"/>
          <w:strike/>
          <w:color w:val="FF0000"/>
          <w:sz w:val="24"/>
          <w:szCs w:val="24"/>
        </w:rPr>
      </w:r>
      <w:r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6.8</w:t>
      </w:r>
      <w:r w:rsidRPr="00EB1BC9">
        <w:rPr>
          <w:rFonts w:ascii="Times New Roman" w:hAnsi="Times New Roman" w:cs="Times New Roman"/>
          <w:strike/>
          <w:color w:val="FF0000"/>
          <w:sz w:val="24"/>
          <w:szCs w:val="24"/>
        </w:rPr>
        <w:fldChar w:fldCharType="end"/>
      </w:r>
      <w:r w:rsidRPr="00EB1BC9">
        <w:rPr>
          <w:rFonts w:ascii="Times New Roman" w:hAnsi="Times New Roman" w:cs="Times New Roman"/>
          <w:strike/>
          <w:color w:val="FF0000"/>
          <w:sz w:val="24"/>
          <w:szCs w:val="24"/>
        </w:rPr>
        <w:t>).</w:t>
      </w:r>
      <w:bookmarkEnd w:id="100"/>
      <w:r w:rsidRPr="00EB1BC9">
        <w:rPr>
          <w:rFonts w:ascii="Times New Roman" w:hAnsi="Times New Roman" w:cs="Times New Roman"/>
          <w:strike/>
          <w:color w:val="FF0000"/>
          <w:sz w:val="24"/>
          <w:szCs w:val="24"/>
        </w:rPr>
        <w:t xml:space="preserve"> </w:t>
      </w:r>
    </w:p>
    <w:p w14:paraId="62DFF460" w14:textId="107B1965" w:rsidR="008A4725" w:rsidRPr="00EB1BC9" w:rsidRDefault="008A4725" w:rsidP="00761761">
      <w:pPr>
        <w:pStyle w:val="ListParagraph"/>
        <w:numPr>
          <w:ilvl w:val="3"/>
          <w:numId w:val="25"/>
        </w:numPr>
        <w:spacing w:after="120" w:line="240" w:lineRule="auto"/>
        <w:contextualSpacing w:val="0"/>
        <w:rPr>
          <w:rFonts w:ascii="Times New Roman" w:hAnsi="Times New Roman" w:cs="Times New Roman"/>
          <w:strike/>
          <w:color w:val="FF0000"/>
          <w:sz w:val="24"/>
          <w:szCs w:val="24"/>
        </w:rPr>
      </w:pPr>
      <w:bookmarkStart w:id="101" w:name="_Ref3996446"/>
      <w:r w:rsidRPr="00EB1BC9">
        <w:rPr>
          <w:rFonts w:ascii="Times New Roman" w:hAnsi="Times New Roman" w:cs="Times New Roman"/>
          <w:strike/>
          <w:color w:val="FF0000"/>
          <w:sz w:val="24"/>
          <w:szCs w:val="24"/>
        </w:rPr>
        <w:t>If the total duct leakage has been designated Grade III, then Blower Fan volumetric airflow shall not be evaluated.</w:t>
      </w:r>
      <w:bookmarkEnd w:id="101"/>
    </w:p>
    <w:p w14:paraId="5BA85FDB" w14:textId="69B3A968" w:rsidR="009F3243" w:rsidRPr="00A43695" w:rsidRDefault="009F3243" w:rsidP="00761761">
      <w:pPr>
        <w:pStyle w:val="ListParagraph"/>
        <w:numPr>
          <w:ilvl w:val="2"/>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t>Verification of HVAC Components</w:t>
      </w:r>
      <w:r w:rsidRPr="00A43695">
        <w:rPr>
          <w:rFonts w:ascii="Times New Roman" w:hAnsi="Times New Roman" w:cs="Times New Roman"/>
          <w:sz w:val="24"/>
          <w:szCs w:val="24"/>
        </w:rPr>
        <w:t xml:space="preserve">. If the following components are included in the </w:t>
      </w:r>
      <w:r w:rsidR="00A70006" w:rsidRPr="00EB1BC9">
        <w:rPr>
          <w:rFonts w:ascii="Times New Roman" w:hAnsi="Times New Roman" w:cs="Times New Roman"/>
          <w:color w:val="FF0000"/>
          <w:sz w:val="24"/>
          <w:szCs w:val="24"/>
          <w:u w:val="single"/>
        </w:rPr>
        <w:t xml:space="preserve">required </w:t>
      </w:r>
      <w:r w:rsidRPr="00A43695">
        <w:rPr>
          <w:rFonts w:ascii="Times New Roman" w:hAnsi="Times New Roman" w:cs="Times New Roman"/>
          <w:sz w:val="24"/>
          <w:szCs w:val="24"/>
        </w:rPr>
        <w:t xml:space="preserve">design </w:t>
      </w:r>
      <w:r w:rsidR="00A70006" w:rsidRPr="00EB1BC9">
        <w:rPr>
          <w:rFonts w:ascii="Times New Roman" w:hAnsi="Times New Roman" w:cs="Times New Roman"/>
          <w:color w:val="FF0000"/>
          <w:sz w:val="24"/>
          <w:szCs w:val="24"/>
          <w:u w:val="single"/>
        </w:rPr>
        <w:t xml:space="preserve">documentation for </w:t>
      </w:r>
      <w:r w:rsidRPr="00EB1BC9">
        <w:rPr>
          <w:rFonts w:ascii="Times New Roman" w:hAnsi="Times New Roman" w:cs="Times New Roman"/>
          <w:strike/>
          <w:color w:val="FF0000"/>
          <w:sz w:val="24"/>
          <w:szCs w:val="24"/>
        </w:rPr>
        <w:t xml:space="preserve">of </w:t>
      </w:r>
      <w:r w:rsidRPr="00A43695">
        <w:rPr>
          <w:rFonts w:ascii="Times New Roman" w:hAnsi="Times New Roman" w:cs="Times New Roman"/>
          <w:sz w:val="24"/>
          <w:szCs w:val="24"/>
        </w:rPr>
        <w:t xml:space="preserve">the Forced-Air HVAC System under test, they shall be verified to be present. If these components have not yet been </w:t>
      </w:r>
      <w:proofErr w:type="spellStart"/>
      <w:r w:rsidRPr="00EB1BC9">
        <w:rPr>
          <w:rFonts w:ascii="Times New Roman" w:hAnsi="Times New Roman" w:cs="Times New Roman"/>
          <w:strike/>
          <w:color w:val="FF0000"/>
          <w:sz w:val="24"/>
          <w:szCs w:val="24"/>
        </w:rPr>
        <w:t>installed</w:t>
      </w:r>
      <w:r w:rsidR="00BE5058" w:rsidRPr="00EB1BC9">
        <w:rPr>
          <w:rFonts w:ascii="Times New Roman" w:hAnsi="Times New Roman" w:cs="Times New Roman"/>
          <w:color w:val="FF0000"/>
          <w:sz w:val="24"/>
          <w:szCs w:val="24"/>
          <w:u w:val="single"/>
        </w:rPr>
        <w:t>made</w:t>
      </w:r>
      <w:proofErr w:type="spellEnd"/>
      <w:r w:rsidR="00BE5058" w:rsidRPr="00EB1BC9">
        <w:rPr>
          <w:rFonts w:ascii="Times New Roman" w:hAnsi="Times New Roman" w:cs="Times New Roman"/>
          <w:color w:val="FF0000"/>
          <w:sz w:val="24"/>
          <w:szCs w:val="24"/>
          <w:u w:val="single"/>
        </w:rPr>
        <w:t xml:space="preserve"> operational</w:t>
      </w:r>
      <w:r w:rsidRPr="00A43695">
        <w:rPr>
          <w:rFonts w:ascii="Times New Roman" w:hAnsi="Times New Roman" w:cs="Times New Roman"/>
          <w:sz w:val="24"/>
          <w:szCs w:val="24"/>
        </w:rPr>
        <w:t xml:space="preserve">, then </w:t>
      </w:r>
      <w:r w:rsidR="00A0154C" w:rsidRPr="00EB1BC9">
        <w:rPr>
          <w:rFonts w:ascii="Times New Roman" w:hAnsi="Times New Roman" w:cs="Times New Roman"/>
          <w:color w:val="FF0000"/>
          <w:sz w:val="24"/>
          <w:szCs w:val="24"/>
          <w:u w:val="single"/>
        </w:rPr>
        <w:t xml:space="preserve">the Forced-air HVAC System shall not be further evaluated using this standard, and Grade III shall be designated for Blower Fan volumetric airflow, Blower Fan watt draw, and refrigerant </w:t>
      </w:r>
      <w:proofErr w:type="spellStart"/>
      <w:r w:rsidR="00A0154C" w:rsidRPr="00EB1BC9">
        <w:rPr>
          <w:rFonts w:ascii="Times New Roman" w:hAnsi="Times New Roman" w:cs="Times New Roman"/>
          <w:color w:val="FF0000"/>
          <w:sz w:val="24"/>
          <w:szCs w:val="24"/>
          <w:u w:val="single"/>
        </w:rPr>
        <w:t>charge</w:t>
      </w:r>
      <w:r w:rsidRPr="00EB1BC9">
        <w:rPr>
          <w:rFonts w:ascii="Times New Roman" w:hAnsi="Times New Roman" w:cs="Times New Roman"/>
          <w:strike/>
          <w:color w:val="FF0000"/>
          <w:sz w:val="24"/>
          <w:szCs w:val="24"/>
        </w:rPr>
        <w:t>the</w:t>
      </w:r>
      <w:proofErr w:type="spellEnd"/>
      <w:r w:rsidRPr="00EB1BC9">
        <w:rPr>
          <w:rFonts w:ascii="Times New Roman" w:hAnsi="Times New Roman" w:cs="Times New Roman"/>
          <w:strike/>
          <w:color w:val="FF0000"/>
          <w:sz w:val="24"/>
          <w:szCs w:val="24"/>
        </w:rPr>
        <w:t xml:space="preserve"> test shall not be conducted</w:t>
      </w:r>
      <w:r w:rsidRPr="00A43695">
        <w:rPr>
          <w:rFonts w:ascii="Times New Roman" w:hAnsi="Times New Roman" w:cs="Times New Roman"/>
          <w:sz w:val="24"/>
          <w:szCs w:val="24"/>
        </w:rPr>
        <w:t xml:space="preserve">. The additional requirements defined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_Ref3219931 \r \h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6.2.2.1</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shall also be met.</w:t>
      </w:r>
    </w:p>
    <w:p w14:paraId="0CC68C31" w14:textId="20438F77" w:rsidR="009F3243" w:rsidRPr="00A43695" w:rsidRDefault="009F3243"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02" w:name="_Ref3219931"/>
      <w:r w:rsidRPr="00A43695">
        <w:rPr>
          <w:rFonts w:ascii="Times New Roman" w:hAnsi="Times New Roman" w:cs="Times New Roman"/>
          <w:sz w:val="24"/>
          <w:szCs w:val="24"/>
        </w:rPr>
        <w:t>HVAC equipment.</w:t>
      </w:r>
      <w:bookmarkEnd w:id="102"/>
      <w:r w:rsidRPr="00A43695">
        <w:rPr>
          <w:rFonts w:ascii="Times New Roman" w:hAnsi="Times New Roman" w:cs="Times New Roman"/>
          <w:sz w:val="24"/>
          <w:szCs w:val="24"/>
        </w:rPr>
        <w:t xml:space="preserve"> The specified manufacturer(s) and model number(s) of the equipment in the Forced-Air HVAC System under test matches the installed equipment or supplemental documentation has been collected as defined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_Ref523764197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and verified in accordance with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_Ref506491565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4.3</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If the installed equipment does not match the specified equipment in the original or supplemental documentation, then </w:t>
      </w:r>
      <w:r w:rsidR="00D56E3C" w:rsidRPr="00EB1BC9">
        <w:rPr>
          <w:rFonts w:ascii="Times New Roman" w:hAnsi="Times New Roman" w:cs="Times New Roman"/>
          <w:color w:val="FF0000"/>
          <w:sz w:val="24"/>
          <w:szCs w:val="24"/>
          <w:u w:val="single"/>
        </w:rPr>
        <w:t xml:space="preserve">the Forced-air HVAC System shall not be further evaluated using this standard, and Grade III shall be designated for Blower Fan volumetric airflow, Blower Fan watt draw, and refrigerant </w:t>
      </w:r>
      <w:proofErr w:type="spellStart"/>
      <w:r w:rsidR="00D56E3C" w:rsidRPr="00EB1BC9">
        <w:rPr>
          <w:rFonts w:ascii="Times New Roman" w:hAnsi="Times New Roman" w:cs="Times New Roman"/>
          <w:color w:val="FF0000"/>
          <w:sz w:val="24"/>
          <w:szCs w:val="24"/>
          <w:u w:val="single"/>
        </w:rPr>
        <w:t>charge</w:t>
      </w:r>
      <w:r w:rsidRPr="00EB1BC9">
        <w:rPr>
          <w:rFonts w:ascii="Times New Roman" w:hAnsi="Times New Roman" w:cs="Times New Roman"/>
          <w:strike/>
          <w:color w:val="FF0000"/>
          <w:sz w:val="24"/>
          <w:szCs w:val="24"/>
        </w:rPr>
        <w:t>Blower</w:t>
      </w:r>
      <w:proofErr w:type="spellEnd"/>
      <w:r w:rsidRPr="00EB1BC9">
        <w:rPr>
          <w:rFonts w:ascii="Times New Roman" w:hAnsi="Times New Roman" w:cs="Times New Roman"/>
          <w:strike/>
          <w:color w:val="FF0000"/>
          <w:sz w:val="24"/>
          <w:szCs w:val="24"/>
        </w:rPr>
        <w:t xml:space="preserve"> Fan volumetric airflow shall not be evaluated</w:t>
      </w:r>
      <w:r w:rsidRPr="00A43695">
        <w:rPr>
          <w:rFonts w:ascii="Times New Roman" w:hAnsi="Times New Roman" w:cs="Times New Roman"/>
          <w:sz w:val="24"/>
          <w:szCs w:val="24"/>
        </w:rPr>
        <w:t>.</w:t>
      </w:r>
    </w:p>
    <w:p w14:paraId="6825D3D4" w14:textId="77777777" w:rsidR="009F3243" w:rsidRPr="00A43695" w:rsidRDefault="009F3243"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Dwelling-Unit Mechanical Ventilation Systems integrated with the HVAC System.</w:t>
      </w:r>
    </w:p>
    <w:p w14:paraId="0E3C5B96" w14:textId="77777777" w:rsidR="009F3243" w:rsidRPr="00A43695" w:rsidRDefault="009F3243"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Distribution systems, including supply registers and return grilles. </w:t>
      </w:r>
    </w:p>
    <w:p w14:paraId="3C924EBA" w14:textId="658ECF18" w:rsidR="009F3243" w:rsidRPr="00A43695" w:rsidRDefault="009F3243"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An air filter with the same performance rating and metric </w:t>
      </w:r>
      <w:r w:rsidRPr="00A43695">
        <w:rPr>
          <w:rStyle w:val="FootnoteReference"/>
          <w:rFonts w:ascii="Times New Roman" w:hAnsi="Times New Roman" w:cs="Times New Roman"/>
          <w:sz w:val="24"/>
          <w:szCs w:val="24"/>
        </w:rPr>
        <w:footnoteReference w:id="30"/>
      </w:r>
      <w:r w:rsidRPr="00A43695">
        <w:rPr>
          <w:rFonts w:ascii="Times New Roman" w:hAnsi="Times New Roman" w:cs="Times New Roman"/>
          <w:sz w:val="24"/>
          <w:szCs w:val="24"/>
        </w:rPr>
        <w:t xml:space="preserve"> as reported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_Ref523764711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r w:rsidRPr="00A43695">
        <w:rPr>
          <w:rStyle w:val="FootnoteReference"/>
          <w:rFonts w:ascii="Times New Roman" w:hAnsi="Times New Roman" w:cs="Times New Roman"/>
          <w:sz w:val="24"/>
          <w:szCs w:val="24"/>
        </w:rPr>
        <w:footnoteReference w:id="31"/>
      </w:r>
      <w:r w:rsidRPr="00A43695">
        <w:rPr>
          <w:rFonts w:ascii="Times New Roman" w:hAnsi="Times New Roman" w:cs="Times New Roman"/>
          <w:sz w:val="24"/>
          <w:szCs w:val="24"/>
        </w:rPr>
        <w:t xml:space="preserve"> </w:t>
      </w:r>
    </w:p>
    <w:p w14:paraId="72B6CBAB" w14:textId="0C46604C" w:rsidR="000847AF" w:rsidRPr="00EB1BC9" w:rsidRDefault="000847AF" w:rsidP="00761761">
      <w:pPr>
        <w:pStyle w:val="ListParagraph"/>
        <w:numPr>
          <w:ilvl w:val="1"/>
          <w:numId w:val="25"/>
        </w:numPr>
        <w:spacing w:after="120" w:line="240" w:lineRule="auto"/>
        <w:contextualSpacing w:val="0"/>
        <w:rPr>
          <w:rFonts w:ascii="Times New Roman" w:hAnsi="Times New Roman" w:cs="Times New Roman"/>
          <w:b/>
          <w:color w:val="FF0000"/>
          <w:sz w:val="24"/>
          <w:szCs w:val="24"/>
          <w:u w:val="single"/>
        </w:rPr>
      </w:pPr>
      <w:bookmarkStart w:id="103" w:name="_Ref20338553"/>
      <w:bookmarkStart w:id="104" w:name="_Ref506639850"/>
      <w:r w:rsidRPr="00EB1BC9">
        <w:rPr>
          <w:rFonts w:ascii="Times New Roman" w:hAnsi="Times New Roman" w:cs="Times New Roman"/>
          <w:b/>
          <w:color w:val="FF0000"/>
          <w:sz w:val="24"/>
          <w:szCs w:val="24"/>
          <w:u w:val="single"/>
        </w:rPr>
        <w:t>Determination of Applicable Test Method</w:t>
      </w:r>
      <w:r w:rsidR="00A1795D" w:rsidRPr="00EB1BC9">
        <w:rPr>
          <w:rFonts w:ascii="Times New Roman" w:hAnsi="Times New Roman" w:cs="Times New Roman"/>
          <w:b/>
          <w:color w:val="FF0000"/>
          <w:sz w:val="24"/>
          <w:szCs w:val="24"/>
          <w:u w:val="single"/>
        </w:rPr>
        <w:t>.</w:t>
      </w:r>
      <w:r w:rsidRPr="00EB1BC9">
        <w:rPr>
          <w:rFonts w:ascii="Times New Roman" w:hAnsi="Times New Roman" w:cs="Times New Roman"/>
          <w:b/>
          <w:color w:val="FF0000"/>
          <w:sz w:val="24"/>
          <w:szCs w:val="24"/>
          <w:u w:val="single"/>
        </w:rPr>
        <w:t xml:space="preserve"> </w:t>
      </w:r>
      <w:bookmarkEnd w:id="103"/>
      <w:r w:rsidR="008A1BC0">
        <w:rPr>
          <w:rFonts w:ascii="Times New Roman" w:hAnsi="Times New Roman" w:cs="Times New Roman"/>
          <w:bCs/>
          <w:color w:val="FF0000"/>
          <w:sz w:val="24"/>
          <w:szCs w:val="24"/>
          <w:u w:val="single"/>
        </w:rPr>
        <w:t xml:space="preserve">The test procedure used to evaluate the airflow shall be selected according to Sections </w:t>
      </w:r>
      <w:r w:rsidR="006420B1">
        <w:rPr>
          <w:rFonts w:ascii="Times New Roman" w:hAnsi="Times New Roman" w:cs="Times New Roman"/>
          <w:bCs/>
          <w:color w:val="FF0000"/>
          <w:sz w:val="24"/>
          <w:szCs w:val="24"/>
          <w:u w:val="single"/>
        </w:rPr>
        <w:fldChar w:fldCharType="begin"/>
      </w:r>
      <w:r w:rsidR="006420B1">
        <w:rPr>
          <w:rFonts w:ascii="Times New Roman" w:hAnsi="Times New Roman" w:cs="Times New Roman"/>
          <w:bCs/>
          <w:color w:val="FF0000"/>
          <w:sz w:val="24"/>
          <w:szCs w:val="24"/>
          <w:u w:val="single"/>
        </w:rPr>
        <w:instrText xml:space="preserve"> REF _Ref20338177 \r \h </w:instrText>
      </w:r>
      <w:r w:rsidR="006420B1">
        <w:rPr>
          <w:rFonts w:ascii="Times New Roman" w:hAnsi="Times New Roman" w:cs="Times New Roman"/>
          <w:bCs/>
          <w:color w:val="FF0000"/>
          <w:sz w:val="24"/>
          <w:szCs w:val="24"/>
          <w:u w:val="single"/>
        </w:rPr>
      </w:r>
      <w:r w:rsidR="006420B1">
        <w:rPr>
          <w:rFonts w:ascii="Times New Roman" w:hAnsi="Times New Roman" w:cs="Times New Roman"/>
          <w:bCs/>
          <w:color w:val="FF0000"/>
          <w:sz w:val="24"/>
          <w:szCs w:val="24"/>
          <w:u w:val="single"/>
        </w:rPr>
        <w:fldChar w:fldCharType="separate"/>
      </w:r>
      <w:r w:rsidR="00EC69D0">
        <w:rPr>
          <w:rFonts w:ascii="Times New Roman" w:hAnsi="Times New Roman" w:cs="Times New Roman"/>
          <w:bCs/>
          <w:color w:val="FF0000"/>
          <w:sz w:val="24"/>
          <w:szCs w:val="24"/>
          <w:u w:val="single"/>
        </w:rPr>
        <w:t>6.3.1.1</w:t>
      </w:r>
      <w:r w:rsidR="006420B1">
        <w:rPr>
          <w:rFonts w:ascii="Times New Roman" w:hAnsi="Times New Roman" w:cs="Times New Roman"/>
          <w:bCs/>
          <w:color w:val="FF0000"/>
          <w:sz w:val="24"/>
          <w:szCs w:val="24"/>
          <w:u w:val="single"/>
        </w:rPr>
        <w:fldChar w:fldCharType="end"/>
      </w:r>
      <w:r w:rsidR="008A1BC0">
        <w:rPr>
          <w:rFonts w:ascii="Times New Roman" w:hAnsi="Times New Roman" w:cs="Times New Roman"/>
          <w:bCs/>
          <w:color w:val="FF0000"/>
          <w:sz w:val="24"/>
          <w:szCs w:val="24"/>
          <w:u w:val="single"/>
        </w:rPr>
        <w:t xml:space="preserve"> through </w:t>
      </w:r>
      <w:r w:rsidR="006420B1">
        <w:rPr>
          <w:rFonts w:ascii="Times New Roman" w:hAnsi="Times New Roman" w:cs="Times New Roman"/>
          <w:bCs/>
          <w:color w:val="FF0000"/>
          <w:sz w:val="24"/>
          <w:szCs w:val="24"/>
          <w:u w:val="single"/>
        </w:rPr>
        <w:fldChar w:fldCharType="begin"/>
      </w:r>
      <w:r w:rsidR="006420B1">
        <w:rPr>
          <w:rFonts w:ascii="Times New Roman" w:hAnsi="Times New Roman" w:cs="Times New Roman"/>
          <w:bCs/>
          <w:color w:val="FF0000"/>
          <w:sz w:val="24"/>
          <w:szCs w:val="24"/>
          <w:u w:val="single"/>
        </w:rPr>
        <w:instrText xml:space="preserve"> REF _Ref20339220 \r \h </w:instrText>
      </w:r>
      <w:r w:rsidR="006420B1">
        <w:rPr>
          <w:rFonts w:ascii="Times New Roman" w:hAnsi="Times New Roman" w:cs="Times New Roman"/>
          <w:bCs/>
          <w:color w:val="FF0000"/>
          <w:sz w:val="24"/>
          <w:szCs w:val="24"/>
          <w:u w:val="single"/>
        </w:rPr>
      </w:r>
      <w:r w:rsidR="006420B1">
        <w:rPr>
          <w:rFonts w:ascii="Times New Roman" w:hAnsi="Times New Roman" w:cs="Times New Roman"/>
          <w:bCs/>
          <w:color w:val="FF0000"/>
          <w:sz w:val="24"/>
          <w:szCs w:val="24"/>
          <w:u w:val="single"/>
        </w:rPr>
        <w:fldChar w:fldCharType="separate"/>
      </w:r>
      <w:r w:rsidR="00EC69D0">
        <w:rPr>
          <w:rFonts w:ascii="Times New Roman" w:hAnsi="Times New Roman" w:cs="Times New Roman"/>
          <w:bCs/>
          <w:color w:val="FF0000"/>
          <w:sz w:val="24"/>
          <w:szCs w:val="24"/>
          <w:u w:val="single"/>
        </w:rPr>
        <w:t>6.3.1.3</w:t>
      </w:r>
      <w:r w:rsidR="006420B1">
        <w:rPr>
          <w:rFonts w:ascii="Times New Roman" w:hAnsi="Times New Roman" w:cs="Times New Roman"/>
          <w:bCs/>
          <w:color w:val="FF0000"/>
          <w:sz w:val="24"/>
          <w:szCs w:val="24"/>
          <w:u w:val="single"/>
        </w:rPr>
        <w:fldChar w:fldCharType="end"/>
      </w:r>
      <w:r w:rsidR="008A1BC0">
        <w:rPr>
          <w:rFonts w:ascii="Times New Roman" w:hAnsi="Times New Roman" w:cs="Times New Roman"/>
          <w:bCs/>
          <w:color w:val="FF0000"/>
          <w:sz w:val="24"/>
          <w:szCs w:val="24"/>
          <w:u w:val="single"/>
        </w:rPr>
        <w:t>.</w:t>
      </w:r>
    </w:p>
    <w:p w14:paraId="09451CDC" w14:textId="6A805695" w:rsidR="00382CE1" w:rsidRPr="00EB1BC9" w:rsidRDefault="00382CE1" w:rsidP="00761761">
      <w:pPr>
        <w:pStyle w:val="ListParagraph"/>
        <w:numPr>
          <w:ilvl w:val="3"/>
          <w:numId w:val="25"/>
        </w:numPr>
        <w:spacing w:after="120" w:line="240" w:lineRule="auto"/>
        <w:contextualSpacing w:val="0"/>
        <w:rPr>
          <w:rFonts w:ascii="Times New Roman" w:hAnsi="Times New Roman" w:cs="Times New Roman"/>
          <w:color w:val="FF0000"/>
          <w:sz w:val="24"/>
          <w:szCs w:val="24"/>
          <w:u w:val="single"/>
        </w:rPr>
      </w:pPr>
      <w:bookmarkStart w:id="105" w:name="_Ref20338177"/>
      <w:r w:rsidRPr="00EB1BC9">
        <w:rPr>
          <w:rFonts w:ascii="Times New Roman" w:hAnsi="Times New Roman" w:cs="Times New Roman"/>
          <w:color w:val="FF0000"/>
          <w:sz w:val="24"/>
          <w:szCs w:val="24"/>
          <w:u w:val="single"/>
        </w:rPr>
        <w:t xml:space="preserve">If the Forced-Air HVAC System has a total amount of supply ductwork or distribution building cavities that does not exceed 10 ft. in length and is entirely in Conditioned Space Volume, then measurement of the airflow shall be exempted and the volumetric airflow grade shall be designated in accordance with Section </w:t>
      </w:r>
      <w:r w:rsidRPr="00EB1BC9">
        <w:rPr>
          <w:rFonts w:ascii="Times New Roman" w:hAnsi="Times New Roman" w:cs="Times New Roman"/>
          <w:color w:val="FF0000"/>
          <w:sz w:val="24"/>
          <w:szCs w:val="24"/>
          <w:u w:val="single"/>
        </w:rPr>
        <w:fldChar w:fldCharType="begin"/>
      </w:r>
      <w:r w:rsidRPr="00EB1BC9">
        <w:rPr>
          <w:rFonts w:ascii="Times New Roman" w:hAnsi="Times New Roman" w:cs="Times New Roman"/>
          <w:color w:val="FF0000"/>
          <w:sz w:val="24"/>
          <w:szCs w:val="24"/>
          <w:u w:val="single"/>
        </w:rPr>
        <w:instrText xml:space="preserve"> REF _Ref508894218 \r \h  \* MERGEFORMAT </w:instrText>
      </w:r>
      <w:r w:rsidRPr="00EB1BC9">
        <w:rPr>
          <w:rFonts w:ascii="Times New Roman" w:hAnsi="Times New Roman" w:cs="Times New Roman"/>
          <w:color w:val="FF0000"/>
          <w:sz w:val="24"/>
          <w:szCs w:val="24"/>
          <w:u w:val="single"/>
        </w:rPr>
      </w:r>
      <w:r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6.9</w:t>
      </w:r>
      <w:r w:rsidRPr="00EB1BC9">
        <w:rPr>
          <w:rFonts w:ascii="Times New Roman" w:hAnsi="Times New Roman" w:cs="Times New Roman"/>
          <w:color w:val="FF0000"/>
          <w:sz w:val="24"/>
          <w:szCs w:val="24"/>
          <w:u w:val="single"/>
        </w:rPr>
        <w:fldChar w:fldCharType="end"/>
      </w:r>
      <w:r w:rsidRPr="00EB1BC9">
        <w:rPr>
          <w:rFonts w:ascii="Times New Roman" w:hAnsi="Times New Roman" w:cs="Times New Roman"/>
          <w:color w:val="FF0000"/>
          <w:sz w:val="24"/>
          <w:szCs w:val="24"/>
          <w:u w:val="single"/>
        </w:rPr>
        <w:t>.</w:t>
      </w:r>
      <w:bookmarkEnd w:id="105"/>
    </w:p>
    <w:p w14:paraId="3B70CB09" w14:textId="0737E8AA" w:rsidR="00382CE1" w:rsidRPr="00EB1BC9" w:rsidRDefault="00382CE1" w:rsidP="00761761">
      <w:pPr>
        <w:pStyle w:val="ListParagraph"/>
        <w:numPr>
          <w:ilvl w:val="3"/>
          <w:numId w:val="25"/>
        </w:numPr>
        <w:spacing w:after="120" w:line="240" w:lineRule="auto"/>
        <w:contextualSpacing w:val="0"/>
        <w:rPr>
          <w:rFonts w:ascii="Times New Roman" w:hAnsi="Times New Roman" w:cs="Times New Roman"/>
          <w:color w:val="FF0000"/>
          <w:sz w:val="24"/>
          <w:szCs w:val="24"/>
          <w:u w:val="single"/>
        </w:rPr>
      </w:pPr>
      <w:r w:rsidRPr="00EB1BC9">
        <w:rPr>
          <w:rFonts w:ascii="Times New Roman" w:hAnsi="Times New Roman" w:cs="Times New Roman"/>
          <w:color w:val="FF0000"/>
          <w:sz w:val="24"/>
          <w:szCs w:val="24"/>
          <w:u w:val="single"/>
        </w:rPr>
        <w:t xml:space="preserve">If the Forced-Air HVAC System does not meet the conditions in Section </w:t>
      </w:r>
      <w:r w:rsidR="004F4143" w:rsidRPr="00EB1BC9">
        <w:rPr>
          <w:rFonts w:ascii="Times New Roman" w:hAnsi="Times New Roman" w:cs="Times New Roman"/>
          <w:color w:val="FF0000"/>
          <w:sz w:val="24"/>
          <w:szCs w:val="24"/>
          <w:u w:val="single"/>
        </w:rPr>
        <w:fldChar w:fldCharType="begin"/>
      </w:r>
      <w:r w:rsidR="004F4143" w:rsidRPr="00EB1BC9">
        <w:rPr>
          <w:rFonts w:ascii="Times New Roman" w:hAnsi="Times New Roman" w:cs="Times New Roman"/>
          <w:color w:val="FF0000"/>
          <w:sz w:val="24"/>
          <w:szCs w:val="24"/>
          <w:u w:val="single"/>
        </w:rPr>
        <w:instrText xml:space="preserve"> REF _Ref20338177 \r \h </w:instrText>
      </w:r>
      <w:r w:rsidR="004F4143" w:rsidRPr="00EB1BC9">
        <w:rPr>
          <w:rFonts w:ascii="Times New Roman" w:hAnsi="Times New Roman" w:cs="Times New Roman"/>
          <w:color w:val="FF0000"/>
          <w:sz w:val="24"/>
          <w:szCs w:val="24"/>
          <w:u w:val="single"/>
        </w:rPr>
      </w:r>
      <w:r w:rsidR="004F4143"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6.3.1.1</w:t>
      </w:r>
      <w:r w:rsidR="004F4143" w:rsidRPr="00EB1BC9">
        <w:rPr>
          <w:rFonts w:ascii="Times New Roman" w:hAnsi="Times New Roman" w:cs="Times New Roman"/>
          <w:color w:val="FF0000"/>
          <w:sz w:val="24"/>
          <w:szCs w:val="24"/>
          <w:u w:val="single"/>
        </w:rPr>
        <w:fldChar w:fldCharType="end"/>
      </w:r>
      <w:r w:rsidR="00906AD7" w:rsidRPr="00EB1BC9">
        <w:rPr>
          <w:rFonts w:ascii="Times New Roman" w:hAnsi="Times New Roman" w:cs="Times New Roman"/>
          <w:color w:val="FF0000"/>
          <w:sz w:val="24"/>
          <w:szCs w:val="24"/>
          <w:u w:val="single"/>
        </w:rPr>
        <w:t xml:space="preserve"> </w:t>
      </w:r>
      <w:r w:rsidRPr="00EB1BC9">
        <w:rPr>
          <w:rFonts w:ascii="Times New Roman" w:hAnsi="Times New Roman" w:cs="Times New Roman"/>
          <w:color w:val="FF0000"/>
          <w:sz w:val="24"/>
          <w:szCs w:val="24"/>
          <w:u w:val="single"/>
        </w:rPr>
        <w:t xml:space="preserve">and the total duct leakage has been designated Grade I, the airflow is permitted to be measured using either the Pressure Matching Method (Section </w:t>
      </w:r>
      <w:r w:rsidRPr="00EB1BC9">
        <w:rPr>
          <w:rFonts w:ascii="Times New Roman" w:hAnsi="Times New Roman" w:cs="Times New Roman"/>
          <w:color w:val="FF0000"/>
          <w:sz w:val="24"/>
          <w:szCs w:val="24"/>
          <w:u w:val="single"/>
        </w:rPr>
        <w:fldChar w:fldCharType="begin"/>
      </w:r>
      <w:r w:rsidRPr="00EB1BC9">
        <w:rPr>
          <w:rFonts w:ascii="Times New Roman" w:hAnsi="Times New Roman" w:cs="Times New Roman"/>
          <w:color w:val="FF0000"/>
          <w:sz w:val="24"/>
          <w:szCs w:val="24"/>
          <w:u w:val="single"/>
        </w:rPr>
        <w:instrText xml:space="preserve"> REF _Ref506639942 \r \h  \* MERGEFORMAT </w:instrText>
      </w:r>
      <w:r w:rsidRPr="00EB1BC9">
        <w:rPr>
          <w:rFonts w:ascii="Times New Roman" w:hAnsi="Times New Roman" w:cs="Times New Roman"/>
          <w:color w:val="FF0000"/>
          <w:sz w:val="24"/>
          <w:szCs w:val="24"/>
          <w:u w:val="single"/>
        </w:rPr>
      </w:r>
      <w:r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6.5</w:t>
      </w:r>
      <w:r w:rsidRPr="00EB1BC9">
        <w:rPr>
          <w:rFonts w:ascii="Times New Roman" w:hAnsi="Times New Roman" w:cs="Times New Roman"/>
          <w:color w:val="FF0000"/>
          <w:sz w:val="24"/>
          <w:szCs w:val="24"/>
          <w:u w:val="single"/>
        </w:rPr>
        <w:fldChar w:fldCharType="end"/>
      </w:r>
      <w:r w:rsidRPr="00EB1BC9">
        <w:rPr>
          <w:rFonts w:ascii="Times New Roman" w:hAnsi="Times New Roman" w:cs="Times New Roman"/>
          <w:color w:val="FF0000"/>
          <w:sz w:val="24"/>
          <w:szCs w:val="24"/>
          <w:u w:val="single"/>
        </w:rPr>
        <w:t xml:space="preserve">), a Flow Grid </w:t>
      </w:r>
      <w:r w:rsidRPr="00EB1BC9">
        <w:rPr>
          <w:rFonts w:ascii="Times New Roman" w:hAnsi="Times New Roman" w:cs="Times New Roman"/>
          <w:color w:val="FF0000"/>
          <w:sz w:val="24"/>
          <w:szCs w:val="24"/>
          <w:u w:val="single"/>
        </w:rPr>
        <w:lastRenderedPageBreak/>
        <w:t xml:space="preserve">(Section </w:t>
      </w:r>
      <w:r w:rsidRPr="00EB1BC9">
        <w:rPr>
          <w:rFonts w:ascii="Times New Roman" w:hAnsi="Times New Roman" w:cs="Times New Roman"/>
          <w:color w:val="FF0000"/>
          <w:sz w:val="24"/>
          <w:szCs w:val="24"/>
          <w:u w:val="single"/>
        </w:rPr>
        <w:fldChar w:fldCharType="begin"/>
      </w:r>
      <w:r w:rsidRPr="00EB1BC9">
        <w:rPr>
          <w:rFonts w:ascii="Times New Roman" w:hAnsi="Times New Roman" w:cs="Times New Roman"/>
          <w:color w:val="FF0000"/>
          <w:sz w:val="24"/>
          <w:szCs w:val="24"/>
          <w:u w:val="single"/>
        </w:rPr>
        <w:instrText xml:space="preserve"> REF _Ref498003411 \r \h  \* MERGEFORMAT </w:instrText>
      </w:r>
      <w:r w:rsidRPr="00EB1BC9">
        <w:rPr>
          <w:rFonts w:ascii="Times New Roman" w:hAnsi="Times New Roman" w:cs="Times New Roman"/>
          <w:color w:val="FF0000"/>
          <w:sz w:val="24"/>
          <w:szCs w:val="24"/>
          <w:u w:val="single"/>
        </w:rPr>
      </w:r>
      <w:r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6.6</w:t>
      </w:r>
      <w:r w:rsidRPr="00EB1BC9">
        <w:rPr>
          <w:rFonts w:ascii="Times New Roman" w:hAnsi="Times New Roman" w:cs="Times New Roman"/>
          <w:color w:val="FF0000"/>
          <w:sz w:val="24"/>
          <w:szCs w:val="24"/>
          <w:u w:val="single"/>
        </w:rPr>
        <w:fldChar w:fldCharType="end"/>
      </w:r>
      <w:r w:rsidRPr="00EB1BC9">
        <w:rPr>
          <w:rFonts w:ascii="Times New Roman" w:hAnsi="Times New Roman" w:cs="Times New Roman"/>
          <w:color w:val="FF0000"/>
          <w:sz w:val="24"/>
          <w:szCs w:val="24"/>
          <w:u w:val="single"/>
        </w:rPr>
        <w:t xml:space="preserve">), a Flow Hood (Section </w:t>
      </w:r>
      <w:r w:rsidRPr="00EB1BC9">
        <w:rPr>
          <w:rFonts w:ascii="Times New Roman" w:hAnsi="Times New Roman" w:cs="Times New Roman"/>
          <w:color w:val="FF0000"/>
          <w:sz w:val="24"/>
          <w:szCs w:val="24"/>
          <w:u w:val="single"/>
        </w:rPr>
        <w:fldChar w:fldCharType="begin"/>
      </w:r>
      <w:r w:rsidRPr="00EB1BC9">
        <w:rPr>
          <w:rFonts w:ascii="Times New Roman" w:hAnsi="Times New Roman" w:cs="Times New Roman"/>
          <w:color w:val="FF0000"/>
          <w:sz w:val="24"/>
          <w:szCs w:val="24"/>
          <w:u w:val="single"/>
        </w:rPr>
        <w:instrText xml:space="preserve"> REF _Ref498003422 \r \h  \* MERGEFORMAT </w:instrText>
      </w:r>
      <w:r w:rsidRPr="00EB1BC9">
        <w:rPr>
          <w:rFonts w:ascii="Times New Roman" w:hAnsi="Times New Roman" w:cs="Times New Roman"/>
          <w:color w:val="FF0000"/>
          <w:sz w:val="24"/>
          <w:szCs w:val="24"/>
          <w:u w:val="single"/>
        </w:rPr>
      </w:r>
      <w:r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6.7</w:t>
      </w:r>
      <w:r w:rsidRPr="00EB1BC9">
        <w:rPr>
          <w:rFonts w:ascii="Times New Roman" w:hAnsi="Times New Roman" w:cs="Times New Roman"/>
          <w:color w:val="FF0000"/>
          <w:sz w:val="24"/>
          <w:szCs w:val="24"/>
          <w:u w:val="single"/>
        </w:rPr>
        <w:fldChar w:fldCharType="end"/>
      </w:r>
      <w:r w:rsidRPr="00EB1BC9">
        <w:rPr>
          <w:rFonts w:ascii="Times New Roman" w:hAnsi="Times New Roman" w:cs="Times New Roman"/>
          <w:color w:val="FF0000"/>
          <w:sz w:val="24"/>
          <w:szCs w:val="24"/>
          <w:u w:val="single"/>
        </w:rPr>
        <w:t xml:space="preserve">), or the OEM Static Pressure Table Method (Section </w:t>
      </w:r>
      <w:r w:rsidRPr="00EB1BC9">
        <w:rPr>
          <w:rFonts w:ascii="Times New Roman" w:hAnsi="Times New Roman" w:cs="Times New Roman"/>
          <w:color w:val="FF0000"/>
          <w:sz w:val="24"/>
          <w:szCs w:val="24"/>
          <w:u w:val="single"/>
        </w:rPr>
        <w:fldChar w:fldCharType="begin"/>
      </w:r>
      <w:r w:rsidRPr="00EB1BC9">
        <w:rPr>
          <w:rFonts w:ascii="Times New Roman" w:hAnsi="Times New Roman" w:cs="Times New Roman"/>
          <w:color w:val="FF0000"/>
          <w:sz w:val="24"/>
          <w:szCs w:val="24"/>
          <w:u w:val="single"/>
        </w:rPr>
        <w:instrText xml:space="preserve"> REF _Ref498003457 \r \h  \* MERGEFORMAT </w:instrText>
      </w:r>
      <w:r w:rsidRPr="00EB1BC9">
        <w:rPr>
          <w:rFonts w:ascii="Times New Roman" w:hAnsi="Times New Roman" w:cs="Times New Roman"/>
          <w:color w:val="FF0000"/>
          <w:sz w:val="24"/>
          <w:szCs w:val="24"/>
          <w:u w:val="single"/>
        </w:rPr>
      </w:r>
      <w:r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6.8</w:t>
      </w:r>
      <w:r w:rsidRPr="00EB1BC9">
        <w:rPr>
          <w:rFonts w:ascii="Times New Roman" w:hAnsi="Times New Roman" w:cs="Times New Roman"/>
          <w:color w:val="FF0000"/>
          <w:sz w:val="24"/>
          <w:szCs w:val="24"/>
          <w:u w:val="single"/>
        </w:rPr>
        <w:fldChar w:fldCharType="end"/>
      </w:r>
      <w:r w:rsidRPr="00EB1BC9">
        <w:rPr>
          <w:rFonts w:ascii="Times New Roman" w:hAnsi="Times New Roman" w:cs="Times New Roman"/>
          <w:color w:val="FF0000"/>
          <w:sz w:val="24"/>
          <w:szCs w:val="24"/>
          <w:u w:val="single"/>
        </w:rPr>
        <w:t xml:space="preserve">) </w:t>
      </w:r>
      <w:r w:rsidRPr="00EB1BC9">
        <w:rPr>
          <w:rStyle w:val="FootnoteReference"/>
          <w:rFonts w:ascii="Times New Roman" w:hAnsi="Times New Roman" w:cs="Times New Roman"/>
          <w:color w:val="FF0000"/>
          <w:sz w:val="24"/>
          <w:szCs w:val="24"/>
          <w:u w:val="single"/>
        </w:rPr>
        <w:footnoteReference w:id="32"/>
      </w:r>
      <w:r w:rsidRPr="00EB1BC9">
        <w:rPr>
          <w:rFonts w:ascii="Times New Roman" w:hAnsi="Times New Roman" w:cs="Times New Roman"/>
          <w:color w:val="FF0000"/>
          <w:sz w:val="24"/>
          <w:szCs w:val="24"/>
          <w:u w:val="single"/>
        </w:rPr>
        <w:t xml:space="preserve">. </w:t>
      </w:r>
    </w:p>
    <w:p w14:paraId="7129EB10" w14:textId="11C0F95F" w:rsidR="00382CE1" w:rsidRPr="00EB1BC9" w:rsidRDefault="00382CE1" w:rsidP="00761761">
      <w:pPr>
        <w:pStyle w:val="ListParagraph"/>
        <w:numPr>
          <w:ilvl w:val="3"/>
          <w:numId w:val="25"/>
        </w:numPr>
        <w:spacing w:after="120" w:line="240" w:lineRule="auto"/>
        <w:contextualSpacing w:val="0"/>
        <w:rPr>
          <w:rFonts w:ascii="Times New Roman" w:hAnsi="Times New Roman" w:cs="Times New Roman"/>
          <w:color w:val="FF0000"/>
          <w:sz w:val="24"/>
          <w:szCs w:val="24"/>
          <w:u w:val="single"/>
        </w:rPr>
      </w:pPr>
      <w:bookmarkStart w:id="106" w:name="_Ref20339220"/>
      <w:r w:rsidRPr="00EB1BC9">
        <w:rPr>
          <w:rFonts w:ascii="Times New Roman" w:hAnsi="Times New Roman" w:cs="Times New Roman"/>
          <w:color w:val="FF0000"/>
          <w:sz w:val="24"/>
          <w:szCs w:val="24"/>
          <w:u w:val="single"/>
        </w:rPr>
        <w:t xml:space="preserve">If the total duct leakage has been designated Grade II, the airflow is permitted to be measured using the Pressure Matching Method with Method 1 Installation (Section </w:t>
      </w:r>
      <w:r w:rsidRPr="00EB1BC9">
        <w:rPr>
          <w:rFonts w:ascii="Times New Roman" w:hAnsi="Times New Roman" w:cs="Times New Roman"/>
          <w:color w:val="FF0000"/>
          <w:sz w:val="24"/>
          <w:szCs w:val="24"/>
          <w:u w:val="single"/>
        </w:rPr>
        <w:fldChar w:fldCharType="begin"/>
      </w:r>
      <w:r w:rsidRPr="00EB1BC9">
        <w:rPr>
          <w:rFonts w:ascii="Times New Roman" w:hAnsi="Times New Roman" w:cs="Times New Roman"/>
          <w:color w:val="FF0000"/>
          <w:sz w:val="24"/>
          <w:szCs w:val="24"/>
          <w:u w:val="single"/>
        </w:rPr>
        <w:instrText xml:space="preserve"> REF _Ref506639942 \r \h  \* MERGEFORMAT </w:instrText>
      </w:r>
      <w:r w:rsidRPr="00EB1BC9">
        <w:rPr>
          <w:rFonts w:ascii="Times New Roman" w:hAnsi="Times New Roman" w:cs="Times New Roman"/>
          <w:color w:val="FF0000"/>
          <w:sz w:val="24"/>
          <w:szCs w:val="24"/>
          <w:u w:val="single"/>
        </w:rPr>
      </w:r>
      <w:r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6.5</w:t>
      </w:r>
      <w:r w:rsidRPr="00EB1BC9">
        <w:rPr>
          <w:rFonts w:ascii="Times New Roman" w:hAnsi="Times New Roman" w:cs="Times New Roman"/>
          <w:color w:val="FF0000"/>
          <w:sz w:val="24"/>
          <w:szCs w:val="24"/>
          <w:u w:val="single"/>
        </w:rPr>
        <w:fldChar w:fldCharType="end"/>
      </w:r>
      <w:r w:rsidRPr="00EB1BC9">
        <w:rPr>
          <w:rFonts w:ascii="Times New Roman" w:hAnsi="Times New Roman" w:cs="Times New Roman"/>
          <w:color w:val="FF0000"/>
          <w:sz w:val="24"/>
          <w:szCs w:val="24"/>
          <w:u w:val="single"/>
        </w:rPr>
        <w:t xml:space="preserve">), a Flow Grid (Section </w:t>
      </w:r>
      <w:r w:rsidRPr="00EB1BC9">
        <w:rPr>
          <w:rFonts w:ascii="Times New Roman" w:hAnsi="Times New Roman" w:cs="Times New Roman"/>
          <w:color w:val="FF0000"/>
          <w:sz w:val="24"/>
          <w:szCs w:val="24"/>
          <w:u w:val="single"/>
        </w:rPr>
        <w:fldChar w:fldCharType="begin"/>
      </w:r>
      <w:r w:rsidRPr="00EB1BC9">
        <w:rPr>
          <w:rFonts w:ascii="Times New Roman" w:hAnsi="Times New Roman" w:cs="Times New Roman"/>
          <w:color w:val="FF0000"/>
          <w:sz w:val="24"/>
          <w:szCs w:val="24"/>
          <w:u w:val="single"/>
        </w:rPr>
        <w:instrText xml:space="preserve"> REF _Ref498003411 \r \h  \* MERGEFORMAT </w:instrText>
      </w:r>
      <w:r w:rsidRPr="00EB1BC9">
        <w:rPr>
          <w:rFonts w:ascii="Times New Roman" w:hAnsi="Times New Roman" w:cs="Times New Roman"/>
          <w:color w:val="FF0000"/>
          <w:sz w:val="24"/>
          <w:szCs w:val="24"/>
          <w:u w:val="single"/>
        </w:rPr>
      </w:r>
      <w:r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6.6</w:t>
      </w:r>
      <w:r w:rsidRPr="00EB1BC9">
        <w:rPr>
          <w:rFonts w:ascii="Times New Roman" w:hAnsi="Times New Roman" w:cs="Times New Roman"/>
          <w:color w:val="FF0000"/>
          <w:sz w:val="24"/>
          <w:szCs w:val="24"/>
          <w:u w:val="single"/>
        </w:rPr>
        <w:fldChar w:fldCharType="end"/>
      </w:r>
      <w:r w:rsidRPr="00EB1BC9">
        <w:rPr>
          <w:rFonts w:ascii="Times New Roman" w:hAnsi="Times New Roman" w:cs="Times New Roman"/>
          <w:color w:val="FF0000"/>
          <w:sz w:val="24"/>
          <w:szCs w:val="24"/>
          <w:u w:val="single"/>
        </w:rPr>
        <w:t xml:space="preserve">), or the OEM Static Pressure Table Method (Section </w:t>
      </w:r>
      <w:r w:rsidRPr="00EB1BC9">
        <w:rPr>
          <w:rFonts w:ascii="Times New Roman" w:hAnsi="Times New Roman" w:cs="Times New Roman"/>
          <w:color w:val="FF0000"/>
          <w:sz w:val="24"/>
          <w:szCs w:val="24"/>
          <w:u w:val="single"/>
        </w:rPr>
        <w:fldChar w:fldCharType="begin"/>
      </w:r>
      <w:r w:rsidRPr="00EB1BC9">
        <w:rPr>
          <w:rFonts w:ascii="Times New Roman" w:hAnsi="Times New Roman" w:cs="Times New Roman"/>
          <w:color w:val="FF0000"/>
          <w:sz w:val="24"/>
          <w:szCs w:val="24"/>
          <w:u w:val="single"/>
        </w:rPr>
        <w:instrText xml:space="preserve"> REF _Ref498003457 \r \h  \* MERGEFORMAT </w:instrText>
      </w:r>
      <w:r w:rsidRPr="00EB1BC9">
        <w:rPr>
          <w:rFonts w:ascii="Times New Roman" w:hAnsi="Times New Roman" w:cs="Times New Roman"/>
          <w:color w:val="FF0000"/>
          <w:sz w:val="24"/>
          <w:szCs w:val="24"/>
          <w:u w:val="single"/>
        </w:rPr>
      </w:r>
      <w:r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6.8</w:t>
      </w:r>
      <w:r w:rsidRPr="00EB1BC9">
        <w:rPr>
          <w:rFonts w:ascii="Times New Roman" w:hAnsi="Times New Roman" w:cs="Times New Roman"/>
          <w:color w:val="FF0000"/>
          <w:sz w:val="24"/>
          <w:szCs w:val="24"/>
          <w:u w:val="single"/>
        </w:rPr>
        <w:fldChar w:fldCharType="end"/>
      </w:r>
      <w:r w:rsidRPr="00EB1BC9">
        <w:rPr>
          <w:rFonts w:ascii="Times New Roman" w:hAnsi="Times New Roman" w:cs="Times New Roman"/>
          <w:color w:val="FF0000"/>
          <w:sz w:val="24"/>
          <w:szCs w:val="24"/>
          <w:u w:val="single"/>
        </w:rPr>
        <w:t>).</w:t>
      </w:r>
      <w:bookmarkEnd w:id="106"/>
      <w:r w:rsidRPr="00EB1BC9">
        <w:rPr>
          <w:rFonts w:ascii="Times New Roman" w:hAnsi="Times New Roman" w:cs="Times New Roman"/>
          <w:color w:val="FF0000"/>
          <w:sz w:val="24"/>
          <w:szCs w:val="24"/>
          <w:u w:val="single"/>
        </w:rPr>
        <w:t xml:space="preserve"> </w:t>
      </w:r>
    </w:p>
    <w:p w14:paraId="23F7DEC7" w14:textId="27574293" w:rsidR="00631F23" w:rsidRPr="00A43695" w:rsidRDefault="00917CD6"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07" w:name="_Ref20338575"/>
      <w:r>
        <w:rPr>
          <w:rFonts w:ascii="Times New Roman" w:hAnsi="Times New Roman" w:cs="Times New Roman"/>
          <w:b/>
          <w:strike/>
          <w:color w:val="FF0000"/>
          <w:sz w:val="24"/>
          <w:szCs w:val="24"/>
        </w:rPr>
        <w:t>6.</w:t>
      </w:r>
      <w:proofErr w:type="gramStart"/>
      <w:r>
        <w:rPr>
          <w:rFonts w:ascii="Times New Roman" w:hAnsi="Times New Roman" w:cs="Times New Roman"/>
          <w:b/>
          <w:strike/>
          <w:color w:val="FF0000"/>
          <w:sz w:val="24"/>
          <w:szCs w:val="24"/>
        </w:rPr>
        <w:t>3.</w:t>
      </w:r>
      <w:r w:rsidR="00C800DE" w:rsidRPr="00A43695">
        <w:rPr>
          <w:rFonts w:ascii="Times New Roman" w:hAnsi="Times New Roman" w:cs="Times New Roman"/>
          <w:b/>
          <w:sz w:val="24"/>
          <w:szCs w:val="24"/>
        </w:rPr>
        <w:t>P</w:t>
      </w:r>
      <w:r w:rsidR="00631F23" w:rsidRPr="00A43695">
        <w:rPr>
          <w:rFonts w:ascii="Times New Roman" w:hAnsi="Times New Roman" w:cs="Times New Roman"/>
          <w:b/>
          <w:sz w:val="24"/>
          <w:szCs w:val="24"/>
        </w:rPr>
        <w:t>rocedure</w:t>
      </w:r>
      <w:proofErr w:type="gramEnd"/>
      <w:r w:rsidR="00631F23" w:rsidRPr="00A43695">
        <w:rPr>
          <w:rFonts w:ascii="Times New Roman" w:hAnsi="Times New Roman" w:cs="Times New Roman"/>
          <w:b/>
          <w:sz w:val="24"/>
          <w:szCs w:val="24"/>
        </w:rPr>
        <w:t xml:space="preserve"> to Prepare the Dwelling and Forced-Air</w:t>
      </w:r>
      <w:r w:rsidR="00DA741B" w:rsidRPr="00A43695">
        <w:rPr>
          <w:rFonts w:ascii="Times New Roman" w:hAnsi="Times New Roman" w:cs="Times New Roman"/>
          <w:b/>
          <w:sz w:val="24"/>
          <w:szCs w:val="24"/>
        </w:rPr>
        <w:t xml:space="preserve"> </w:t>
      </w:r>
      <w:r w:rsidR="002874FC" w:rsidRPr="00A43695">
        <w:rPr>
          <w:rFonts w:ascii="Times New Roman" w:hAnsi="Times New Roman" w:cs="Times New Roman"/>
          <w:b/>
          <w:sz w:val="24"/>
          <w:szCs w:val="24"/>
        </w:rPr>
        <w:t>HVAC</w:t>
      </w:r>
      <w:r w:rsidR="00631F23" w:rsidRPr="00A43695">
        <w:rPr>
          <w:rFonts w:ascii="Times New Roman" w:hAnsi="Times New Roman" w:cs="Times New Roman"/>
          <w:b/>
          <w:sz w:val="24"/>
          <w:szCs w:val="24"/>
        </w:rPr>
        <w:t xml:space="preserve"> System</w:t>
      </w:r>
      <w:bookmarkEnd w:id="95"/>
      <w:bookmarkEnd w:id="104"/>
      <w:bookmarkEnd w:id="107"/>
    </w:p>
    <w:p w14:paraId="1EAB233C" w14:textId="6F2AE375" w:rsidR="002040EE" w:rsidRPr="00A43695" w:rsidRDefault="00917CD6" w:rsidP="00761761">
      <w:pPr>
        <w:pStyle w:val="ListParagraph"/>
        <w:numPr>
          <w:ilvl w:val="2"/>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
          <w:sz w:val="24"/>
          <w:szCs w:val="24"/>
        </w:rPr>
        <w:t>.</w:t>
      </w:r>
      <w:proofErr w:type="gramStart"/>
      <w:r>
        <w:rPr>
          <w:rFonts w:ascii="Times New Roman" w:hAnsi="Times New Roman" w:cs="Times New Roman"/>
          <w:b/>
          <w:sz w:val="24"/>
          <w:szCs w:val="24"/>
        </w:rPr>
        <w:t>1.</w:t>
      </w:r>
      <w:r w:rsidR="008B3592" w:rsidRPr="00A43695">
        <w:rPr>
          <w:rFonts w:ascii="Times New Roman" w:hAnsi="Times New Roman" w:cs="Times New Roman"/>
          <w:b/>
          <w:sz w:val="24"/>
          <w:szCs w:val="24"/>
        </w:rPr>
        <w:t>Position</w:t>
      </w:r>
      <w:proofErr w:type="gramEnd"/>
      <w:r w:rsidR="008B3592" w:rsidRPr="00A43695">
        <w:rPr>
          <w:rFonts w:ascii="Times New Roman" w:hAnsi="Times New Roman" w:cs="Times New Roman"/>
          <w:b/>
          <w:sz w:val="24"/>
          <w:szCs w:val="24"/>
        </w:rPr>
        <w:t xml:space="preserve"> of </w:t>
      </w:r>
      <w:r w:rsidR="003E606A" w:rsidRPr="00A43695">
        <w:rPr>
          <w:rFonts w:ascii="Times New Roman" w:hAnsi="Times New Roman" w:cs="Times New Roman"/>
          <w:b/>
          <w:sz w:val="24"/>
          <w:szCs w:val="24"/>
        </w:rPr>
        <w:t>Damper</w:t>
      </w:r>
      <w:r w:rsidR="008B3592" w:rsidRPr="00A43695">
        <w:rPr>
          <w:rFonts w:ascii="Times New Roman" w:hAnsi="Times New Roman" w:cs="Times New Roman"/>
          <w:b/>
          <w:sz w:val="24"/>
          <w:szCs w:val="24"/>
        </w:rPr>
        <w:t>s</w:t>
      </w:r>
      <w:r w:rsidR="003E606A" w:rsidRPr="00A43695">
        <w:rPr>
          <w:rFonts w:ascii="Times New Roman" w:hAnsi="Times New Roman" w:cs="Times New Roman"/>
          <w:sz w:val="24"/>
          <w:szCs w:val="24"/>
        </w:rPr>
        <w:t xml:space="preserve">. </w:t>
      </w:r>
      <w:r w:rsidR="002040EE" w:rsidRPr="00A43695">
        <w:rPr>
          <w:rFonts w:ascii="Times New Roman" w:hAnsi="Times New Roman" w:cs="Times New Roman"/>
          <w:sz w:val="24"/>
          <w:szCs w:val="24"/>
        </w:rPr>
        <w:t>Dampers within the duct system of the Forced-Air</w:t>
      </w:r>
      <w:r w:rsidR="00533E8E" w:rsidRPr="00A43695">
        <w:rPr>
          <w:rFonts w:ascii="Times New Roman" w:hAnsi="Times New Roman" w:cs="Times New Roman"/>
          <w:sz w:val="24"/>
          <w:szCs w:val="24"/>
        </w:rPr>
        <w:t xml:space="preserve"> </w:t>
      </w:r>
      <w:r w:rsidR="002874FC" w:rsidRPr="00A43695">
        <w:rPr>
          <w:rFonts w:ascii="Times New Roman" w:hAnsi="Times New Roman" w:cs="Times New Roman"/>
          <w:sz w:val="24"/>
          <w:szCs w:val="24"/>
        </w:rPr>
        <w:t>HVAC</w:t>
      </w:r>
      <w:r w:rsidR="002040EE" w:rsidRPr="00A43695">
        <w:rPr>
          <w:rFonts w:ascii="Times New Roman" w:hAnsi="Times New Roman" w:cs="Times New Roman"/>
          <w:sz w:val="24"/>
          <w:szCs w:val="24"/>
        </w:rPr>
        <w:t xml:space="preserve"> System under test shall be treated as follows: </w:t>
      </w:r>
    </w:p>
    <w:p w14:paraId="6DA54330" w14:textId="77777777" w:rsidR="00486063" w:rsidRPr="00EB1BC9" w:rsidRDefault="00486063" w:rsidP="00761761">
      <w:pPr>
        <w:pStyle w:val="ListParagraph"/>
        <w:numPr>
          <w:ilvl w:val="3"/>
          <w:numId w:val="25"/>
        </w:numPr>
        <w:spacing w:after="120" w:line="240" w:lineRule="auto"/>
        <w:contextualSpacing w:val="0"/>
        <w:rPr>
          <w:rFonts w:ascii="Times New Roman" w:hAnsi="Times New Roman" w:cs="Times New Roman"/>
          <w:color w:val="FF0000"/>
          <w:sz w:val="24"/>
          <w:szCs w:val="24"/>
          <w:u w:val="single"/>
        </w:rPr>
      </w:pPr>
      <w:r w:rsidRPr="00EB1BC9">
        <w:rPr>
          <w:rFonts w:ascii="Times New Roman" w:hAnsi="Times New Roman" w:cs="Times New Roman"/>
          <w:color w:val="FF0000"/>
          <w:sz w:val="24"/>
          <w:szCs w:val="24"/>
          <w:u w:val="single"/>
        </w:rPr>
        <w:t>Ventilation Dampers.</w:t>
      </w:r>
    </w:p>
    <w:p w14:paraId="26737F5A" w14:textId="5CF78C20" w:rsidR="002040EE" w:rsidRPr="00A43695" w:rsidRDefault="00917CD6" w:rsidP="00761761">
      <w:pPr>
        <w:pStyle w:val="ListParagraph"/>
        <w:numPr>
          <w:ilvl w:val="4"/>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.1.</w:t>
      </w:r>
      <w:proofErr w:type="gramStart"/>
      <w:r>
        <w:rPr>
          <w:rFonts w:ascii="Times New Roman" w:hAnsi="Times New Roman" w:cs="Times New Roman"/>
          <w:bCs/>
          <w:strike/>
          <w:color w:val="FF0000"/>
          <w:sz w:val="24"/>
          <w:szCs w:val="24"/>
        </w:rPr>
        <w:t>1.</w:t>
      </w:r>
      <w:r w:rsidR="002040EE" w:rsidRPr="00A43695">
        <w:rPr>
          <w:rFonts w:ascii="Times New Roman" w:hAnsi="Times New Roman" w:cs="Times New Roman"/>
          <w:sz w:val="24"/>
          <w:szCs w:val="24"/>
        </w:rPr>
        <w:t>Non</w:t>
      </w:r>
      <w:proofErr w:type="gramEnd"/>
      <w:r w:rsidR="002040EE" w:rsidRPr="00A43695">
        <w:rPr>
          <w:rFonts w:ascii="Times New Roman" w:hAnsi="Times New Roman" w:cs="Times New Roman"/>
          <w:sz w:val="24"/>
          <w:szCs w:val="24"/>
        </w:rPr>
        <w:t>-motorized dampers</w:t>
      </w:r>
      <w:r w:rsidR="00431DF3" w:rsidRPr="00A43695">
        <w:rPr>
          <w:rFonts w:ascii="Times New Roman" w:hAnsi="Times New Roman" w:cs="Times New Roman"/>
          <w:sz w:val="24"/>
          <w:szCs w:val="24"/>
        </w:rPr>
        <w:t xml:space="preserve"> </w:t>
      </w:r>
      <w:r w:rsidR="002040EE" w:rsidRPr="00A43695">
        <w:rPr>
          <w:rStyle w:val="FootnoteReference"/>
          <w:rFonts w:ascii="Times New Roman" w:hAnsi="Times New Roman" w:cs="Times New Roman"/>
          <w:sz w:val="24"/>
          <w:szCs w:val="24"/>
        </w:rPr>
        <w:footnoteReference w:id="33"/>
      </w:r>
      <w:r w:rsidR="002040EE" w:rsidRPr="00A43695">
        <w:rPr>
          <w:rFonts w:ascii="Times New Roman" w:hAnsi="Times New Roman" w:cs="Times New Roman"/>
          <w:sz w:val="24"/>
          <w:szCs w:val="24"/>
        </w:rPr>
        <w:t xml:space="preserve"> that connect the Conditioned Space Volume</w:t>
      </w:r>
      <w:bookmarkStart w:id="108" w:name="_Ref506646243"/>
      <w:r w:rsidR="001A295B" w:rsidRPr="00A43695">
        <w:rPr>
          <w:rFonts w:ascii="Times New Roman" w:hAnsi="Times New Roman" w:cs="Times New Roman"/>
          <w:sz w:val="24"/>
          <w:szCs w:val="24"/>
        </w:rPr>
        <w:t xml:space="preserve"> </w:t>
      </w:r>
      <w:r w:rsidR="002040EE" w:rsidRPr="00A43695">
        <w:rPr>
          <w:rStyle w:val="FootnoteReference"/>
          <w:rFonts w:ascii="Times New Roman" w:hAnsi="Times New Roman" w:cs="Times New Roman"/>
          <w:sz w:val="24"/>
          <w:szCs w:val="24"/>
        </w:rPr>
        <w:footnoteReference w:id="34"/>
      </w:r>
      <w:bookmarkEnd w:id="108"/>
      <w:r w:rsidR="002040EE" w:rsidRPr="00A43695">
        <w:rPr>
          <w:rFonts w:ascii="Times New Roman" w:hAnsi="Times New Roman" w:cs="Times New Roman"/>
          <w:sz w:val="24"/>
          <w:szCs w:val="24"/>
        </w:rPr>
        <w:t xml:space="preserve"> to the exterior or to Unconditioned Space Volume shall be left in their as-found positions. </w:t>
      </w:r>
    </w:p>
    <w:p w14:paraId="37E96F45" w14:textId="02E8F06C" w:rsidR="002040EE" w:rsidRPr="00A43695" w:rsidRDefault="00917CD6" w:rsidP="00917CD6">
      <w:pPr>
        <w:pStyle w:val="ListParagraph"/>
        <w:numPr>
          <w:ilvl w:val="4"/>
          <w:numId w:val="25"/>
        </w:numPr>
        <w:spacing w:after="120" w:line="240" w:lineRule="auto"/>
        <w:ind w:right="-90"/>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.1.2.</w:t>
      </w:r>
      <w:r w:rsidR="002040EE" w:rsidRPr="00A43695">
        <w:rPr>
          <w:rFonts w:ascii="Times New Roman" w:hAnsi="Times New Roman" w:cs="Times New Roman"/>
          <w:sz w:val="24"/>
          <w:szCs w:val="24"/>
        </w:rPr>
        <w:t>Motorized dampers that connect the Conditioned Space Volume</w:t>
      </w:r>
      <w:r>
        <w:rPr>
          <w:rFonts w:ascii="Times New Roman" w:hAnsi="Times New Roman" w:cs="Times New Roman"/>
          <w:sz w:val="24"/>
          <w:szCs w:val="24"/>
        </w:rPr>
        <w:t xml:space="preserve"> </w:t>
      </w:r>
      <w:r w:rsidR="00505329" w:rsidRPr="00A43695">
        <w:rPr>
          <w:rFonts w:ascii="Times New Roman" w:hAnsi="Times New Roman" w:cs="Times New Roman"/>
          <w:sz w:val="24"/>
          <w:szCs w:val="24"/>
          <w:vertAlign w:val="superscript"/>
        </w:rPr>
        <w:fldChar w:fldCharType="begin"/>
      </w:r>
      <w:r w:rsidR="00505329" w:rsidRPr="00A43695">
        <w:rPr>
          <w:rFonts w:ascii="Times New Roman" w:hAnsi="Times New Roman" w:cs="Times New Roman"/>
          <w:sz w:val="24"/>
          <w:szCs w:val="24"/>
          <w:vertAlign w:val="superscript"/>
        </w:rPr>
        <w:instrText xml:space="preserve"> NOTEREF _Ref506646243 \h  \* MERGEFORMAT </w:instrText>
      </w:r>
      <w:r w:rsidR="00505329" w:rsidRPr="00A43695">
        <w:rPr>
          <w:rFonts w:ascii="Times New Roman" w:hAnsi="Times New Roman" w:cs="Times New Roman"/>
          <w:sz w:val="24"/>
          <w:szCs w:val="24"/>
          <w:vertAlign w:val="superscript"/>
        </w:rPr>
      </w:r>
      <w:r w:rsidR="00505329" w:rsidRPr="00A43695">
        <w:rPr>
          <w:rFonts w:ascii="Times New Roman" w:hAnsi="Times New Roman" w:cs="Times New Roman"/>
          <w:sz w:val="24"/>
          <w:szCs w:val="24"/>
          <w:vertAlign w:val="superscript"/>
        </w:rPr>
        <w:fldChar w:fldCharType="separate"/>
      </w:r>
      <w:r w:rsidR="00EC69D0" w:rsidRPr="008255CE">
        <w:rPr>
          <w:rFonts w:ascii="Times New Roman" w:hAnsi="Times New Roman" w:cs="Times New Roman"/>
          <w:color w:val="FF0000"/>
          <w:sz w:val="24"/>
          <w:szCs w:val="24"/>
          <w:u w:val="single"/>
          <w:vertAlign w:val="superscript"/>
        </w:rPr>
        <w:t>34</w:t>
      </w:r>
      <w:r w:rsidR="00505329" w:rsidRPr="00A43695">
        <w:rPr>
          <w:rFonts w:ascii="Times New Roman" w:hAnsi="Times New Roman" w:cs="Times New Roman"/>
          <w:sz w:val="24"/>
          <w:szCs w:val="24"/>
          <w:vertAlign w:val="superscript"/>
        </w:rPr>
        <w:fldChar w:fldCharType="end"/>
      </w:r>
      <w:r w:rsidR="002040EE" w:rsidRPr="00A43695">
        <w:rPr>
          <w:rFonts w:ascii="Times New Roman" w:hAnsi="Times New Roman" w:cs="Times New Roman"/>
          <w:sz w:val="24"/>
          <w:szCs w:val="24"/>
        </w:rPr>
        <w:t xml:space="preserve"> to the exterior or to Unconditioned Space Volume shall be placed in their closed positions and shall not be further sealed.</w:t>
      </w:r>
    </w:p>
    <w:p w14:paraId="7167736B" w14:textId="0B905014" w:rsidR="002040EE" w:rsidRPr="00A43695" w:rsidRDefault="00917CD6" w:rsidP="00761761">
      <w:pPr>
        <w:pStyle w:val="ListParagraph"/>
        <w:numPr>
          <w:ilvl w:val="3"/>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.1.3</w:t>
      </w:r>
      <w:r w:rsidR="00F63B10" w:rsidRPr="00A43695">
        <w:rPr>
          <w:rFonts w:ascii="Times New Roman" w:hAnsi="Times New Roman" w:cs="Times New Roman"/>
          <w:sz w:val="24"/>
          <w:szCs w:val="24"/>
        </w:rPr>
        <w:t>B</w:t>
      </w:r>
      <w:r w:rsidR="002040EE" w:rsidRPr="00A43695">
        <w:rPr>
          <w:rFonts w:ascii="Times New Roman" w:hAnsi="Times New Roman" w:cs="Times New Roman"/>
          <w:sz w:val="24"/>
          <w:szCs w:val="24"/>
        </w:rPr>
        <w:t>alancing dampers shall be left in their as-found position.</w:t>
      </w:r>
    </w:p>
    <w:p w14:paraId="31F9E88B" w14:textId="04600633" w:rsidR="008B3592" w:rsidRPr="00A43695" w:rsidRDefault="00917CD6" w:rsidP="00761761">
      <w:pPr>
        <w:pStyle w:val="ListParagraph"/>
        <w:numPr>
          <w:ilvl w:val="2"/>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w:t>
      </w:r>
      <w:proofErr w:type="gramStart"/>
      <w:r>
        <w:rPr>
          <w:rFonts w:ascii="Times New Roman" w:hAnsi="Times New Roman" w:cs="Times New Roman"/>
          <w:bCs/>
          <w:strike/>
          <w:color w:val="FF0000"/>
          <w:sz w:val="24"/>
          <w:szCs w:val="24"/>
        </w:rPr>
        <w:t>2.</w:t>
      </w:r>
      <w:r w:rsidR="008B3592" w:rsidRPr="00A43695">
        <w:rPr>
          <w:rFonts w:ascii="Times New Roman" w:hAnsi="Times New Roman" w:cs="Times New Roman"/>
          <w:b/>
          <w:sz w:val="24"/>
          <w:szCs w:val="24"/>
        </w:rPr>
        <w:t>Position</w:t>
      </w:r>
      <w:proofErr w:type="gramEnd"/>
      <w:r w:rsidR="008B3592" w:rsidRPr="00A43695">
        <w:rPr>
          <w:rFonts w:ascii="Times New Roman" w:hAnsi="Times New Roman" w:cs="Times New Roman"/>
          <w:b/>
          <w:sz w:val="24"/>
          <w:szCs w:val="24"/>
        </w:rPr>
        <w:t xml:space="preserve"> of Registers</w:t>
      </w:r>
      <w:r w:rsidR="008B3592" w:rsidRPr="00A43695">
        <w:rPr>
          <w:rFonts w:ascii="Times New Roman" w:hAnsi="Times New Roman" w:cs="Times New Roman"/>
          <w:sz w:val="24"/>
          <w:szCs w:val="24"/>
        </w:rPr>
        <w:t>. Supply registers shall be left in their as-found position.</w:t>
      </w:r>
    </w:p>
    <w:p w14:paraId="28C3B780" w14:textId="7CD3DC7E" w:rsidR="002040EE" w:rsidRPr="00A43695" w:rsidRDefault="00917CD6" w:rsidP="00761761">
      <w:pPr>
        <w:pStyle w:val="ListParagraph"/>
        <w:numPr>
          <w:ilvl w:val="2"/>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w:t>
      </w:r>
      <w:proofErr w:type="gramStart"/>
      <w:r>
        <w:rPr>
          <w:rFonts w:ascii="Times New Roman" w:hAnsi="Times New Roman" w:cs="Times New Roman"/>
          <w:bCs/>
          <w:strike/>
          <w:color w:val="FF0000"/>
          <w:sz w:val="24"/>
          <w:szCs w:val="24"/>
        </w:rPr>
        <w:t>3.</w:t>
      </w:r>
      <w:r w:rsidR="008B3592" w:rsidRPr="00A43695">
        <w:rPr>
          <w:rFonts w:ascii="Times New Roman" w:hAnsi="Times New Roman" w:cs="Times New Roman"/>
          <w:b/>
          <w:sz w:val="24"/>
          <w:szCs w:val="24"/>
        </w:rPr>
        <w:t>Ventilation</w:t>
      </w:r>
      <w:proofErr w:type="gramEnd"/>
      <w:r w:rsidR="008B3592" w:rsidRPr="00A43695">
        <w:rPr>
          <w:rFonts w:ascii="Times New Roman" w:hAnsi="Times New Roman" w:cs="Times New Roman"/>
          <w:b/>
          <w:sz w:val="24"/>
          <w:szCs w:val="24"/>
        </w:rPr>
        <w:t xml:space="preserve"> Openings</w:t>
      </w:r>
      <w:r w:rsidR="008B3592" w:rsidRPr="00A43695">
        <w:rPr>
          <w:rFonts w:ascii="Times New Roman" w:hAnsi="Times New Roman" w:cs="Times New Roman"/>
          <w:sz w:val="24"/>
          <w:szCs w:val="24"/>
        </w:rPr>
        <w:t xml:space="preserve">. </w:t>
      </w:r>
      <w:r w:rsidR="002040EE" w:rsidRPr="00A43695">
        <w:rPr>
          <w:rFonts w:ascii="Times New Roman" w:hAnsi="Times New Roman" w:cs="Times New Roman"/>
          <w:sz w:val="24"/>
          <w:szCs w:val="24"/>
        </w:rPr>
        <w:t>Non-</w:t>
      </w:r>
      <w:proofErr w:type="spellStart"/>
      <w:r w:rsidR="002040EE" w:rsidRPr="00A43695">
        <w:rPr>
          <w:rFonts w:ascii="Times New Roman" w:hAnsi="Times New Roman" w:cs="Times New Roman"/>
          <w:sz w:val="24"/>
          <w:szCs w:val="24"/>
        </w:rPr>
        <w:t>dampered</w:t>
      </w:r>
      <w:proofErr w:type="spellEnd"/>
      <w:r w:rsidR="002040EE" w:rsidRPr="00A43695">
        <w:rPr>
          <w:rFonts w:ascii="Times New Roman" w:hAnsi="Times New Roman" w:cs="Times New Roman"/>
          <w:sz w:val="24"/>
          <w:szCs w:val="24"/>
        </w:rPr>
        <w:t xml:space="preserve"> </w:t>
      </w:r>
      <w:r w:rsidR="00F915CB" w:rsidRPr="00A43695">
        <w:rPr>
          <w:rFonts w:ascii="Times New Roman" w:hAnsi="Times New Roman" w:cs="Times New Roman"/>
          <w:sz w:val="24"/>
          <w:szCs w:val="24"/>
        </w:rPr>
        <w:t>Ventilation</w:t>
      </w:r>
      <w:r w:rsidR="002040EE" w:rsidRPr="00A43695">
        <w:rPr>
          <w:rFonts w:ascii="Times New Roman" w:hAnsi="Times New Roman" w:cs="Times New Roman"/>
          <w:sz w:val="24"/>
          <w:szCs w:val="24"/>
        </w:rPr>
        <w:t xml:space="preserve"> openings within the duct system of </w:t>
      </w:r>
      <w:r w:rsidR="002040EE" w:rsidRPr="00EB1BC9">
        <w:rPr>
          <w:rFonts w:ascii="Times New Roman" w:hAnsi="Times New Roman" w:cs="Times New Roman"/>
          <w:strike/>
          <w:color w:val="FF0000"/>
          <w:sz w:val="24"/>
          <w:szCs w:val="24"/>
        </w:rPr>
        <w:t xml:space="preserve">intermittently or continuously operating </w:t>
      </w:r>
      <w:r w:rsidR="00533E8E" w:rsidRPr="00A43695">
        <w:rPr>
          <w:rFonts w:ascii="Times New Roman" w:hAnsi="Times New Roman" w:cs="Times New Roman"/>
          <w:sz w:val="24"/>
          <w:szCs w:val="24"/>
        </w:rPr>
        <w:t>Dwelling-Unit Mechanical Ventilation Systems</w:t>
      </w:r>
      <w:r w:rsidR="002040EE" w:rsidRPr="00A43695">
        <w:rPr>
          <w:rFonts w:ascii="Times New Roman" w:hAnsi="Times New Roman" w:cs="Times New Roman"/>
          <w:sz w:val="24"/>
          <w:szCs w:val="24"/>
        </w:rPr>
        <w:t xml:space="preserve">, including </w:t>
      </w:r>
      <w:r w:rsidR="00F915CB" w:rsidRPr="00A43695">
        <w:rPr>
          <w:rFonts w:ascii="Times New Roman" w:hAnsi="Times New Roman" w:cs="Times New Roman"/>
          <w:sz w:val="24"/>
          <w:szCs w:val="24"/>
        </w:rPr>
        <w:t>Ventilation</w:t>
      </w:r>
      <w:r w:rsidR="002040EE" w:rsidRPr="00A43695">
        <w:rPr>
          <w:rFonts w:ascii="Times New Roman" w:hAnsi="Times New Roman" w:cs="Times New Roman"/>
          <w:sz w:val="24"/>
          <w:szCs w:val="24"/>
        </w:rPr>
        <w:t xml:space="preserve"> systems that use the Blower Fan of the Forced-Air </w:t>
      </w:r>
      <w:r w:rsidR="002874FC" w:rsidRPr="00A43695">
        <w:rPr>
          <w:rFonts w:ascii="Times New Roman" w:hAnsi="Times New Roman" w:cs="Times New Roman"/>
          <w:sz w:val="24"/>
          <w:szCs w:val="24"/>
        </w:rPr>
        <w:t>HVAC</w:t>
      </w:r>
      <w:r w:rsidR="00673A9B" w:rsidRPr="00A43695">
        <w:rPr>
          <w:rFonts w:ascii="Times New Roman" w:hAnsi="Times New Roman" w:cs="Times New Roman"/>
          <w:sz w:val="24"/>
          <w:szCs w:val="24"/>
        </w:rPr>
        <w:t xml:space="preserve"> </w:t>
      </w:r>
      <w:r w:rsidR="002040EE" w:rsidRPr="00A43695">
        <w:rPr>
          <w:rFonts w:ascii="Times New Roman" w:hAnsi="Times New Roman" w:cs="Times New Roman"/>
          <w:sz w:val="24"/>
          <w:szCs w:val="24"/>
        </w:rPr>
        <w:t>System, shall not be sealed.</w:t>
      </w:r>
    </w:p>
    <w:p w14:paraId="38606DAB" w14:textId="2AADE733" w:rsidR="008B3592" w:rsidRPr="00A43695" w:rsidRDefault="00917CD6" w:rsidP="00761761">
      <w:pPr>
        <w:pStyle w:val="ListParagraph"/>
        <w:numPr>
          <w:ilvl w:val="2"/>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w:t>
      </w:r>
      <w:proofErr w:type="gramStart"/>
      <w:r>
        <w:rPr>
          <w:rFonts w:ascii="Times New Roman" w:hAnsi="Times New Roman" w:cs="Times New Roman"/>
          <w:bCs/>
          <w:strike/>
          <w:color w:val="FF0000"/>
          <w:sz w:val="24"/>
          <w:szCs w:val="24"/>
        </w:rPr>
        <w:t>4.</w:t>
      </w:r>
      <w:r w:rsidR="008B3592" w:rsidRPr="00A43695">
        <w:rPr>
          <w:rFonts w:ascii="Times New Roman" w:hAnsi="Times New Roman" w:cs="Times New Roman"/>
          <w:b/>
          <w:sz w:val="24"/>
          <w:szCs w:val="24"/>
        </w:rPr>
        <w:t>Settings</w:t>
      </w:r>
      <w:proofErr w:type="gramEnd"/>
      <w:r w:rsidR="008B3592" w:rsidRPr="00A43695">
        <w:rPr>
          <w:rFonts w:ascii="Times New Roman" w:hAnsi="Times New Roman" w:cs="Times New Roman"/>
          <w:b/>
          <w:sz w:val="24"/>
          <w:szCs w:val="24"/>
        </w:rPr>
        <w:t xml:space="preserve"> for Fans Other than the HVAC System Blower Fan.</w:t>
      </w:r>
      <w:r w:rsidR="008B3592" w:rsidRPr="00A43695">
        <w:rPr>
          <w:rFonts w:ascii="Times New Roman" w:hAnsi="Times New Roman" w:cs="Times New Roman"/>
          <w:sz w:val="24"/>
          <w:szCs w:val="24"/>
        </w:rPr>
        <w:t xml:space="preserve"> </w:t>
      </w:r>
    </w:p>
    <w:p w14:paraId="665BF97C" w14:textId="39CDD662" w:rsidR="008B3592" w:rsidRPr="00A43695" w:rsidRDefault="00917CD6" w:rsidP="00761761">
      <w:pPr>
        <w:pStyle w:val="ListParagraph"/>
        <w:numPr>
          <w:ilvl w:val="3"/>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.4.</w:t>
      </w:r>
      <w:proofErr w:type="gramStart"/>
      <w:r>
        <w:rPr>
          <w:rFonts w:ascii="Times New Roman" w:hAnsi="Times New Roman" w:cs="Times New Roman"/>
          <w:bCs/>
          <w:strike/>
          <w:color w:val="FF0000"/>
          <w:sz w:val="24"/>
          <w:szCs w:val="24"/>
        </w:rPr>
        <w:t>1.</w:t>
      </w:r>
      <w:r w:rsidR="008B3592" w:rsidRPr="00A43695">
        <w:rPr>
          <w:rFonts w:ascii="Times New Roman" w:hAnsi="Times New Roman" w:cs="Times New Roman"/>
          <w:sz w:val="24"/>
          <w:szCs w:val="24"/>
        </w:rPr>
        <w:t>Any</w:t>
      </w:r>
      <w:proofErr w:type="gramEnd"/>
      <w:r w:rsidR="008B3592" w:rsidRPr="00A43695">
        <w:rPr>
          <w:rFonts w:ascii="Times New Roman" w:hAnsi="Times New Roman" w:cs="Times New Roman"/>
          <w:sz w:val="24"/>
          <w:szCs w:val="24"/>
        </w:rPr>
        <w:t xml:space="preserve"> fans</w:t>
      </w:r>
      <w:r w:rsidR="00431DF3" w:rsidRPr="00A43695">
        <w:rPr>
          <w:rFonts w:ascii="Times New Roman" w:hAnsi="Times New Roman" w:cs="Times New Roman"/>
          <w:sz w:val="24"/>
          <w:szCs w:val="24"/>
        </w:rPr>
        <w:t xml:space="preserve"> </w:t>
      </w:r>
      <w:r w:rsidR="008B3592" w:rsidRPr="00A43695">
        <w:rPr>
          <w:rStyle w:val="FootnoteReference"/>
          <w:rFonts w:ascii="Times New Roman" w:hAnsi="Times New Roman" w:cs="Times New Roman"/>
          <w:sz w:val="24"/>
          <w:szCs w:val="24"/>
        </w:rPr>
        <w:footnoteReference w:id="35"/>
      </w:r>
      <w:r w:rsidR="008B3592" w:rsidRPr="00A43695">
        <w:rPr>
          <w:rFonts w:ascii="Times New Roman" w:hAnsi="Times New Roman" w:cs="Times New Roman"/>
          <w:sz w:val="24"/>
          <w:szCs w:val="24"/>
        </w:rPr>
        <w:t xml:space="preserve"> that could change the pressure in either the Conditioned Space Volume or, if present, an Unconditioned Space Volume containing the Forced-Air HVAC System under test, shall be turned off.</w:t>
      </w:r>
    </w:p>
    <w:p w14:paraId="717EE502" w14:textId="552CE61E" w:rsidR="008B3592" w:rsidRPr="00A43695" w:rsidRDefault="00917CD6" w:rsidP="00761761">
      <w:pPr>
        <w:pStyle w:val="ListParagraph"/>
        <w:numPr>
          <w:ilvl w:val="3"/>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.4.</w:t>
      </w:r>
      <w:proofErr w:type="gramStart"/>
      <w:r>
        <w:rPr>
          <w:rFonts w:ascii="Times New Roman" w:hAnsi="Times New Roman" w:cs="Times New Roman"/>
          <w:bCs/>
          <w:strike/>
          <w:color w:val="FF0000"/>
          <w:sz w:val="24"/>
          <w:szCs w:val="24"/>
        </w:rPr>
        <w:t>2.</w:t>
      </w:r>
      <w:r w:rsidR="008B3592" w:rsidRPr="00A43695">
        <w:rPr>
          <w:rFonts w:ascii="Times New Roman" w:hAnsi="Times New Roman" w:cs="Times New Roman"/>
          <w:sz w:val="24"/>
          <w:szCs w:val="24"/>
        </w:rPr>
        <w:t>If</w:t>
      </w:r>
      <w:proofErr w:type="gramEnd"/>
      <w:r w:rsidR="008B3592" w:rsidRPr="00A43695">
        <w:rPr>
          <w:rFonts w:ascii="Times New Roman" w:hAnsi="Times New Roman" w:cs="Times New Roman"/>
          <w:sz w:val="24"/>
          <w:szCs w:val="24"/>
        </w:rPr>
        <w:t xml:space="preserve"> a Dwelling-Unit Mechanical Ventilation System contains a fan, other than the Blower Fan of the Forced-Air HVAC System under test </w:t>
      </w:r>
      <w:r w:rsidR="008B3592" w:rsidRPr="00A43695">
        <w:rPr>
          <w:rStyle w:val="FootnoteReference"/>
          <w:rFonts w:ascii="Times New Roman" w:hAnsi="Times New Roman" w:cs="Times New Roman"/>
          <w:sz w:val="24"/>
          <w:szCs w:val="24"/>
        </w:rPr>
        <w:footnoteReference w:id="36"/>
      </w:r>
      <w:r w:rsidR="008B3592" w:rsidRPr="00A43695">
        <w:rPr>
          <w:rFonts w:ascii="Times New Roman" w:hAnsi="Times New Roman" w:cs="Times New Roman"/>
          <w:sz w:val="24"/>
          <w:szCs w:val="24"/>
        </w:rPr>
        <w:t>, that is interconnected with the Forced-Air HVAC System under test, it shall be turned off.</w:t>
      </w:r>
    </w:p>
    <w:p w14:paraId="4EC50EC0" w14:textId="551C9DE2" w:rsidR="00C04716" w:rsidRPr="00A43695" w:rsidRDefault="00917CD6" w:rsidP="00761761">
      <w:pPr>
        <w:pStyle w:val="ListParagraph"/>
        <w:numPr>
          <w:ilvl w:val="2"/>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w:t>
      </w:r>
      <w:proofErr w:type="gramStart"/>
      <w:r>
        <w:rPr>
          <w:rFonts w:ascii="Times New Roman" w:hAnsi="Times New Roman" w:cs="Times New Roman"/>
          <w:bCs/>
          <w:strike/>
          <w:color w:val="FF0000"/>
          <w:sz w:val="24"/>
          <w:szCs w:val="24"/>
        </w:rPr>
        <w:t>5.</w:t>
      </w:r>
      <w:r w:rsidR="008B3592" w:rsidRPr="00A43695">
        <w:rPr>
          <w:rFonts w:ascii="Times New Roman" w:hAnsi="Times New Roman" w:cs="Times New Roman"/>
          <w:b/>
          <w:sz w:val="24"/>
          <w:szCs w:val="24"/>
        </w:rPr>
        <w:t>Setting</w:t>
      </w:r>
      <w:r w:rsidR="007338EC" w:rsidRPr="00A43695">
        <w:rPr>
          <w:rFonts w:ascii="Times New Roman" w:hAnsi="Times New Roman" w:cs="Times New Roman"/>
          <w:b/>
          <w:sz w:val="24"/>
          <w:szCs w:val="24"/>
        </w:rPr>
        <w:t>s</w:t>
      </w:r>
      <w:proofErr w:type="gramEnd"/>
      <w:r w:rsidR="008B3592" w:rsidRPr="00A43695">
        <w:rPr>
          <w:rFonts w:ascii="Times New Roman" w:hAnsi="Times New Roman" w:cs="Times New Roman"/>
          <w:b/>
          <w:sz w:val="24"/>
          <w:szCs w:val="24"/>
        </w:rPr>
        <w:t xml:space="preserve"> for HVAC System</w:t>
      </w:r>
      <w:bookmarkStart w:id="109" w:name="_Ref508893961"/>
      <w:r w:rsidR="00195B85" w:rsidRPr="00A43695">
        <w:rPr>
          <w:rFonts w:ascii="Times New Roman" w:hAnsi="Times New Roman" w:cs="Times New Roman"/>
          <w:sz w:val="24"/>
          <w:szCs w:val="24"/>
        </w:rPr>
        <w:t xml:space="preserve">. </w:t>
      </w:r>
      <w:r w:rsidR="00C04716" w:rsidRPr="00A43695">
        <w:rPr>
          <w:rFonts w:ascii="Times New Roman" w:hAnsi="Times New Roman" w:cs="Times New Roman"/>
          <w:sz w:val="24"/>
          <w:szCs w:val="24"/>
        </w:rPr>
        <w:t xml:space="preserve">If the Forced-Air </w:t>
      </w:r>
      <w:r w:rsidR="002874FC" w:rsidRPr="00A43695">
        <w:rPr>
          <w:rFonts w:ascii="Times New Roman" w:hAnsi="Times New Roman" w:cs="Times New Roman"/>
          <w:sz w:val="24"/>
          <w:szCs w:val="24"/>
        </w:rPr>
        <w:t>HVAC</w:t>
      </w:r>
      <w:r w:rsidR="00673A9B" w:rsidRPr="00A43695">
        <w:rPr>
          <w:rFonts w:ascii="Times New Roman" w:hAnsi="Times New Roman" w:cs="Times New Roman"/>
          <w:sz w:val="24"/>
          <w:szCs w:val="24"/>
        </w:rPr>
        <w:t xml:space="preserve"> </w:t>
      </w:r>
      <w:r w:rsidR="00C04716" w:rsidRPr="00A43695">
        <w:rPr>
          <w:rFonts w:ascii="Times New Roman" w:hAnsi="Times New Roman" w:cs="Times New Roman"/>
          <w:sz w:val="24"/>
          <w:szCs w:val="24"/>
        </w:rPr>
        <w:t xml:space="preserve">System contains an </w:t>
      </w:r>
      <w:r w:rsidR="00673A9B" w:rsidRPr="00A43695">
        <w:rPr>
          <w:rFonts w:ascii="Times New Roman" w:hAnsi="Times New Roman" w:cs="Times New Roman"/>
          <w:sz w:val="24"/>
          <w:szCs w:val="24"/>
        </w:rPr>
        <w:t>Air Conditioner</w:t>
      </w:r>
      <w:r w:rsidR="00C04716" w:rsidRPr="00A43695">
        <w:rPr>
          <w:rFonts w:ascii="Times New Roman" w:hAnsi="Times New Roman" w:cs="Times New Roman"/>
          <w:sz w:val="24"/>
          <w:szCs w:val="24"/>
        </w:rPr>
        <w:t xml:space="preserve">, then the test shall be conducted </w:t>
      </w:r>
      <w:r w:rsidR="00BB6D84" w:rsidRPr="00EB1BC9">
        <w:rPr>
          <w:rFonts w:ascii="Times New Roman" w:hAnsi="Times New Roman" w:cs="Times New Roman"/>
          <w:color w:val="FF0000"/>
          <w:sz w:val="24"/>
          <w:szCs w:val="24"/>
          <w:u w:val="single"/>
        </w:rPr>
        <w:t xml:space="preserve">according to Section </w:t>
      </w:r>
      <w:r w:rsidR="00BB6D84" w:rsidRPr="00EB1BC9">
        <w:rPr>
          <w:rFonts w:ascii="Times New Roman" w:hAnsi="Times New Roman" w:cs="Times New Roman"/>
          <w:color w:val="FF0000"/>
          <w:sz w:val="24"/>
          <w:szCs w:val="24"/>
          <w:u w:val="single"/>
        </w:rPr>
        <w:fldChar w:fldCharType="begin"/>
      </w:r>
      <w:r w:rsidR="00BB6D84" w:rsidRPr="00EB1BC9">
        <w:rPr>
          <w:rFonts w:ascii="Times New Roman" w:hAnsi="Times New Roman" w:cs="Times New Roman"/>
          <w:color w:val="FF0000"/>
          <w:sz w:val="24"/>
          <w:szCs w:val="24"/>
          <w:u w:val="single"/>
        </w:rPr>
        <w:instrText xml:space="preserve"> REF _Ref20067831 \w \h </w:instrText>
      </w:r>
      <w:r w:rsidR="00BB6D84" w:rsidRPr="00EB1BC9">
        <w:rPr>
          <w:rFonts w:ascii="Times New Roman" w:hAnsi="Times New Roman" w:cs="Times New Roman"/>
          <w:color w:val="FF0000"/>
          <w:sz w:val="24"/>
          <w:szCs w:val="24"/>
          <w:u w:val="single"/>
        </w:rPr>
      </w:r>
      <w:r w:rsidR="00BB6D84"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6.4.5.1</w:t>
      </w:r>
      <w:r w:rsidR="00BB6D84" w:rsidRPr="00EB1BC9">
        <w:rPr>
          <w:rFonts w:ascii="Times New Roman" w:hAnsi="Times New Roman" w:cs="Times New Roman"/>
          <w:color w:val="FF0000"/>
          <w:sz w:val="24"/>
          <w:szCs w:val="24"/>
          <w:u w:val="single"/>
        </w:rPr>
        <w:fldChar w:fldCharType="end"/>
      </w:r>
      <w:r w:rsidR="00C04716" w:rsidRPr="00EB1BC9">
        <w:rPr>
          <w:rFonts w:ascii="Times New Roman" w:hAnsi="Times New Roman" w:cs="Times New Roman"/>
          <w:strike/>
          <w:color w:val="FF0000"/>
          <w:sz w:val="24"/>
          <w:szCs w:val="24"/>
        </w:rPr>
        <w:t>in cooling mode</w:t>
      </w:r>
      <w:r w:rsidR="00C04716" w:rsidRPr="00A43695">
        <w:rPr>
          <w:rFonts w:ascii="Times New Roman" w:hAnsi="Times New Roman" w:cs="Times New Roman"/>
          <w:sz w:val="24"/>
          <w:szCs w:val="24"/>
        </w:rPr>
        <w:t xml:space="preserve">. If the Forced-Air </w:t>
      </w:r>
      <w:r w:rsidR="002874FC" w:rsidRPr="00A43695">
        <w:rPr>
          <w:rFonts w:ascii="Times New Roman" w:hAnsi="Times New Roman" w:cs="Times New Roman"/>
          <w:sz w:val="24"/>
          <w:szCs w:val="24"/>
        </w:rPr>
        <w:t>HVAC</w:t>
      </w:r>
      <w:r w:rsidR="00673A9B" w:rsidRPr="00A43695">
        <w:rPr>
          <w:rFonts w:ascii="Times New Roman" w:hAnsi="Times New Roman" w:cs="Times New Roman"/>
          <w:sz w:val="24"/>
          <w:szCs w:val="24"/>
        </w:rPr>
        <w:t xml:space="preserve"> </w:t>
      </w:r>
      <w:r w:rsidR="00C04716" w:rsidRPr="00A43695">
        <w:rPr>
          <w:rFonts w:ascii="Times New Roman" w:hAnsi="Times New Roman" w:cs="Times New Roman"/>
          <w:sz w:val="24"/>
          <w:szCs w:val="24"/>
        </w:rPr>
        <w:t xml:space="preserve">System contains a </w:t>
      </w:r>
      <w:r w:rsidR="00673A9B" w:rsidRPr="00A43695">
        <w:rPr>
          <w:rFonts w:ascii="Times New Roman" w:hAnsi="Times New Roman" w:cs="Times New Roman"/>
          <w:sz w:val="24"/>
          <w:szCs w:val="24"/>
        </w:rPr>
        <w:t>Heat Pump</w:t>
      </w:r>
      <w:r w:rsidR="00C04716" w:rsidRPr="00A43695">
        <w:rPr>
          <w:rFonts w:ascii="Times New Roman" w:hAnsi="Times New Roman" w:cs="Times New Roman"/>
          <w:sz w:val="24"/>
          <w:szCs w:val="24"/>
        </w:rPr>
        <w:t xml:space="preserve">, then the test shall </w:t>
      </w:r>
      <w:r w:rsidR="00C04716" w:rsidRPr="00EB1BC9">
        <w:rPr>
          <w:rFonts w:ascii="Times New Roman" w:hAnsi="Times New Roman" w:cs="Times New Roman"/>
          <w:strike/>
          <w:color w:val="FF0000"/>
          <w:sz w:val="24"/>
          <w:szCs w:val="24"/>
        </w:rPr>
        <w:t xml:space="preserve">either </w:t>
      </w:r>
      <w:r w:rsidR="00C04716" w:rsidRPr="00A43695">
        <w:rPr>
          <w:rFonts w:ascii="Times New Roman" w:hAnsi="Times New Roman" w:cs="Times New Roman"/>
          <w:sz w:val="24"/>
          <w:szCs w:val="24"/>
        </w:rPr>
        <w:t xml:space="preserve">be conducted </w:t>
      </w:r>
      <w:r w:rsidR="00BB6D84" w:rsidRPr="00EB1BC9">
        <w:rPr>
          <w:rFonts w:ascii="Times New Roman" w:hAnsi="Times New Roman" w:cs="Times New Roman"/>
          <w:color w:val="FF0000"/>
          <w:sz w:val="24"/>
          <w:szCs w:val="24"/>
          <w:u w:val="single"/>
        </w:rPr>
        <w:t xml:space="preserve">according to Section </w:t>
      </w:r>
      <w:r w:rsidR="00812BC5" w:rsidRPr="00EB1BC9">
        <w:rPr>
          <w:rFonts w:ascii="Times New Roman" w:hAnsi="Times New Roman" w:cs="Times New Roman"/>
          <w:color w:val="FF0000"/>
          <w:sz w:val="24"/>
          <w:szCs w:val="24"/>
          <w:u w:val="single"/>
        </w:rPr>
        <w:fldChar w:fldCharType="begin"/>
      </w:r>
      <w:r w:rsidR="00812BC5" w:rsidRPr="00EB1BC9">
        <w:rPr>
          <w:rFonts w:ascii="Times New Roman" w:hAnsi="Times New Roman" w:cs="Times New Roman"/>
          <w:color w:val="FF0000"/>
          <w:sz w:val="24"/>
          <w:szCs w:val="24"/>
          <w:u w:val="single"/>
        </w:rPr>
        <w:instrText xml:space="preserve"> REF _Ref20067831 \w \h </w:instrText>
      </w:r>
      <w:r w:rsidR="00812BC5" w:rsidRPr="00EB1BC9">
        <w:rPr>
          <w:rFonts w:ascii="Times New Roman" w:hAnsi="Times New Roman" w:cs="Times New Roman"/>
          <w:color w:val="FF0000"/>
          <w:sz w:val="24"/>
          <w:szCs w:val="24"/>
          <w:u w:val="single"/>
        </w:rPr>
      </w:r>
      <w:r w:rsidR="00812BC5"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6.4.5.1</w:t>
      </w:r>
      <w:r w:rsidR="00812BC5" w:rsidRPr="00EB1BC9">
        <w:rPr>
          <w:rFonts w:ascii="Times New Roman" w:hAnsi="Times New Roman" w:cs="Times New Roman"/>
          <w:color w:val="FF0000"/>
          <w:sz w:val="24"/>
          <w:szCs w:val="24"/>
          <w:u w:val="single"/>
        </w:rPr>
        <w:fldChar w:fldCharType="end"/>
      </w:r>
      <w:r w:rsidR="00EB1BC9">
        <w:rPr>
          <w:rFonts w:ascii="Times New Roman" w:hAnsi="Times New Roman" w:cs="Times New Roman"/>
          <w:color w:val="FF0000"/>
          <w:sz w:val="24"/>
          <w:szCs w:val="24"/>
          <w:u w:val="single"/>
        </w:rPr>
        <w:t xml:space="preserve"> </w:t>
      </w:r>
      <w:r w:rsidR="00BB6D84" w:rsidRPr="00EB1BC9">
        <w:rPr>
          <w:rFonts w:ascii="Times New Roman" w:hAnsi="Times New Roman" w:cs="Times New Roman"/>
          <w:color w:val="FF0000"/>
          <w:sz w:val="24"/>
          <w:szCs w:val="24"/>
          <w:u w:val="single"/>
        </w:rPr>
        <w:t xml:space="preserve">if cooling mode is the higher deign airflow as reported in Section </w:t>
      </w:r>
      <w:r w:rsidR="00BB6D84" w:rsidRPr="00EB1BC9">
        <w:rPr>
          <w:rFonts w:ascii="Times New Roman" w:hAnsi="Times New Roman" w:cs="Times New Roman"/>
          <w:color w:val="FF0000"/>
          <w:sz w:val="24"/>
          <w:szCs w:val="24"/>
          <w:u w:val="single"/>
        </w:rPr>
        <w:fldChar w:fldCharType="begin"/>
      </w:r>
      <w:r w:rsidR="00BB6D84" w:rsidRPr="00EB1BC9">
        <w:rPr>
          <w:rFonts w:ascii="Times New Roman" w:hAnsi="Times New Roman" w:cs="Times New Roman"/>
          <w:color w:val="FF0000"/>
          <w:sz w:val="24"/>
          <w:szCs w:val="24"/>
          <w:u w:val="single"/>
        </w:rPr>
        <w:instrText xml:space="preserve"> REF _Ref20067913 \w \h </w:instrText>
      </w:r>
      <w:r w:rsidR="00BB6D84" w:rsidRPr="00EB1BC9">
        <w:rPr>
          <w:rFonts w:ascii="Times New Roman" w:hAnsi="Times New Roman" w:cs="Times New Roman"/>
          <w:color w:val="FF0000"/>
          <w:sz w:val="24"/>
          <w:szCs w:val="24"/>
          <w:u w:val="single"/>
        </w:rPr>
      </w:r>
      <w:r w:rsidR="00BB6D84"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4.2.5.5.1</w:t>
      </w:r>
      <w:r w:rsidR="00BB6D84" w:rsidRPr="00EB1BC9">
        <w:rPr>
          <w:rFonts w:ascii="Times New Roman" w:hAnsi="Times New Roman" w:cs="Times New Roman"/>
          <w:color w:val="FF0000"/>
          <w:sz w:val="24"/>
          <w:szCs w:val="24"/>
          <w:u w:val="single"/>
        </w:rPr>
        <w:fldChar w:fldCharType="end"/>
      </w:r>
      <w:r w:rsidR="00BB6D84" w:rsidRPr="00EB1BC9">
        <w:rPr>
          <w:rFonts w:ascii="Times New Roman" w:hAnsi="Times New Roman" w:cs="Times New Roman"/>
          <w:color w:val="FF0000"/>
          <w:sz w:val="24"/>
          <w:szCs w:val="24"/>
          <w:u w:val="single"/>
        </w:rPr>
        <w:t xml:space="preserve">, or the test shall be conducted according to </w:t>
      </w:r>
      <w:r w:rsidR="00BB6D84" w:rsidRPr="00EB1BC9">
        <w:rPr>
          <w:rFonts w:ascii="Times New Roman" w:hAnsi="Times New Roman" w:cs="Times New Roman"/>
          <w:color w:val="FF0000"/>
          <w:sz w:val="24"/>
          <w:szCs w:val="24"/>
          <w:u w:val="single"/>
        </w:rPr>
        <w:lastRenderedPageBreak/>
        <w:t xml:space="preserve">Section </w:t>
      </w:r>
      <w:r w:rsidR="00BB6D84" w:rsidRPr="00EB1BC9">
        <w:rPr>
          <w:rFonts w:ascii="Times New Roman" w:hAnsi="Times New Roman" w:cs="Times New Roman"/>
          <w:color w:val="FF0000"/>
          <w:sz w:val="24"/>
          <w:szCs w:val="24"/>
          <w:u w:val="single"/>
        </w:rPr>
        <w:fldChar w:fldCharType="begin"/>
      </w:r>
      <w:r w:rsidR="00BB6D84" w:rsidRPr="00EB1BC9">
        <w:rPr>
          <w:rFonts w:ascii="Times New Roman" w:hAnsi="Times New Roman" w:cs="Times New Roman"/>
          <w:color w:val="FF0000"/>
          <w:sz w:val="24"/>
          <w:szCs w:val="24"/>
          <w:u w:val="single"/>
        </w:rPr>
        <w:instrText xml:space="preserve"> REF _Ref20067874 \w \h </w:instrText>
      </w:r>
      <w:r w:rsidR="00BB6D84" w:rsidRPr="00EB1BC9">
        <w:rPr>
          <w:rFonts w:ascii="Times New Roman" w:hAnsi="Times New Roman" w:cs="Times New Roman"/>
          <w:color w:val="FF0000"/>
          <w:sz w:val="24"/>
          <w:szCs w:val="24"/>
          <w:u w:val="single"/>
        </w:rPr>
      </w:r>
      <w:r w:rsidR="00BB6D84"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6.4.5.2</w:t>
      </w:r>
      <w:r w:rsidR="00BB6D84" w:rsidRPr="00EB1BC9">
        <w:rPr>
          <w:rFonts w:ascii="Times New Roman" w:hAnsi="Times New Roman" w:cs="Times New Roman"/>
          <w:color w:val="FF0000"/>
          <w:sz w:val="24"/>
          <w:szCs w:val="24"/>
          <w:u w:val="single"/>
        </w:rPr>
        <w:fldChar w:fldCharType="end"/>
      </w:r>
      <w:r w:rsidR="00BB6D84" w:rsidRPr="00EB1BC9">
        <w:rPr>
          <w:color w:val="FF0000"/>
          <w:u w:val="single"/>
        </w:rPr>
        <w:t xml:space="preserve"> </w:t>
      </w:r>
      <w:r w:rsidR="00BB6D84" w:rsidRPr="00EB1BC9">
        <w:rPr>
          <w:rFonts w:ascii="Times New Roman" w:hAnsi="Times New Roman" w:cs="Times New Roman"/>
          <w:color w:val="FF0000"/>
          <w:sz w:val="24"/>
          <w:szCs w:val="24"/>
          <w:u w:val="single"/>
        </w:rPr>
        <w:t xml:space="preserve">if heating mode is the higher design airflow as reported in Section </w:t>
      </w:r>
      <w:r w:rsidR="00BB6D84" w:rsidRPr="00EB1BC9">
        <w:rPr>
          <w:rFonts w:ascii="Times New Roman" w:hAnsi="Times New Roman" w:cs="Times New Roman"/>
          <w:color w:val="FF0000"/>
          <w:sz w:val="24"/>
          <w:szCs w:val="24"/>
          <w:u w:val="single"/>
        </w:rPr>
        <w:fldChar w:fldCharType="begin"/>
      </w:r>
      <w:r w:rsidR="00BB6D84" w:rsidRPr="00EB1BC9">
        <w:rPr>
          <w:rFonts w:ascii="Times New Roman" w:hAnsi="Times New Roman" w:cs="Times New Roman"/>
          <w:color w:val="FF0000"/>
          <w:sz w:val="24"/>
          <w:szCs w:val="24"/>
          <w:u w:val="single"/>
        </w:rPr>
        <w:instrText xml:space="preserve"> REF _Ref20067913 \w \h </w:instrText>
      </w:r>
      <w:r w:rsidR="00BB6D84" w:rsidRPr="00EB1BC9">
        <w:rPr>
          <w:rFonts w:ascii="Times New Roman" w:hAnsi="Times New Roman" w:cs="Times New Roman"/>
          <w:color w:val="FF0000"/>
          <w:sz w:val="24"/>
          <w:szCs w:val="24"/>
          <w:u w:val="single"/>
        </w:rPr>
      </w:r>
      <w:r w:rsidR="00BB6D84" w:rsidRPr="00EB1BC9">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4.2.5.5.1</w:t>
      </w:r>
      <w:r w:rsidR="00BB6D84" w:rsidRPr="00EB1BC9">
        <w:rPr>
          <w:rFonts w:ascii="Times New Roman" w:hAnsi="Times New Roman" w:cs="Times New Roman"/>
          <w:color w:val="FF0000"/>
          <w:sz w:val="24"/>
          <w:szCs w:val="24"/>
          <w:u w:val="single"/>
        </w:rPr>
        <w:fldChar w:fldCharType="end"/>
      </w:r>
      <w:r w:rsidR="00C04716" w:rsidRPr="00EB1BC9">
        <w:rPr>
          <w:rFonts w:ascii="Times New Roman" w:hAnsi="Times New Roman" w:cs="Times New Roman"/>
          <w:strike/>
          <w:color w:val="FF0000"/>
          <w:sz w:val="24"/>
          <w:szCs w:val="24"/>
        </w:rPr>
        <w:t xml:space="preserve">in the mode with the higher design airflow, </w:t>
      </w:r>
      <w:r w:rsidR="005D5588" w:rsidRPr="00EB1BC9">
        <w:rPr>
          <w:rFonts w:ascii="Times New Roman" w:hAnsi="Times New Roman" w:cs="Times New Roman"/>
          <w:strike/>
          <w:color w:val="FF0000"/>
          <w:sz w:val="24"/>
          <w:szCs w:val="24"/>
        </w:rPr>
        <w:t xml:space="preserve">as reported in Section </w:t>
      </w:r>
      <w:r w:rsidR="005D5588" w:rsidRPr="00EB1BC9">
        <w:rPr>
          <w:rFonts w:ascii="Times New Roman" w:hAnsi="Times New Roman" w:cs="Times New Roman"/>
          <w:strike/>
          <w:color w:val="FF0000"/>
          <w:sz w:val="24"/>
          <w:szCs w:val="24"/>
        </w:rPr>
        <w:fldChar w:fldCharType="begin"/>
      </w:r>
      <w:r w:rsidR="005D5588" w:rsidRPr="00EB1BC9">
        <w:rPr>
          <w:rFonts w:ascii="Times New Roman" w:hAnsi="Times New Roman" w:cs="Times New Roman"/>
          <w:strike/>
          <w:color w:val="FF0000"/>
          <w:sz w:val="24"/>
          <w:szCs w:val="24"/>
        </w:rPr>
        <w:instrText xml:space="preserve"> REF _Ref504227213 \r \h </w:instrText>
      </w:r>
      <w:r w:rsidR="009D0B2F" w:rsidRPr="00EB1BC9">
        <w:rPr>
          <w:rFonts w:ascii="Times New Roman" w:hAnsi="Times New Roman" w:cs="Times New Roman"/>
          <w:strike/>
          <w:color w:val="FF0000"/>
          <w:sz w:val="24"/>
          <w:szCs w:val="24"/>
        </w:rPr>
        <w:instrText xml:space="preserve"> \* MERGEFORMAT </w:instrText>
      </w:r>
      <w:r w:rsidR="005D5588" w:rsidRPr="00EB1BC9">
        <w:rPr>
          <w:rFonts w:ascii="Times New Roman" w:hAnsi="Times New Roman" w:cs="Times New Roman"/>
          <w:strike/>
          <w:color w:val="FF0000"/>
          <w:sz w:val="24"/>
          <w:szCs w:val="24"/>
        </w:rPr>
      </w:r>
      <w:r w:rsidR="005D5588" w:rsidRPr="00EB1BC9">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4.2.5.5.1</w:t>
      </w:r>
      <w:r w:rsidR="005D5588" w:rsidRPr="00EB1BC9">
        <w:rPr>
          <w:rFonts w:ascii="Times New Roman" w:hAnsi="Times New Roman" w:cs="Times New Roman"/>
          <w:strike/>
          <w:color w:val="FF0000"/>
          <w:sz w:val="24"/>
          <w:szCs w:val="24"/>
        </w:rPr>
        <w:fldChar w:fldCharType="end"/>
      </w:r>
      <w:r w:rsidR="00C04716" w:rsidRPr="00EB1BC9">
        <w:rPr>
          <w:rFonts w:ascii="Times New Roman" w:hAnsi="Times New Roman" w:cs="Times New Roman"/>
          <w:strike/>
          <w:color w:val="FF0000"/>
          <w:sz w:val="24"/>
          <w:szCs w:val="24"/>
        </w:rPr>
        <w:t>, or in both the heating and cooling mode</w:t>
      </w:r>
      <w:r w:rsidR="00C04716" w:rsidRPr="00A43695">
        <w:rPr>
          <w:rFonts w:ascii="Times New Roman" w:hAnsi="Times New Roman" w:cs="Times New Roman"/>
          <w:sz w:val="24"/>
          <w:szCs w:val="24"/>
        </w:rPr>
        <w:t>.</w:t>
      </w:r>
      <w:bookmarkEnd w:id="109"/>
    </w:p>
    <w:p w14:paraId="3CB4507C" w14:textId="5185F69C" w:rsidR="007338EC" w:rsidRPr="00A43695" w:rsidRDefault="00917CD6"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10" w:name="_Ref20067831"/>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.5.</w:t>
      </w:r>
      <w:proofErr w:type="gramStart"/>
      <w:r>
        <w:rPr>
          <w:rFonts w:ascii="Times New Roman" w:hAnsi="Times New Roman" w:cs="Times New Roman"/>
          <w:bCs/>
          <w:strike/>
          <w:color w:val="FF0000"/>
          <w:sz w:val="24"/>
          <w:szCs w:val="24"/>
        </w:rPr>
        <w:t>1.</w:t>
      </w:r>
      <w:r w:rsidR="00195B85" w:rsidRPr="00A43695">
        <w:rPr>
          <w:rFonts w:ascii="Times New Roman" w:hAnsi="Times New Roman" w:cs="Times New Roman"/>
          <w:sz w:val="24"/>
          <w:szCs w:val="24"/>
        </w:rPr>
        <w:t>Coo</w:t>
      </w:r>
      <w:r w:rsidR="004759F3" w:rsidRPr="00A43695">
        <w:rPr>
          <w:rFonts w:ascii="Times New Roman" w:hAnsi="Times New Roman" w:cs="Times New Roman"/>
          <w:sz w:val="24"/>
          <w:szCs w:val="24"/>
        </w:rPr>
        <w:t>l</w:t>
      </w:r>
      <w:r w:rsidR="00195B85" w:rsidRPr="00A43695">
        <w:rPr>
          <w:rFonts w:ascii="Times New Roman" w:hAnsi="Times New Roman" w:cs="Times New Roman"/>
          <w:sz w:val="24"/>
          <w:szCs w:val="24"/>
        </w:rPr>
        <w:t>ing</w:t>
      </w:r>
      <w:proofErr w:type="gramEnd"/>
      <w:r w:rsidR="00195B85" w:rsidRPr="00A43695">
        <w:rPr>
          <w:rFonts w:ascii="Times New Roman" w:hAnsi="Times New Roman" w:cs="Times New Roman"/>
          <w:sz w:val="24"/>
          <w:szCs w:val="24"/>
        </w:rPr>
        <w:t xml:space="preserve"> Mode.</w:t>
      </w:r>
      <w:bookmarkEnd w:id="110"/>
      <w:r w:rsidR="00195B85" w:rsidRPr="00A43695">
        <w:rPr>
          <w:rFonts w:ascii="Times New Roman" w:hAnsi="Times New Roman" w:cs="Times New Roman"/>
          <w:sz w:val="24"/>
          <w:szCs w:val="24"/>
        </w:rPr>
        <w:t xml:space="preserve"> </w:t>
      </w:r>
    </w:p>
    <w:p w14:paraId="704E2665" w14:textId="00CAAE31" w:rsidR="007338EC" w:rsidRPr="00A43695" w:rsidRDefault="00917CD6" w:rsidP="00761761">
      <w:pPr>
        <w:pStyle w:val="ListParagraph"/>
        <w:numPr>
          <w:ilvl w:val="4"/>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.5.1.</w:t>
      </w:r>
      <w:proofErr w:type="gramStart"/>
      <w:r>
        <w:rPr>
          <w:rFonts w:ascii="Times New Roman" w:hAnsi="Times New Roman" w:cs="Times New Roman"/>
          <w:bCs/>
          <w:strike/>
          <w:color w:val="FF0000"/>
          <w:sz w:val="24"/>
          <w:szCs w:val="24"/>
        </w:rPr>
        <w:t>1.</w:t>
      </w:r>
      <w:r w:rsidR="00195B85" w:rsidRPr="00A43695">
        <w:rPr>
          <w:rFonts w:ascii="Times New Roman" w:hAnsi="Times New Roman" w:cs="Times New Roman"/>
          <w:sz w:val="24"/>
          <w:szCs w:val="24"/>
        </w:rPr>
        <w:t>If</w:t>
      </w:r>
      <w:proofErr w:type="gramEnd"/>
      <w:r w:rsidR="00195B85" w:rsidRPr="00A43695">
        <w:rPr>
          <w:rFonts w:ascii="Times New Roman" w:hAnsi="Times New Roman" w:cs="Times New Roman"/>
          <w:sz w:val="24"/>
          <w:szCs w:val="24"/>
        </w:rPr>
        <w:t xml:space="preserve"> the outdoor temperature is &lt; 55 </w:t>
      </w:r>
      <w:r w:rsidR="00C27A11" w:rsidRPr="00A43695">
        <w:rPr>
          <w:rFonts w:ascii="Times New Roman" w:hAnsi="Times New Roman" w:cs="Times New Roman"/>
          <w:sz w:val="24"/>
          <w:szCs w:val="24"/>
        </w:rPr>
        <w:t>°</w:t>
      </w:r>
      <w:r w:rsidR="00195B85" w:rsidRPr="00A43695">
        <w:rPr>
          <w:rFonts w:ascii="Times New Roman" w:hAnsi="Times New Roman" w:cs="Times New Roman"/>
          <w:sz w:val="24"/>
          <w:szCs w:val="24"/>
        </w:rPr>
        <w:t xml:space="preserve">F (13 </w:t>
      </w:r>
      <w:r w:rsidR="00C27A11" w:rsidRPr="00A43695">
        <w:rPr>
          <w:rFonts w:ascii="Times New Roman" w:hAnsi="Times New Roman" w:cs="Times New Roman"/>
          <w:sz w:val="24"/>
          <w:szCs w:val="24"/>
        </w:rPr>
        <w:t>°</w:t>
      </w:r>
      <w:r w:rsidR="00195B85" w:rsidRPr="00A43695">
        <w:rPr>
          <w:rFonts w:ascii="Times New Roman" w:hAnsi="Times New Roman" w:cs="Times New Roman"/>
          <w:sz w:val="24"/>
          <w:szCs w:val="24"/>
        </w:rPr>
        <w:t xml:space="preserve">C), then power to the compressor shall be </w:t>
      </w:r>
      <w:proofErr w:type="spellStart"/>
      <w:r w:rsidR="007F4CC2" w:rsidRPr="00B863C0">
        <w:rPr>
          <w:rFonts w:ascii="Times New Roman" w:hAnsi="Times New Roman" w:cs="Times New Roman"/>
          <w:color w:val="FF0000"/>
          <w:sz w:val="24"/>
          <w:szCs w:val="24"/>
          <w:u w:val="single"/>
        </w:rPr>
        <w:t>disconnected</w:t>
      </w:r>
      <w:r w:rsidR="00195B85" w:rsidRPr="008255CE">
        <w:rPr>
          <w:rFonts w:ascii="Times New Roman" w:hAnsi="Times New Roman" w:cs="Times New Roman"/>
          <w:strike/>
          <w:color w:val="FF0000"/>
          <w:sz w:val="24"/>
          <w:szCs w:val="24"/>
        </w:rPr>
        <w:t>cut</w:t>
      </w:r>
      <w:proofErr w:type="spellEnd"/>
      <w:r w:rsidR="00195B85" w:rsidRPr="008255CE">
        <w:rPr>
          <w:rFonts w:ascii="Times New Roman" w:hAnsi="Times New Roman" w:cs="Times New Roman"/>
          <w:strike/>
          <w:color w:val="FF0000"/>
          <w:sz w:val="24"/>
          <w:szCs w:val="24"/>
        </w:rPr>
        <w:t xml:space="preserve"> off</w:t>
      </w:r>
      <w:r w:rsidR="00195B85" w:rsidRPr="00A43695">
        <w:rPr>
          <w:rFonts w:ascii="Times New Roman" w:hAnsi="Times New Roman" w:cs="Times New Roman"/>
          <w:sz w:val="24"/>
          <w:szCs w:val="24"/>
        </w:rPr>
        <w:t xml:space="preserve"> </w:t>
      </w:r>
      <w:bookmarkStart w:id="111" w:name="_Ref20068525"/>
      <w:r w:rsidR="00195B85" w:rsidRPr="00A43695">
        <w:rPr>
          <w:rStyle w:val="FootnoteReference"/>
          <w:rFonts w:ascii="Times New Roman" w:hAnsi="Times New Roman" w:cs="Times New Roman"/>
          <w:sz w:val="24"/>
          <w:szCs w:val="24"/>
        </w:rPr>
        <w:footnoteReference w:id="37"/>
      </w:r>
      <w:bookmarkEnd w:id="111"/>
      <w:r w:rsidR="00195B85" w:rsidRPr="00A43695">
        <w:rPr>
          <w:rFonts w:ascii="Times New Roman" w:hAnsi="Times New Roman" w:cs="Times New Roman"/>
          <w:sz w:val="24"/>
          <w:szCs w:val="24"/>
        </w:rPr>
        <w:t xml:space="preserve"> for the duration of the test</w:t>
      </w:r>
      <w:r w:rsidR="007338EC" w:rsidRPr="00A43695">
        <w:rPr>
          <w:rFonts w:ascii="Times New Roman" w:hAnsi="Times New Roman" w:cs="Times New Roman"/>
          <w:sz w:val="24"/>
          <w:szCs w:val="24"/>
        </w:rPr>
        <w:t>.</w:t>
      </w:r>
      <w:r w:rsidR="00BB6D84" w:rsidRPr="00B863C0">
        <w:rPr>
          <w:rFonts w:ascii="Times New Roman" w:hAnsi="Times New Roman" w:cs="Times New Roman"/>
          <w:color w:val="FF0000"/>
          <w:sz w:val="24"/>
          <w:szCs w:val="24"/>
          <w:u w:val="single"/>
        </w:rPr>
        <w:t xml:space="preserve"> If the Forced-Air HVAC System is capable of operating in heating mode and power to the compressor is not able to be </w:t>
      </w:r>
      <w:r w:rsidR="007F4CC2" w:rsidRPr="00B863C0">
        <w:rPr>
          <w:rFonts w:ascii="Times New Roman" w:hAnsi="Times New Roman" w:cs="Times New Roman"/>
          <w:color w:val="FF0000"/>
          <w:sz w:val="24"/>
          <w:szCs w:val="24"/>
          <w:u w:val="single"/>
        </w:rPr>
        <w:t>disconnected</w:t>
      </w:r>
      <w:r w:rsidR="00BB6D84" w:rsidRPr="00B863C0">
        <w:rPr>
          <w:rFonts w:ascii="Times New Roman" w:hAnsi="Times New Roman" w:cs="Times New Roman"/>
          <w:color w:val="FF0000"/>
          <w:sz w:val="24"/>
          <w:szCs w:val="24"/>
          <w:u w:val="single"/>
        </w:rPr>
        <w:t xml:space="preserve"> then the test shall be conducted according to Section </w:t>
      </w:r>
      <w:r w:rsidR="00BB6D84" w:rsidRPr="00B863C0">
        <w:rPr>
          <w:rFonts w:ascii="Times New Roman" w:hAnsi="Times New Roman" w:cs="Times New Roman"/>
          <w:color w:val="FF0000"/>
          <w:sz w:val="24"/>
          <w:szCs w:val="24"/>
          <w:u w:val="single"/>
        </w:rPr>
        <w:fldChar w:fldCharType="begin"/>
      </w:r>
      <w:r w:rsidR="00BB6D84" w:rsidRPr="00B863C0">
        <w:rPr>
          <w:rFonts w:ascii="Times New Roman" w:hAnsi="Times New Roman" w:cs="Times New Roman"/>
          <w:color w:val="FF0000"/>
          <w:sz w:val="24"/>
          <w:szCs w:val="24"/>
          <w:u w:val="single"/>
        </w:rPr>
        <w:instrText xml:space="preserve"> REF _Ref20067874 \w \h </w:instrText>
      </w:r>
      <w:r w:rsidR="00BB6D84" w:rsidRPr="00B863C0">
        <w:rPr>
          <w:rFonts w:ascii="Times New Roman" w:hAnsi="Times New Roman" w:cs="Times New Roman"/>
          <w:color w:val="FF0000"/>
          <w:sz w:val="24"/>
          <w:szCs w:val="24"/>
          <w:u w:val="single"/>
        </w:rPr>
      </w:r>
      <w:r w:rsidR="00BB6D84" w:rsidRPr="00B863C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6.4.5.2</w:t>
      </w:r>
      <w:r w:rsidR="00BB6D84" w:rsidRPr="00B863C0">
        <w:rPr>
          <w:rFonts w:ascii="Times New Roman" w:hAnsi="Times New Roman" w:cs="Times New Roman"/>
          <w:color w:val="FF0000"/>
          <w:sz w:val="24"/>
          <w:szCs w:val="24"/>
          <w:u w:val="single"/>
        </w:rPr>
        <w:fldChar w:fldCharType="end"/>
      </w:r>
      <w:r w:rsidR="00BB6D84" w:rsidRPr="00B863C0">
        <w:rPr>
          <w:rFonts w:ascii="Times New Roman" w:hAnsi="Times New Roman" w:cs="Times New Roman"/>
          <w:color w:val="FF0000"/>
          <w:sz w:val="24"/>
          <w:szCs w:val="24"/>
          <w:u w:val="single"/>
        </w:rPr>
        <w:t xml:space="preserve">. </w:t>
      </w:r>
    </w:p>
    <w:p w14:paraId="33727B4C" w14:textId="2CDCF9DF" w:rsidR="00195B85" w:rsidRPr="00A43695" w:rsidRDefault="00917CD6" w:rsidP="00761761">
      <w:pPr>
        <w:pStyle w:val="ListParagraph"/>
        <w:numPr>
          <w:ilvl w:val="4"/>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.5.1.</w:t>
      </w:r>
      <w:proofErr w:type="gramStart"/>
      <w:r>
        <w:rPr>
          <w:rFonts w:ascii="Times New Roman" w:hAnsi="Times New Roman" w:cs="Times New Roman"/>
          <w:bCs/>
          <w:strike/>
          <w:color w:val="FF0000"/>
          <w:sz w:val="24"/>
          <w:szCs w:val="24"/>
        </w:rPr>
        <w:t>2.</w:t>
      </w:r>
      <w:r w:rsidR="007338EC" w:rsidRPr="00A43695">
        <w:rPr>
          <w:rFonts w:ascii="Times New Roman" w:hAnsi="Times New Roman" w:cs="Times New Roman"/>
          <w:sz w:val="24"/>
          <w:szCs w:val="24"/>
        </w:rPr>
        <w:t>T</w:t>
      </w:r>
      <w:r w:rsidR="00C04716" w:rsidRPr="00A43695">
        <w:rPr>
          <w:rFonts w:ascii="Times New Roman" w:hAnsi="Times New Roman" w:cs="Times New Roman"/>
          <w:sz w:val="24"/>
          <w:szCs w:val="24"/>
        </w:rPr>
        <w:t>he</w:t>
      </w:r>
      <w:proofErr w:type="gramEnd"/>
      <w:r w:rsidR="00C04716" w:rsidRPr="00A43695">
        <w:rPr>
          <w:rFonts w:ascii="Times New Roman" w:hAnsi="Times New Roman" w:cs="Times New Roman"/>
          <w:sz w:val="24"/>
          <w:szCs w:val="24"/>
        </w:rPr>
        <w:t xml:space="preserve"> thermostat shall be set to cooling mode and the setpoint temperature adjusted as low as possible</w:t>
      </w:r>
      <w:r w:rsidR="00573917" w:rsidRPr="00A43695">
        <w:rPr>
          <w:rFonts w:ascii="Times New Roman" w:hAnsi="Times New Roman" w:cs="Times New Roman"/>
          <w:sz w:val="24"/>
          <w:szCs w:val="24"/>
        </w:rPr>
        <w:t xml:space="preserve"> </w:t>
      </w:r>
      <w:bookmarkStart w:id="112" w:name="_Ref530306514"/>
      <w:r w:rsidR="00573917" w:rsidRPr="00A43695">
        <w:rPr>
          <w:rStyle w:val="FootnoteReference"/>
          <w:rFonts w:ascii="Times New Roman" w:hAnsi="Times New Roman" w:cs="Times New Roman"/>
          <w:sz w:val="24"/>
          <w:szCs w:val="24"/>
        </w:rPr>
        <w:footnoteReference w:id="38"/>
      </w:r>
      <w:bookmarkEnd w:id="112"/>
      <w:r w:rsidR="00C04716" w:rsidRPr="00A43695">
        <w:rPr>
          <w:rFonts w:ascii="Times New Roman" w:hAnsi="Times New Roman" w:cs="Times New Roman"/>
          <w:sz w:val="24"/>
          <w:szCs w:val="24"/>
        </w:rPr>
        <w:t xml:space="preserve">. </w:t>
      </w:r>
    </w:p>
    <w:p w14:paraId="5202A583" w14:textId="7F57C9ED" w:rsidR="007338EC" w:rsidRPr="00A43695" w:rsidRDefault="00917CD6" w:rsidP="00761761">
      <w:pPr>
        <w:pStyle w:val="ListParagraph"/>
        <w:numPr>
          <w:ilvl w:val="4"/>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.5.1.3.</w:t>
      </w:r>
      <w:r w:rsidR="007338EC" w:rsidRPr="00A43695">
        <w:rPr>
          <w:rFonts w:ascii="Times New Roman" w:hAnsi="Times New Roman" w:cs="Times New Roman"/>
          <w:sz w:val="24"/>
          <w:szCs w:val="24"/>
        </w:rPr>
        <w:t xml:space="preserve">If the Forced-Air HVAC System serves multiple zones, as reported in Section </w:t>
      </w:r>
      <w:r w:rsidR="007338EC" w:rsidRPr="00A43695">
        <w:rPr>
          <w:rFonts w:ascii="Times New Roman" w:hAnsi="Times New Roman" w:cs="Times New Roman"/>
          <w:sz w:val="24"/>
          <w:szCs w:val="24"/>
        </w:rPr>
        <w:fldChar w:fldCharType="begin"/>
      </w:r>
      <w:r w:rsidR="007338EC" w:rsidRPr="00A43695">
        <w:rPr>
          <w:rFonts w:ascii="Times New Roman" w:hAnsi="Times New Roman" w:cs="Times New Roman"/>
          <w:sz w:val="24"/>
          <w:szCs w:val="24"/>
        </w:rPr>
        <w:instrText xml:space="preserve"> REF _Ref523764834 \r \h </w:instrText>
      </w:r>
      <w:r w:rsidR="00A45726" w:rsidRPr="00A43695">
        <w:rPr>
          <w:rFonts w:ascii="Times New Roman" w:hAnsi="Times New Roman" w:cs="Times New Roman"/>
          <w:sz w:val="24"/>
          <w:szCs w:val="24"/>
        </w:rPr>
        <w:instrText xml:space="preserve"> \* MERGEFORMAT </w:instrText>
      </w:r>
      <w:r w:rsidR="007338EC" w:rsidRPr="00A43695">
        <w:rPr>
          <w:rFonts w:ascii="Times New Roman" w:hAnsi="Times New Roman" w:cs="Times New Roman"/>
          <w:sz w:val="24"/>
          <w:szCs w:val="24"/>
        </w:rPr>
      </w:r>
      <w:r w:rsidR="007338EC"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4.2.5.2</w:t>
      </w:r>
      <w:r w:rsidR="007338EC" w:rsidRPr="00A43695">
        <w:rPr>
          <w:rFonts w:ascii="Times New Roman" w:hAnsi="Times New Roman" w:cs="Times New Roman"/>
          <w:sz w:val="24"/>
          <w:szCs w:val="24"/>
        </w:rPr>
        <w:fldChar w:fldCharType="end"/>
      </w:r>
      <w:r w:rsidR="007338EC" w:rsidRPr="00A43695">
        <w:rPr>
          <w:rFonts w:ascii="Times New Roman" w:hAnsi="Times New Roman" w:cs="Times New Roman"/>
          <w:sz w:val="24"/>
          <w:szCs w:val="24"/>
        </w:rPr>
        <w:t xml:space="preserve">, then manufacturer instructions shall be followed to ensure that all zones in the Forced-Air HVAC System are </w:t>
      </w:r>
      <w:r w:rsidR="00891C6C" w:rsidRPr="00B863C0">
        <w:rPr>
          <w:rFonts w:ascii="Times New Roman" w:hAnsi="Times New Roman" w:cs="Times New Roman"/>
          <w:color w:val="FF0000"/>
          <w:sz w:val="24"/>
          <w:szCs w:val="24"/>
          <w:u w:val="single"/>
        </w:rPr>
        <w:t xml:space="preserve">set to cooling mode, </w:t>
      </w:r>
      <w:r w:rsidR="006D130E" w:rsidRPr="00B863C0">
        <w:rPr>
          <w:rFonts w:ascii="Times New Roman" w:hAnsi="Times New Roman" w:cs="Times New Roman"/>
          <w:color w:val="FF0000"/>
          <w:sz w:val="24"/>
          <w:szCs w:val="24"/>
          <w:u w:val="single"/>
        </w:rPr>
        <w:t xml:space="preserve">set to the set point required for testing, and are simultaneously calling for </w:t>
      </w:r>
      <w:proofErr w:type="spellStart"/>
      <w:r w:rsidR="006D130E" w:rsidRPr="00B863C0">
        <w:rPr>
          <w:rFonts w:ascii="Times New Roman" w:hAnsi="Times New Roman" w:cs="Times New Roman"/>
          <w:color w:val="FF0000"/>
          <w:sz w:val="24"/>
          <w:szCs w:val="24"/>
          <w:u w:val="single"/>
        </w:rPr>
        <w:t>cooling</w:t>
      </w:r>
      <w:r w:rsidR="007338EC" w:rsidRPr="00B863C0">
        <w:rPr>
          <w:rFonts w:ascii="Times New Roman" w:hAnsi="Times New Roman" w:cs="Times New Roman"/>
          <w:strike/>
          <w:color w:val="FF0000"/>
          <w:sz w:val="24"/>
          <w:szCs w:val="24"/>
        </w:rPr>
        <w:t>calling</w:t>
      </w:r>
      <w:proofErr w:type="spellEnd"/>
      <w:r w:rsidR="007338EC" w:rsidRPr="00B863C0">
        <w:rPr>
          <w:rFonts w:ascii="Times New Roman" w:hAnsi="Times New Roman" w:cs="Times New Roman"/>
          <w:strike/>
          <w:color w:val="FF0000"/>
          <w:sz w:val="24"/>
          <w:szCs w:val="24"/>
        </w:rPr>
        <w:t xml:space="preserve"> for the required mode for testing</w:t>
      </w:r>
      <w:r w:rsidR="007338EC" w:rsidRPr="00A43695">
        <w:rPr>
          <w:rFonts w:ascii="Times New Roman" w:hAnsi="Times New Roman" w:cs="Times New Roman"/>
          <w:sz w:val="24"/>
          <w:szCs w:val="24"/>
        </w:rPr>
        <w:t>.</w:t>
      </w:r>
    </w:p>
    <w:p w14:paraId="7ECFCAF4" w14:textId="3439DA7A" w:rsidR="007338EC" w:rsidRPr="00A43695" w:rsidRDefault="00917CD6"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13" w:name="_Ref20067874"/>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.5.2</w:t>
      </w:r>
      <w:r w:rsidR="00195B85" w:rsidRPr="00A43695">
        <w:rPr>
          <w:rFonts w:ascii="Times New Roman" w:hAnsi="Times New Roman" w:cs="Times New Roman"/>
          <w:sz w:val="24"/>
          <w:szCs w:val="24"/>
        </w:rPr>
        <w:t>Heating Mode.</w:t>
      </w:r>
      <w:bookmarkEnd w:id="113"/>
      <w:r w:rsidR="00573917" w:rsidRPr="00A43695">
        <w:rPr>
          <w:rFonts w:ascii="Times New Roman" w:hAnsi="Times New Roman" w:cs="Times New Roman"/>
          <w:sz w:val="24"/>
          <w:szCs w:val="24"/>
        </w:rPr>
        <w:t xml:space="preserve"> </w:t>
      </w:r>
    </w:p>
    <w:p w14:paraId="7F9FBA17" w14:textId="142B70AE" w:rsidR="00BB6D84" w:rsidRPr="00B863C0" w:rsidRDefault="00BB6D84" w:rsidP="00761761">
      <w:pPr>
        <w:pStyle w:val="ListParagraph"/>
        <w:numPr>
          <w:ilvl w:val="4"/>
          <w:numId w:val="25"/>
        </w:numPr>
        <w:spacing w:after="120" w:line="240" w:lineRule="auto"/>
        <w:contextualSpacing w:val="0"/>
        <w:rPr>
          <w:rFonts w:ascii="Times New Roman" w:hAnsi="Times New Roman" w:cs="Times New Roman"/>
          <w:color w:val="FF0000"/>
          <w:sz w:val="24"/>
          <w:szCs w:val="24"/>
          <w:u w:val="single"/>
        </w:rPr>
      </w:pPr>
      <w:r w:rsidRPr="00B863C0">
        <w:rPr>
          <w:rFonts w:ascii="Times New Roman" w:hAnsi="Times New Roman" w:cs="Times New Roman"/>
          <w:color w:val="FF0000"/>
          <w:sz w:val="24"/>
          <w:szCs w:val="24"/>
          <w:u w:val="single"/>
        </w:rPr>
        <w:t xml:space="preserve">If the outdoor temperature is &gt; 60 °F (16 °C), then power to the compressor shall be </w:t>
      </w:r>
      <w:r w:rsidR="007F4CC2" w:rsidRPr="00B863C0">
        <w:rPr>
          <w:rFonts w:ascii="Times New Roman" w:hAnsi="Times New Roman" w:cs="Times New Roman"/>
          <w:color w:val="FF0000"/>
          <w:sz w:val="24"/>
          <w:szCs w:val="24"/>
          <w:u w:val="single"/>
        </w:rPr>
        <w:t>disconnected</w:t>
      </w:r>
      <w:r w:rsidRPr="00B863C0">
        <w:rPr>
          <w:rFonts w:ascii="Times New Roman" w:hAnsi="Times New Roman" w:cs="Times New Roman"/>
          <w:color w:val="FF0000"/>
          <w:sz w:val="24"/>
          <w:szCs w:val="24"/>
          <w:u w:val="single"/>
        </w:rPr>
        <w:t xml:space="preserve"> </w:t>
      </w:r>
      <w:r w:rsidRPr="00B863C0">
        <w:rPr>
          <w:rFonts w:ascii="Times New Roman" w:hAnsi="Times New Roman" w:cs="Times New Roman"/>
          <w:color w:val="FF0000"/>
          <w:sz w:val="24"/>
          <w:szCs w:val="24"/>
          <w:u w:val="single"/>
          <w:vertAlign w:val="superscript"/>
        </w:rPr>
        <w:fldChar w:fldCharType="begin"/>
      </w:r>
      <w:r w:rsidRPr="00B863C0">
        <w:rPr>
          <w:rFonts w:ascii="Times New Roman" w:hAnsi="Times New Roman" w:cs="Times New Roman"/>
          <w:color w:val="FF0000"/>
          <w:sz w:val="24"/>
          <w:szCs w:val="24"/>
          <w:u w:val="single"/>
          <w:vertAlign w:val="superscript"/>
        </w:rPr>
        <w:instrText xml:space="preserve"> NOTEREF _Ref20068525 \h  \* MERGEFORMAT </w:instrText>
      </w:r>
      <w:r w:rsidRPr="00B863C0">
        <w:rPr>
          <w:rFonts w:ascii="Times New Roman" w:hAnsi="Times New Roman" w:cs="Times New Roman"/>
          <w:color w:val="FF0000"/>
          <w:sz w:val="24"/>
          <w:szCs w:val="24"/>
          <w:u w:val="single"/>
          <w:vertAlign w:val="superscript"/>
        </w:rPr>
      </w:r>
      <w:r w:rsidRPr="00B863C0">
        <w:rPr>
          <w:rFonts w:ascii="Times New Roman" w:hAnsi="Times New Roman" w:cs="Times New Roman"/>
          <w:color w:val="FF0000"/>
          <w:sz w:val="24"/>
          <w:szCs w:val="24"/>
          <w:u w:val="single"/>
          <w:vertAlign w:val="superscript"/>
        </w:rPr>
        <w:fldChar w:fldCharType="separate"/>
      </w:r>
      <w:r w:rsidR="00EC69D0">
        <w:rPr>
          <w:rFonts w:ascii="Times New Roman" w:hAnsi="Times New Roman" w:cs="Times New Roman"/>
          <w:color w:val="FF0000"/>
          <w:sz w:val="24"/>
          <w:szCs w:val="24"/>
          <w:u w:val="single"/>
          <w:vertAlign w:val="superscript"/>
        </w:rPr>
        <w:t>37</w:t>
      </w:r>
      <w:r w:rsidRPr="00B863C0">
        <w:rPr>
          <w:rFonts w:ascii="Times New Roman" w:hAnsi="Times New Roman" w:cs="Times New Roman"/>
          <w:color w:val="FF0000"/>
          <w:sz w:val="24"/>
          <w:szCs w:val="24"/>
          <w:u w:val="single"/>
          <w:vertAlign w:val="superscript"/>
        </w:rPr>
        <w:fldChar w:fldCharType="end"/>
      </w:r>
      <w:r w:rsidRPr="00B863C0">
        <w:rPr>
          <w:rFonts w:ascii="Times New Roman" w:hAnsi="Times New Roman" w:cs="Times New Roman"/>
          <w:color w:val="FF0000"/>
          <w:sz w:val="24"/>
          <w:szCs w:val="24"/>
          <w:u w:val="single"/>
        </w:rPr>
        <w:t xml:space="preserve"> for the duration of the test. If the Forced-Air HVAC System is capable of operating in cooling mode and power to the compressor is not able to be </w:t>
      </w:r>
      <w:r w:rsidR="007F4CC2" w:rsidRPr="00B863C0">
        <w:rPr>
          <w:rFonts w:ascii="Times New Roman" w:hAnsi="Times New Roman" w:cs="Times New Roman"/>
          <w:color w:val="FF0000"/>
          <w:sz w:val="24"/>
          <w:szCs w:val="24"/>
          <w:u w:val="single"/>
        </w:rPr>
        <w:t>disconnected</w:t>
      </w:r>
      <w:r w:rsidRPr="00B863C0">
        <w:rPr>
          <w:rFonts w:ascii="Times New Roman" w:hAnsi="Times New Roman" w:cs="Times New Roman"/>
          <w:color w:val="FF0000"/>
          <w:sz w:val="24"/>
          <w:szCs w:val="24"/>
          <w:u w:val="single"/>
        </w:rPr>
        <w:t xml:space="preserve"> then the test shall be conducted according to Section </w:t>
      </w:r>
      <w:r w:rsidRPr="00B863C0">
        <w:rPr>
          <w:rFonts w:ascii="Times New Roman" w:hAnsi="Times New Roman" w:cs="Times New Roman"/>
          <w:color w:val="FF0000"/>
          <w:sz w:val="24"/>
          <w:szCs w:val="24"/>
          <w:u w:val="single"/>
        </w:rPr>
        <w:fldChar w:fldCharType="begin"/>
      </w:r>
      <w:r w:rsidRPr="00B863C0">
        <w:rPr>
          <w:rFonts w:ascii="Times New Roman" w:hAnsi="Times New Roman" w:cs="Times New Roman"/>
          <w:color w:val="FF0000"/>
          <w:sz w:val="24"/>
          <w:szCs w:val="24"/>
          <w:u w:val="single"/>
        </w:rPr>
        <w:instrText xml:space="preserve"> REF _Ref20067831 \w \h </w:instrText>
      </w:r>
      <w:r w:rsidRPr="00B863C0">
        <w:rPr>
          <w:rFonts w:ascii="Times New Roman" w:hAnsi="Times New Roman" w:cs="Times New Roman"/>
          <w:color w:val="FF0000"/>
          <w:sz w:val="24"/>
          <w:szCs w:val="24"/>
          <w:u w:val="single"/>
        </w:rPr>
      </w:r>
      <w:r w:rsidRPr="00B863C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6.4.5.1</w:t>
      </w:r>
      <w:r w:rsidRPr="00B863C0">
        <w:rPr>
          <w:rFonts w:ascii="Times New Roman" w:hAnsi="Times New Roman" w:cs="Times New Roman"/>
          <w:color w:val="FF0000"/>
          <w:sz w:val="24"/>
          <w:szCs w:val="24"/>
          <w:u w:val="single"/>
        </w:rPr>
        <w:fldChar w:fldCharType="end"/>
      </w:r>
      <w:r w:rsidRPr="00B863C0">
        <w:rPr>
          <w:rFonts w:ascii="Times New Roman" w:hAnsi="Times New Roman" w:cs="Times New Roman"/>
          <w:color w:val="FF0000"/>
          <w:sz w:val="24"/>
          <w:szCs w:val="24"/>
          <w:u w:val="single"/>
        </w:rPr>
        <w:t>.</w:t>
      </w:r>
    </w:p>
    <w:p w14:paraId="7662936D" w14:textId="3D5C042D" w:rsidR="008373DD" w:rsidRPr="00A43695" w:rsidRDefault="00917CD6" w:rsidP="00761761">
      <w:pPr>
        <w:pStyle w:val="ListParagraph"/>
        <w:numPr>
          <w:ilvl w:val="4"/>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.5.2.1.</w:t>
      </w:r>
      <w:r w:rsidR="00195B85" w:rsidRPr="00A43695">
        <w:rPr>
          <w:rFonts w:ascii="Times New Roman" w:hAnsi="Times New Roman" w:cs="Times New Roman"/>
          <w:sz w:val="24"/>
          <w:szCs w:val="24"/>
        </w:rPr>
        <w:t>T</w:t>
      </w:r>
      <w:r w:rsidR="00C04716" w:rsidRPr="00A43695">
        <w:rPr>
          <w:rFonts w:ascii="Times New Roman" w:hAnsi="Times New Roman" w:cs="Times New Roman"/>
          <w:sz w:val="24"/>
          <w:szCs w:val="24"/>
        </w:rPr>
        <w:t>he thermostat shall be set to heating mode and the setpoint temperature adjusted as high as possible</w:t>
      </w:r>
      <w:r w:rsidR="003E606A" w:rsidRPr="00A43695">
        <w:rPr>
          <w:rFonts w:ascii="Times New Roman" w:hAnsi="Times New Roman" w:cs="Times New Roman"/>
          <w:sz w:val="24"/>
          <w:szCs w:val="24"/>
        </w:rPr>
        <w:t xml:space="preserve"> </w:t>
      </w:r>
      <w:r w:rsidR="003E606A" w:rsidRPr="00A43695">
        <w:rPr>
          <w:rFonts w:ascii="Times New Roman" w:hAnsi="Times New Roman" w:cs="Times New Roman"/>
          <w:sz w:val="24"/>
          <w:szCs w:val="24"/>
          <w:vertAlign w:val="superscript"/>
        </w:rPr>
        <w:fldChar w:fldCharType="begin"/>
      </w:r>
      <w:r w:rsidR="003E606A" w:rsidRPr="00A43695">
        <w:rPr>
          <w:rFonts w:ascii="Times New Roman" w:hAnsi="Times New Roman" w:cs="Times New Roman"/>
          <w:sz w:val="24"/>
          <w:szCs w:val="24"/>
          <w:vertAlign w:val="superscript"/>
        </w:rPr>
        <w:instrText xml:space="preserve"> NOTEREF _Ref530306514 \h  \* MERGEFORMAT </w:instrText>
      </w:r>
      <w:r w:rsidR="003E606A" w:rsidRPr="00A43695">
        <w:rPr>
          <w:rFonts w:ascii="Times New Roman" w:hAnsi="Times New Roman" w:cs="Times New Roman"/>
          <w:sz w:val="24"/>
          <w:szCs w:val="24"/>
          <w:vertAlign w:val="superscript"/>
        </w:rPr>
      </w:r>
      <w:r w:rsidR="003E606A" w:rsidRPr="00A43695">
        <w:rPr>
          <w:rFonts w:ascii="Times New Roman" w:hAnsi="Times New Roman" w:cs="Times New Roman"/>
          <w:sz w:val="24"/>
          <w:szCs w:val="24"/>
          <w:vertAlign w:val="superscript"/>
        </w:rPr>
        <w:fldChar w:fldCharType="separate"/>
      </w:r>
      <w:r w:rsidR="00EC69D0" w:rsidRPr="008255CE">
        <w:rPr>
          <w:rFonts w:ascii="Times New Roman" w:hAnsi="Times New Roman" w:cs="Times New Roman"/>
          <w:color w:val="FF0000"/>
          <w:sz w:val="24"/>
          <w:szCs w:val="24"/>
          <w:u w:val="single"/>
          <w:vertAlign w:val="superscript"/>
        </w:rPr>
        <w:t>38</w:t>
      </w:r>
      <w:r w:rsidR="003E606A" w:rsidRPr="00A43695">
        <w:rPr>
          <w:rFonts w:ascii="Times New Roman" w:hAnsi="Times New Roman" w:cs="Times New Roman"/>
          <w:sz w:val="24"/>
          <w:szCs w:val="24"/>
          <w:vertAlign w:val="superscript"/>
        </w:rPr>
        <w:fldChar w:fldCharType="end"/>
      </w:r>
      <w:r w:rsidR="00C04716" w:rsidRPr="00A43695">
        <w:rPr>
          <w:rFonts w:ascii="Times New Roman" w:hAnsi="Times New Roman" w:cs="Times New Roman"/>
          <w:sz w:val="24"/>
          <w:szCs w:val="24"/>
        </w:rPr>
        <w:t xml:space="preserve">. </w:t>
      </w:r>
    </w:p>
    <w:p w14:paraId="78D3C52C" w14:textId="32F4D36D" w:rsidR="00C04716" w:rsidRPr="00A43695" w:rsidRDefault="00917CD6" w:rsidP="00761761">
      <w:pPr>
        <w:pStyle w:val="ListParagraph"/>
        <w:numPr>
          <w:ilvl w:val="4"/>
          <w:numId w:val="25"/>
        </w:numPr>
        <w:spacing w:after="120" w:line="240" w:lineRule="auto"/>
        <w:contextualSpacing w:val="0"/>
        <w:rPr>
          <w:rFonts w:ascii="Times New Roman" w:hAnsi="Times New Roman" w:cs="Times New Roman"/>
          <w:sz w:val="24"/>
          <w:szCs w:val="24"/>
        </w:rPr>
      </w:pPr>
      <w:r w:rsidRPr="00917CD6">
        <w:rPr>
          <w:rFonts w:ascii="Times New Roman" w:hAnsi="Times New Roman" w:cs="Times New Roman"/>
          <w:bCs/>
          <w:strike/>
          <w:color w:val="FF0000"/>
          <w:sz w:val="24"/>
          <w:szCs w:val="24"/>
        </w:rPr>
        <w:t>6.3</w:t>
      </w:r>
      <w:r>
        <w:rPr>
          <w:rFonts w:ascii="Times New Roman" w:hAnsi="Times New Roman" w:cs="Times New Roman"/>
          <w:bCs/>
          <w:strike/>
          <w:color w:val="FF0000"/>
          <w:sz w:val="24"/>
          <w:szCs w:val="24"/>
        </w:rPr>
        <w:t>.5.2.2.</w:t>
      </w:r>
      <w:r w:rsidR="00C04716" w:rsidRPr="00A43695">
        <w:rPr>
          <w:rFonts w:ascii="Times New Roman" w:hAnsi="Times New Roman" w:cs="Times New Roman"/>
          <w:sz w:val="24"/>
          <w:szCs w:val="24"/>
        </w:rPr>
        <w:t xml:space="preserve">If the Forced-Air </w:t>
      </w:r>
      <w:r w:rsidR="002874FC" w:rsidRPr="00A43695">
        <w:rPr>
          <w:rFonts w:ascii="Times New Roman" w:hAnsi="Times New Roman" w:cs="Times New Roman"/>
          <w:sz w:val="24"/>
          <w:szCs w:val="24"/>
        </w:rPr>
        <w:t>HVAC</w:t>
      </w:r>
      <w:r w:rsidR="00673A9B" w:rsidRPr="00A43695">
        <w:rPr>
          <w:rFonts w:ascii="Times New Roman" w:hAnsi="Times New Roman" w:cs="Times New Roman"/>
          <w:sz w:val="24"/>
          <w:szCs w:val="24"/>
        </w:rPr>
        <w:t xml:space="preserve"> </w:t>
      </w:r>
      <w:r w:rsidR="00C04716" w:rsidRPr="00A43695">
        <w:rPr>
          <w:rFonts w:ascii="Times New Roman" w:hAnsi="Times New Roman" w:cs="Times New Roman"/>
          <w:sz w:val="24"/>
          <w:szCs w:val="24"/>
        </w:rPr>
        <w:t xml:space="preserve">System serves multiple zones, </w:t>
      </w:r>
      <w:r w:rsidR="008373DD" w:rsidRPr="00A43695">
        <w:rPr>
          <w:rFonts w:ascii="Times New Roman" w:hAnsi="Times New Roman" w:cs="Times New Roman"/>
          <w:sz w:val="24"/>
          <w:szCs w:val="24"/>
        </w:rPr>
        <w:t>as reported in Section</w:t>
      </w:r>
      <w:r w:rsidR="00673A9B" w:rsidRPr="00A43695">
        <w:rPr>
          <w:rFonts w:ascii="Times New Roman" w:hAnsi="Times New Roman" w:cs="Times New Roman"/>
          <w:sz w:val="24"/>
          <w:szCs w:val="24"/>
        </w:rPr>
        <w:t xml:space="preserve"> </w:t>
      </w:r>
      <w:r w:rsidR="00673A9B" w:rsidRPr="00A43695">
        <w:rPr>
          <w:rFonts w:ascii="Times New Roman" w:hAnsi="Times New Roman" w:cs="Times New Roman"/>
          <w:sz w:val="24"/>
          <w:szCs w:val="24"/>
        </w:rPr>
        <w:fldChar w:fldCharType="begin"/>
      </w:r>
      <w:r w:rsidR="00673A9B" w:rsidRPr="00A43695">
        <w:rPr>
          <w:rFonts w:ascii="Times New Roman" w:hAnsi="Times New Roman" w:cs="Times New Roman"/>
          <w:sz w:val="24"/>
          <w:szCs w:val="24"/>
        </w:rPr>
        <w:instrText xml:space="preserve"> REF _Ref523764834 \r \h </w:instrText>
      </w:r>
      <w:r w:rsidR="00A45726" w:rsidRPr="00A43695">
        <w:rPr>
          <w:rFonts w:ascii="Times New Roman" w:hAnsi="Times New Roman" w:cs="Times New Roman"/>
          <w:sz w:val="24"/>
          <w:szCs w:val="24"/>
        </w:rPr>
        <w:instrText xml:space="preserve"> \* MERGEFORMAT </w:instrText>
      </w:r>
      <w:r w:rsidR="00673A9B" w:rsidRPr="00A43695">
        <w:rPr>
          <w:rFonts w:ascii="Times New Roman" w:hAnsi="Times New Roman" w:cs="Times New Roman"/>
          <w:sz w:val="24"/>
          <w:szCs w:val="24"/>
        </w:rPr>
      </w:r>
      <w:r w:rsidR="00673A9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4.2.5.2</w:t>
      </w:r>
      <w:r w:rsidR="00673A9B" w:rsidRPr="00A43695">
        <w:rPr>
          <w:rFonts w:ascii="Times New Roman" w:hAnsi="Times New Roman" w:cs="Times New Roman"/>
          <w:sz w:val="24"/>
          <w:szCs w:val="24"/>
        </w:rPr>
        <w:fldChar w:fldCharType="end"/>
      </w:r>
      <w:r w:rsidR="008373DD" w:rsidRPr="00A43695">
        <w:rPr>
          <w:rFonts w:ascii="Times New Roman" w:hAnsi="Times New Roman" w:cs="Times New Roman"/>
          <w:sz w:val="24"/>
          <w:szCs w:val="24"/>
        </w:rPr>
        <w:t xml:space="preserve">, </w:t>
      </w:r>
      <w:r w:rsidR="00C04716" w:rsidRPr="00A43695">
        <w:rPr>
          <w:rFonts w:ascii="Times New Roman" w:hAnsi="Times New Roman" w:cs="Times New Roman"/>
          <w:sz w:val="24"/>
          <w:szCs w:val="24"/>
        </w:rPr>
        <w:t xml:space="preserve">then manufacturer instructions shall be followed to ensure that all zones in the Forced-Air </w:t>
      </w:r>
      <w:r w:rsidR="002874FC" w:rsidRPr="00A43695">
        <w:rPr>
          <w:rFonts w:ascii="Times New Roman" w:hAnsi="Times New Roman" w:cs="Times New Roman"/>
          <w:sz w:val="24"/>
          <w:szCs w:val="24"/>
        </w:rPr>
        <w:t>HVAC</w:t>
      </w:r>
      <w:r w:rsidR="00673A9B" w:rsidRPr="00A43695">
        <w:rPr>
          <w:rFonts w:ascii="Times New Roman" w:hAnsi="Times New Roman" w:cs="Times New Roman"/>
          <w:sz w:val="24"/>
          <w:szCs w:val="24"/>
        </w:rPr>
        <w:t xml:space="preserve"> </w:t>
      </w:r>
      <w:r w:rsidR="00C04716" w:rsidRPr="00A43695">
        <w:rPr>
          <w:rFonts w:ascii="Times New Roman" w:hAnsi="Times New Roman" w:cs="Times New Roman"/>
          <w:sz w:val="24"/>
          <w:szCs w:val="24"/>
        </w:rPr>
        <w:t xml:space="preserve">System </w:t>
      </w:r>
      <w:r w:rsidR="00AA357F" w:rsidRPr="00B863C0">
        <w:rPr>
          <w:rFonts w:ascii="Times New Roman" w:hAnsi="Times New Roman" w:cs="Times New Roman"/>
          <w:color w:val="FF0000"/>
          <w:sz w:val="24"/>
          <w:szCs w:val="24"/>
          <w:u w:val="single"/>
        </w:rPr>
        <w:t xml:space="preserve">are set to heating mode, set to the set point required for testing, and are simultaneously calling for </w:t>
      </w:r>
      <w:proofErr w:type="spellStart"/>
      <w:r w:rsidR="00AA357F" w:rsidRPr="00B863C0">
        <w:rPr>
          <w:rFonts w:ascii="Times New Roman" w:hAnsi="Times New Roman" w:cs="Times New Roman"/>
          <w:color w:val="FF0000"/>
          <w:sz w:val="24"/>
          <w:szCs w:val="24"/>
          <w:u w:val="single"/>
        </w:rPr>
        <w:t>heating</w:t>
      </w:r>
      <w:r w:rsidR="00C04716" w:rsidRPr="00B863C0">
        <w:rPr>
          <w:rFonts w:ascii="Times New Roman" w:hAnsi="Times New Roman" w:cs="Times New Roman"/>
          <w:strike/>
          <w:color w:val="FF0000"/>
          <w:sz w:val="24"/>
          <w:szCs w:val="24"/>
        </w:rPr>
        <w:t>are</w:t>
      </w:r>
      <w:proofErr w:type="spellEnd"/>
      <w:r w:rsidR="00C04716" w:rsidRPr="00B863C0">
        <w:rPr>
          <w:rFonts w:ascii="Times New Roman" w:hAnsi="Times New Roman" w:cs="Times New Roman"/>
          <w:strike/>
          <w:color w:val="FF0000"/>
          <w:sz w:val="24"/>
          <w:szCs w:val="24"/>
        </w:rPr>
        <w:t xml:space="preserve"> calling for the required mode for testing</w:t>
      </w:r>
      <w:r w:rsidR="00C04716" w:rsidRPr="00A43695">
        <w:rPr>
          <w:rFonts w:ascii="Times New Roman" w:hAnsi="Times New Roman" w:cs="Times New Roman"/>
          <w:sz w:val="24"/>
          <w:szCs w:val="24"/>
        </w:rPr>
        <w:t>.</w:t>
      </w:r>
    </w:p>
    <w:p w14:paraId="5F67F7FC" w14:textId="2A229CDB" w:rsidR="00042CDF" w:rsidRPr="00A43695" w:rsidRDefault="001729A0"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14" w:name="_Ref506639942"/>
      <w:r w:rsidRPr="001729A0">
        <w:rPr>
          <w:rFonts w:ascii="Times New Roman" w:hAnsi="Times New Roman" w:cs="Times New Roman"/>
          <w:b/>
          <w:strike/>
          <w:color w:val="FF0000"/>
          <w:sz w:val="24"/>
          <w:szCs w:val="24"/>
        </w:rPr>
        <w:t>6.</w:t>
      </w:r>
      <w:proofErr w:type="gramStart"/>
      <w:r w:rsidRPr="001729A0">
        <w:rPr>
          <w:rFonts w:ascii="Times New Roman" w:hAnsi="Times New Roman" w:cs="Times New Roman"/>
          <w:b/>
          <w:strike/>
          <w:color w:val="FF0000"/>
          <w:sz w:val="24"/>
          <w:szCs w:val="24"/>
        </w:rPr>
        <w:t>4.</w:t>
      </w:r>
      <w:r w:rsidR="00631F23" w:rsidRPr="00A43695">
        <w:rPr>
          <w:rFonts w:ascii="Times New Roman" w:hAnsi="Times New Roman" w:cs="Times New Roman"/>
          <w:b/>
          <w:sz w:val="24"/>
          <w:szCs w:val="24"/>
        </w:rPr>
        <w:t>P</w:t>
      </w:r>
      <w:r w:rsidR="00C800DE" w:rsidRPr="00A43695">
        <w:rPr>
          <w:rFonts w:ascii="Times New Roman" w:hAnsi="Times New Roman" w:cs="Times New Roman"/>
          <w:b/>
          <w:sz w:val="24"/>
          <w:szCs w:val="24"/>
        </w:rPr>
        <w:t>ressure</w:t>
      </w:r>
      <w:proofErr w:type="gramEnd"/>
      <w:r w:rsidR="00C800DE" w:rsidRPr="00A43695">
        <w:rPr>
          <w:rFonts w:ascii="Times New Roman" w:hAnsi="Times New Roman" w:cs="Times New Roman"/>
          <w:b/>
          <w:sz w:val="24"/>
          <w:szCs w:val="24"/>
        </w:rPr>
        <w:t xml:space="preserve"> Matching Method</w:t>
      </w:r>
      <w:bookmarkEnd w:id="96"/>
      <w:bookmarkEnd w:id="114"/>
    </w:p>
    <w:p w14:paraId="5AC7F988" w14:textId="055DEB11" w:rsidR="007D1EC8" w:rsidRPr="00A43695" w:rsidRDefault="001729A0"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1729A0">
        <w:rPr>
          <w:rFonts w:ascii="Times New Roman" w:hAnsi="Times New Roman" w:cs="Times New Roman"/>
          <w:b/>
          <w:strike/>
          <w:color w:val="FF0000"/>
          <w:sz w:val="24"/>
          <w:szCs w:val="24"/>
        </w:rPr>
        <w:t>6.4</w:t>
      </w:r>
      <w:r>
        <w:rPr>
          <w:rFonts w:ascii="Times New Roman" w:hAnsi="Times New Roman" w:cs="Times New Roman"/>
          <w:b/>
          <w:strike/>
          <w:color w:val="FF0000"/>
          <w:sz w:val="24"/>
          <w:szCs w:val="24"/>
        </w:rPr>
        <w:t>.</w:t>
      </w:r>
      <w:proofErr w:type="gramStart"/>
      <w:r>
        <w:rPr>
          <w:rFonts w:ascii="Times New Roman" w:hAnsi="Times New Roman" w:cs="Times New Roman"/>
          <w:b/>
          <w:strike/>
          <w:color w:val="FF0000"/>
          <w:sz w:val="24"/>
          <w:szCs w:val="24"/>
        </w:rPr>
        <w:t>1.</w:t>
      </w:r>
      <w:r w:rsidR="007D1EC8" w:rsidRPr="00A43695">
        <w:rPr>
          <w:rFonts w:ascii="Times New Roman" w:hAnsi="Times New Roman" w:cs="Times New Roman"/>
          <w:b/>
          <w:sz w:val="24"/>
          <w:szCs w:val="24"/>
        </w:rPr>
        <w:t>Equipment</w:t>
      </w:r>
      <w:proofErr w:type="gramEnd"/>
      <w:r w:rsidR="007D1EC8" w:rsidRPr="00A43695">
        <w:rPr>
          <w:rFonts w:ascii="Times New Roman" w:hAnsi="Times New Roman" w:cs="Times New Roman"/>
          <w:b/>
          <w:sz w:val="24"/>
          <w:szCs w:val="24"/>
        </w:rPr>
        <w:t xml:space="preserve"> Needed</w:t>
      </w:r>
      <w:r w:rsidR="00E71E0C" w:rsidRPr="00A43695">
        <w:rPr>
          <w:rFonts w:ascii="Times New Roman" w:hAnsi="Times New Roman" w:cs="Times New Roman"/>
          <w:sz w:val="24"/>
          <w:szCs w:val="24"/>
        </w:rPr>
        <w:t xml:space="preserve">. </w:t>
      </w:r>
      <w:r w:rsidR="007D1EC8" w:rsidRPr="00B863C0">
        <w:rPr>
          <w:rFonts w:ascii="Times New Roman" w:hAnsi="Times New Roman" w:cs="Times New Roman"/>
          <w:strike/>
          <w:color w:val="FF0000"/>
          <w:sz w:val="24"/>
          <w:szCs w:val="24"/>
        </w:rPr>
        <w:t xml:space="preserve">The </w:t>
      </w:r>
      <w:r w:rsidR="00BF2ABE" w:rsidRPr="00B863C0">
        <w:rPr>
          <w:rFonts w:ascii="Times New Roman" w:hAnsi="Times New Roman" w:cs="Times New Roman"/>
          <w:strike/>
          <w:color w:val="FF0000"/>
          <w:sz w:val="24"/>
          <w:szCs w:val="24"/>
        </w:rPr>
        <w:t>e</w:t>
      </w:r>
      <w:r w:rsidR="007D1EC8" w:rsidRPr="00B863C0">
        <w:rPr>
          <w:rFonts w:ascii="Times New Roman" w:hAnsi="Times New Roman" w:cs="Times New Roman"/>
          <w:strike/>
          <w:color w:val="FF0000"/>
          <w:sz w:val="24"/>
          <w:szCs w:val="24"/>
        </w:rPr>
        <w:t xml:space="preserve">quipment listed in this section shall have </w:t>
      </w:r>
      <w:r w:rsidR="000102F7" w:rsidRPr="00B863C0">
        <w:rPr>
          <w:rFonts w:ascii="Times New Roman" w:hAnsi="Times New Roman" w:cs="Times New Roman"/>
          <w:strike/>
          <w:color w:val="FF0000"/>
          <w:sz w:val="24"/>
          <w:szCs w:val="24"/>
        </w:rPr>
        <w:t>its</w:t>
      </w:r>
      <w:r w:rsidR="007D1EC8" w:rsidRPr="00B863C0">
        <w:rPr>
          <w:rFonts w:ascii="Times New Roman" w:hAnsi="Times New Roman" w:cs="Times New Roman"/>
          <w:strike/>
          <w:color w:val="FF0000"/>
          <w:sz w:val="24"/>
          <w:szCs w:val="24"/>
        </w:rPr>
        <w:t xml:space="preserve"> calibrations checked at the manufacturer's recommended interval, and at least annually if no time is </w:t>
      </w:r>
      <w:proofErr w:type="spellStart"/>
      <w:proofErr w:type="gramStart"/>
      <w:r w:rsidR="007D1EC8" w:rsidRPr="00B863C0">
        <w:rPr>
          <w:rFonts w:ascii="Times New Roman" w:hAnsi="Times New Roman" w:cs="Times New Roman"/>
          <w:strike/>
          <w:color w:val="FF0000"/>
          <w:sz w:val="24"/>
          <w:szCs w:val="24"/>
        </w:rPr>
        <w:t>specified.</w:t>
      </w:r>
      <w:r w:rsidR="0008368C" w:rsidRPr="00B863C0">
        <w:rPr>
          <w:rFonts w:ascii="Times New Roman" w:hAnsi="Times New Roman" w:cs="Times New Roman"/>
          <w:color w:val="FF0000"/>
          <w:sz w:val="24"/>
          <w:szCs w:val="24"/>
          <w:u w:val="single"/>
        </w:rPr>
        <w:t>The</w:t>
      </w:r>
      <w:proofErr w:type="spellEnd"/>
      <w:proofErr w:type="gramEnd"/>
      <w:r w:rsidR="0008368C" w:rsidRPr="00B863C0">
        <w:rPr>
          <w:rFonts w:ascii="Times New Roman" w:hAnsi="Times New Roman" w:cs="Times New Roman"/>
          <w:color w:val="FF0000"/>
          <w:sz w:val="24"/>
          <w:szCs w:val="24"/>
          <w:u w:val="single"/>
        </w:rPr>
        <w:t xml:space="preserve"> equipment listed in this section shall be observed to be in usable condition.</w:t>
      </w:r>
      <w:r w:rsidR="00EE4360" w:rsidRPr="00B863C0">
        <w:rPr>
          <w:rFonts w:ascii="Times New Roman" w:hAnsi="Times New Roman" w:cs="Times New Roman"/>
          <w:color w:val="FF0000"/>
          <w:sz w:val="24"/>
          <w:szCs w:val="24"/>
          <w:u w:val="single"/>
        </w:rPr>
        <w:t xml:space="preserve"> In addition, if the manufacturer recommends calibration, then the equipment listed in this section shall be calibrated at the manufacturer’s recommended interval.</w:t>
      </w:r>
    </w:p>
    <w:p w14:paraId="3E4B2ED1" w14:textId="22806597" w:rsidR="001B2B77" w:rsidRPr="00A43695" w:rsidRDefault="001729A0" w:rsidP="00761761">
      <w:pPr>
        <w:pStyle w:val="ListParagraph"/>
        <w:numPr>
          <w:ilvl w:val="3"/>
          <w:numId w:val="25"/>
        </w:numPr>
        <w:spacing w:after="120" w:line="240" w:lineRule="auto"/>
        <w:contextualSpacing w:val="0"/>
        <w:rPr>
          <w:rFonts w:ascii="Times New Roman" w:hAnsi="Times New Roman" w:cs="Times New Roman"/>
          <w:sz w:val="24"/>
          <w:szCs w:val="24"/>
        </w:rPr>
      </w:pPr>
      <w:r w:rsidRPr="001729A0">
        <w:rPr>
          <w:rFonts w:ascii="Times New Roman" w:hAnsi="Times New Roman" w:cs="Times New Roman"/>
          <w:bCs/>
          <w:strike/>
          <w:color w:val="FF0000"/>
          <w:sz w:val="24"/>
          <w:szCs w:val="24"/>
        </w:rPr>
        <w:lastRenderedPageBreak/>
        <w:t>6.4</w:t>
      </w:r>
      <w:r w:rsidRPr="001729A0">
        <w:rPr>
          <w:rFonts w:ascii="Times New Roman" w:hAnsi="Times New Roman" w:cs="Times New Roman"/>
          <w:strike/>
          <w:color w:val="FF0000"/>
          <w:sz w:val="24"/>
          <w:szCs w:val="24"/>
        </w:rPr>
        <w:t>.1.</w:t>
      </w:r>
      <w:proofErr w:type="gramStart"/>
      <w:r w:rsidRPr="001729A0">
        <w:rPr>
          <w:rFonts w:ascii="Times New Roman" w:hAnsi="Times New Roman" w:cs="Times New Roman"/>
          <w:strike/>
          <w:color w:val="FF0000"/>
          <w:sz w:val="24"/>
          <w:szCs w:val="24"/>
        </w:rPr>
        <w:t>1.</w:t>
      </w:r>
      <w:r w:rsidR="001B2B77" w:rsidRPr="00A43695">
        <w:rPr>
          <w:rFonts w:ascii="Times New Roman" w:hAnsi="Times New Roman" w:cs="Times New Roman"/>
          <w:sz w:val="24"/>
          <w:szCs w:val="24"/>
        </w:rPr>
        <w:t>Manometer</w:t>
      </w:r>
      <w:proofErr w:type="gramEnd"/>
      <w:r w:rsidR="001B2B77" w:rsidRPr="00A43695">
        <w:rPr>
          <w:rFonts w:ascii="Times New Roman" w:hAnsi="Times New Roman" w:cs="Times New Roman"/>
          <w:sz w:val="24"/>
          <w:szCs w:val="24"/>
        </w:rPr>
        <w:t>. A device that measure</w:t>
      </w:r>
      <w:r w:rsidR="00E1158A" w:rsidRPr="00A43695">
        <w:rPr>
          <w:rFonts w:ascii="Times New Roman" w:hAnsi="Times New Roman" w:cs="Times New Roman"/>
          <w:sz w:val="24"/>
          <w:szCs w:val="24"/>
        </w:rPr>
        <w:t>s</w:t>
      </w:r>
      <w:r w:rsidR="001B2B77" w:rsidRPr="00A43695">
        <w:rPr>
          <w:rFonts w:ascii="Times New Roman" w:hAnsi="Times New Roman" w:cs="Times New Roman"/>
          <w:sz w:val="24"/>
          <w:szCs w:val="24"/>
        </w:rPr>
        <w:t xml:space="preserve"> pressure difference with an accuracy of ± 1% of </w:t>
      </w:r>
      <w:r w:rsidR="00036499" w:rsidRPr="00A43695">
        <w:rPr>
          <w:rFonts w:ascii="Times New Roman" w:hAnsi="Times New Roman" w:cs="Times New Roman"/>
          <w:sz w:val="24"/>
          <w:szCs w:val="24"/>
        </w:rPr>
        <w:t xml:space="preserve">the </w:t>
      </w:r>
      <w:r w:rsidR="001B2B77" w:rsidRPr="00A43695">
        <w:rPr>
          <w:rFonts w:ascii="Times New Roman" w:hAnsi="Times New Roman" w:cs="Times New Roman"/>
          <w:sz w:val="24"/>
          <w:szCs w:val="24"/>
        </w:rPr>
        <w:t xml:space="preserve">reading or </w:t>
      </w:r>
      <w:r w:rsidR="00036499" w:rsidRPr="00A43695">
        <w:rPr>
          <w:rFonts w:ascii="Times New Roman" w:hAnsi="Times New Roman" w:cs="Times New Roman"/>
          <w:sz w:val="24"/>
          <w:szCs w:val="24"/>
        </w:rPr>
        <w:t xml:space="preserve">± </w:t>
      </w:r>
      <w:r w:rsidR="001B2B77" w:rsidRPr="00A43695">
        <w:rPr>
          <w:rFonts w:ascii="Times New Roman" w:hAnsi="Times New Roman" w:cs="Times New Roman"/>
          <w:sz w:val="24"/>
          <w:szCs w:val="24"/>
        </w:rPr>
        <w:t>0.2</w:t>
      </w:r>
      <w:r w:rsidR="00036499" w:rsidRPr="00A43695">
        <w:rPr>
          <w:rFonts w:ascii="Times New Roman" w:hAnsi="Times New Roman" w:cs="Times New Roman"/>
          <w:sz w:val="24"/>
          <w:szCs w:val="24"/>
        </w:rPr>
        <w:t>5</w:t>
      </w:r>
      <w:r w:rsidR="001B2B77" w:rsidRPr="00A43695">
        <w:rPr>
          <w:rFonts w:ascii="Times New Roman" w:hAnsi="Times New Roman" w:cs="Times New Roman"/>
          <w:sz w:val="24"/>
          <w:szCs w:val="24"/>
        </w:rPr>
        <w:t xml:space="preserve"> Pa (0.0010 </w:t>
      </w:r>
      <w:r w:rsidR="003E4768" w:rsidRPr="00A43695">
        <w:rPr>
          <w:rFonts w:ascii="Times New Roman" w:hAnsi="Times New Roman" w:cs="Times New Roman"/>
          <w:sz w:val="24"/>
          <w:szCs w:val="24"/>
        </w:rPr>
        <w:t>IWC</w:t>
      </w:r>
      <w:r w:rsidR="001B2B77" w:rsidRPr="00A43695">
        <w:rPr>
          <w:rFonts w:ascii="Times New Roman" w:hAnsi="Times New Roman" w:cs="Times New Roman"/>
          <w:sz w:val="24"/>
          <w:szCs w:val="24"/>
        </w:rPr>
        <w:t>), whichever is greater.</w:t>
      </w:r>
    </w:p>
    <w:p w14:paraId="2B1D1E44" w14:textId="5E270745" w:rsidR="00036499" w:rsidRPr="00A43695" w:rsidRDefault="001729A0" w:rsidP="00761761">
      <w:pPr>
        <w:pStyle w:val="ListParagraph"/>
        <w:numPr>
          <w:ilvl w:val="3"/>
          <w:numId w:val="25"/>
        </w:numPr>
        <w:spacing w:after="120" w:line="240" w:lineRule="auto"/>
        <w:contextualSpacing w:val="0"/>
        <w:rPr>
          <w:rFonts w:ascii="Times New Roman" w:hAnsi="Times New Roman" w:cs="Times New Roman"/>
          <w:sz w:val="24"/>
          <w:szCs w:val="24"/>
        </w:rPr>
      </w:pPr>
      <w:r w:rsidRPr="001729A0">
        <w:rPr>
          <w:rFonts w:ascii="Times New Roman" w:hAnsi="Times New Roman" w:cs="Times New Roman"/>
          <w:bCs/>
          <w:strike/>
          <w:color w:val="FF0000"/>
          <w:sz w:val="24"/>
          <w:szCs w:val="24"/>
        </w:rPr>
        <w:t>6.4</w:t>
      </w:r>
      <w:r w:rsidRPr="001729A0">
        <w:rPr>
          <w:rFonts w:ascii="Times New Roman" w:hAnsi="Times New Roman" w:cs="Times New Roman"/>
          <w:strike/>
          <w:color w:val="FF0000"/>
          <w:sz w:val="24"/>
          <w:szCs w:val="24"/>
        </w:rPr>
        <w:t>.1.</w:t>
      </w:r>
      <w:proofErr w:type="gramStart"/>
      <w:r>
        <w:rPr>
          <w:rFonts w:ascii="Times New Roman" w:hAnsi="Times New Roman" w:cs="Times New Roman"/>
          <w:strike/>
          <w:color w:val="FF0000"/>
          <w:sz w:val="24"/>
          <w:szCs w:val="24"/>
        </w:rPr>
        <w:t>2.</w:t>
      </w:r>
      <w:r w:rsidR="00036499" w:rsidRPr="00A43695">
        <w:rPr>
          <w:rFonts w:ascii="Times New Roman" w:hAnsi="Times New Roman" w:cs="Times New Roman"/>
          <w:sz w:val="24"/>
          <w:szCs w:val="24"/>
        </w:rPr>
        <w:t>Static</w:t>
      </w:r>
      <w:proofErr w:type="gramEnd"/>
      <w:r w:rsidR="00036499" w:rsidRPr="00A43695">
        <w:rPr>
          <w:rFonts w:ascii="Times New Roman" w:hAnsi="Times New Roman" w:cs="Times New Roman"/>
          <w:sz w:val="24"/>
          <w:szCs w:val="24"/>
        </w:rPr>
        <w:t xml:space="preserve"> Pressure Probe. A pressure measurement device capable of measuring the static pressure within a duct system.</w:t>
      </w:r>
    </w:p>
    <w:p w14:paraId="413C546A" w14:textId="19E9788D" w:rsidR="001B2B77" w:rsidRPr="00A43695" w:rsidRDefault="001729A0"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15" w:name="_Ref486077841"/>
      <w:r w:rsidRPr="001729A0">
        <w:rPr>
          <w:rFonts w:ascii="Times New Roman" w:hAnsi="Times New Roman" w:cs="Times New Roman"/>
          <w:bCs/>
          <w:strike/>
          <w:color w:val="FF0000"/>
          <w:sz w:val="24"/>
          <w:szCs w:val="24"/>
        </w:rPr>
        <w:t>6.4</w:t>
      </w:r>
      <w:r w:rsidRPr="001729A0">
        <w:rPr>
          <w:rFonts w:ascii="Times New Roman" w:hAnsi="Times New Roman" w:cs="Times New Roman"/>
          <w:strike/>
          <w:color w:val="FF0000"/>
          <w:sz w:val="24"/>
          <w:szCs w:val="24"/>
        </w:rPr>
        <w:t>.1.</w:t>
      </w:r>
      <w:proofErr w:type="gramStart"/>
      <w:r>
        <w:rPr>
          <w:rFonts w:ascii="Times New Roman" w:hAnsi="Times New Roman" w:cs="Times New Roman"/>
          <w:strike/>
          <w:color w:val="FF0000"/>
          <w:sz w:val="24"/>
          <w:szCs w:val="24"/>
        </w:rPr>
        <w:t>3.</w:t>
      </w:r>
      <w:r w:rsidR="00EC750F" w:rsidRPr="00A43695">
        <w:rPr>
          <w:rFonts w:ascii="Times New Roman" w:hAnsi="Times New Roman" w:cs="Times New Roman"/>
          <w:sz w:val="24"/>
          <w:szCs w:val="24"/>
        </w:rPr>
        <w:t>Fan</w:t>
      </w:r>
      <w:proofErr w:type="gramEnd"/>
      <w:r w:rsidR="00EC750F" w:rsidRPr="00A43695">
        <w:rPr>
          <w:rFonts w:ascii="Times New Roman" w:hAnsi="Times New Roman" w:cs="Times New Roman"/>
          <w:sz w:val="24"/>
          <w:szCs w:val="24"/>
        </w:rPr>
        <w:t xml:space="preserve"> Flowmeter</w:t>
      </w:r>
      <w:r w:rsidR="00036499" w:rsidRPr="00A43695">
        <w:rPr>
          <w:rFonts w:ascii="Times New Roman" w:hAnsi="Times New Roman" w:cs="Times New Roman"/>
          <w:sz w:val="24"/>
          <w:szCs w:val="24"/>
        </w:rPr>
        <w:t xml:space="preserve">. </w:t>
      </w:r>
      <w:r w:rsidR="003F70AC" w:rsidRPr="00A43695">
        <w:rPr>
          <w:rFonts w:ascii="Times New Roman" w:hAnsi="Times New Roman" w:cs="Times New Roman"/>
          <w:sz w:val="24"/>
          <w:szCs w:val="24"/>
        </w:rPr>
        <w:t>A tool comprised of a variable speed fan and a Manometer that can convert fan pressure differentials into volumetric airflow. The</w:t>
      </w:r>
      <w:r w:rsidR="00036499" w:rsidRPr="00A43695">
        <w:rPr>
          <w:rFonts w:ascii="Times New Roman" w:hAnsi="Times New Roman" w:cs="Times New Roman"/>
          <w:sz w:val="24"/>
          <w:szCs w:val="24"/>
        </w:rPr>
        <w:t xml:space="preserve"> fan </w:t>
      </w:r>
      <w:r w:rsidR="003F70AC" w:rsidRPr="00A43695">
        <w:rPr>
          <w:rFonts w:ascii="Times New Roman" w:hAnsi="Times New Roman" w:cs="Times New Roman"/>
          <w:sz w:val="24"/>
          <w:szCs w:val="24"/>
        </w:rPr>
        <w:t xml:space="preserve">shall be </w:t>
      </w:r>
      <w:r w:rsidR="00036499" w:rsidRPr="00A43695">
        <w:rPr>
          <w:rFonts w:ascii="Times New Roman" w:hAnsi="Times New Roman" w:cs="Times New Roman"/>
          <w:sz w:val="24"/>
          <w:szCs w:val="24"/>
        </w:rPr>
        <w:t>capable of moving air into the</w:t>
      </w:r>
      <w:r w:rsidR="005B7743"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F2ABE"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036499" w:rsidRPr="00A43695">
        <w:rPr>
          <w:rFonts w:ascii="Times New Roman" w:hAnsi="Times New Roman" w:cs="Times New Roman"/>
          <w:sz w:val="24"/>
          <w:szCs w:val="24"/>
        </w:rPr>
        <w:t xml:space="preserve"> to achieve </w:t>
      </w:r>
      <w:r w:rsidR="003F70AC" w:rsidRPr="00A43695">
        <w:rPr>
          <w:rFonts w:ascii="Times New Roman" w:hAnsi="Times New Roman" w:cs="Times New Roman"/>
          <w:sz w:val="24"/>
          <w:szCs w:val="24"/>
        </w:rPr>
        <w:t xml:space="preserve">or approach </w:t>
      </w:r>
      <w:r w:rsidR="00E1158A" w:rsidRPr="00A43695">
        <w:rPr>
          <w:rFonts w:ascii="Times New Roman" w:hAnsi="Times New Roman" w:cs="Times New Roman"/>
          <w:sz w:val="24"/>
          <w:szCs w:val="24"/>
        </w:rPr>
        <w:t xml:space="preserve">the </w:t>
      </w:r>
      <w:r w:rsidR="00036499" w:rsidRPr="00A43695">
        <w:rPr>
          <w:rFonts w:ascii="Times New Roman" w:hAnsi="Times New Roman" w:cs="Times New Roman"/>
          <w:sz w:val="24"/>
          <w:szCs w:val="24"/>
        </w:rPr>
        <w:t xml:space="preserve">pressure </w:t>
      </w:r>
      <w:r w:rsidR="003F70AC" w:rsidRPr="00A43695">
        <w:rPr>
          <w:rFonts w:ascii="Times New Roman" w:hAnsi="Times New Roman" w:cs="Times New Roman"/>
          <w:sz w:val="24"/>
          <w:szCs w:val="24"/>
        </w:rPr>
        <w:t xml:space="preserve">of its </w:t>
      </w:r>
      <w:r w:rsidR="00036499" w:rsidRPr="00A43695">
        <w:rPr>
          <w:rFonts w:ascii="Times New Roman" w:hAnsi="Times New Roman" w:cs="Times New Roman"/>
          <w:sz w:val="24"/>
          <w:szCs w:val="24"/>
        </w:rPr>
        <w:t>operating conditions</w:t>
      </w:r>
      <w:bookmarkEnd w:id="115"/>
      <w:r w:rsidR="00EC750F" w:rsidRPr="00A43695">
        <w:rPr>
          <w:rFonts w:ascii="Times New Roman" w:hAnsi="Times New Roman" w:cs="Times New Roman"/>
          <w:sz w:val="24"/>
          <w:szCs w:val="24"/>
        </w:rPr>
        <w:t xml:space="preserve">, </w:t>
      </w:r>
      <w:r w:rsidR="003F70AC" w:rsidRPr="00A43695">
        <w:rPr>
          <w:rFonts w:ascii="Times New Roman" w:hAnsi="Times New Roman" w:cs="Times New Roman"/>
          <w:sz w:val="24"/>
          <w:szCs w:val="24"/>
        </w:rPr>
        <w:t xml:space="preserve">and </w:t>
      </w:r>
      <w:bookmarkStart w:id="116" w:name="_Ref486077854"/>
      <w:r w:rsidR="001B2B77" w:rsidRPr="00A43695">
        <w:rPr>
          <w:rFonts w:ascii="Times New Roman" w:hAnsi="Times New Roman" w:cs="Times New Roman"/>
          <w:sz w:val="24"/>
          <w:szCs w:val="24"/>
        </w:rPr>
        <w:t xml:space="preserve">measure volumetric airflow with an accuracy equal to or better than ± </w:t>
      </w:r>
      <w:r w:rsidR="00F75F0C" w:rsidRPr="00A43695">
        <w:rPr>
          <w:rFonts w:ascii="Times New Roman" w:hAnsi="Times New Roman" w:cs="Times New Roman"/>
          <w:sz w:val="24"/>
          <w:szCs w:val="24"/>
        </w:rPr>
        <w:t>3</w:t>
      </w:r>
      <w:r w:rsidR="00223C40" w:rsidRPr="00A43695">
        <w:rPr>
          <w:rFonts w:ascii="Times New Roman" w:hAnsi="Times New Roman" w:cs="Times New Roman"/>
          <w:sz w:val="24"/>
          <w:szCs w:val="24"/>
        </w:rPr>
        <w:t xml:space="preserve">% of the measured flow </w:t>
      </w:r>
      <w:r w:rsidR="00F75F0C" w:rsidRPr="00A43695">
        <w:rPr>
          <w:rFonts w:ascii="Times New Roman" w:hAnsi="Times New Roman" w:cs="Times New Roman"/>
          <w:sz w:val="24"/>
          <w:szCs w:val="24"/>
        </w:rPr>
        <w:t xml:space="preserve">+ 7 </w:t>
      </w:r>
      <w:r w:rsidR="00F9322B" w:rsidRPr="00A43695">
        <w:rPr>
          <w:rFonts w:ascii="Times New Roman" w:hAnsi="Times New Roman" w:cs="Times New Roman"/>
          <w:sz w:val="24"/>
          <w:szCs w:val="24"/>
        </w:rPr>
        <w:t>CFM (</w:t>
      </w:r>
      <w:r w:rsidR="00F75F0C" w:rsidRPr="00A43695">
        <w:rPr>
          <w:rFonts w:ascii="Times New Roman" w:hAnsi="Times New Roman" w:cs="Times New Roman"/>
          <w:sz w:val="24"/>
          <w:szCs w:val="24"/>
        </w:rPr>
        <w:t>3</w:t>
      </w:r>
      <w:r w:rsidR="00F9322B" w:rsidRPr="00A43695">
        <w:rPr>
          <w:rFonts w:ascii="Times New Roman" w:hAnsi="Times New Roman" w:cs="Times New Roman"/>
          <w:sz w:val="24"/>
          <w:szCs w:val="24"/>
        </w:rPr>
        <w:t>.</w:t>
      </w:r>
      <w:r w:rsidR="00F75F0C" w:rsidRPr="00A43695">
        <w:rPr>
          <w:rFonts w:ascii="Times New Roman" w:hAnsi="Times New Roman" w:cs="Times New Roman"/>
          <w:sz w:val="24"/>
          <w:szCs w:val="24"/>
        </w:rPr>
        <w:t>3</w:t>
      </w:r>
      <w:r w:rsidR="00F9322B" w:rsidRPr="00A43695">
        <w:rPr>
          <w:rFonts w:ascii="Times New Roman" w:hAnsi="Times New Roman" w:cs="Times New Roman"/>
          <w:sz w:val="24"/>
          <w:szCs w:val="24"/>
        </w:rPr>
        <w:t xml:space="preserve"> L/s or 0.00</w:t>
      </w:r>
      <w:r w:rsidR="00F75F0C" w:rsidRPr="00A43695">
        <w:rPr>
          <w:rFonts w:ascii="Times New Roman" w:hAnsi="Times New Roman" w:cs="Times New Roman"/>
          <w:sz w:val="24"/>
          <w:szCs w:val="24"/>
        </w:rPr>
        <w:t>33</w:t>
      </w:r>
      <w:r w:rsidR="00F9322B" w:rsidRPr="00A43695">
        <w:rPr>
          <w:rFonts w:ascii="Times New Roman" w:hAnsi="Times New Roman" w:cs="Times New Roman"/>
          <w:sz w:val="24"/>
          <w:szCs w:val="24"/>
        </w:rPr>
        <w:t xml:space="preserve"> CMS)</w:t>
      </w:r>
      <w:r w:rsidR="001B2B77" w:rsidRPr="00A43695">
        <w:rPr>
          <w:rFonts w:ascii="Times New Roman" w:hAnsi="Times New Roman" w:cs="Times New Roman"/>
          <w:sz w:val="24"/>
          <w:szCs w:val="24"/>
        </w:rPr>
        <w:t>.</w:t>
      </w:r>
      <w:bookmarkEnd w:id="116"/>
    </w:p>
    <w:p w14:paraId="532857CA" w14:textId="0FDA2E80" w:rsidR="00A30A82" w:rsidRPr="00A43695" w:rsidRDefault="001729A0"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17" w:name="_Ref20229027"/>
      <w:r w:rsidRPr="001729A0">
        <w:rPr>
          <w:rFonts w:ascii="Times New Roman" w:hAnsi="Times New Roman" w:cs="Times New Roman"/>
          <w:bCs/>
          <w:strike/>
          <w:color w:val="FF0000"/>
          <w:sz w:val="24"/>
          <w:szCs w:val="24"/>
        </w:rPr>
        <w:t>6.4</w:t>
      </w:r>
      <w:r w:rsidRPr="001729A0">
        <w:rPr>
          <w:rFonts w:ascii="Times New Roman" w:hAnsi="Times New Roman" w:cs="Times New Roman"/>
          <w:strike/>
          <w:color w:val="FF0000"/>
          <w:sz w:val="24"/>
          <w:szCs w:val="24"/>
        </w:rPr>
        <w:t>.1.</w:t>
      </w:r>
      <w:proofErr w:type="gramStart"/>
      <w:r>
        <w:rPr>
          <w:rFonts w:ascii="Times New Roman" w:hAnsi="Times New Roman" w:cs="Times New Roman"/>
          <w:strike/>
          <w:color w:val="FF0000"/>
          <w:sz w:val="24"/>
          <w:szCs w:val="24"/>
        </w:rPr>
        <w:t>4.</w:t>
      </w:r>
      <w:r w:rsidR="00A30A82" w:rsidRPr="00A43695">
        <w:rPr>
          <w:rFonts w:ascii="Times New Roman" w:hAnsi="Times New Roman" w:cs="Times New Roman"/>
          <w:sz w:val="24"/>
          <w:szCs w:val="24"/>
        </w:rPr>
        <w:t>Duct</w:t>
      </w:r>
      <w:proofErr w:type="gramEnd"/>
      <w:r w:rsidR="00A30A82" w:rsidRPr="00A43695">
        <w:rPr>
          <w:rFonts w:ascii="Times New Roman" w:hAnsi="Times New Roman" w:cs="Times New Roman"/>
          <w:sz w:val="24"/>
          <w:szCs w:val="24"/>
        </w:rPr>
        <w:t xml:space="preserve"> plugs, UL-181 listed tape, or other means of sealing duct holes</w:t>
      </w:r>
      <w:r w:rsidR="00E1158A" w:rsidRPr="00A43695">
        <w:rPr>
          <w:rFonts w:ascii="Times New Roman" w:hAnsi="Times New Roman" w:cs="Times New Roman"/>
          <w:sz w:val="24"/>
          <w:szCs w:val="24"/>
        </w:rPr>
        <w:t xml:space="preserve"> as approved by the Authority Having Jurisdiction</w:t>
      </w:r>
      <w:r w:rsidR="00A30A82" w:rsidRPr="00A43695">
        <w:rPr>
          <w:rFonts w:ascii="Times New Roman" w:hAnsi="Times New Roman" w:cs="Times New Roman"/>
          <w:sz w:val="24"/>
          <w:szCs w:val="24"/>
        </w:rPr>
        <w:t>.</w:t>
      </w:r>
      <w:bookmarkEnd w:id="117"/>
    </w:p>
    <w:p w14:paraId="0EC55E95" w14:textId="173B6E21" w:rsidR="00E47DFB" w:rsidRPr="00A43695" w:rsidRDefault="000D0404"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0D0404">
        <w:rPr>
          <w:rFonts w:ascii="Times New Roman" w:hAnsi="Times New Roman" w:cs="Times New Roman"/>
          <w:b/>
          <w:strike/>
          <w:color w:val="FF0000"/>
          <w:sz w:val="24"/>
          <w:szCs w:val="24"/>
        </w:rPr>
        <w:t>6.4.</w:t>
      </w:r>
      <w:proofErr w:type="gramStart"/>
      <w:r w:rsidRPr="000D0404">
        <w:rPr>
          <w:rFonts w:ascii="Times New Roman" w:hAnsi="Times New Roman" w:cs="Times New Roman"/>
          <w:b/>
          <w:strike/>
          <w:color w:val="FF0000"/>
          <w:sz w:val="24"/>
          <w:szCs w:val="24"/>
        </w:rPr>
        <w:t>2.</w:t>
      </w:r>
      <w:r w:rsidR="007D1EC8" w:rsidRPr="00A43695">
        <w:rPr>
          <w:rFonts w:ascii="Times New Roman" w:hAnsi="Times New Roman" w:cs="Times New Roman"/>
          <w:b/>
          <w:sz w:val="24"/>
          <w:szCs w:val="24"/>
        </w:rPr>
        <w:t>Procedure</w:t>
      </w:r>
      <w:proofErr w:type="gramEnd"/>
      <w:r w:rsidR="007D1EC8" w:rsidRPr="00A43695">
        <w:rPr>
          <w:rFonts w:ascii="Times New Roman" w:hAnsi="Times New Roman" w:cs="Times New Roman"/>
          <w:b/>
          <w:sz w:val="24"/>
          <w:szCs w:val="24"/>
        </w:rPr>
        <w:t xml:space="preserve"> to Conduct</w:t>
      </w:r>
      <w:r w:rsidR="00C742E0" w:rsidRPr="00A43695">
        <w:rPr>
          <w:rFonts w:ascii="Times New Roman" w:hAnsi="Times New Roman" w:cs="Times New Roman"/>
          <w:b/>
          <w:sz w:val="24"/>
          <w:szCs w:val="24"/>
        </w:rPr>
        <w:t xml:space="preserve"> Pressure Matching</w:t>
      </w:r>
      <w:r w:rsidR="007D1EC8" w:rsidRPr="00A43695">
        <w:rPr>
          <w:rFonts w:ascii="Times New Roman" w:hAnsi="Times New Roman" w:cs="Times New Roman"/>
          <w:b/>
          <w:sz w:val="24"/>
          <w:szCs w:val="24"/>
        </w:rPr>
        <w:t xml:space="preserve"> Airflow Test</w:t>
      </w:r>
    </w:p>
    <w:p w14:paraId="561D71C8" w14:textId="54ABB19C" w:rsidR="00E47DFB"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18" w:name="_Ref488929185"/>
      <w:r w:rsidRPr="000D0404">
        <w:rPr>
          <w:rFonts w:ascii="Times New Roman" w:hAnsi="Times New Roman" w:cs="Times New Roman"/>
          <w:bCs/>
          <w:strike/>
          <w:color w:val="FF0000"/>
          <w:sz w:val="24"/>
          <w:szCs w:val="24"/>
        </w:rPr>
        <w:t>6.4.2</w:t>
      </w:r>
      <w:r w:rsidR="005E5357">
        <w:rPr>
          <w:rFonts w:ascii="Times New Roman" w:hAnsi="Times New Roman" w:cs="Times New Roman"/>
          <w:bCs/>
          <w:strike/>
          <w:color w:val="FF0000"/>
          <w:sz w:val="24"/>
          <w:szCs w:val="24"/>
        </w:rPr>
        <w:t>.</w:t>
      </w:r>
      <w:r>
        <w:rPr>
          <w:rFonts w:ascii="Times New Roman" w:hAnsi="Times New Roman" w:cs="Times New Roman"/>
          <w:bCs/>
          <w:strike/>
          <w:color w:val="FF0000"/>
          <w:sz w:val="24"/>
          <w:szCs w:val="24"/>
        </w:rPr>
        <w:t>1.</w:t>
      </w:r>
      <w:r w:rsidR="00851912" w:rsidRPr="00A43695">
        <w:rPr>
          <w:rFonts w:ascii="Times New Roman" w:hAnsi="Times New Roman" w:cs="Times New Roman"/>
          <w:sz w:val="24"/>
          <w:szCs w:val="24"/>
        </w:rPr>
        <w:t>A</w:t>
      </w:r>
      <w:r w:rsidR="00EF3882" w:rsidRPr="00A43695">
        <w:rPr>
          <w:rFonts w:ascii="Times New Roman" w:hAnsi="Times New Roman" w:cs="Times New Roman"/>
          <w:sz w:val="24"/>
          <w:szCs w:val="24"/>
        </w:rPr>
        <w:t xml:space="preserve"> </w:t>
      </w:r>
      <w:r w:rsidR="00F86A8C" w:rsidRPr="00B863C0">
        <w:rPr>
          <w:rFonts w:ascii="Times New Roman" w:hAnsi="Times New Roman" w:cs="Times New Roman"/>
          <w:color w:val="FF0000"/>
          <w:sz w:val="24"/>
          <w:szCs w:val="24"/>
          <w:u w:val="single"/>
        </w:rPr>
        <w:t xml:space="preserve">test </w:t>
      </w:r>
      <w:r w:rsidR="001728D1" w:rsidRPr="00A43695">
        <w:rPr>
          <w:rFonts w:ascii="Times New Roman" w:hAnsi="Times New Roman" w:cs="Times New Roman"/>
          <w:sz w:val="24"/>
          <w:szCs w:val="24"/>
        </w:rPr>
        <w:t xml:space="preserve">hole </w:t>
      </w:r>
      <w:r w:rsidR="00851912" w:rsidRPr="00A43695">
        <w:rPr>
          <w:rFonts w:ascii="Times New Roman" w:hAnsi="Times New Roman" w:cs="Times New Roman"/>
          <w:sz w:val="24"/>
          <w:szCs w:val="24"/>
        </w:rPr>
        <w:t>shall be created or located</w:t>
      </w:r>
      <w:r w:rsidR="00D418BF" w:rsidRPr="00A43695">
        <w:rPr>
          <w:rFonts w:ascii="Times New Roman" w:hAnsi="Times New Roman" w:cs="Times New Roman"/>
          <w:sz w:val="24"/>
          <w:szCs w:val="24"/>
        </w:rPr>
        <w:t xml:space="preserve"> in the supply side of the</w:t>
      </w:r>
      <w:r w:rsidR="004C75AA"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F2ABE"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9E476E" w:rsidRPr="00A43695">
        <w:rPr>
          <w:rFonts w:ascii="Times New Roman" w:hAnsi="Times New Roman" w:cs="Times New Roman"/>
          <w:sz w:val="24"/>
          <w:szCs w:val="24"/>
        </w:rPr>
        <w:t xml:space="preserve"> for the placement of the Static Pressure Probe</w:t>
      </w:r>
      <w:r w:rsidR="00EF3882" w:rsidRPr="00A43695">
        <w:rPr>
          <w:rFonts w:ascii="Times New Roman" w:hAnsi="Times New Roman" w:cs="Times New Roman"/>
          <w:sz w:val="24"/>
          <w:szCs w:val="24"/>
        </w:rPr>
        <w:t xml:space="preserve">. </w:t>
      </w:r>
      <w:r w:rsidR="00C742E0" w:rsidRPr="00A43695">
        <w:rPr>
          <w:rFonts w:ascii="Times New Roman" w:hAnsi="Times New Roman" w:cs="Times New Roman"/>
          <w:sz w:val="24"/>
          <w:szCs w:val="24"/>
        </w:rPr>
        <w:t xml:space="preserve">Moving in the direction of airflow the </w:t>
      </w:r>
      <w:r w:rsidR="004F39EE" w:rsidRPr="00B863C0">
        <w:rPr>
          <w:rFonts w:ascii="Times New Roman" w:hAnsi="Times New Roman" w:cs="Times New Roman"/>
          <w:color w:val="FF0000"/>
          <w:sz w:val="24"/>
          <w:szCs w:val="24"/>
          <w:u w:val="single"/>
        </w:rPr>
        <w:t xml:space="preserve">test </w:t>
      </w:r>
      <w:r w:rsidR="00C742E0" w:rsidRPr="00A43695">
        <w:rPr>
          <w:rFonts w:ascii="Times New Roman" w:hAnsi="Times New Roman" w:cs="Times New Roman"/>
          <w:sz w:val="24"/>
          <w:szCs w:val="24"/>
        </w:rPr>
        <w:t xml:space="preserve">hole shall be located after any heating and/or cooling equipment but before the first supply duct run. </w:t>
      </w:r>
      <w:r w:rsidR="005E0F90" w:rsidRPr="00A43695">
        <w:rPr>
          <w:rFonts w:ascii="Times New Roman" w:hAnsi="Times New Roman" w:cs="Times New Roman"/>
          <w:sz w:val="24"/>
          <w:szCs w:val="24"/>
        </w:rPr>
        <w:t xml:space="preserve">The </w:t>
      </w:r>
      <w:r w:rsidR="004F39EE" w:rsidRPr="00B863C0">
        <w:rPr>
          <w:rFonts w:ascii="Times New Roman" w:hAnsi="Times New Roman" w:cs="Times New Roman"/>
          <w:color w:val="FF0000"/>
          <w:sz w:val="24"/>
          <w:szCs w:val="24"/>
          <w:u w:val="single"/>
        </w:rPr>
        <w:t xml:space="preserve">test </w:t>
      </w:r>
      <w:r w:rsidR="005E0F90" w:rsidRPr="00A43695">
        <w:rPr>
          <w:rFonts w:ascii="Times New Roman" w:hAnsi="Times New Roman" w:cs="Times New Roman"/>
          <w:sz w:val="24"/>
          <w:szCs w:val="24"/>
        </w:rPr>
        <w:t xml:space="preserve">hole shall not </w:t>
      </w:r>
      <w:r w:rsidR="00474AD2" w:rsidRPr="00A43695">
        <w:rPr>
          <w:rFonts w:ascii="Times New Roman" w:hAnsi="Times New Roman" w:cs="Times New Roman"/>
          <w:sz w:val="24"/>
          <w:szCs w:val="24"/>
        </w:rPr>
        <w:t>be in flexible ductwork</w:t>
      </w:r>
      <w:r w:rsidR="00EF3882" w:rsidRPr="00A43695">
        <w:rPr>
          <w:rFonts w:ascii="Times New Roman" w:hAnsi="Times New Roman" w:cs="Times New Roman"/>
          <w:sz w:val="24"/>
          <w:szCs w:val="24"/>
        </w:rPr>
        <w:t>.</w:t>
      </w:r>
      <w:bookmarkStart w:id="119" w:name="_Ref488929188"/>
      <w:bookmarkEnd w:id="118"/>
      <w:r w:rsidR="002259EA" w:rsidRPr="00A43695">
        <w:rPr>
          <w:rFonts w:ascii="Times New Roman" w:hAnsi="Times New Roman" w:cs="Times New Roman"/>
          <w:sz w:val="24"/>
          <w:szCs w:val="24"/>
        </w:rPr>
        <w:t xml:space="preserve"> If the </w:t>
      </w:r>
      <w:r w:rsidR="004F39EE" w:rsidRPr="00B863C0">
        <w:rPr>
          <w:rFonts w:ascii="Times New Roman" w:hAnsi="Times New Roman" w:cs="Times New Roman"/>
          <w:color w:val="FF0000"/>
          <w:sz w:val="24"/>
          <w:szCs w:val="24"/>
          <w:u w:val="single"/>
        </w:rPr>
        <w:t xml:space="preserve">test </w:t>
      </w:r>
      <w:r w:rsidR="002259EA" w:rsidRPr="00A43695">
        <w:rPr>
          <w:rFonts w:ascii="Times New Roman" w:hAnsi="Times New Roman" w:cs="Times New Roman"/>
          <w:sz w:val="24"/>
          <w:szCs w:val="24"/>
        </w:rPr>
        <w:t>hole cannot be located or created</w:t>
      </w:r>
      <w:r w:rsidR="00640F29" w:rsidRPr="00A43695">
        <w:rPr>
          <w:rFonts w:ascii="Times New Roman" w:hAnsi="Times New Roman" w:cs="Times New Roman"/>
          <w:sz w:val="24"/>
          <w:szCs w:val="24"/>
        </w:rPr>
        <w:t xml:space="preserve"> in the supply side</w:t>
      </w:r>
      <w:r w:rsidR="002259EA" w:rsidRPr="00A43695">
        <w:rPr>
          <w:rFonts w:ascii="Times New Roman" w:hAnsi="Times New Roman" w:cs="Times New Roman"/>
          <w:sz w:val="24"/>
          <w:szCs w:val="24"/>
        </w:rPr>
        <w:t>, then one of the other airflow test procedures shall be used if airflow is to be measured.</w:t>
      </w:r>
    </w:p>
    <w:p w14:paraId="6142C3F6" w14:textId="3F24D8A6" w:rsidR="00E47DFB"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.2.</w:t>
      </w:r>
      <w:r w:rsidR="00851912" w:rsidRPr="00A43695">
        <w:rPr>
          <w:rFonts w:ascii="Times New Roman" w:hAnsi="Times New Roman" w:cs="Times New Roman"/>
          <w:sz w:val="24"/>
          <w:szCs w:val="24"/>
        </w:rPr>
        <w:t xml:space="preserve">The </w:t>
      </w:r>
      <w:r w:rsidR="005E1412" w:rsidRPr="00A43695">
        <w:rPr>
          <w:rFonts w:ascii="Times New Roman" w:hAnsi="Times New Roman" w:cs="Times New Roman"/>
          <w:sz w:val="24"/>
          <w:szCs w:val="24"/>
        </w:rPr>
        <w:t>S</w:t>
      </w:r>
      <w:r w:rsidR="00EF3882" w:rsidRPr="00A43695">
        <w:rPr>
          <w:rFonts w:ascii="Times New Roman" w:hAnsi="Times New Roman" w:cs="Times New Roman"/>
          <w:sz w:val="24"/>
          <w:szCs w:val="24"/>
        </w:rPr>
        <w:t xml:space="preserve">tatic </w:t>
      </w:r>
      <w:r w:rsidR="005E1412" w:rsidRPr="00A43695">
        <w:rPr>
          <w:rFonts w:ascii="Times New Roman" w:hAnsi="Times New Roman" w:cs="Times New Roman"/>
          <w:sz w:val="24"/>
          <w:szCs w:val="24"/>
        </w:rPr>
        <w:t>P</w:t>
      </w:r>
      <w:r w:rsidR="00EF3882" w:rsidRPr="00A43695">
        <w:rPr>
          <w:rFonts w:ascii="Times New Roman" w:hAnsi="Times New Roman" w:cs="Times New Roman"/>
          <w:sz w:val="24"/>
          <w:szCs w:val="24"/>
        </w:rPr>
        <w:t xml:space="preserve">ressure </w:t>
      </w:r>
      <w:r w:rsidR="005E1412" w:rsidRPr="00A43695">
        <w:rPr>
          <w:rFonts w:ascii="Times New Roman" w:hAnsi="Times New Roman" w:cs="Times New Roman"/>
          <w:sz w:val="24"/>
          <w:szCs w:val="24"/>
        </w:rPr>
        <w:t>P</w:t>
      </w:r>
      <w:r w:rsidR="00EF3882" w:rsidRPr="00A43695">
        <w:rPr>
          <w:rFonts w:ascii="Times New Roman" w:hAnsi="Times New Roman" w:cs="Times New Roman"/>
          <w:sz w:val="24"/>
          <w:szCs w:val="24"/>
        </w:rPr>
        <w:t xml:space="preserve">robe </w:t>
      </w:r>
      <w:r w:rsidR="00851912" w:rsidRPr="00A43695">
        <w:rPr>
          <w:rFonts w:ascii="Times New Roman" w:hAnsi="Times New Roman" w:cs="Times New Roman"/>
          <w:sz w:val="24"/>
          <w:szCs w:val="24"/>
        </w:rPr>
        <w:t xml:space="preserve">shall be inserted </w:t>
      </w:r>
      <w:r w:rsidR="00EF3882" w:rsidRPr="00A43695">
        <w:rPr>
          <w:rFonts w:ascii="Times New Roman" w:hAnsi="Times New Roman" w:cs="Times New Roman"/>
          <w:sz w:val="24"/>
          <w:szCs w:val="24"/>
        </w:rPr>
        <w:t xml:space="preserve">into </w:t>
      </w:r>
      <w:r w:rsidR="00071BFF" w:rsidRPr="00A43695">
        <w:rPr>
          <w:rFonts w:ascii="Times New Roman" w:hAnsi="Times New Roman" w:cs="Times New Roman"/>
          <w:sz w:val="24"/>
          <w:szCs w:val="24"/>
        </w:rPr>
        <w:t xml:space="preserve">the </w:t>
      </w:r>
      <w:r w:rsidR="004F39EE" w:rsidRPr="00B863C0">
        <w:rPr>
          <w:rFonts w:ascii="Times New Roman" w:hAnsi="Times New Roman" w:cs="Times New Roman"/>
          <w:color w:val="FF0000"/>
          <w:sz w:val="24"/>
          <w:szCs w:val="24"/>
          <w:u w:val="single"/>
        </w:rPr>
        <w:t xml:space="preserve">test </w:t>
      </w:r>
      <w:r w:rsidR="009E476E" w:rsidRPr="00A43695">
        <w:rPr>
          <w:rFonts w:ascii="Times New Roman" w:hAnsi="Times New Roman" w:cs="Times New Roman"/>
          <w:sz w:val="24"/>
          <w:szCs w:val="24"/>
        </w:rPr>
        <w:t>hole</w:t>
      </w:r>
      <w:r w:rsidR="00797177" w:rsidRPr="00A43695">
        <w:rPr>
          <w:rFonts w:ascii="Times New Roman" w:hAnsi="Times New Roman" w:cs="Times New Roman"/>
          <w:sz w:val="24"/>
          <w:szCs w:val="24"/>
        </w:rPr>
        <w:t>, positioned according to its manufacturer’s instructions</w:t>
      </w:r>
      <w:r w:rsidR="00E472B0" w:rsidRPr="00A43695">
        <w:rPr>
          <w:rFonts w:ascii="Times New Roman" w:hAnsi="Times New Roman" w:cs="Times New Roman"/>
          <w:sz w:val="24"/>
          <w:szCs w:val="24"/>
        </w:rPr>
        <w:t>,</w:t>
      </w:r>
      <w:r w:rsidR="00EF3882" w:rsidRPr="00A43695">
        <w:rPr>
          <w:rFonts w:ascii="Times New Roman" w:hAnsi="Times New Roman" w:cs="Times New Roman"/>
          <w:sz w:val="24"/>
          <w:szCs w:val="24"/>
        </w:rPr>
        <w:t xml:space="preserve"> </w:t>
      </w:r>
      <w:r w:rsidR="00797177" w:rsidRPr="00A43695">
        <w:rPr>
          <w:rFonts w:ascii="Times New Roman" w:hAnsi="Times New Roman" w:cs="Times New Roman"/>
          <w:sz w:val="24"/>
          <w:szCs w:val="24"/>
        </w:rPr>
        <w:t xml:space="preserve">affixed in place so it will not move during the test </w:t>
      </w:r>
      <w:r w:rsidR="00797177" w:rsidRPr="00A43695">
        <w:rPr>
          <w:rStyle w:val="FootnoteReference"/>
          <w:rFonts w:ascii="Times New Roman" w:hAnsi="Times New Roman" w:cs="Times New Roman"/>
          <w:sz w:val="24"/>
          <w:szCs w:val="24"/>
        </w:rPr>
        <w:footnoteReference w:id="39"/>
      </w:r>
      <w:r w:rsidR="00797177" w:rsidRPr="00A43695">
        <w:rPr>
          <w:rFonts w:ascii="Times New Roman" w:hAnsi="Times New Roman" w:cs="Times New Roman"/>
          <w:sz w:val="24"/>
          <w:szCs w:val="24"/>
        </w:rPr>
        <w:t xml:space="preserve">, </w:t>
      </w:r>
      <w:r w:rsidR="00E472B0" w:rsidRPr="00A43695">
        <w:rPr>
          <w:rFonts w:ascii="Times New Roman" w:hAnsi="Times New Roman" w:cs="Times New Roman"/>
          <w:sz w:val="24"/>
          <w:szCs w:val="24"/>
        </w:rPr>
        <w:t xml:space="preserve">connected to the Manometer, and </w:t>
      </w:r>
      <w:r w:rsidR="00797177" w:rsidRPr="00A43695">
        <w:rPr>
          <w:rFonts w:ascii="Times New Roman" w:hAnsi="Times New Roman" w:cs="Times New Roman"/>
          <w:sz w:val="24"/>
          <w:szCs w:val="24"/>
        </w:rPr>
        <w:t xml:space="preserve">then </w:t>
      </w:r>
      <w:r w:rsidR="00E472B0" w:rsidRPr="00A43695">
        <w:rPr>
          <w:rFonts w:ascii="Times New Roman" w:hAnsi="Times New Roman" w:cs="Times New Roman"/>
          <w:sz w:val="24"/>
          <w:szCs w:val="24"/>
        </w:rPr>
        <w:t xml:space="preserve">the Manometer </w:t>
      </w:r>
      <w:r w:rsidR="00797177" w:rsidRPr="00A43695">
        <w:rPr>
          <w:rFonts w:ascii="Times New Roman" w:hAnsi="Times New Roman" w:cs="Times New Roman"/>
          <w:sz w:val="24"/>
          <w:szCs w:val="24"/>
        </w:rPr>
        <w:t xml:space="preserve">shall be </w:t>
      </w:r>
      <w:r w:rsidR="00E472B0" w:rsidRPr="00A43695">
        <w:rPr>
          <w:rFonts w:ascii="Times New Roman" w:hAnsi="Times New Roman" w:cs="Times New Roman"/>
          <w:sz w:val="24"/>
          <w:szCs w:val="24"/>
        </w:rPr>
        <w:t xml:space="preserve">turned on. </w:t>
      </w:r>
      <w:bookmarkStart w:id="120" w:name="_Ref488929150"/>
      <w:bookmarkEnd w:id="119"/>
    </w:p>
    <w:p w14:paraId="56749213" w14:textId="7E9E76C4" w:rsidR="00F81620"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21" w:name="_Ref523834662"/>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w:t>
      </w:r>
      <w:proofErr w:type="gramStart"/>
      <w:r>
        <w:rPr>
          <w:rFonts w:ascii="Times New Roman" w:hAnsi="Times New Roman" w:cs="Times New Roman"/>
          <w:bCs/>
          <w:strike/>
          <w:color w:val="FF0000"/>
          <w:sz w:val="24"/>
          <w:szCs w:val="24"/>
        </w:rPr>
        <w:t>3.</w:t>
      </w:r>
      <w:r w:rsidR="006B27CB" w:rsidRPr="00A43695">
        <w:rPr>
          <w:rFonts w:ascii="Times New Roman" w:hAnsi="Times New Roman" w:cs="Times New Roman"/>
          <w:sz w:val="24"/>
          <w:szCs w:val="24"/>
        </w:rPr>
        <w:t>The</w:t>
      </w:r>
      <w:proofErr w:type="gramEnd"/>
      <w:r w:rsidR="006B27CB"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F2ABE"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6B27CB" w:rsidRPr="00A43695">
        <w:rPr>
          <w:rFonts w:ascii="Times New Roman" w:hAnsi="Times New Roman" w:cs="Times New Roman"/>
          <w:sz w:val="24"/>
          <w:szCs w:val="24"/>
        </w:rPr>
        <w:t xml:space="preserve"> shall run for 10 minutes</w:t>
      </w:r>
      <w:r w:rsidR="00DB0033" w:rsidRPr="00A43695">
        <w:rPr>
          <w:rFonts w:ascii="Times New Roman" w:hAnsi="Times New Roman" w:cs="Times New Roman"/>
          <w:sz w:val="24"/>
          <w:szCs w:val="24"/>
        </w:rPr>
        <w:t xml:space="preserve"> continuously</w:t>
      </w:r>
      <w:r w:rsidR="00F81620" w:rsidRPr="00A43695">
        <w:rPr>
          <w:rFonts w:ascii="Times New Roman" w:hAnsi="Times New Roman" w:cs="Times New Roman"/>
          <w:sz w:val="24"/>
          <w:szCs w:val="24"/>
        </w:rPr>
        <w:t>.</w:t>
      </w:r>
    </w:p>
    <w:p w14:paraId="59621B5B" w14:textId="1E3B8770" w:rsidR="00E47DFB"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22" w:name="_Ref530424269"/>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w:t>
      </w:r>
      <w:proofErr w:type="gramStart"/>
      <w:r>
        <w:rPr>
          <w:rFonts w:ascii="Times New Roman" w:hAnsi="Times New Roman" w:cs="Times New Roman"/>
          <w:bCs/>
          <w:strike/>
          <w:color w:val="FF0000"/>
          <w:sz w:val="24"/>
          <w:szCs w:val="24"/>
        </w:rPr>
        <w:t>4.</w:t>
      </w:r>
      <w:r w:rsidR="00F81620" w:rsidRPr="00A43695">
        <w:rPr>
          <w:rFonts w:ascii="Times New Roman" w:hAnsi="Times New Roman" w:cs="Times New Roman"/>
          <w:sz w:val="24"/>
          <w:szCs w:val="24"/>
        </w:rPr>
        <w:t>T</w:t>
      </w:r>
      <w:r w:rsidR="006646E5" w:rsidRPr="00A43695">
        <w:rPr>
          <w:rFonts w:ascii="Times New Roman" w:hAnsi="Times New Roman" w:cs="Times New Roman"/>
          <w:sz w:val="24"/>
          <w:szCs w:val="24"/>
        </w:rPr>
        <w:t>he</w:t>
      </w:r>
      <w:proofErr w:type="gramEnd"/>
      <w:r w:rsidR="006646E5" w:rsidRPr="00A43695">
        <w:rPr>
          <w:rFonts w:ascii="Times New Roman" w:hAnsi="Times New Roman" w:cs="Times New Roman"/>
          <w:sz w:val="24"/>
          <w:szCs w:val="24"/>
        </w:rPr>
        <w:t xml:space="preserve"> </w:t>
      </w:r>
      <w:r w:rsidR="00F81620" w:rsidRPr="00A43695">
        <w:rPr>
          <w:rFonts w:ascii="Times New Roman" w:hAnsi="Times New Roman" w:cs="Times New Roman"/>
          <w:sz w:val="24"/>
          <w:szCs w:val="24"/>
        </w:rPr>
        <w:t xml:space="preserve">average </w:t>
      </w:r>
      <w:r w:rsidR="00640599" w:rsidRPr="00A43695">
        <w:rPr>
          <w:rFonts w:ascii="Times New Roman" w:hAnsi="Times New Roman" w:cs="Times New Roman"/>
          <w:sz w:val="24"/>
          <w:szCs w:val="24"/>
        </w:rPr>
        <w:t xml:space="preserve">pressure difference between the </w:t>
      </w:r>
      <w:r w:rsidR="005E1412" w:rsidRPr="00A43695">
        <w:rPr>
          <w:rFonts w:ascii="Times New Roman" w:hAnsi="Times New Roman" w:cs="Times New Roman"/>
          <w:sz w:val="24"/>
          <w:szCs w:val="24"/>
        </w:rPr>
        <w:t>S</w:t>
      </w:r>
      <w:r w:rsidR="00640599" w:rsidRPr="00A43695">
        <w:rPr>
          <w:rFonts w:ascii="Times New Roman" w:hAnsi="Times New Roman" w:cs="Times New Roman"/>
          <w:sz w:val="24"/>
          <w:szCs w:val="24"/>
        </w:rPr>
        <w:t xml:space="preserve">tatic </w:t>
      </w:r>
      <w:r w:rsidR="005E1412" w:rsidRPr="00A43695">
        <w:rPr>
          <w:rFonts w:ascii="Times New Roman" w:hAnsi="Times New Roman" w:cs="Times New Roman"/>
          <w:sz w:val="24"/>
          <w:szCs w:val="24"/>
        </w:rPr>
        <w:t>P</w:t>
      </w:r>
      <w:r w:rsidR="00640599" w:rsidRPr="00A43695">
        <w:rPr>
          <w:rFonts w:ascii="Times New Roman" w:hAnsi="Times New Roman" w:cs="Times New Roman"/>
          <w:sz w:val="24"/>
          <w:szCs w:val="24"/>
        </w:rPr>
        <w:t xml:space="preserve">ressure </w:t>
      </w:r>
      <w:r w:rsidR="005E1412" w:rsidRPr="00A43695">
        <w:rPr>
          <w:rFonts w:ascii="Times New Roman" w:hAnsi="Times New Roman" w:cs="Times New Roman"/>
          <w:sz w:val="24"/>
          <w:szCs w:val="24"/>
        </w:rPr>
        <w:t>P</w:t>
      </w:r>
      <w:r w:rsidR="006646E5" w:rsidRPr="00A43695">
        <w:rPr>
          <w:rFonts w:ascii="Times New Roman" w:hAnsi="Times New Roman" w:cs="Times New Roman"/>
          <w:sz w:val="24"/>
          <w:szCs w:val="24"/>
        </w:rPr>
        <w:t>robe and the space</w:t>
      </w:r>
      <w:r w:rsidR="005E1412" w:rsidRPr="00A43695">
        <w:rPr>
          <w:rFonts w:ascii="Times New Roman" w:hAnsi="Times New Roman" w:cs="Times New Roman"/>
          <w:sz w:val="24"/>
          <w:szCs w:val="24"/>
        </w:rPr>
        <w:t xml:space="preserve"> </w:t>
      </w:r>
      <w:r w:rsidR="001F4EA1" w:rsidRPr="00A43695">
        <w:rPr>
          <w:rFonts w:ascii="Times New Roman" w:hAnsi="Times New Roman" w:cs="Times New Roman"/>
          <w:sz w:val="24"/>
          <w:szCs w:val="24"/>
        </w:rPr>
        <w:t xml:space="preserve">where </w:t>
      </w:r>
      <w:r w:rsidR="005E1412" w:rsidRPr="00A43695">
        <w:rPr>
          <w:rFonts w:ascii="Times New Roman" w:hAnsi="Times New Roman" w:cs="Times New Roman"/>
          <w:sz w:val="24"/>
          <w:szCs w:val="24"/>
        </w:rPr>
        <w:t xml:space="preserve">the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F2ABE"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1F4EA1" w:rsidRPr="00A43695">
        <w:rPr>
          <w:rFonts w:ascii="Times New Roman" w:hAnsi="Times New Roman" w:cs="Times New Roman"/>
          <w:sz w:val="24"/>
          <w:szCs w:val="24"/>
        </w:rPr>
        <w:t xml:space="preserve"> is located</w:t>
      </w:r>
      <w:r w:rsidR="006646E5" w:rsidRPr="00A43695">
        <w:rPr>
          <w:rFonts w:ascii="Times New Roman" w:hAnsi="Times New Roman" w:cs="Times New Roman"/>
          <w:sz w:val="24"/>
          <w:szCs w:val="24"/>
        </w:rPr>
        <w:t xml:space="preserve">, </w:t>
      </w:r>
      <w:proofErr w:type="spellStart"/>
      <w:r w:rsidR="00640599" w:rsidRPr="00A43695">
        <w:rPr>
          <w:rFonts w:ascii="Times New Roman" w:hAnsi="Times New Roman" w:cs="Times New Roman"/>
          <w:sz w:val="24"/>
          <w:szCs w:val="24"/>
        </w:rPr>
        <w:t>P</w:t>
      </w:r>
      <w:r w:rsidR="00D418BF" w:rsidRPr="00A43695">
        <w:rPr>
          <w:rFonts w:ascii="Times New Roman" w:hAnsi="Times New Roman" w:cs="Times New Roman"/>
          <w:sz w:val="24"/>
          <w:szCs w:val="24"/>
        </w:rPr>
        <w:t>s</w:t>
      </w:r>
      <w:r w:rsidR="005E1412" w:rsidRPr="00A43695">
        <w:rPr>
          <w:rFonts w:ascii="Times New Roman" w:hAnsi="Times New Roman" w:cs="Times New Roman"/>
          <w:sz w:val="24"/>
          <w:szCs w:val="24"/>
        </w:rPr>
        <w:t>op</w:t>
      </w:r>
      <w:proofErr w:type="spellEnd"/>
      <w:r w:rsidR="006646E5" w:rsidRPr="00A43695">
        <w:rPr>
          <w:rFonts w:ascii="Times New Roman" w:hAnsi="Times New Roman" w:cs="Times New Roman"/>
          <w:sz w:val="24"/>
          <w:szCs w:val="24"/>
        </w:rPr>
        <w:t xml:space="preserve">, shall be </w:t>
      </w:r>
      <w:r w:rsidR="00540FCC" w:rsidRPr="00A43695">
        <w:rPr>
          <w:rFonts w:ascii="Times New Roman" w:hAnsi="Times New Roman" w:cs="Times New Roman"/>
          <w:sz w:val="24"/>
          <w:szCs w:val="24"/>
        </w:rPr>
        <w:t>measured over</w:t>
      </w:r>
      <w:r w:rsidR="00894A52" w:rsidRPr="00A43695">
        <w:rPr>
          <w:rFonts w:ascii="Times New Roman" w:hAnsi="Times New Roman" w:cs="Times New Roman"/>
          <w:sz w:val="24"/>
          <w:szCs w:val="24"/>
        </w:rPr>
        <w:t xml:space="preserve"> </w:t>
      </w:r>
      <w:r w:rsidR="00B63825" w:rsidRPr="00A43695">
        <w:rPr>
          <w:rFonts w:ascii="Times New Roman" w:hAnsi="Times New Roman" w:cs="Times New Roman"/>
          <w:sz w:val="24"/>
          <w:szCs w:val="24"/>
        </w:rPr>
        <w:t xml:space="preserve">at least </w:t>
      </w:r>
      <w:r w:rsidR="00894A52" w:rsidRPr="00A43695">
        <w:rPr>
          <w:rFonts w:ascii="Times New Roman" w:hAnsi="Times New Roman" w:cs="Times New Roman"/>
          <w:sz w:val="24"/>
          <w:szCs w:val="24"/>
        </w:rPr>
        <w:t>a 10</w:t>
      </w:r>
      <w:r w:rsidR="00B63825" w:rsidRPr="00A43695">
        <w:rPr>
          <w:rFonts w:ascii="Times New Roman" w:hAnsi="Times New Roman" w:cs="Times New Roman"/>
          <w:sz w:val="24"/>
          <w:szCs w:val="24"/>
        </w:rPr>
        <w:t>-</w:t>
      </w:r>
      <w:r w:rsidR="00894A52" w:rsidRPr="00A43695">
        <w:rPr>
          <w:rFonts w:ascii="Times New Roman" w:hAnsi="Times New Roman" w:cs="Times New Roman"/>
          <w:sz w:val="24"/>
          <w:szCs w:val="24"/>
        </w:rPr>
        <w:t>second</w:t>
      </w:r>
      <w:r w:rsidR="00B63825" w:rsidRPr="00A43695">
        <w:rPr>
          <w:rFonts w:ascii="Times New Roman" w:hAnsi="Times New Roman" w:cs="Times New Roman"/>
          <w:sz w:val="24"/>
          <w:szCs w:val="24"/>
        </w:rPr>
        <w:t xml:space="preserve"> period</w:t>
      </w:r>
      <w:r w:rsidR="00894A52" w:rsidRPr="00A43695">
        <w:rPr>
          <w:rFonts w:ascii="Times New Roman" w:hAnsi="Times New Roman" w:cs="Times New Roman"/>
          <w:sz w:val="24"/>
          <w:szCs w:val="24"/>
        </w:rPr>
        <w:t xml:space="preserve">. </w:t>
      </w:r>
      <w:bookmarkStart w:id="123" w:name="_Hlk3237415"/>
      <w:r w:rsidR="00DF23FB" w:rsidRPr="00A43695">
        <w:rPr>
          <w:rFonts w:ascii="Times New Roman" w:hAnsi="Times New Roman" w:cs="Times New Roman"/>
          <w:sz w:val="24"/>
          <w:szCs w:val="24"/>
        </w:rPr>
        <w:t xml:space="preserve">If </w:t>
      </w:r>
      <w:r w:rsidR="00640599" w:rsidRPr="00A43695">
        <w:rPr>
          <w:rFonts w:ascii="Times New Roman" w:hAnsi="Times New Roman" w:cs="Times New Roman"/>
          <w:sz w:val="24"/>
          <w:szCs w:val="24"/>
        </w:rPr>
        <w:t xml:space="preserve">a negative reading </w:t>
      </w:r>
      <w:r w:rsidR="00DF23FB" w:rsidRPr="00A43695">
        <w:rPr>
          <w:rFonts w:ascii="Times New Roman" w:hAnsi="Times New Roman" w:cs="Times New Roman"/>
          <w:sz w:val="24"/>
          <w:szCs w:val="24"/>
        </w:rPr>
        <w:t xml:space="preserve">is </w:t>
      </w:r>
      <w:r w:rsidR="00640599" w:rsidRPr="00A43695">
        <w:rPr>
          <w:rFonts w:ascii="Times New Roman" w:hAnsi="Times New Roman" w:cs="Times New Roman"/>
          <w:sz w:val="24"/>
          <w:szCs w:val="24"/>
        </w:rPr>
        <w:t xml:space="preserve">found, another measurement location shall be </w:t>
      </w:r>
      <w:r w:rsidR="00DF23FB" w:rsidRPr="00A43695">
        <w:rPr>
          <w:rFonts w:ascii="Times New Roman" w:hAnsi="Times New Roman" w:cs="Times New Roman"/>
          <w:sz w:val="24"/>
          <w:szCs w:val="24"/>
        </w:rPr>
        <w:t>created or located</w:t>
      </w:r>
      <w:r w:rsidR="00640599" w:rsidRPr="00A43695">
        <w:rPr>
          <w:rFonts w:ascii="Times New Roman" w:hAnsi="Times New Roman" w:cs="Times New Roman"/>
          <w:sz w:val="24"/>
          <w:szCs w:val="24"/>
        </w:rPr>
        <w:t xml:space="preserve">, </w:t>
      </w:r>
      <w:bookmarkEnd w:id="120"/>
      <w:r w:rsidR="00DF23FB" w:rsidRPr="00A43695">
        <w:rPr>
          <w:rFonts w:ascii="Times New Roman" w:hAnsi="Times New Roman" w:cs="Times New Roman"/>
          <w:sz w:val="24"/>
          <w:szCs w:val="24"/>
        </w:rPr>
        <w:t>or another procedure shall be selected if airflow is to be measured</w:t>
      </w:r>
      <w:r w:rsidR="00E47DFB" w:rsidRPr="00A43695">
        <w:rPr>
          <w:rFonts w:ascii="Times New Roman" w:hAnsi="Times New Roman" w:cs="Times New Roman"/>
          <w:sz w:val="24"/>
          <w:szCs w:val="24"/>
        </w:rPr>
        <w:t>.</w:t>
      </w:r>
      <w:bookmarkEnd w:id="121"/>
      <w:bookmarkEnd w:id="122"/>
      <w:r w:rsidR="00352988" w:rsidRPr="00A43695">
        <w:rPr>
          <w:rFonts w:ascii="Times New Roman" w:hAnsi="Times New Roman" w:cs="Times New Roman"/>
          <w:sz w:val="24"/>
          <w:szCs w:val="24"/>
        </w:rPr>
        <w:t xml:space="preserve"> If the values are fluctuating by more than 0.05 IWC (12.4 Pa), this turbulent condition shall be noted</w:t>
      </w:r>
      <w:r w:rsidR="00506567" w:rsidRPr="00A43695">
        <w:rPr>
          <w:rFonts w:ascii="Times New Roman" w:hAnsi="Times New Roman" w:cs="Times New Roman"/>
          <w:sz w:val="24"/>
          <w:szCs w:val="24"/>
        </w:rPr>
        <w:t>.</w:t>
      </w:r>
    </w:p>
    <w:bookmarkEnd w:id="123"/>
    <w:p w14:paraId="5F0EFAC2" w14:textId="4F99B56C" w:rsidR="00E47DFB"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w:t>
      </w:r>
      <w:proofErr w:type="gramStart"/>
      <w:r>
        <w:rPr>
          <w:rFonts w:ascii="Times New Roman" w:hAnsi="Times New Roman" w:cs="Times New Roman"/>
          <w:bCs/>
          <w:strike/>
          <w:color w:val="FF0000"/>
          <w:sz w:val="24"/>
          <w:szCs w:val="24"/>
        </w:rPr>
        <w:t>5.</w:t>
      </w:r>
      <w:r w:rsidR="00B7399D" w:rsidRPr="00A43695">
        <w:rPr>
          <w:rFonts w:ascii="Times New Roman" w:hAnsi="Times New Roman" w:cs="Times New Roman"/>
          <w:sz w:val="24"/>
          <w:szCs w:val="24"/>
        </w:rPr>
        <w:t>One</w:t>
      </w:r>
      <w:proofErr w:type="gramEnd"/>
      <w:r w:rsidR="00B7399D" w:rsidRPr="00A43695">
        <w:rPr>
          <w:rFonts w:ascii="Times New Roman" w:hAnsi="Times New Roman" w:cs="Times New Roman"/>
          <w:sz w:val="24"/>
          <w:szCs w:val="24"/>
        </w:rPr>
        <w:t xml:space="preserve"> of two methods shall be used to attach the </w:t>
      </w:r>
      <w:r w:rsidR="005E1412" w:rsidRPr="00A43695">
        <w:rPr>
          <w:rFonts w:ascii="Times New Roman" w:hAnsi="Times New Roman" w:cs="Times New Roman"/>
          <w:sz w:val="24"/>
          <w:szCs w:val="24"/>
        </w:rPr>
        <w:t xml:space="preserve">Fan Flowmeter </w:t>
      </w:r>
      <w:r w:rsidR="00B7399D" w:rsidRPr="00A43695">
        <w:rPr>
          <w:rFonts w:ascii="Times New Roman" w:hAnsi="Times New Roman" w:cs="Times New Roman"/>
          <w:sz w:val="24"/>
          <w:szCs w:val="24"/>
        </w:rPr>
        <w:t xml:space="preserve">to the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F2ABE"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B7399D" w:rsidRPr="00A43695">
        <w:rPr>
          <w:rFonts w:ascii="Times New Roman" w:hAnsi="Times New Roman" w:cs="Times New Roman"/>
          <w:sz w:val="24"/>
          <w:szCs w:val="24"/>
        </w:rPr>
        <w:t>.</w:t>
      </w:r>
      <w:r w:rsidR="00C51467" w:rsidRPr="00A43695">
        <w:rPr>
          <w:rFonts w:ascii="Times New Roman" w:hAnsi="Times New Roman" w:cs="Times New Roman"/>
          <w:sz w:val="24"/>
          <w:szCs w:val="24"/>
        </w:rPr>
        <w:t xml:space="preserve"> Section</w:t>
      </w:r>
      <w:r w:rsidR="00B7399D" w:rsidRPr="00A43695">
        <w:rPr>
          <w:rFonts w:ascii="Times New Roman" w:hAnsi="Times New Roman" w:cs="Times New Roman"/>
          <w:sz w:val="24"/>
          <w:szCs w:val="24"/>
        </w:rPr>
        <w:t xml:space="preserve"> </w:t>
      </w:r>
      <w:r w:rsidR="00BF2ABE" w:rsidRPr="00A43695">
        <w:rPr>
          <w:rFonts w:ascii="Times New Roman" w:hAnsi="Times New Roman" w:cs="Times New Roman"/>
          <w:sz w:val="24"/>
          <w:szCs w:val="24"/>
        </w:rPr>
        <w:fldChar w:fldCharType="begin"/>
      </w:r>
      <w:r w:rsidR="00BF2ABE" w:rsidRPr="00A43695">
        <w:rPr>
          <w:rFonts w:ascii="Times New Roman" w:hAnsi="Times New Roman" w:cs="Times New Roman"/>
          <w:sz w:val="24"/>
          <w:szCs w:val="24"/>
        </w:rPr>
        <w:instrText xml:space="preserve"> REF _Ref523834380 \r \h </w:instrText>
      </w:r>
      <w:r w:rsidR="00A45726" w:rsidRPr="00A43695">
        <w:rPr>
          <w:rFonts w:ascii="Times New Roman" w:hAnsi="Times New Roman" w:cs="Times New Roman"/>
          <w:sz w:val="24"/>
          <w:szCs w:val="24"/>
        </w:rPr>
        <w:instrText xml:space="preserve"> \* MERGEFORMAT </w:instrText>
      </w:r>
      <w:r w:rsidR="00BF2ABE" w:rsidRPr="00A43695">
        <w:rPr>
          <w:rFonts w:ascii="Times New Roman" w:hAnsi="Times New Roman" w:cs="Times New Roman"/>
          <w:sz w:val="24"/>
          <w:szCs w:val="24"/>
        </w:rPr>
      </w:r>
      <w:r w:rsidR="00BF2ABE"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6.5.2.5.1</w:t>
      </w:r>
      <w:r w:rsidR="00BF2ABE" w:rsidRPr="00A43695">
        <w:rPr>
          <w:rFonts w:ascii="Times New Roman" w:hAnsi="Times New Roman" w:cs="Times New Roman"/>
          <w:sz w:val="24"/>
          <w:szCs w:val="24"/>
        </w:rPr>
        <w:fldChar w:fldCharType="end"/>
      </w:r>
      <w:r w:rsidR="00C51467" w:rsidRPr="00A43695">
        <w:rPr>
          <w:rFonts w:ascii="Times New Roman" w:hAnsi="Times New Roman" w:cs="Times New Roman"/>
          <w:sz w:val="24"/>
          <w:szCs w:val="24"/>
        </w:rPr>
        <w:t xml:space="preserve"> </w:t>
      </w:r>
      <w:r w:rsidR="00B7399D" w:rsidRPr="00A43695">
        <w:rPr>
          <w:rFonts w:ascii="Times New Roman" w:hAnsi="Times New Roman" w:cs="Times New Roman"/>
          <w:sz w:val="24"/>
          <w:szCs w:val="24"/>
        </w:rPr>
        <w:t xml:space="preserve">is permitted to be used for all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F2ABE"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B7399D" w:rsidRPr="00A43695">
        <w:rPr>
          <w:rFonts w:ascii="Times New Roman" w:hAnsi="Times New Roman" w:cs="Times New Roman"/>
          <w:sz w:val="24"/>
          <w:szCs w:val="24"/>
        </w:rPr>
        <w:t>s.</w:t>
      </w:r>
      <w:r w:rsidR="00C51467" w:rsidRPr="00A43695">
        <w:rPr>
          <w:rFonts w:ascii="Times New Roman" w:hAnsi="Times New Roman" w:cs="Times New Roman"/>
          <w:sz w:val="24"/>
          <w:szCs w:val="24"/>
        </w:rPr>
        <w:t xml:space="preserve"> Section</w:t>
      </w:r>
      <w:r w:rsidR="00B7399D" w:rsidRPr="00A43695">
        <w:rPr>
          <w:rFonts w:ascii="Times New Roman" w:hAnsi="Times New Roman" w:cs="Times New Roman"/>
          <w:sz w:val="24"/>
          <w:szCs w:val="24"/>
        </w:rPr>
        <w:t xml:space="preserve"> </w:t>
      </w:r>
      <w:r w:rsidR="00BF2ABE" w:rsidRPr="00A43695">
        <w:rPr>
          <w:rFonts w:ascii="Times New Roman" w:hAnsi="Times New Roman" w:cs="Times New Roman"/>
          <w:sz w:val="24"/>
          <w:szCs w:val="24"/>
        </w:rPr>
        <w:fldChar w:fldCharType="begin"/>
      </w:r>
      <w:r w:rsidR="00BF2ABE" w:rsidRPr="00A43695">
        <w:rPr>
          <w:rFonts w:ascii="Times New Roman" w:hAnsi="Times New Roman" w:cs="Times New Roman"/>
          <w:sz w:val="24"/>
          <w:szCs w:val="24"/>
        </w:rPr>
        <w:instrText xml:space="preserve"> REF _Ref523834395 \r \h </w:instrText>
      </w:r>
      <w:r w:rsidR="00A45726" w:rsidRPr="00A43695">
        <w:rPr>
          <w:rFonts w:ascii="Times New Roman" w:hAnsi="Times New Roman" w:cs="Times New Roman"/>
          <w:sz w:val="24"/>
          <w:szCs w:val="24"/>
        </w:rPr>
        <w:instrText xml:space="preserve"> \* MERGEFORMAT </w:instrText>
      </w:r>
      <w:r w:rsidR="00BF2ABE" w:rsidRPr="00A43695">
        <w:rPr>
          <w:rFonts w:ascii="Times New Roman" w:hAnsi="Times New Roman" w:cs="Times New Roman"/>
          <w:sz w:val="24"/>
          <w:szCs w:val="24"/>
        </w:rPr>
      </w:r>
      <w:r w:rsidR="00BF2ABE" w:rsidRPr="00A43695">
        <w:rPr>
          <w:rFonts w:ascii="Times New Roman" w:hAnsi="Times New Roman" w:cs="Times New Roman"/>
          <w:sz w:val="24"/>
          <w:szCs w:val="24"/>
        </w:rPr>
        <w:fldChar w:fldCharType="separate"/>
      </w:r>
      <w:r w:rsidR="00EC69D0" w:rsidRPr="008255CE">
        <w:rPr>
          <w:rFonts w:ascii="Times New Roman" w:hAnsi="Times New Roman" w:cs="Times New Roman"/>
          <w:color w:val="FF0000"/>
          <w:sz w:val="24"/>
          <w:szCs w:val="24"/>
          <w:u w:val="single"/>
        </w:rPr>
        <w:t>6.5.2.5.2</w:t>
      </w:r>
      <w:r w:rsidR="00BF2ABE" w:rsidRPr="00A43695">
        <w:rPr>
          <w:rFonts w:ascii="Times New Roman" w:hAnsi="Times New Roman" w:cs="Times New Roman"/>
          <w:sz w:val="24"/>
          <w:szCs w:val="24"/>
        </w:rPr>
        <w:fldChar w:fldCharType="end"/>
      </w:r>
      <w:r w:rsidR="00C51467" w:rsidRPr="00A43695">
        <w:rPr>
          <w:rFonts w:ascii="Times New Roman" w:hAnsi="Times New Roman" w:cs="Times New Roman"/>
          <w:sz w:val="24"/>
          <w:szCs w:val="24"/>
        </w:rPr>
        <w:t xml:space="preserve"> </w:t>
      </w:r>
      <w:r w:rsidR="00B7399D" w:rsidRPr="00A43695">
        <w:rPr>
          <w:rFonts w:ascii="Times New Roman" w:hAnsi="Times New Roman" w:cs="Times New Roman"/>
          <w:sz w:val="24"/>
          <w:szCs w:val="24"/>
        </w:rPr>
        <w:t xml:space="preserve">is only permitted to be used for </w:t>
      </w:r>
      <w:r w:rsidR="002E1F8F" w:rsidRPr="00A43695">
        <w:rPr>
          <w:rFonts w:ascii="Times New Roman" w:hAnsi="Times New Roman" w:cs="Times New Roman"/>
          <w:sz w:val="24"/>
          <w:szCs w:val="24"/>
        </w:rPr>
        <w:t xml:space="preserve">a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F2ABE"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2E1F8F" w:rsidRPr="00A43695">
        <w:rPr>
          <w:rFonts w:ascii="Times New Roman" w:hAnsi="Times New Roman" w:cs="Times New Roman"/>
          <w:sz w:val="24"/>
          <w:szCs w:val="24"/>
        </w:rPr>
        <w:t xml:space="preserve"> with a </w:t>
      </w:r>
      <w:r w:rsidR="00B7399D" w:rsidRPr="00A43695">
        <w:rPr>
          <w:rFonts w:ascii="Times New Roman" w:hAnsi="Times New Roman" w:cs="Times New Roman"/>
          <w:sz w:val="24"/>
          <w:szCs w:val="24"/>
        </w:rPr>
        <w:t xml:space="preserve">duct system </w:t>
      </w:r>
      <w:r w:rsidR="002E1F8F" w:rsidRPr="00A43695">
        <w:rPr>
          <w:rFonts w:ascii="Times New Roman" w:hAnsi="Times New Roman" w:cs="Times New Roman"/>
          <w:sz w:val="24"/>
          <w:szCs w:val="24"/>
        </w:rPr>
        <w:t xml:space="preserve">that has a </w:t>
      </w:r>
      <w:r w:rsidR="00406D44" w:rsidRPr="00A43695">
        <w:rPr>
          <w:rFonts w:ascii="Times New Roman" w:hAnsi="Times New Roman" w:cs="Times New Roman"/>
          <w:sz w:val="24"/>
          <w:szCs w:val="24"/>
        </w:rPr>
        <w:t>single return grille</w:t>
      </w:r>
      <w:r w:rsidR="00B7399D" w:rsidRPr="00A43695">
        <w:rPr>
          <w:rFonts w:ascii="Times New Roman" w:hAnsi="Times New Roman" w:cs="Times New Roman"/>
          <w:sz w:val="24"/>
          <w:szCs w:val="24"/>
        </w:rPr>
        <w:t xml:space="preserve">.  </w:t>
      </w:r>
      <w:bookmarkStart w:id="124" w:name="_Ref486085435"/>
    </w:p>
    <w:p w14:paraId="3BB6DDFB" w14:textId="63750271" w:rsidR="00E47DFB" w:rsidRPr="00A43695" w:rsidRDefault="000D0404" w:rsidP="00761761">
      <w:pPr>
        <w:pStyle w:val="ListParagraph"/>
        <w:numPr>
          <w:ilvl w:val="4"/>
          <w:numId w:val="25"/>
        </w:numPr>
        <w:spacing w:after="120" w:line="240" w:lineRule="auto"/>
        <w:contextualSpacing w:val="0"/>
        <w:rPr>
          <w:rFonts w:ascii="Times New Roman" w:hAnsi="Times New Roman" w:cs="Times New Roman"/>
          <w:sz w:val="24"/>
          <w:szCs w:val="24"/>
        </w:rPr>
      </w:pPr>
      <w:bookmarkStart w:id="125" w:name="_Ref523834380"/>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.5.</w:t>
      </w:r>
      <w:proofErr w:type="gramStart"/>
      <w:r>
        <w:rPr>
          <w:rFonts w:ascii="Times New Roman" w:hAnsi="Times New Roman" w:cs="Times New Roman"/>
          <w:bCs/>
          <w:strike/>
          <w:color w:val="FF0000"/>
          <w:sz w:val="24"/>
          <w:szCs w:val="24"/>
        </w:rPr>
        <w:t>1.</w:t>
      </w:r>
      <w:r w:rsidR="00B7399D" w:rsidRPr="00A43695">
        <w:rPr>
          <w:rFonts w:ascii="Times New Roman" w:hAnsi="Times New Roman" w:cs="Times New Roman"/>
          <w:sz w:val="24"/>
          <w:szCs w:val="24"/>
        </w:rPr>
        <w:t>Method</w:t>
      </w:r>
      <w:proofErr w:type="gramEnd"/>
      <w:r w:rsidR="00B7399D" w:rsidRPr="00A43695">
        <w:rPr>
          <w:rFonts w:ascii="Times New Roman" w:hAnsi="Times New Roman" w:cs="Times New Roman"/>
          <w:sz w:val="24"/>
          <w:szCs w:val="24"/>
        </w:rPr>
        <w:t xml:space="preserve"> 1 Installation</w:t>
      </w:r>
      <w:r w:rsidR="00DF23FB" w:rsidRPr="00A43695">
        <w:rPr>
          <w:rFonts w:ascii="Times New Roman" w:hAnsi="Times New Roman" w:cs="Times New Roman"/>
          <w:sz w:val="24"/>
          <w:szCs w:val="24"/>
        </w:rPr>
        <w:t>: At the Blower Compartment</w:t>
      </w:r>
      <w:r w:rsidR="00B7399D" w:rsidRPr="00A43695">
        <w:rPr>
          <w:rFonts w:ascii="Times New Roman" w:hAnsi="Times New Roman" w:cs="Times New Roman"/>
          <w:sz w:val="24"/>
          <w:szCs w:val="24"/>
        </w:rPr>
        <w:t xml:space="preserve">. The </w:t>
      </w:r>
      <w:r w:rsidR="00F625FA" w:rsidRPr="00A43695">
        <w:rPr>
          <w:rFonts w:ascii="Times New Roman" w:hAnsi="Times New Roman" w:cs="Times New Roman"/>
          <w:sz w:val="24"/>
          <w:szCs w:val="24"/>
        </w:rPr>
        <w:t>Blower Fan</w:t>
      </w:r>
      <w:r w:rsidR="008505A3" w:rsidRPr="00A43695">
        <w:rPr>
          <w:rFonts w:ascii="Times New Roman" w:hAnsi="Times New Roman" w:cs="Times New Roman"/>
          <w:sz w:val="24"/>
          <w:szCs w:val="24"/>
        </w:rPr>
        <w:t xml:space="preserve"> </w:t>
      </w:r>
      <w:r w:rsidR="007A0D5C" w:rsidRPr="00A43695">
        <w:rPr>
          <w:rFonts w:ascii="Times New Roman" w:hAnsi="Times New Roman" w:cs="Times New Roman"/>
          <w:sz w:val="24"/>
          <w:szCs w:val="24"/>
        </w:rPr>
        <w:t xml:space="preserve">shall be turned off, the </w:t>
      </w:r>
      <w:r w:rsidR="00B7399D" w:rsidRPr="00A43695">
        <w:rPr>
          <w:rFonts w:ascii="Times New Roman" w:hAnsi="Times New Roman" w:cs="Times New Roman"/>
          <w:sz w:val="24"/>
          <w:szCs w:val="24"/>
        </w:rPr>
        <w:t>blowe</w:t>
      </w:r>
      <w:r w:rsidR="00406D44" w:rsidRPr="00A43695">
        <w:rPr>
          <w:rFonts w:ascii="Times New Roman" w:hAnsi="Times New Roman" w:cs="Times New Roman"/>
          <w:sz w:val="24"/>
          <w:szCs w:val="24"/>
        </w:rPr>
        <w:t xml:space="preserve">r access </w:t>
      </w:r>
      <w:r w:rsidR="003643E0" w:rsidRPr="00A43695">
        <w:rPr>
          <w:rFonts w:ascii="Times New Roman" w:hAnsi="Times New Roman" w:cs="Times New Roman"/>
          <w:sz w:val="24"/>
          <w:szCs w:val="24"/>
        </w:rPr>
        <w:t>panel removed</w:t>
      </w:r>
      <w:r w:rsidR="007A0D5C" w:rsidRPr="00A43695">
        <w:rPr>
          <w:rFonts w:ascii="Times New Roman" w:hAnsi="Times New Roman" w:cs="Times New Roman"/>
          <w:sz w:val="24"/>
          <w:szCs w:val="24"/>
        </w:rPr>
        <w:t>,</w:t>
      </w:r>
      <w:r w:rsidR="00537BCF" w:rsidRPr="00A43695">
        <w:rPr>
          <w:rFonts w:ascii="Times New Roman" w:hAnsi="Times New Roman" w:cs="Times New Roman"/>
          <w:sz w:val="24"/>
          <w:szCs w:val="24"/>
        </w:rPr>
        <w:t xml:space="preserve"> and </w:t>
      </w:r>
      <w:proofErr w:type="gramStart"/>
      <w:r w:rsidR="00537BCF" w:rsidRPr="00A43695">
        <w:rPr>
          <w:rFonts w:ascii="Times New Roman" w:hAnsi="Times New Roman" w:cs="Times New Roman"/>
          <w:sz w:val="24"/>
          <w:szCs w:val="24"/>
        </w:rPr>
        <w:t>a</w:t>
      </w:r>
      <w:r w:rsidR="00537BCF" w:rsidRPr="00B863C0">
        <w:rPr>
          <w:rFonts w:ascii="Times New Roman" w:hAnsi="Times New Roman" w:cs="Times New Roman"/>
          <w:strike/>
          <w:color w:val="FF0000"/>
          <w:sz w:val="24"/>
          <w:szCs w:val="24"/>
        </w:rPr>
        <w:t>n</w:t>
      </w:r>
      <w:proofErr w:type="gramEnd"/>
      <w:r w:rsidR="00537BCF" w:rsidRPr="00A43695">
        <w:rPr>
          <w:rFonts w:ascii="Times New Roman" w:hAnsi="Times New Roman" w:cs="Times New Roman"/>
          <w:sz w:val="24"/>
          <w:szCs w:val="24"/>
        </w:rPr>
        <w:t xml:space="preserve"> </w:t>
      </w:r>
      <w:r w:rsidR="00E510F8" w:rsidRPr="00B863C0">
        <w:rPr>
          <w:rFonts w:ascii="Times New Roman" w:hAnsi="Times New Roman" w:cs="Times New Roman"/>
          <w:color w:val="FF0000"/>
          <w:sz w:val="24"/>
          <w:szCs w:val="24"/>
          <w:u w:val="single"/>
        </w:rPr>
        <w:t xml:space="preserve">temporary </w:t>
      </w:r>
      <w:r w:rsidR="00537BCF" w:rsidRPr="00A43695">
        <w:rPr>
          <w:rFonts w:ascii="Times New Roman" w:hAnsi="Times New Roman" w:cs="Times New Roman"/>
          <w:sz w:val="24"/>
          <w:szCs w:val="24"/>
        </w:rPr>
        <w:t xml:space="preserve">air barrier </w:t>
      </w:r>
      <w:r w:rsidR="00313D63" w:rsidRPr="00A43695">
        <w:rPr>
          <w:rFonts w:ascii="Times New Roman" w:hAnsi="Times New Roman" w:cs="Times New Roman"/>
          <w:sz w:val="24"/>
          <w:szCs w:val="24"/>
        </w:rPr>
        <w:t xml:space="preserve">inserted </w:t>
      </w:r>
      <w:r w:rsidR="00537BCF" w:rsidRPr="00A43695">
        <w:rPr>
          <w:rFonts w:ascii="Times New Roman" w:hAnsi="Times New Roman" w:cs="Times New Roman"/>
          <w:sz w:val="24"/>
          <w:szCs w:val="24"/>
        </w:rPr>
        <w:t xml:space="preserve">between the return duct system and the </w:t>
      </w:r>
      <w:r w:rsidR="00F625FA" w:rsidRPr="00A43695">
        <w:rPr>
          <w:rFonts w:ascii="Times New Roman" w:hAnsi="Times New Roman" w:cs="Times New Roman"/>
          <w:sz w:val="24"/>
          <w:szCs w:val="24"/>
        </w:rPr>
        <w:t>Blower Fan</w:t>
      </w:r>
      <w:r w:rsidR="00AF6147" w:rsidRPr="00A43695">
        <w:rPr>
          <w:rFonts w:ascii="Times New Roman" w:hAnsi="Times New Roman" w:cs="Times New Roman"/>
          <w:sz w:val="24"/>
          <w:szCs w:val="24"/>
        </w:rPr>
        <w:t xml:space="preserve"> </w:t>
      </w:r>
      <w:r w:rsidR="00537BCF" w:rsidRPr="00A43695">
        <w:rPr>
          <w:rFonts w:ascii="Times New Roman" w:hAnsi="Times New Roman" w:cs="Times New Roman"/>
          <w:sz w:val="24"/>
          <w:szCs w:val="24"/>
        </w:rPr>
        <w:t>inlet</w:t>
      </w:r>
      <w:r w:rsidR="00BF2ABE" w:rsidRPr="00A43695">
        <w:rPr>
          <w:rFonts w:ascii="Times New Roman" w:hAnsi="Times New Roman" w:cs="Times New Roman"/>
          <w:sz w:val="24"/>
          <w:szCs w:val="24"/>
        </w:rPr>
        <w:t xml:space="preserve"> </w:t>
      </w:r>
      <w:r w:rsidR="00537BCF" w:rsidRPr="00A43695">
        <w:rPr>
          <w:rStyle w:val="FootnoteReference"/>
          <w:rFonts w:ascii="Times New Roman" w:hAnsi="Times New Roman" w:cs="Times New Roman"/>
          <w:sz w:val="24"/>
          <w:szCs w:val="24"/>
        </w:rPr>
        <w:footnoteReference w:id="40"/>
      </w:r>
      <w:r w:rsidR="00537BCF" w:rsidRPr="00B863C0">
        <w:rPr>
          <w:rFonts w:ascii="Times New Roman" w:hAnsi="Times New Roman" w:cs="Times New Roman"/>
          <w:strike/>
          <w:color w:val="FF0000"/>
          <w:sz w:val="24"/>
          <w:szCs w:val="24"/>
        </w:rPr>
        <w:t xml:space="preserve"> to ensure that no air enters the blower compartment from the return duct system</w:t>
      </w:r>
      <w:r w:rsidR="00537BCF" w:rsidRPr="00A43695">
        <w:rPr>
          <w:rFonts w:ascii="Times New Roman" w:hAnsi="Times New Roman" w:cs="Times New Roman"/>
          <w:sz w:val="24"/>
          <w:szCs w:val="24"/>
        </w:rPr>
        <w:t>.</w:t>
      </w:r>
      <w:r w:rsidR="003643E0" w:rsidRPr="00A43695">
        <w:rPr>
          <w:rFonts w:ascii="Times New Roman" w:hAnsi="Times New Roman" w:cs="Times New Roman"/>
          <w:sz w:val="24"/>
          <w:szCs w:val="24"/>
        </w:rPr>
        <w:t xml:space="preserve"> </w:t>
      </w:r>
      <w:r w:rsidR="00E510F8" w:rsidRPr="00B863C0">
        <w:rPr>
          <w:rFonts w:ascii="Times New Roman" w:hAnsi="Times New Roman" w:cs="Times New Roman"/>
          <w:color w:val="FF0000"/>
          <w:sz w:val="24"/>
          <w:szCs w:val="24"/>
          <w:u w:val="single"/>
        </w:rPr>
        <w:t xml:space="preserve">The temporary air barrier shall be taped or otherwise sealed. </w:t>
      </w:r>
      <w:r w:rsidR="00537BCF" w:rsidRPr="00A43695">
        <w:rPr>
          <w:rFonts w:ascii="Times New Roman" w:hAnsi="Times New Roman" w:cs="Times New Roman"/>
          <w:sz w:val="24"/>
          <w:szCs w:val="24"/>
        </w:rPr>
        <w:t>T</w:t>
      </w:r>
      <w:r w:rsidR="00B7399D" w:rsidRPr="00A43695">
        <w:rPr>
          <w:rFonts w:ascii="Times New Roman" w:hAnsi="Times New Roman" w:cs="Times New Roman"/>
          <w:sz w:val="24"/>
          <w:szCs w:val="24"/>
        </w:rPr>
        <w:t xml:space="preserve">he </w:t>
      </w:r>
      <w:r w:rsidR="005E1412" w:rsidRPr="00A43695">
        <w:rPr>
          <w:rFonts w:ascii="Times New Roman" w:hAnsi="Times New Roman" w:cs="Times New Roman"/>
          <w:sz w:val="24"/>
          <w:szCs w:val="24"/>
        </w:rPr>
        <w:t xml:space="preserve">Fan Flowmeter </w:t>
      </w:r>
      <w:r w:rsidR="00537BCF" w:rsidRPr="00A43695">
        <w:rPr>
          <w:rFonts w:ascii="Times New Roman" w:hAnsi="Times New Roman" w:cs="Times New Roman"/>
          <w:sz w:val="24"/>
          <w:szCs w:val="24"/>
        </w:rPr>
        <w:t xml:space="preserve">shall </w:t>
      </w:r>
      <w:r w:rsidR="00537BCF" w:rsidRPr="00A43695">
        <w:rPr>
          <w:rFonts w:ascii="Times New Roman" w:hAnsi="Times New Roman" w:cs="Times New Roman"/>
          <w:sz w:val="24"/>
          <w:szCs w:val="24"/>
        </w:rPr>
        <w:lastRenderedPageBreak/>
        <w:t xml:space="preserve">be </w:t>
      </w:r>
      <w:r w:rsidR="00B7399D" w:rsidRPr="00A43695">
        <w:rPr>
          <w:rFonts w:ascii="Times New Roman" w:hAnsi="Times New Roman" w:cs="Times New Roman"/>
          <w:sz w:val="24"/>
          <w:szCs w:val="24"/>
        </w:rPr>
        <w:t>attached to the blower compartment access</w:t>
      </w:r>
      <w:r w:rsidR="00406D44" w:rsidRPr="00A43695">
        <w:rPr>
          <w:rFonts w:ascii="Times New Roman" w:hAnsi="Times New Roman" w:cs="Times New Roman"/>
          <w:sz w:val="24"/>
          <w:szCs w:val="24"/>
        </w:rPr>
        <w:t>,</w:t>
      </w:r>
      <w:r w:rsidR="003643E0" w:rsidRPr="00A43695">
        <w:rPr>
          <w:rFonts w:ascii="Times New Roman" w:hAnsi="Times New Roman" w:cs="Times New Roman"/>
          <w:sz w:val="24"/>
          <w:szCs w:val="24"/>
        </w:rPr>
        <w:t xml:space="preserve"> with the </w:t>
      </w:r>
      <w:r w:rsidR="00537BCF" w:rsidRPr="00A43695">
        <w:rPr>
          <w:rFonts w:ascii="Times New Roman" w:hAnsi="Times New Roman" w:cs="Times New Roman"/>
          <w:sz w:val="24"/>
          <w:szCs w:val="24"/>
        </w:rPr>
        <w:t xml:space="preserve">connection between </w:t>
      </w:r>
      <w:r w:rsidR="003643E0" w:rsidRPr="00A43695">
        <w:rPr>
          <w:rFonts w:ascii="Times New Roman" w:hAnsi="Times New Roman" w:cs="Times New Roman"/>
          <w:sz w:val="24"/>
          <w:szCs w:val="24"/>
        </w:rPr>
        <w:t xml:space="preserve">the </w:t>
      </w:r>
      <w:r w:rsidR="005E1412" w:rsidRPr="00A43695">
        <w:rPr>
          <w:rFonts w:ascii="Times New Roman" w:hAnsi="Times New Roman" w:cs="Times New Roman"/>
          <w:sz w:val="24"/>
          <w:szCs w:val="24"/>
        </w:rPr>
        <w:t xml:space="preserve">Fan Flowmeter </w:t>
      </w:r>
      <w:r w:rsidR="00537BCF" w:rsidRPr="00A43695">
        <w:rPr>
          <w:rFonts w:ascii="Times New Roman" w:hAnsi="Times New Roman" w:cs="Times New Roman"/>
          <w:sz w:val="24"/>
          <w:szCs w:val="24"/>
        </w:rPr>
        <w:t xml:space="preserve">and blower compartment </w:t>
      </w:r>
      <w:r w:rsidR="003643E0" w:rsidRPr="00A43695">
        <w:rPr>
          <w:rFonts w:ascii="Times New Roman" w:hAnsi="Times New Roman" w:cs="Times New Roman"/>
          <w:sz w:val="24"/>
          <w:szCs w:val="24"/>
        </w:rPr>
        <w:t>temporarily sealed.</w:t>
      </w:r>
      <w:bookmarkEnd w:id="124"/>
      <w:r w:rsidR="00021377" w:rsidRPr="00A43695">
        <w:rPr>
          <w:rFonts w:ascii="Times New Roman" w:hAnsi="Times New Roman" w:cs="Times New Roman"/>
          <w:sz w:val="24"/>
          <w:szCs w:val="24"/>
        </w:rPr>
        <w:t xml:space="preserve"> </w:t>
      </w:r>
      <w:r w:rsidR="00A174B8" w:rsidRPr="00A43695">
        <w:rPr>
          <w:rFonts w:ascii="Times New Roman" w:hAnsi="Times New Roman" w:cs="Times New Roman"/>
          <w:sz w:val="24"/>
          <w:szCs w:val="24"/>
        </w:rPr>
        <w:t xml:space="preserve">If the </w:t>
      </w:r>
      <w:r w:rsidR="00C05454" w:rsidRPr="00A43695">
        <w:rPr>
          <w:rFonts w:ascii="Times New Roman" w:hAnsi="Times New Roman" w:cs="Times New Roman"/>
          <w:sz w:val="24"/>
          <w:szCs w:val="24"/>
        </w:rPr>
        <w:t xml:space="preserve">Fan Flowmeter </w:t>
      </w:r>
      <w:r w:rsidR="00A174B8" w:rsidRPr="00B863C0">
        <w:rPr>
          <w:rFonts w:ascii="Times New Roman" w:hAnsi="Times New Roman" w:cs="Times New Roman"/>
          <w:strike/>
          <w:color w:val="FF0000"/>
          <w:sz w:val="24"/>
          <w:szCs w:val="24"/>
        </w:rPr>
        <w:t xml:space="preserve">is to be connected to the </w:t>
      </w:r>
      <w:r w:rsidR="00537BCF" w:rsidRPr="00B863C0">
        <w:rPr>
          <w:rFonts w:ascii="Times New Roman" w:hAnsi="Times New Roman" w:cs="Times New Roman"/>
          <w:strike/>
          <w:color w:val="FF0000"/>
          <w:sz w:val="24"/>
          <w:szCs w:val="24"/>
        </w:rPr>
        <w:t xml:space="preserve">blower compartment </w:t>
      </w:r>
      <w:r w:rsidR="00A174B8" w:rsidRPr="00B863C0">
        <w:rPr>
          <w:rFonts w:ascii="Times New Roman" w:hAnsi="Times New Roman" w:cs="Times New Roman"/>
          <w:strike/>
          <w:color w:val="FF0000"/>
          <w:sz w:val="24"/>
          <w:szCs w:val="24"/>
        </w:rPr>
        <w:t xml:space="preserve">outside the Conditioned Space Volume, then the door or access panel between the Conditioned Space Volume and the </w:t>
      </w:r>
      <w:r w:rsidR="00537BCF" w:rsidRPr="00B863C0">
        <w:rPr>
          <w:rFonts w:ascii="Times New Roman" w:hAnsi="Times New Roman" w:cs="Times New Roman"/>
          <w:strike/>
          <w:color w:val="FF0000"/>
          <w:sz w:val="24"/>
          <w:szCs w:val="24"/>
        </w:rPr>
        <w:t xml:space="preserve">blower compartment </w:t>
      </w:r>
      <w:r w:rsidR="00A174B8" w:rsidRPr="00B863C0">
        <w:rPr>
          <w:rFonts w:ascii="Times New Roman" w:hAnsi="Times New Roman" w:cs="Times New Roman"/>
          <w:strike/>
          <w:color w:val="FF0000"/>
          <w:sz w:val="24"/>
          <w:szCs w:val="24"/>
        </w:rPr>
        <w:t xml:space="preserve">location </w:t>
      </w:r>
      <w:r w:rsidR="00E510F8" w:rsidRPr="00B863C0">
        <w:rPr>
          <w:rFonts w:ascii="Times New Roman" w:hAnsi="Times New Roman" w:cs="Times New Roman"/>
          <w:color w:val="FF0000"/>
          <w:sz w:val="24"/>
          <w:szCs w:val="24"/>
          <w:u w:val="single"/>
        </w:rPr>
        <w:t xml:space="preserve"> will pull air from outside the Conditioned Space Volume during the test, then doors or access panels between the Conditioned Space Volume and the Fan Flowmeter inlet </w:t>
      </w:r>
      <w:r w:rsidR="00A174B8" w:rsidRPr="00A43695">
        <w:rPr>
          <w:rFonts w:ascii="Times New Roman" w:hAnsi="Times New Roman" w:cs="Times New Roman"/>
          <w:sz w:val="24"/>
          <w:szCs w:val="24"/>
        </w:rPr>
        <w:t>shall be opened.</w:t>
      </w:r>
      <w:r w:rsidR="00AF6147" w:rsidRPr="00A43695">
        <w:rPr>
          <w:rFonts w:ascii="Times New Roman" w:hAnsi="Times New Roman" w:cs="Times New Roman"/>
          <w:sz w:val="24"/>
          <w:szCs w:val="24"/>
        </w:rPr>
        <w:t xml:space="preserve"> The </w:t>
      </w:r>
      <w:r w:rsidR="00F625FA" w:rsidRPr="00A43695">
        <w:rPr>
          <w:rFonts w:ascii="Times New Roman" w:hAnsi="Times New Roman" w:cs="Times New Roman"/>
          <w:sz w:val="24"/>
          <w:szCs w:val="24"/>
        </w:rPr>
        <w:t>Blower Fan</w:t>
      </w:r>
      <w:r w:rsidR="008505A3" w:rsidRPr="00A43695">
        <w:rPr>
          <w:rFonts w:ascii="Times New Roman" w:hAnsi="Times New Roman" w:cs="Times New Roman"/>
          <w:sz w:val="24"/>
          <w:szCs w:val="24"/>
        </w:rPr>
        <w:t xml:space="preserve"> </w:t>
      </w:r>
      <w:r w:rsidR="00AF6147" w:rsidRPr="00A43695">
        <w:rPr>
          <w:rFonts w:ascii="Times New Roman" w:hAnsi="Times New Roman" w:cs="Times New Roman"/>
          <w:sz w:val="24"/>
          <w:szCs w:val="24"/>
        </w:rPr>
        <w:t>shall then be turned back on.</w:t>
      </w:r>
      <w:bookmarkStart w:id="126" w:name="_Ref486085448"/>
      <w:bookmarkEnd w:id="125"/>
    </w:p>
    <w:p w14:paraId="58D06E47" w14:textId="59C97E38" w:rsidR="00BD2555" w:rsidRPr="00A43695" w:rsidRDefault="000D0404" w:rsidP="00761761">
      <w:pPr>
        <w:pStyle w:val="ListParagraph"/>
        <w:numPr>
          <w:ilvl w:val="4"/>
          <w:numId w:val="25"/>
        </w:numPr>
        <w:spacing w:after="120" w:line="240" w:lineRule="auto"/>
        <w:contextualSpacing w:val="0"/>
        <w:rPr>
          <w:rFonts w:ascii="Times New Roman" w:hAnsi="Times New Roman" w:cs="Times New Roman"/>
          <w:sz w:val="24"/>
          <w:szCs w:val="24"/>
        </w:rPr>
      </w:pPr>
      <w:bookmarkStart w:id="127" w:name="_Ref523834395"/>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5.</w:t>
      </w:r>
      <w:proofErr w:type="gramStart"/>
      <w:r>
        <w:rPr>
          <w:rFonts w:ascii="Times New Roman" w:hAnsi="Times New Roman" w:cs="Times New Roman"/>
          <w:bCs/>
          <w:strike/>
          <w:color w:val="FF0000"/>
          <w:sz w:val="24"/>
          <w:szCs w:val="24"/>
        </w:rPr>
        <w:t>2.</w:t>
      </w:r>
      <w:r w:rsidR="00B7399D" w:rsidRPr="00A43695">
        <w:rPr>
          <w:rFonts w:ascii="Times New Roman" w:hAnsi="Times New Roman" w:cs="Times New Roman"/>
          <w:sz w:val="24"/>
          <w:szCs w:val="24"/>
        </w:rPr>
        <w:t>Method</w:t>
      </w:r>
      <w:proofErr w:type="gramEnd"/>
      <w:r w:rsidR="00B7399D" w:rsidRPr="00A43695">
        <w:rPr>
          <w:rFonts w:ascii="Times New Roman" w:hAnsi="Times New Roman" w:cs="Times New Roman"/>
          <w:sz w:val="24"/>
          <w:szCs w:val="24"/>
        </w:rPr>
        <w:t xml:space="preserve"> 2 Installation</w:t>
      </w:r>
      <w:r w:rsidR="00DF23FB" w:rsidRPr="00A43695">
        <w:rPr>
          <w:rFonts w:ascii="Times New Roman" w:hAnsi="Times New Roman" w:cs="Times New Roman"/>
          <w:sz w:val="24"/>
          <w:szCs w:val="24"/>
        </w:rPr>
        <w:t>: At the Return Grille</w:t>
      </w:r>
      <w:r w:rsidR="00B7399D" w:rsidRPr="00A43695">
        <w:rPr>
          <w:rFonts w:ascii="Times New Roman" w:hAnsi="Times New Roman" w:cs="Times New Roman"/>
          <w:sz w:val="24"/>
          <w:szCs w:val="24"/>
        </w:rPr>
        <w:t xml:space="preserve">. The </w:t>
      </w:r>
      <w:r w:rsidR="00C05454" w:rsidRPr="00A43695">
        <w:rPr>
          <w:rFonts w:ascii="Times New Roman" w:hAnsi="Times New Roman" w:cs="Times New Roman"/>
          <w:sz w:val="24"/>
          <w:szCs w:val="24"/>
        </w:rPr>
        <w:t xml:space="preserve">Fan Flowmeter </w:t>
      </w:r>
      <w:r w:rsidR="00B7399D" w:rsidRPr="00A43695">
        <w:rPr>
          <w:rFonts w:ascii="Times New Roman" w:hAnsi="Times New Roman" w:cs="Times New Roman"/>
          <w:sz w:val="24"/>
          <w:szCs w:val="24"/>
        </w:rPr>
        <w:t xml:space="preserve">shall be attached </w:t>
      </w:r>
      <w:r w:rsidR="00813429" w:rsidRPr="00A43695">
        <w:rPr>
          <w:rFonts w:ascii="Times New Roman" w:hAnsi="Times New Roman" w:cs="Times New Roman"/>
          <w:sz w:val="24"/>
          <w:szCs w:val="24"/>
        </w:rPr>
        <w:t xml:space="preserve">to the return grille. </w:t>
      </w:r>
      <w:r w:rsidR="00B7399D" w:rsidRPr="00A43695">
        <w:rPr>
          <w:rFonts w:ascii="Times New Roman" w:hAnsi="Times New Roman" w:cs="Times New Roman"/>
          <w:sz w:val="24"/>
          <w:szCs w:val="24"/>
        </w:rPr>
        <w:t xml:space="preserve">The </w:t>
      </w:r>
      <w:r w:rsidR="00AE5E2B" w:rsidRPr="00A43695">
        <w:rPr>
          <w:rFonts w:ascii="Times New Roman" w:hAnsi="Times New Roman" w:cs="Times New Roman"/>
          <w:sz w:val="24"/>
          <w:szCs w:val="24"/>
        </w:rPr>
        <w:t xml:space="preserve">area of </w:t>
      </w:r>
      <w:r w:rsidR="00B7399D" w:rsidRPr="00A43695">
        <w:rPr>
          <w:rFonts w:ascii="Times New Roman" w:hAnsi="Times New Roman" w:cs="Times New Roman"/>
          <w:sz w:val="24"/>
          <w:szCs w:val="24"/>
        </w:rPr>
        <w:t xml:space="preserve">the return grille </w:t>
      </w:r>
      <w:r w:rsidR="00AE5E2B" w:rsidRPr="00A43695">
        <w:rPr>
          <w:rFonts w:ascii="Times New Roman" w:hAnsi="Times New Roman" w:cs="Times New Roman"/>
          <w:sz w:val="24"/>
          <w:szCs w:val="24"/>
        </w:rPr>
        <w:t xml:space="preserve">not covered by </w:t>
      </w:r>
      <w:r w:rsidR="003643E0" w:rsidRPr="00A43695">
        <w:rPr>
          <w:rFonts w:ascii="Times New Roman" w:hAnsi="Times New Roman" w:cs="Times New Roman"/>
          <w:sz w:val="24"/>
          <w:szCs w:val="24"/>
        </w:rPr>
        <w:t xml:space="preserve">the </w:t>
      </w:r>
      <w:r w:rsidR="00537BCF" w:rsidRPr="00A43695">
        <w:rPr>
          <w:rFonts w:ascii="Times New Roman" w:hAnsi="Times New Roman" w:cs="Times New Roman"/>
          <w:sz w:val="24"/>
          <w:szCs w:val="24"/>
        </w:rPr>
        <w:t xml:space="preserve">connection </w:t>
      </w:r>
      <w:r w:rsidR="00AE5E2B" w:rsidRPr="00A43695">
        <w:rPr>
          <w:rFonts w:ascii="Times New Roman" w:hAnsi="Times New Roman" w:cs="Times New Roman"/>
          <w:sz w:val="24"/>
          <w:szCs w:val="24"/>
        </w:rPr>
        <w:t xml:space="preserve">to </w:t>
      </w:r>
      <w:r w:rsidR="003643E0" w:rsidRPr="00A43695">
        <w:rPr>
          <w:rFonts w:ascii="Times New Roman" w:hAnsi="Times New Roman" w:cs="Times New Roman"/>
          <w:sz w:val="24"/>
          <w:szCs w:val="24"/>
        </w:rPr>
        <w:t>the</w:t>
      </w:r>
      <w:r w:rsidR="00C51467" w:rsidRPr="00A43695">
        <w:rPr>
          <w:rFonts w:ascii="Times New Roman" w:hAnsi="Times New Roman" w:cs="Times New Roman"/>
          <w:sz w:val="24"/>
          <w:szCs w:val="24"/>
        </w:rPr>
        <w:t xml:space="preserve"> </w:t>
      </w:r>
      <w:r w:rsidR="00C05454" w:rsidRPr="00A43695">
        <w:rPr>
          <w:rFonts w:ascii="Times New Roman" w:hAnsi="Times New Roman" w:cs="Times New Roman"/>
          <w:sz w:val="24"/>
          <w:szCs w:val="24"/>
        </w:rPr>
        <w:t xml:space="preserve">Fan Flowmeter </w:t>
      </w:r>
      <w:r w:rsidR="003643E0" w:rsidRPr="00A43695">
        <w:rPr>
          <w:rFonts w:ascii="Times New Roman" w:hAnsi="Times New Roman" w:cs="Times New Roman"/>
          <w:sz w:val="24"/>
          <w:szCs w:val="24"/>
        </w:rPr>
        <w:t xml:space="preserve">shall be </w:t>
      </w:r>
      <w:r w:rsidR="00B7399D" w:rsidRPr="00A43695">
        <w:rPr>
          <w:rFonts w:ascii="Times New Roman" w:hAnsi="Times New Roman" w:cs="Times New Roman"/>
          <w:sz w:val="24"/>
          <w:szCs w:val="24"/>
        </w:rPr>
        <w:t>temporarily sealed.</w:t>
      </w:r>
      <w:bookmarkEnd w:id="126"/>
      <w:r w:rsidR="00813429" w:rsidRPr="00A43695">
        <w:rPr>
          <w:rFonts w:ascii="Times New Roman" w:hAnsi="Times New Roman" w:cs="Times New Roman"/>
          <w:sz w:val="24"/>
          <w:szCs w:val="24"/>
        </w:rPr>
        <w:t xml:space="preserve"> Any filter in the return duct shall be removed.</w:t>
      </w:r>
      <w:bookmarkEnd w:id="127"/>
      <w:r w:rsidR="00813429" w:rsidRPr="00A43695">
        <w:rPr>
          <w:rFonts w:ascii="Times New Roman" w:hAnsi="Times New Roman" w:cs="Times New Roman"/>
          <w:sz w:val="24"/>
          <w:szCs w:val="24"/>
        </w:rPr>
        <w:t xml:space="preserve"> </w:t>
      </w:r>
    </w:p>
    <w:p w14:paraId="3A76F247" w14:textId="26B45D47" w:rsidR="00BD2555"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w:t>
      </w:r>
      <w:proofErr w:type="gramStart"/>
      <w:r>
        <w:rPr>
          <w:rFonts w:ascii="Times New Roman" w:hAnsi="Times New Roman" w:cs="Times New Roman"/>
          <w:bCs/>
          <w:strike/>
          <w:color w:val="FF0000"/>
          <w:sz w:val="24"/>
          <w:szCs w:val="24"/>
        </w:rPr>
        <w:t>6.</w:t>
      </w:r>
      <w:r w:rsidR="00EB58E3" w:rsidRPr="00A43695">
        <w:rPr>
          <w:rFonts w:ascii="Times New Roman" w:hAnsi="Times New Roman" w:cs="Times New Roman"/>
          <w:sz w:val="24"/>
          <w:szCs w:val="24"/>
        </w:rPr>
        <w:t>The</w:t>
      </w:r>
      <w:proofErr w:type="gramEnd"/>
      <w:r w:rsidR="00EB58E3" w:rsidRPr="00A43695">
        <w:rPr>
          <w:rFonts w:ascii="Times New Roman" w:hAnsi="Times New Roman" w:cs="Times New Roman"/>
          <w:sz w:val="24"/>
          <w:szCs w:val="24"/>
        </w:rPr>
        <w:t xml:space="preserve"> </w:t>
      </w:r>
      <w:r w:rsidR="00C05454" w:rsidRPr="00A43695">
        <w:rPr>
          <w:rFonts w:ascii="Times New Roman" w:hAnsi="Times New Roman" w:cs="Times New Roman"/>
          <w:sz w:val="24"/>
          <w:szCs w:val="24"/>
        </w:rPr>
        <w:t xml:space="preserve">Fan Flowmeter </w:t>
      </w:r>
      <w:r w:rsidR="00EB58E3" w:rsidRPr="00A43695">
        <w:rPr>
          <w:rFonts w:ascii="Times New Roman" w:hAnsi="Times New Roman" w:cs="Times New Roman"/>
          <w:sz w:val="24"/>
          <w:szCs w:val="24"/>
        </w:rPr>
        <w:t xml:space="preserve">shall be turned on and its airflow adjusted until the static pressure matches </w:t>
      </w:r>
      <w:proofErr w:type="spellStart"/>
      <w:r w:rsidR="00850AF9" w:rsidRPr="00A43695">
        <w:rPr>
          <w:rFonts w:ascii="Times New Roman" w:hAnsi="Times New Roman" w:cs="Times New Roman"/>
          <w:sz w:val="24"/>
          <w:szCs w:val="24"/>
        </w:rPr>
        <w:t>P</w:t>
      </w:r>
      <w:r w:rsidR="00D418BF" w:rsidRPr="00A43695">
        <w:rPr>
          <w:rFonts w:ascii="Times New Roman" w:hAnsi="Times New Roman" w:cs="Times New Roman"/>
          <w:sz w:val="24"/>
          <w:szCs w:val="24"/>
        </w:rPr>
        <w:t>s</w:t>
      </w:r>
      <w:r w:rsidR="00850AF9" w:rsidRPr="00A43695">
        <w:rPr>
          <w:rFonts w:ascii="Times New Roman" w:hAnsi="Times New Roman" w:cs="Times New Roman"/>
          <w:sz w:val="24"/>
          <w:szCs w:val="24"/>
        </w:rPr>
        <w:t>op</w:t>
      </w:r>
      <w:proofErr w:type="spellEnd"/>
      <w:r w:rsidR="00EB58E3" w:rsidRPr="00A43695">
        <w:rPr>
          <w:rFonts w:ascii="Times New Roman" w:hAnsi="Times New Roman" w:cs="Times New Roman"/>
          <w:sz w:val="24"/>
          <w:szCs w:val="24"/>
        </w:rPr>
        <w:t xml:space="preserve">, or if </w:t>
      </w:r>
      <w:proofErr w:type="spellStart"/>
      <w:r w:rsidR="00850AF9" w:rsidRPr="00A43695">
        <w:rPr>
          <w:rFonts w:ascii="Times New Roman" w:hAnsi="Times New Roman" w:cs="Times New Roman"/>
          <w:sz w:val="24"/>
          <w:szCs w:val="24"/>
        </w:rPr>
        <w:t>P</w:t>
      </w:r>
      <w:r w:rsidR="00D418BF" w:rsidRPr="00A43695">
        <w:rPr>
          <w:rFonts w:ascii="Times New Roman" w:hAnsi="Times New Roman" w:cs="Times New Roman"/>
          <w:sz w:val="24"/>
          <w:szCs w:val="24"/>
        </w:rPr>
        <w:t>s</w:t>
      </w:r>
      <w:r w:rsidR="00850AF9" w:rsidRPr="00A43695">
        <w:rPr>
          <w:rFonts w:ascii="Times New Roman" w:hAnsi="Times New Roman" w:cs="Times New Roman"/>
          <w:sz w:val="24"/>
          <w:szCs w:val="24"/>
        </w:rPr>
        <w:t>op</w:t>
      </w:r>
      <w:proofErr w:type="spellEnd"/>
      <w:r w:rsidR="005905CD" w:rsidRPr="00A43695">
        <w:rPr>
          <w:rFonts w:ascii="Times New Roman" w:hAnsi="Times New Roman" w:cs="Times New Roman"/>
          <w:sz w:val="24"/>
          <w:szCs w:val="24"/>
        </w:rPr>
        <w:t xml:space="preserve"> </w:t>
      </w:r>
      <w:r w:rsidR="00EB58E3" w:rsidRPr="00A43695">
        <w:rPr>
          <w:rFonts w:ascii="Times New Roman" w:hAnsi="Times New Roman" w:cs="Times New Roman"/>
          <w:sz w:val="24"/>
          <w:szCs w:val="24"/>
        </w:rPr>
        <w:t xml:space="preserve">cannot be reached, </w:t>
      </w:r>
      <w:r w:rsidR="00DF23FB" w:rsidRPr="00A43695">
        <w:rPr>
          <w:rFonts w:ascii="Times New Roman" w:hAnsi="Times New Roman" w:cs="Times New Roman"/>
          <w:sz w:val="24"/>
          <w:szCs w:val="24"/>
        </w:rPr>
        <w:t>the Fan Flowmeter shall be adjusted to maximum airflow</w:t>
      </w:r>
      <w:r w:rsidR="00EB58E3" w:rsidRPr="00A43695">
        <w:rPr>
          <w:rFonts w:ascii="Times New Roman" w:hAnsi="Times New Roman" w:cs="Times New Roman"/>
          <w:sz w:val="24"/>
          <w:szCs w:val="24"/>
        </w:rPr>
        <w:t>.</w:t>
      </w:r>
      <w:bookmarkStart w:id="128" w:name="_Ref504668051"/>
    </w:p>
    <w:p w14:paraId="4AFF5A88" w14:textId="21FC0E4D" w:rsidR="00061A2E"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29" w:name="_Ref523834620"/>
      <w:r w:rsidRPr="000D0404">
        <w:rPr>
          <w:rFonts w:ascii="Times New Roman" w:hAnsi="Times New Roman" w:cs="Times New Roman"/>
          <w:bCs/>
          <w:strike/>
          <w:color w:val="FF0000"/>
          <w:sz w:val="24"/>
          <w:szCs w:val="24"/>
        </w:rPr>
        <w:t>6.4.2.</w:t>
      </w:r>
      <w:proofErr w:type="gramStart"/>
      <w:r>
        <w:rPr>
          <w:rFonts w:ascii="Times New Roman" w:hAnsi="Times New Roman" w:cs="Times New Roman"/>
          <w:bCs/>
          <w:strike/>
          <w:color w:val="FF0000"/>
          <w:sz w:val="24"/>
          <w:szCs w:val="24"/>
        </w:rPr>
        <w:t>7.</w:t>
      </w:r>
      <w:r w:rsidR="00EB58E3" w:rsidRPr="00A43695">
        <w:rPr>
          <w:rFonts w:ascii="Times New Roman" w:hAnsi="Times New Roman" w:cs="Times New Roman"/>
          <w:sz w:val="24"/>
          <w:szCs w:val="24"/>
        </w:rPr>
        <w:t>The</w:t>
      </w:r>
      <w:proofErr w:type="gramEnd"/>
      <w:r w:rsidR="00EB58E3" w:rsidRPr="00A43695">
        <w:rPr>
          <w:rFonts w:ascii="Times New Roman" w:hAnsi="Times New Roman" w:cs="Times New Roman"/>
          <w:sz w:val="24"/>
          <w:szCs w:val="24"/>
        </w:rPr>
        <w:t xml:space="preserve"> </w:t>
      </w:r>
      <w:r w:rsidR="00F81620" w:rsidRPr="00A43695">
        <w:rPr>
          <w:rFonts w:ascii="Times New Roman" w:hAnsi="Times New Roman" w:cs="Times New Roman"/>
          <w:sz w:val="24"/>
          <w:szCs w:val="24"/>
        </w:rPr>
        <w:t xml:space="preserve">average </w:t>
      </w:r>
      <w:r w:rsidR="00B222F8" w:rsidRPr="00A43695">
        <w:rPr>
          <w:rFonts w:ascii="Times New Roman" w:hAnsi="Times New Roman" w:cs="Times New Roman"/>
          <w:sz w:val="24"/>
          <w:szCs w:val="24"/>
        </w:rPr>
        <w:t>air</w:t>
      </w:r>
      <w:r w:rsidR="00054C22" w:rsidRPr="00A43695">
        <w:rPr>
          <w:rFonts w:ascii="Times New Roman" w:hAnsi="Times New Roman" w:cs="Times New Roman"/>
          <w:sz w:val="24"/>
          <w:szCs w:val="24"/>
        </w:rPr>
        <w:t>f</w:t>
      </w:r>
      <w:r w:rsidR="001069DF" w:rsidRPr="00A43695">
        <w:rPr>
          <w:rFonts w:ascii="Times New Roman" w:hAnsi="Times New Roman" w:cs="Times New Roman"/>
          <w:sz w:val="24"/>
          <w:szCs w:val="24"/>
        </w:rPr>
        <w:t xml:space="preserve">low through the </w:t>
      </w:r>
      <w:r w:rsidR="00850AF9" w:rsidRPr="00A43695">
        <w:rPr>
          <w:rFonts w:ascii="Times New Roman" w:hAnsi="Times New Roman" w:cs="Times New Roman"/>
          <w:sz w:val="24"/>
          <w:szCs w:val="24"/>
        </w:rPr>
        <w:t>Fan Flowmeter</w:t>
      </w:r>
      <w:r w:rsidR="001069DF" w:rsidRPr="00A43695">
        <w:rPr>
          <w:rFonts w:ascii="Times New Roman" w:hAnsi="Times New Roman" w:cs="Times New Roman"/>
          <w:sz w:val="24"/>
          <w:szCs w:val="24"/>
        </w:rPr>
        <w:t xml:space="preserve">, </w:t>
      </w:r>
      <w:proofErr w:type="spellStart"/>
      <w:r w:rsidR="00850AF9" w:rsidRPr="00A43695">
        <w:rPr>
          <w:rFonts w:ascii="Times New Roman" w:hAnsi="Times New Roman" w:cs="Times New Roman"/>
          <w:sz w:val="24"/>
          <w:szCs w:val="24"/>
        </w:rPr>
        <w:t>Qtest</w:t>
      </w:r>
      <w:proofErr w:type="spellEnd"/>
      <w:r w:rsidR="00850AF9" w:rsidRPr="00A43695">
        <w:rPr>
          <w:rFonts w:ascii="Times New Roman" w:hAnsi="Times New Roman" w:cs="Times New Roman"/>
          <w:sz w:val="24"/>
          <w:szCs w:val="24"/>
        </w:rPr>
        <w:t xml:space="preserve">, </w:t>
      </w:r>
      <w:r w:rsidR="00054C22" w:rsidRPr="00A43695">
        <w:rPr>
          <w:rFonts w:ascii="Times New Roman" w:hAnsi="Times New Roman" w:cs="Times New Roman"/>
          <w:sz w:val="24"/>
          <w:szCs w:val="24"/>
        </w:rPr>
        <w:t xml:space="preserve">and the </w:t>
      </w:r>
      <w:r w:rsidR="00F81620" w:rsidRPr="00A43695">
        <w:rPr>
          <w:rFonts w:ascii="Times New Roman" w:hAnsi="Times New Roman" w:cs="Times New Roman"/>
          <w:sz w:val="24"/>
          <w:szCs w:val="24"/>
        </w:rPr>
        <w:t xml:space="preserve">average </w:t>
      </w:r>
      <w:r w:rsidR="00054C22" w:rsidRPr="00A43695">
        <w:rPr>
          <w:rFonts w:ascii="Times New Roman" w:hAnsi="Times New Roman" w:cs="Times New Roman"/>
          <w:sz w:val="24"/>
          <w:szCs w:val="24"/>
        </w:rPr>
        <w:t>coincident pressure difference</w:t>
      </w:r>
      <w:r w:rsidR="00850AF9" w:rsidRPr="00A43695">
        <w:rPr>
          <w:rFonts w:ascii="Times New Roman" w:hAnsi="Times New Roman" w:cs="Times New Roman"/>
          <w:sz w:val="24"/>
          <w:szCs w:val="24"/>
        </w:rPr>
        <w:t>,</w:t>
      </w:r>
      <w:r w:rsidR="00054C22" w:rsidRPr="00A43695">
        <w:rPr>
          <w:rFonts w:ascii="Times New Roman" w:hAnsi="Times New Roman" w:cs="Times New Roman"/>
          <w:sz w:val="24"/>
          <w:szCs w:val="24"/>
        </w:rPr>
        <w:t xml:space="preserve"> </w:t>
      </w:r>
      <w:proofErr w:type="spellStart"/>
      <w:r w:rsidR="00850AF9" w:rsidRPr="00A43695">
        <w:rPr>
          <w:rFonts w:ascii="Times New Roman" w:hAnsi="Times New Roman" w:cs="Times New Roman"/>
          <w:sz w:val="24"/>
          <w:szCs w:val="24"/>
        </w:rPr>
        <w:t>Ptest</w:t>
      </w:r>
      <w:proofErr w:type="spellEnd"/>
      <w:r w:rsidR="00850AF9" w:rsidRPr="00A43695">
        <w:rPr>
          <w:rFonts w:ascii="Times New Roman" w:hAnsi="Times New Roman" w:cs="Times New Roman"/>
          <w:sz w:val="24"/>
          <w:szCs w:val="24"/>
        </w:rPr>
        <w:t>,</w:t>
      </w:r>
      <w:r w:rsidR="00054C22" w:rsidRPr="00A43695">
        <w:rPr>
          <w:rFonts w:ascii="Times New Roman" w:hAnsi="Times New Roman" w:cs="Times New Roman"/>
          <w:sz w:val="24"/>
          <w:szCs w:val="24"/>
        </w:rPr>
        <w:t xml:space="preserve"> shall be </w:t>
      </w:r>
      <w:r w:rsidR="00894A52" w:rsidRPr="00A43695">
        <w:rPr>
          <w:rFonts w:ascii="Times New Roman" w:hAnsi="Times New Roman" w:cs="Times New Roman"/>
          <w:sz w:val="24"/>
          <w:szCs w:val="24"/>
        </w:rPr>
        <w:t xml:space="preserve">shall be </w:t>
      </w:r>
      <w:r w:rsidR="00B63825" w:rsidRPr="00A43695">
        <w:rPr>
          <w:rFonts w:ascii="Times New Roman" w:hAnsi="Times New Roman" w:cs="Times New Roman"/>
          <w:sz w:val="24"/>
          <w:szCs w:val="24"/>
        </w:rPr>
        <w:t>measured over at least a 10-second period</w:t>
      </w:r>
      <w:r w:rsidR="00894A52" w:rsidRPr="00A43695">
        <w:rPr>
          <w:rFonts w:ascii="Times New Roman" w:hAnsi="Times New Roman" w:cs="Times New Roman"/>
          <w:sz w:val="24"/>
          <w:szCs w:val="24"/>
        </w:rPr>
        <w:t>.</w:t>
      </w:r>
      <w:r w:rsidR="005E040D" w:rsidRPr="00A43695">
        <w:rPr>
          <w:rFonts w:ascii="Times New Roman" w:hAnsi="Times New Roman" w:cs="Times New Roman"/>
          <w:sz w:val="24"/>
          <w:szCs w:val="24"/>
        </w:rPr>
        <w:t xml:space="preserve"> </w:t>
      </w:r>
      <w:r w:rsidR="00B31EB0" w:rsidRPr="00A43695">
        <w:rPr>
          <w:rFonts w:ascii="Times New Roman" w:hAnsi="Times New Roman" w:cs="Times New Roman"/>
          <w:sz w:val="24"/>
          <w:szCs w:val="24"/>
        </w:rPr>
        <w:t xml:space="preserve">For </w:t>
      </w:r>
      <w:r w:rsidR="0083140C" w:rsidRPr="00A43695">
        <w:rPr>
          <w:rFonts w:ascii="Times New Roman" w:hAnsi="Times New Roman" w:cs="Times New Roman"/>
          <w:sz w:val="24"/>
          <w:szCs w:val="24"/>
        </w:rPr>
        <w:t xml:space="preserve">a </w:t>
      </w:r>
      <w:r w:rsidR="008E2ADE" w:rsidRPr="00A43695">
        <w:rPr>
          <w:rFonts w:ascii="Times New Roman" w:hAnsi="Times New Roman" w:cs="Times New Roman"/>
          <w:sz w:val="24"/>
          <w:szCs w:val="24"/>
        </w:rPr>
        <w:t xml:space="preserve">Dwelling </w:t>
      </w:r>
      <w:r w:rsidR="00B31EB0" w:rsidRPr="00A43695">
        <w:rPr>
          <w:rFonts w:ascii="Times New Roman" w:hAnsi="Times New Roman" w:cs="Times New Roman"/>
          <w:sz w:val="24"/>
          <w:szCs w:val="24"/>
        </w:rPr>
        <w:t>located at an elevation &gt;</w:t>
      </w:r>
      <w:r w:rsidR="00241EB4" w:rsidRPr="00A43695">
        <w:rPr>
          <w:rFonts w:ascii="Times New Roman" w:hAnsi="Times New Roman" w:cs="Times New Roman"/>
          <w:sz w:val="24"/>
          <w:szCs w:val="24"/>
        </w:rPr>
        <w:t>2</w:t>
      </w:r>
      <w:r w:rsidR="00B31EB0" w:rsidRPr="00A43695">
        <w:rPr>
          <w:rFonts w:ascii="Times New Roman" w:hAnsi="Times New Roman" w:cs="Times New Roman"/>
          <w:sz w:val="24"/>
          <w:szCs w:val="24"/>
        </w:rPr>
        <w:t>,</w:t>
      </w:r>
      <w:r w:rsidR="00241EB4" w:rsidRPr="00A43695">
        <w:rPr>
          <w:rFonts w:ascii="Times New Roman" w:hAnsi="Times New Roman" w:cs="Times New Roman"/>
          <w:sz w:val="24"/>
          <w:szCs w:val="24"/>
        </w:rPr>
        <w:t>5</w:t>
      </w:r>
      <w:r w:rsidR="00B31EB0" w:rsidRPr="00A43695">
        <w:rPr>
          <w:rFonts w:ascii="Times New Roman" w:hAnsi="Times New Roman" w:cs="Times New Roman"/>
          <w:sz w:val="24"/>
          <w:szCs w:val="24"/>
        </w:rPr>
        <w:t xml:space="preserve">00 ft., </w:t>
      </w:r>
      <w:proofErr w:type="spellStart"/>
      <w:r w:rsidR="00B31EB0" w:rsidRPr="00A43695">
        <w:rPr>
          <w:rFonts w:ascii="Times New Roman" w:hAnsi="Times New Roman" w:cs="Times New Roman"/>
          <w:sz w:val="24"/>
          <w:szCs w:val="24"/>
        </w:rPr>
        <w:t>Qtest</w:t>
      </w:r>
      <w:proofErr w:type="spellEnd"/>
      <w:r w:rsidR="00B31EB0" w:rsidRPr="00A43695">
        <w:rPr>
          <w:rFonts w:ascii="Times New Roman" w:hAnsi="Times New Roman" w:cs="Times New Roman"/>
          <w:sz w:val="24"/>
          <w:szCs w:val="24"/>
        </w:rPr>
        <w:t xml:space="preserve"> shall be corrected to equivalent airflow at sea level using the procedure specified by the </w:t>
      </w:r>
      <w:r w:rsidR="00DF23FB" w:rsidRPr="00A43695">
        <w:rPr>
          <w:rFonts w:ascii="Times New Roman" w:hAnsi="Times New Roman" w:cs="Times New Roman"/>
          <w:sz w:val="24"/>
          <w:szCs w:val="24"/>
        </w:rPr>
        <w:t xml:space="preserve">Fan Flowmeter </w:t>
      </w:r>
      <w:r w:rsidR="00B31EB0" w:rsidRPr="00A43695">
        <w:rPr>
          <w:rFonts w:ascii="Times New Roman" w:hAnsi="Times New Roman" w:cs="Times New Roman"/>
          <w:sz w:val="24"/>
          <w:szCs w:val="24"/>
        </w:rPr>
        <w:t xml:space="preserve">manufacturer. </w:t>
      </w:r>
      <w:proofErr w:type="spellStart"/>
      <w:r w:rsidR="005E040D" w:rsidRPr="00A43695">
        <w:rPr>
          <w:rFonts w:ascii="Times New Roman" w:hAnsi="Times New Roman" w:cs="Times New Roman"/>
          <w:sz w:val="24"/>
          <w:szCs w:val="24"/>
        </w:rPr>
        <w:t>Qtest</w:t>
      </w:r>
      <w:proofErr w:type="spellEnd"/>
      <w:r w:rsidR="005E040D" w:rsidRPr="00A43695">
        <w:rPr>
          <w:rFonts w:ascii="Times New Roman" w:hAnsi="Times New Roman" w:cs="Times New Roman"/>
          <w:sz w:val="24"/>
          <w:szCs w:val="24"/>
        </w:rPr>
        <w:t xml:space="preserve"> </w:t>
      </w:r>
      <w:r w:rsidR="00061A2E" w:rsidRPr="00A43695">
        <w:rPr>
          <w:rFonts w:ascii="Times New Roman" w:hAnsi="Times New Roman" w:cs="Times New Roman"/>
          <w:sz w:val="24"/>
          <w:szCs w:val="24"/>
        </w:rPr>
        <w:t xml:space="preserve">is </w:t>
      </w:r>
      <w:r w:rsidR="00B31EB0" w:rsidRPr="00A43695">
        <w:rPr>
          <w:rFonts w:ascii="Times New Roman" w:hAnsi="Times New Roman" w:cs="Times New Roman"/>
          <w:sz w:val="24"/>
          <w:szCs w:val="24"/>
        </w:rPr>
        <w:t xml:space="preserve">also </w:t>
      </w:r>
      <w:r w:rsidR="00061A2E" w:rsidRPr="00A43695">
        <w:rPr>
          <w:rFonts w:ascii="Times New Roman" w:hAnsi="Times New Roman" w:cs="Times New Roman"/>
          <w:sz w:val="24"/>
          <w:szCs w:val="24"/>
        </w:rPr>
        <w:t xml:space="preserve">permitted to be corrected </w:t>
      </w:r>
      <w:r w:rsidR="0083140C" w:rsidRPr="00A43695">
        <w:rPr>
          <w:rFonts w:ascii="Times New Roman" w:hAnsi="Times New Roman" w:cs="Times New Roman"/>
          <w:sz w:val="24"/>
          <w:szCs w:val="24"/>
        </w:rPr>
        <w:t>for elevations ≤</w:t>
      </w:r>
      <w:r w:rsidR="00241EB4" w:rsidRPr="00A43695">
        <w:rPr>
          <w:rFonts w:ascii="Times New Roman" w:hAnsi="Times New Roman" w:cs="Times New Roman"/>
          <w:sz w:val="24"/>
          <w:szCs w:val="24"/>
        </w:rPr>
        <w:t>2</w:t>
      </w:r>
      <w:r w:rsidR="0083140C" w:rsidRPr="00A43695">
        <w:rPr>
          <w:rFonts w:ascii="Times New Roman" w:hAnsi="Times New Roman" w:cs="Times New Roman"/>
          <w:sz w:val="24"/>
          <w:szCs w:val="24"/>
        </w:rPr>
        <w:t>,</w:t>
      </w:r>
      <w:r w:rsidR="00241EB4" w:rsidRPr="00A43695">
        <w:rPr>
          <w:rFonts w:ascii="Times New Roman" w:hAnsi="Times New Roman" w:cs="Times New Roman"/>
          <w:sz w:val="24"/>
          <w:szCs w:val="24"/>
        </w:rPr>
        <w:t>5</w:t>
      </w:r>
      <w:r w:rsidR="0083140C" w:rsidRPr="00A43695">
        <w:rPr>
          <w:rFonts w:ascii="Times New Roman" w:hAnsi="Times New Roman" w:cs="Times New Roman"/>
          <w:sz w:val="24"/>
          <w:szCs w:val="24"/>
        </w:rPr>
        <w:t xml:space="preserve">00 ft and </w:t>
      </w:r>
      <w:r w:rsidR="00061A2E" w:rsidRPr="00A43695">
        <w:rPr>
          <w:rFonts w:ascii="Times New Roman" w:hAnsi="Times New Roman" w:cs="Times New Roman"/>
          <w:sz w:val="24"/>
          <w:szCs w:val="24"/>
        </w:rPr>
        <w:t xml:space="preserve">to equivalent airflow at </w:t>
      </w:r>
      <w:r w:rsidR="000E16EF" w:rsidRPr="00A43695">
        <w:rPr>
          <w:rFonts w:ascii="Times New Roman" w:hAnsi="Times New Roman" w:cs="Times New Roman"/>
          <w:sz w:val="24"/>
          <w:szCs w:val="24"/>
        </w:rPr>
        <w:t>68</w:t>
      </w:r>
      <w:r w:rsidR="0083140C" w:rsidRPr="00A43695">
        <w:rPr>
          <w:rFonts w:ascii="Times New Roman" w:hAnsi="Times New Roman" w:cs="Times New Roman"/>
          <w:sz w:val="24"/>
          <w:szCs w:val="24"/>
        </w:rPr>
        <w:t xml:space="preserve"> °</w:t>
      </w:r>
      <w:r w:rsidR="00B31EB0" w:rsidRPr="00A43695">
        <w:rPr>
          <w:rFonts w:ascii="Times New Roman" w:hAnsi="Times New Roman" w:cs="Times New Roman"/>
          <w:sz w:val="24"/>
          <w:szCs w:val="24"/>
        </w:rPr>
        <w:t xml:space="preserve">F (21.1 </w:t>
      </w:r>
      <w:r w:rsidR="0083140C" w:rsidRPr="00A43695">
        <w:rPr>
          <w:rFonts w:ascii="Times New Roman" w:hAnsi="Times New Roman" w:cs="Times New Roman"/>
          <w:sz w:val="24"/>
          <w:szCs w:val="24"/>
        </w:rPr>
        <w:t>°</w:t>
      </w:r>
      <w:r w:rsidR="00B31EB0" w:rsidRPr="00A43695">
        <w:rPr>
          <w:rFonts w:ascii="Times New Roman" w:hAnsi="Times New Roman" w:cs="Times New Roman"/>
          <w:sz w:val="24"/>
          <w:szCs w:val="24"/>
        </w:rPr>
        <w:t>C) for a more accurate comparison to the design airflow</w:t>
      </w:r>
      <w:r w:rsidR="00061A2E" w:rsidRPr="00A43695">
        <w:rPr>
          <w:rFonts w:ascii="Times New Roman" w:hAnsi="Times New Roman" w:cs="Times New Roman"/>
          <w:sz w:val="24"/>
          <w:szCs w:val="24"/>
        </w:rPr>
        <w:t>.</w:t>
      </w:r>
      <w:bookmarkEnd w:id="129"/>
      <w:r w:rsidR="00B31EB0" w:rsidRPr="00A43695">
        <w:rPr>
          <w:rFonts w:ascii="Times New Roman" w:hAnsi="Times New Roman" w:cs="Times New Roman"/>
          <w:sz w:val="24"/>
          <w:szCs w:val="24"/>
        </w:rPr>
        <w:t xml:space="preserve"> </w:t>
      </w:r>
    </w:p>
    <w:bookmarkEnd w:id="128"/>
    <w:p w14:paraId="15ABA94A" w14:textId="56D1D204" w:rsidR="00D5605D"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w:t>
      </w:r>
      <w:proofErr w:type="gramStart"/>
      <w:r>
        <w:rPr>
          <w:rFonts w:ascii="Times New Roman" w:hAnsi="Times New Roman" w:cs="Times New Roman"/>
          <w:bCs/>
          <w:strike/>
          <w:color w:val="FF0000"/>
          <w:sz w:val="24"/>
          <w:szCs w:val="24"/>
        </w:rPr>
        <w:t>8.</w:t>
      </w:r>
      <w:r w:rsidR="00EA7B3A" w:rsidRPr="00A43695">
        <w:rPr>
          <w:rFonts w:ascii="Times New Roman" w:hAnsi="Times New Roman" w:cs="Times New Roman"/>
          <w:sz w:val="24"/>
          <w:szCs w:val="24"/>
        </w:rPr>
        <w:t>T</w:t>
      </w:r>
      <w:r w:rsidR="00D5605D" w:rsidRPr="00A43695">
        <w:rPr>
          <w:rFonts w:ascii="Times New Roman" w:hAnsi="Times New Roman" w:cs="Times New Roman"/>
          <w:sz w:val="24"/>
          <w:szCs w:val="24"/>
        </w:rPr>
        <w:t>he</w:t>
      </w:r>
      <w:proofErr w:type="gramEnd"/>
      <w:r w:rsidR="00D5605D" w:rsidRPr="00A43695">
        <w:rPr>
          <w:rFonts w:ascii="Times New Roman" w:hAnsi="Times New Roman" w:cs="Times New Roman"/>
          <w:sz w:val="24"/>
          <w:szCs w:val="24"/>
        </w:rPr>
        <w:t xml:space="preserve"> </w:t>
      </w:r>
      <w:r w:rsidR="005E040D" w:rsidRPr="00A43695">
        <w:rPr>
          <w:rFonts w:ascii="Times New Roman" w:hAnsi="Times New Roman" w:cs="Times New Roman"/>
          <w:sz w:val="24"/>
          <w:szCs w:val="24"/>
        </w:rPr>
        <w:t>measured</w:t>
      </w:r>
      <w:r w:rsidR="00D5605D" w:rsidRPr="00A43695">
        <w:rPr>
          <w:rFonts w:ascii="Times New Roman" w:hAnsi="Times New Roman" w:cs="Times New Roman"/>
          <w:sz w:val="24"/>
          <w:szCs w:val="24"/>
        </w:rPr>
        <w:t xml:space="preserve"> airflow</w:t>
      </w:r>
      <w:r w:rsidR="00850AF9" w:rsidRPr="00A43695">
        <w:rPr>
          <w:rFonts w:ascii="Times New Roman" w:hAnsi="Times New Roman" w:cs="Times New Roman"/>
          <w:sz w:val="24"/>
          <w:szCs w:val="24"/>
        </w:rPr>
        <w:t>,</w:t>
      </w:r>
      <w:r w:rsidR="00D5605D" w:rsidRPr="00A43695">
        <w:rPr>
          <w:rFonts w:ascii="Times New Roman" w:hAnsi="Times New Roman" w:cs="Times New Roman"/>
          <w:sz w:val="24"/>
          <w:szCs w:val="24"/>
        </w:rPr>
        <w:t xml:space="preserve"> </w:t>
      </w:r>
      <w:proofErr w:type="spellStart"/>
      <w:r w:rsidR="005E040D" w:rsidRPr="00A43695">
        <w:rPr>
          <w:rFonts w:ascii="Times New Roman" w:hAnsi="Times New Roman" w:cs="Times New Roman"/>
          <w:sz w:val="24"/>
          <w:szCs w:val="24"/>
        </w:rPr>
        <w:t>Qtest</w:t>
      </w:r>
      <w:proofErr w:type="spellEnd"/>
      <w:r w:rsidR="00850AF9" w:rsidRPr="00A43695">
        <w:rPr>
          <w:rFonts w:ascii="Times New Roman" w:hAnsi="Times New Roman" w:cs="Times New Roman"/>
          <w:sz w:val="24"/>
          <w:szCs w:val="24"/>
        </w:rPr>
        <w:t>,</w:t>
      </w:r>
      <w:r w:rsidR="00D5605D" w:rsidRPr="00A43695">
        <w:rPr>
          <w:rFonts w:ascii="Times New Roman" w:hAnsi="Times New Roman" w:cs="Times New Roman"/>
          <w:sz w:val="24"/>
          <w:szCs w:val="24"/>
        </w:rPr>
        <w:t xml:space="preserve"> and coincident plenum pressure</w:t>
      </w:r>
      <w:r w:rsidR="00850AF9" w:rsidRPr="00A43695">
        <w:rPr>
          <w:rFonts w:ascii="Times New Roman" w:hAnsi="Times New Roman" w:cs="Times New Roman"/>
          <w:sz w:val="24"/>
          <w:szCs w:val="24"/>
        </w:rPr>
        <w:t xml:space="preserve">, </w:t>
      </w:r>
      <w:proofErr w:type="spellStart"/>
      <w:r w:rsidR="00850AF9" w:rsidRPr="00A43695">
        <w:rPr>
          <w:rFonts w:ascii="Times New Roman" w:hAnsi="Times New Roman" w:cs="Times New Roman"/>
          <w:sz w:val="24"/>
          <w:szCs w:val="24"/>
        </w:rPr>
        <w:t>Ptest</w:t>
      </w:r>
      <w:proofErr w:type="spellEnd"/>
      <w:r w:rsidR="00850AF9" w:rsidRPr="00A43695">
        <w:rPr>
          <w:rFonts w:ascii="Times New Roman" w:hAnsi="Times New Roman" w:cs="Times New Roman"/>
          <w:sz w:val="24"/>
          <w:szCs w:val="24"/>
        </w:rPr>
        <w:t xml:space="preserve">, </w:t>
      </w:r>
      <w:r w:rsidR="00D5605D" w:rsidRPr="00A43695">
        <w:rPr>
          <w:rFonts w:ascii="Times New Roman" w:hAnsi="Times New Roman" w:cs="Times New Roman"/>
          <w:sz w:val="24"/>
          <w:szCs w:val="24"/>
        </w:rPr>
        <w:t xml:space="preserve">shall be used to determine the </w:t>
      </w:r>
      <w:r w:rsidR="00F625FA" w:rsidRPr="00A43695">
        <w:rPr>
          <w:rFonts w:ascii="Times New Roman" w:hAnsi="Times New Roman" w:cs="Times New Roman"/>
          <w:sz w:val="24"/>
          <w:szCs w:val="24"/>
        </w:rPr>
        <w:t>Blower Fan</w:t>
      </w:r>
      <w:r w:rsidR="00850AF9" w:rsidRPr="00A43695">
        <w:rPr>
          <w:rFonts w:ascii="Times New Roman" w:hAnsi="Times New Roman" w:cs="Times New Roman"/>
          <w:sz w:val="24"/>
          <w:szCs w:val="24"/>
        </w:rPr>
        <w:t xml:space="preserve"> </w:t>
      </w:r>
      <w:r w:rsidR="008505A3" w:rsidRPr="00A43695">
        <w:rPr>
          <w:rFonts w:ascii="Times New Roman" w:hAnsi="Times New Roman" w:cs="Times New Roman"/>
          <w:sz w:val="24"/>
          <w:szCs w:val="24"/>
        </w:rPr>
        <w:t>air</w:t>
      </w:r>
      <w:r w:rsidR="00850AF9" w:rsidRPr="00A43695">
        <w:rPr>
          <w:rFonts w:ascii="Times New Roman" w:hAnsi="Times New Roman" w:cs="Times New Roman"/>
          <w:sz w:val="24"/>
          <w:szCs w:val="24"/>
        </w:rPr>
        <w:t xml:space="preserve">flow at operating conditions, </w:t>
      </w:r>
      <w:proofErr w:type="spellStart"/>
      <w:r w:rsidR="00850AF9" w:rsidRPr="00A43695">
        <w:rPr>
          <w:rFonts w:ascii="Times New Roman" w:hAnsi="Times New Roman" w:cs="Times New Roman"/>
          <w:sz w:val="24"/>
          <w:szCs w:val="24"/>
        </w:rPr>
        <w:t>Qop</w:t>
      </w:r>
      <w:proofErr w:type="spellEnd"/>
      <w:r w:rsidR="00850AF9" w:rsidRPr="00A43695">
        <w:rPr>
          <w:rFonts w:ascii="Times New Roman" w:hAnsi="Times New Roman" w:cs="Times New Roman"/>
          <w:sz w:val="24"/>
          <w:szCs w:val="24"/>
        </w:rPr>
        <w:t>,</w:t>
      </w:r>
      <w:r w:rsidR="00D5605D" w:rsidRPr="00A43695">
        <w:rPr>
          <w:rFonts w:ascii="Times New Roman" w:hAnsi="Times New Roman" w:cs="Times New Roman"/>
          <w:sz w:val="24"/>
          <w:szCs w:val="24"/>
        </w:rPr>
        <w:t xml:space="preserve"> using Eq</w:t>
      </w:r>
      <w:r w:rsidR="00AA5971" w:rsidRPr="00A43695">
        <w:rPr>
          <w:rFonts w:ascii="Times New Roman" w:hAnsi="Times New Roman" w:cs="Times New Roman"/>
          <w:sz w:val="24"/>
          <w:szCs w:val="24"/>
        </w:rPr>
        <w:t xml:space="preserve">uation </w:t>
      </w:r>
      <w:r w:rsidR="00D9122E">
        <w:rPr>
          <w:rFonts w:ascii="Times New Roman" w:hAnsi="Times New Roman" w:cs="Times New Roman"/>
          <w:color w:val="FF0000"/>
          <w:sz w:val="24"/>
          <w:szCs w:val="24"/>
          <w:u w:val="single"/>
        </w:rPr>
        <w:t>3</w:t>
      </w:r>
      <w:r w:rsidR="00D9122E">
        <w:rPr>
          <w:rFonts w:ascii="Times New Roman" w:hAnsi="Times New Roman" w:cs="Times New Roman"/>
          <w:strike/>
          <w:color w:val="FF0000"/>
          <w:sz w:val="24"/>
          <w:szCs w:val="24"/>
        </w:rPr>
        <w:t>6</w:t>
      </w:r>
      <w:r w:rsidR="00F91BF4" w:rsidRPr="00A43695">
        <w:rPr>
          <w:rFonts w:ascii="Times New Roman" w:hAnsi="Times New Roman" w:cs="Times New Roman"/>
          <w:sz w:val="24"/>
          <w:szCs w:val="24"/>
        </w:rPr>
        <w:t xml:space="preserve"> and recorded</w:t>
      </w:r>
      <w:r w:rsidR="00D5605D" w:rsidRPr="00A43695">
        <w:rPr>
          <w:rFonts w:ascii="Times New Roman" w:hAnsi="Times New Roman" w:cs="Times New Roman"/>
          <w:sz w:val="24"/>
          <w:szCs w:val="24"/>
        </w:rPr>
        <w:t>:</w:t>
      </w:r>
    </w:p>
    <w:p w14:paraId="1E87E7DB" w14:textId="13EBEB30" w:rsidR="00EA7B3A" w:rsidRPr="00A43695" w:rsidRDefault="00EA7B3A" w:rsidP="007E260A">
      <w:pPr>
        <w:pStyle w:val="ListParagraph"/>
        <w:spacing w:after="120" w:line="240" w:lineRule="auto"/>
        <w:ind w:left="1224"/>
        <w:contextualSpacing w:val="0"/>
        <w:rPr>
          <w:rFonts w:ascii="Times New Roman" w:eastAsiaTheme="minorEastAsia"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AA5971" w:rsidRPr="00A43695" w14:paraId="7DABA7EA" w14:textId="77777777" w:rsidTr="00EA6F50">
        <w:trPr>
          <w:jc w:val="center"/>
        </w:trPr>
        <w:tc>
          <w:tcPr>
            <w:tcW w:w="810" w:type="dxa"/>
            <w:vAlign w:val="center"/>
          </w:tcPr>
          <w:p w14:paraId="1A088FBD" w14:textId="77777777" w:rsidR="00AA5971" w:rsidRPr="00A43695" w:rsidRDefault="00AA5971"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557EF96F" w14:textId="6755E0FE" w:rsidR="00AA5971" w:rsidRPr="00A43695" w:rsidRDefault="003F702A" w:rsidP="007E260A">
            <w:pPr>
              <w:pStyle w:val="ListParagraph"/>
              <w:spacing w:after="120"/>
              <w:ind w:left="0"/>
              <w:contextualSpacing w:val="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op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test</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sop</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test</m:t>
                                </m:r>
                              </m:sub>
                            </m:sSub>
                          </m:den>
                        </m:f>
                      </m:e>
                    </m:d>
                  </m:e>
                  <m:sup>
                    <m:r>
                      <w:rPr>
                        <w:rFonts w:ascii="Cambria Math" w:hAnsi="Cambria Math" w:cs="Times New Roman"/>
                        <w:sz w:val="24"/>
                        <w:szCs w:val="24"/>
                      </w:rPr>
                      <m:t>0.5</m:t>
                    </m:r>
                  </m:sup>
                </m:sSup>
              </m:oMath>
            </m:oMathPara>
          </w:p>
        </w:tc>
        <w:tc>
          <w:tcPr>
            <w:tcW w:w="895" w:type="dxa"/>
            <w:vAlign w:val="center"/>
          </w:tcPr>
          <w:p w14:paraId="033404E0" w14:textId="4A72BEDE" w:rsidR="00AA5971" w:rsidRPr="00A43695" w:rsidRDefault="00AA5971"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D9122E">
              <w:rPr>
                <w:rFonts w:ascii="Times New Roman" w:hAnsi="Times New Roman" w:cs="Times New Roman"/>
                <w:color w:val="FF0000"/>
                <w:sz w:val="24"/>
                <w:szCs w:val="24"/>
                <w:u w:val="single"/>
              </w:rPr>
              <w:t>3</w:t>
            </w:r>
            <w:r w:rsidR="00D9122E">
              <w:rPr>
                <w:rFonts w:ascii="Times New Roman" w:hAnsi="Times New Roman" w:cs="Times New Roman"/>
                <w:strike/>
                <w:color w:val="FF0000"/>
                <w:sz w:val="24"/>
                <w:szCs w:val="24"/>
              </w:rPr>
              <w:t>6</w:t>
            </w:r>
            <w:r w:rsidRPr="00A43695">
              <w:rPr>
                <w:rFonts w:ascii="Times New Roman" w:hAnsi="Times New Roman" w:cs="Times New Roman"/>
                <w:sz w:val="24"/>
                <w:szCs w:val="24"/>
              </w:rPr>
              <w:t>)</w:t>
            </w:r>
          </w:p>
        </w:tc>
      </w:tr>
    </w:tbl>
    <w:p w14:paraId="0C2E7A70" w14:textId="77777777" w:rsidR="00201C75" w:rsidRPr="00A43695" w:rsidRDefault="00201C75" w:rsidP="007E260A">
      <w:pPr>
        <w:pStyle w:val="ListParagraph"/>
        <w:spacing w:after="120" w:line="240" w:lineRule="auto"/>
        <w:ind w:left="1170"/>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6E1BCF6F" w14:textId="717F476F" w:rsidR="00201C75" w:rsidRPr="00A43695" w:rsidRDefault="00201C75"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Qop</w:t>
      </w:r>
      <w:proofErr w:type="spellEnd"/>
      <w:r w:rsidRPr="00A43695">
        <w:rPr>
          <w:rFonts w:ascii="Times New Roman" w:hAnsi="Times New Roman" w:cs="Times New Roman"/>
          <w:sz w:val="24"/>
          <w:szCs w:val="24"/>
        </w:rPr>
        <w:t xml:space="preserve"> = The </w:t>
      </w:r>
      <w:r w:rsidR="00E55560" w:rsidRPr="00A43695">
        <w:rPr>
          <w:rFonts w:ascii="Times New Roman" w:hAnsi="Times New Roman" w:cs="Times New Roman"/>
          <w:sz w:val="24"/>
          <w:szCs w:val="24"/>
        </w:rPr>
        <w:t>Blower Fan airflow at operating conditions</w:t>
      </w:r>
      <w:r w:rsidR="003F73CA" w:rsidRPr="00B863C0">
        <w:rPr>
          <w:rFonts w:ascii="Times New Roman" w:hAnsi="Times New Roman" w:cs="Times New Roman"/>
          <w:sz w:val="24"/>
          <w:szCs w:val="24"/>
        </w:rPr>
        <w:t>.</w:t>
      </w:r>
    </w:p>
    <w:p w14:paraId="3BF1D0BB" w14:textId="23907873" w:rsidR="00201C75" w:rsidRPr="00A43695" w:rsidRDefault="00E55560"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Qtest</w:t>
      </w:r>
      <w:proofErr w:type="spellEnd"/>
      <w:r w:rsidRPr="00A43695">
        <w:rPr>
          <w:rFonts w:ascii="Times New Roman" w:hAnsi="Times New Roman" w:cs="Times New Roman"/>
          <w:sz w:val="24"/>
          <w:szCs w:val="24"/>
        </w:rPr>
        <w:t xml:space="preserve"> = The Fan Flowmeter airflow measured in </w:t>
      </w:r>
      <w:r w:rsidR="00201C75" w:rsidRPr="00A43695">
        <w:rPr>
          <w:rFonts w:ascii="Times New Roman" w:hAnsi="Times New Roman" w:cs="Times New Roman"/>
          <w:sz w:val="24"/>
          <w:szCs w:val="24"/>
        </w:rPr>
        <w:t>Section</w:t>
      </w:r>
      <w:r w:rsidR="00BF2ABE" w:rsidRPr="00A43695">
        <w:rPr>
          <w:rFonts w:ascii="Times New Roman" w:hAnsi="Times New Roman" w:cs="Times New Roman"/>
          <w:sz w:val="24"/>
          <w:szCs w:val="24"/>
        </w:rPr>
        <w:t xml:space="preserve"> </w:t>
      </w:r>
      <w:r w:rsidR="00BF2ABE" w:rsidRPr="00A43695">
        <w:rPr>
          <w:rFonts w:ascii="Times New Roman" w:hAnsi="Times New Roman" w:cs="Times New Roman"/>
          <w:sz w:val="24"/>
          <w:szCs w:val="24"/>
        </w:rPr>
        <w:fldChar w:fldCharType="begin"/>
      </w:r>
      <w:r w:rsidR="00BF2ABE" w:rsidRPr="00A43695">
        <w:rPr>
          <w:rFonts w:ascii="Times New Roman" w:hAnsi="Times New Roman" w:cs="Times New Roman"/>
          <w:sz w:val="24"/>
          <w:szCs w:val="24"/>
        </w:rPr>
        <w:instrText xml:space="preserve"> REF _Ref523834620 \r \h </w:instrText>
      </w:r>
      <w:r w:rsidR="00A45726" w:rsidRPr="00A43695">
        <w:rPr>
          <w:rFonts w:ascii="Times New Roman" w:hAnsi="Times New Roman" w:cs="Times New Roman"/>
          <w:sz w:val="24"/>
          <w:szCs w:val="24"/>
        </w:rPr>
        <w:instrText xml:space="preserve"> \* MERGEFORMAT </w:instrText>
      </w:r>
      <w:r w:rsidR="00BF2ABE" w:rsidRPr="00A43695">
        <w:rPr>
          <w:rFonts w:ascii="Times New Roman" w:hAnsi="Times New Roman" w:cs="Times New Roman"/>
          <w:sz w:val="24"/>
          <w:szCs w:val="24"/>
        </w:rPr>
      </w:r>
      <w:r w:rsidR="00BF2ABE"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6.5.2.7</w:t>
      </w:r>
      <w:r w:rsidR="00BF2ABE" w:rsidRPr="00A43695">
        <w:rPr>
          <w:rFonts w:ascii="Times New Roman" w:hAnsi="Times New Roman" w:cs="Times New Roman"/>
          <w:sz w:val="24"/>
          <w:szCs w:val="24"/>
        </w:rPr>
        <w:fldChar w:fldCharType="end"/>
      </w:r>
      <w:r w:rsidR="00DF33E6">
        <w:rPr>
          <w:rFonts w:ascii="Times New Roman" w:hAnsi="Times New Roman" w:cs="Times New Roman"/>
          <w:strike/>
          <w:color w:val="FF0000"/>
          <w:sz w:val="24"/>
          <w:szCs w:val="24"/>
        </w:rPr>
        <w:t>6.4.2.7</w:t>
      </w:r>
      <w:r w:rsidR="003F73CA">
        <w:rPr>
          <w:rFonts w:ascii="Times New Roman" w:hAnsi="Times New Roman" w:cs="Times New Roman"/>
          <w:sz w:val="24"/>
          <w:szCs w:val="24"/>
        </w:rPr>
        <w:t>.</w:t>
      </w:r>
    </w:p>
    <w:p w14:paraId="3B82CAD6" w14:textId="78698E85" w:rsidR="00E55560" w:rsidRPr="00A43695" w:rsidRDefault="00E55560"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Psop</w:t>
      </w:r>
      <w:proofErr w:type="spellEnd"/>
      <w:r w:rsidRPr="00A43695">
        <w:rPr>
          <w:rFonts w:ascii="Times New Roman" w:hAnsi="Times New Roman" w:cs="Times New Roman"/>
          <w:sz w:val="24"/>
          <w:szCs w:val="24"/>
        </w:rPr>
        <w:t xml:space="preserve"> = The pressure in the supply side during operation measured in Section </w:t>
      </w:r>
      <w:r w:rsidR="00EE598C" w:rsidRPr="00A43695">
        <w:rPr>
          <w:rFonts w:ascii="Times New Roman" w:hAnsi="Times New Roman" w:cs="Times New Roman"/>
          <w:sz w:val="24"/>
          <w:szCs w:val="24"/>
        </w:rPr>
        <w:fldChar w:fldCharType="begin"/>
      </w:r>
      <w:r w:rsidR="00EE598C" w:rsidRPr="00A43695">
        <w:rPr>
          <w:rFonts w:ascii="Times New Roman" w:hAnsi="Times New Roman" w:cs="Times New Roman"/>
          <w:sz w:val="24"/>
          <w:szCs w:val="24"/>
        </w:rPr>
        <w:instrText xml:space="preserve"> REF _Ref530424269 \r \h </w:instrText>
      </w:r>
      <w:r w:rsidR="00B863C0">
        <w:rPr>
          <w:rFonts w:ascii="Times New Roman" w:hAnsi="Times New Roman" w:cs="Times New Roman"/>
          <w:sz w:val="24"/>
          <w:szCs w:val="24"/>
        </w:rPr>
        <w:instrText xml:space="preserve"> \* MERGEFORMAT </w:instrText>
      </w:r>
      <w:r w:rsidR="00EE598C" w:rsidRPr="00A43695">
        <w:rPr>
          <w:rFonts w:ascii="Times New Roman" w:hAnsi="Times New Roman" w:cs="Times New Roman"/>
          <w:sz w:val="24"/>
          <w:szCs w:val="24"/>
        </w:rPr>
      </w:r>
      <w:r w:rsidR="00EE598C"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6.5.2.4</w:t>
      </w:r>
      <w:r w:rsidR="00EE598C" w:rsidRPr="00A43695">
        <w:rPr>
          <w:rFonts w:ascii="Times New Roman" w:hAnsi="Times New Roman" w:cs="Times New Roman"/>
          <w:sz w:val="24"/>
          <w:szCs w:val="24"/>
        </w:rPr>
        <w:fldChar w:fldCharType="end"/>
      </w:r>
      <w:r w:rsidR="00DF33E6">
        <w:rPr>
          <w:rFonts w:ascii="Times New Roman" w:hAnsi="Times New Roman" w:cs="Times New Roman"/>
          <w:strike/>
          <w:color w:val="FF0000"/>
          <w:sz w:val="24"/>
          <w:szCs w:val="24"/>
        </w:rPr>
        <w:t>6.4.2.4</w:t>
      </w:r>
      <w:r w:rsidR="003F73CA">
        <w:rPr>
          <w:rFonts w:ascii="Times New Roman" w:hAnsi="Times New Roman" w:cs="Times New Roman"/>
          <w:sz w:val="24"/>
          <w:szCs w:val="24"/>
        </w:rPr>
        <w:t>.</w:t>
      </w:r>
    </w:p>
    <w:p w14:paraId="58DD34DA" w14:textId="048D6DBF" w:rsidR="00E55560" w:rsidRPr="00A43695" w:rsidRDefault="00E55560"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Ptest</w:t>
      </w:r>
      <w:proofErr w:type="spellEnd"/>
      <w:r w:rsidRPr="00A43695">
        <w:rPr>
          <w:rFonts w:ascii="Times New Roman" w:hAnsi="Times New Roman" w:cs="Times New Roman"/>
          <w:sz w:val="24"/>
          <w:szCs w:val="24"/>
        </w:rPr>
        <w:t xml:space="preserve"> = The pressure in the supply side during testing measured in Section</w:t>
      </w:r>
      <w:r w:rsidR="00BF2ABE" w:rsidRPr="00A43695">
        <w:rPr>
          <w:rFonts w:ascii="Times New Roman" w:hAnsi="Times New Roman" w:cs="Times New Roman"/>
          <w:sz w:val="24"/>
          <w:szCs w:val="24"/>
        </w:rPr>
        <w:t xml:space="preserve"> </w:t>
      </w:r>
      <w:r w:rsidR="00BF2ABE" w:rsidRPr="00A43695">
        <w:rPr>
          <w:rFonts w:ascii="Times New Roman" w:hAnsi="Times New Roman" w:cs="Times New Roman"/>
          <w:sz w:val="24"/>
          <w:szCs w:val="24"/>
        </w:rPr>
        <w:fldChar w:fldCharType="begin"/>
      </w:r>
      <w:r w:rsidR="00BF2ABE" w:rsidRPr="00A43695">
        <w:rPr>
          <w:rFonts w:ascii="Times New Roman" w:hAnsi="Times New Roman" w:cs="Times New Roman"/>
          <w:sz w:val="24"/>
          <w:szCs w:val="24"/>
        </w:rPr>
        <w:instrText xml:space="preserve"> REF _Ref523834620 \r \h </w:instrText>
      </w:r>
      <w:r w:rsidR="00A45726" w:rsidRPr="00A43695">
        <w:rPr>
          <w:rFonts w:ascii="Times New Roman" w:hAnsi="Times New Roman" w:cs="Times New Roman"/>
          <w:sz w:val="24"/>
          <w:szCs w:val="24"/>
        </w:rPr>
        <w:instrText xml:space="preserve"> \* MERGEFORMAT </w:instrText>
      </w:r>
      <w:r w:rsidR="00BF2ABE" w:rsidRPr="00A43695">
        <w:rPr>
          <w:rFonts w:ascii="Times New Roman" w:hAnsi="Times New Roman" w:cs="Times New Roman"/>
          <w:sz w:val="24"/>
          <w:szCs w:val="24"/>
        </w:rPr>
      </w:r>
      <w:r w:rsidR="00BF2ABE"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6.5.2.7</w:t>
      </w:r>
      <w:r w:rsidR="00BF2ABE" w:rsidRPr="00A43695">
        <w:rPr>
          <w:rFonts w:ascii="Times New Roman" w:hAnsi="Times New Roman" w:cs="Times New Roman"/>
          <w:sz w:val="24"/>
          <w:szCs w:val="24"/>
        </w:rPr>
        <w:fldChar w:fldCharType="end"/>
      </w:r>
      <w:r w:rsidR="00DF33E6">
        <w:rPr>
          <w:rFonts w:ascii="Times New Roman" w:hAnsi="Times New Roman" w:cs="Times New Roman"/>
          <w:strike/>
          <w:color w:val="FF0000"/>
          <w:sz w:val="24"/>
          <w:szCs w:val="24"/>
        </w:rPr>
        <w:t>6.4.2.7</w:t>
      </w:r>
      <w:r w:rsidR="003F73CA">
        <w:rPr>
          <w:rFonts w:ascii="Times New Roman" w:hAnsi="Times New Roman" w:cs="Times New Roman"/>
          <w:sz w:val="24"/>
          <w:szCs w:val="24"/>
        </w:rPr>
        <w:t>.</w:t>
      </w:r>
    </w:p>
    <w:p w14:paraId="512623A8" w14:textId="57A47F08" w:rsidR="00BD064B"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.9.</w:t>
      </w:r>
      <w:r w:rsidR="008374A4" w:rsidRPr="00A43695">
        <w:rPr>
          <w:rFonts w:ascii="Times New Roman" w:hAnsi="Times New Roman" w:cs="Times New Roman"/>
          <w:sz w:val="24"/>
          <w:szCs w:val="24"/>
        </w:rPr>
        <w:t xml:space="preserve">The </w:t>
      </w:r>
      <w:r w:rsidR="00E34FA9" w:rsidRPr="00A43695">
        <w:rPr>
          <w:rFonts w:ascii="Times New Roman" w:hAnsi="Times New Roman" w:cs="Times New Roman"/>
          <w:sz w:val="24"/>
          <w:szCs w:val="24"/>
        </w:rPr>
        <w:t xml:space="preserve">Fan Flowmeter shall be turned off and removed; </w:t>
      </w:r>
      <w:r w:rsidR="00313D63" w:rsidRPr="00A43695">
        <w:rPr>
          <w:rFonts w:ascii="Times New Roman" w:hAnsi="Times New Roman" w:cs="Times New Roman"/>
          <w:sz w:val="24"/>
          <w:szCs w:val="24"/>
        </w:rPr>
        <w:t xml:space="preserve">the air barrier removed, if inserted; </w:t>
      </w:r>
      <w:r w:rsidR="00E34FA9" w:rsidRPr="00A43695">
        <w:rPr>
          <w:rFonts w:ascii="Times New Roman" w:hAnsi="Times New Roman" w:cs="Times New Roman"/>
          <w:sz w:val="24"/>
          <w:szCs w:val="24"/>
        </w:rPr>
        <w:t xml:space="preserve">the blower access panel replaced, if removed; </w:t>
      </w:r>
      <w:r w:rsidR="00C34E20" w:rsidRPr="00A43695">
        <w:rPr>
          <w:rFonts w:ascii="Times New Roman" w:hAnsi="Times New Roman" w:cs="Times New Roman"/>
          <w:sz w:val="24"/>
          <w:szCs w:val="24"/>
        </w:rPr>
        <w:t xml:space="preserve">and </w:t>
      </w:r>
      <w:r w:rsidR="00E34FA9" w:rsidRPr="00A43695">
        <w:rPr>
          <w:rFonts w:ascii="Times New Roman" w:hAnsi="Times New Roman" w:cs="Times New Roman"/>
          <w:sz w:val="24"/>
          <w:szCs w:val="24"/>
        </w:rPr>
        <w:t xml:space="preserve">the </w:t>
      </w:r>
      <w:r w:rsidR="008374A4" w:rsidRPr="00A43695">
        <w:rPr>
          <w:rFonts w:ascii="Times New Roman" w:hAnsi="Times New Roman" w:cs="Times New Roman"/>
          <w:sz w:val="24"/>
          <w:szCs w:val="24"/>
        </w:rPr>
        <w:t xml:space="preserve">supply side </w:t>
      </w:r>
      <w:r w:rsidR="00A44596" w:rsidRPr="00B863C0">
        <w:rPr>
          <w:rFonts w:ascii="Times New Roman" w:hAnsi="Times New Roman" w:cs="Times New Roman"/>
          <w:color w:val="FF0000"/>
          <w:sz w:val="24"/>
          <w:szCs w:val="24"/>
          <w:u w:val="single"/>
        </w:rPr>
        <w:t xml:space="preserve">test </w:t>
      </w:r>
      <w:r w:rsidR="009E476E" w:rsidRPr="00A43695">
        <w:rPr>
          <w:rFonts w:ascii="Times New Roman" w:hAnsi="Times New Roman" w:cs="Times New Roman"/>
          <w:sz w:val="24"/>
          <w:szCs w:val="24"/>
        </w:rPr>
        <w:t>hole</w:t>
      </w:r>
      <w:r w:rsidR="008374A4" w:rsidRPr="00A43695">
        <w:rPr>
          <w:rFonts w:ascii="Times New Roman" w:hAnsi="Times New Roman" w:cs="Times New Roman"/>
          <w:sz w:val="24"/>
          <w:szCs w:val="24"/>
        </w:rPr>
        <w:t xml:space="preserve"> shall be sealed</w:t>
      </w:r>
      <w:r w:rsidR="008A496E" w:rsidRPr="00B863C0">
        <w:rPr>
          <w:rFonts w:ascii="Times New Roman" w:hAnsi="Times New Roman" w:cs="Times New Roman"/>
          <w:color w:val="FF0000"/>
          <w:sz w:val="24"/>
          <w:szCs w:val="24"/>
          <w:u w:val="single"/>
        </w:rPr>
        <w:t xml:space="preserve"> </w:t>
      </w:r>
      <w:r w:rsidR="00067141" w:rsidRPr="00B863C0">
        <w:rPr>
          <w:rFonts w:ascii="Times New Roman" w:hAnsi="Times New Roman" w:cs="Times New Roman"/>
          <w:color w:val="FF0000"/>
          <w:sz w:val="24"/>
          <w:szCs w:val="24"/>
          <w:u w:val="single"/>
        </w:rPr>
        <w:t xml:space="preserve">using equipment in </w:t>
      </w:r>
      <w:r w:rsidR="008A496E" w:rsidRPr="00B863C0">
        <w:rPr>
          <w:rFonts w:ascii="Times New Roman" w:hAnsi="Times New Roman" w:cs="Times New Roman"/>
          <w:color w:val="FF0000"/>
          <w:sz w:val="24"/>
          <w:szCs w:val="24"/>
          <w:u w:val="single"/>
        </w:rPr>
        <w:t xml:space="preserve">Section </w:t>
      </w:r>
      <w:r w:rsidR="007F74BE" w:rsidRPr="00B863C0">
        <w:rPr>
          <w:rFonts w:ascii="Times New Roman" w:hAnsi="Times New Roman" w:cs="Times New Roman"/>
          <w:color w:val="FF0000"/>
          <w:sz w:val="24"/>
          <w:szCs w:val="24"/>
          <w:u w:val="single"/>
        </w:rPr>
        <w:fldChar w:fldCharType="begin"/>
      </w:r>
      <w:r w:rsidR="007F74BE" w:rsidRPr="00B863C0">
        <w:rPr>
          <w:rFonts w:ascii="Times New Roman" w:hAnsi="Times New Roman" w:cs="Times New Roman"/>
          <w:color w:val="FF0000"/>
          <w:sz w:val="24"/>
          <w:szCs w:val="24"/>
          <w:u w:val="single"/>
        </w:rPr>
        <w:instrText xml:space="preserve"> REF _Ref20229027 \r \h </w:instrText>
      </w:r>
      <w:r w:rsidR="007F74BE" w:rsidRPr="00B863C0">
        <w:rPr>
          <w:rFonts w:ascii="Times New Roman" w:hAnsi="Times New Roman" w:cs="Times New Roman"/>
          <w:color w:val="FF0000"/>
          <w:sz w:val="24"/>
          <w:szCs w:val="24"/>
          <w:u w:val="single"/>
        </w:rPr>
      </w:r>
      <w:r w:rsidR="007F74BE" w:rsidRPr="00B863C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6.5.1.4</w:t>
      </w:r>
      <w:r w:rsidR="007F74BE" w:rsidRPr="00B863C0">
        <w:rPr>
          <w:rFonts w:ascii="Times New Roman" w:hAnsi="Times New Roman" w:cs="Times New Roman"/>
          <w:color w:val="FF0000"/>
          <w:sz w:val="24"/>
          <w:szCs w:val="24"/>
          <w:u w:val="single"/>
        </w:rPr>
        <w:fldChar w:fldCharType="end"/>
      </w:r>
      <w:r w:rsidR="00BD064B" w:rsidRPr="00A43695">
        <w:rPr>
          <w:rFonts w:ascii="Times New Roman" w:hAnsi="Times New Roman" w:cs="Times New Roman"/>
          <w:sz w:val="24"/>
          <w:szCs w:val="24"/>
        </w:rPr>
        <w:t>.</w:t>
      </w:r>
    </w:p>
    <w:p w14:paraId="3FC18B9D" w14:textId="0C4164C0" w:rsidR="005B64DB"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6.4.2</w:t>
      </w:r>
      <w:r>
        <w:rPr>
          <w:rFonts w:ascii="Times New Roman" w:hAnsi="Times New Roman" w:cs="Times New Roman"/>
          <w:bCs/>
          <w:strike/>
          <w:color w:val="FF0000"/>
          <w:sz w:val="24"/>
          <w:szCs w:val="24"/>
        </w:rPr>
        <w:t>.10.</w:t>
      </w:r>
      <w:r w:rsidR="00BD064B" w:rsidRPr="00A43695">
        <w:rPr>
          <w:rFonts w:ascii="Times New Roman" w:hAnsi="Times New Roman" w:cs="Times New Roman"/>
          <w:sz w:val="24"/>
          <w:szCs w:val="24"/>
        </w:rPr>
        <w:t xml:space="preserve">If the procedure to </w:t>
      </w:r>
      <w:r w:rsidR="00402F27" w:rsidRPr="00A43695">
        <w:rPr>
          <w:rFonts w:ascii="Times New Roman" w:hAnsi="Times New Roman" w:cs="Times New Roman"/>
          <w:sz w:val="24"/>
          <w:szCs w:val="24"/>
        </w:rPr>
        <w:t xml:space="preserve">measure Blower Fan watt draw in Section </w:t>
      </w:r>
      <w:r w:rsidR="00402F27" w:rsidRPr="00A43695">
        <w:rPr>
          <w:rFonts w:ascii="Times New Roman" w:hAnsi="Times New Roman" w:cs="Times New Roman"/>
          <w:sz w:val="24"/>
          <w:szCs w:val="24"/>
        </w:rPr>
        <w:fldChar w:fldCharType="begin"/>
      </w:r>
      <w:r w:rsidR="00402F27" w:rsidRPr="00A43695">
        <w:rPr>
          <w:rFonts w:ascii="Times New Roman" w:hAnsi="Times New Roman" w:cs="Times New Roman"/>
          <w:sz w:val="24"/>
          <w:szCs w:val="24"/>
        </w:rPr>
        <w:instrText xml:space="preserve"> REF _Ref508900416 \r \h </w:instrText>
      </w:r>
      <w:r w:rsidR="009D0B2F" w:rsidRPr="00A43695">
        <w:rPr>
          <w:rFonts w:ascii="Times New Roman" w:hAnsi="Times New Roman" w:cs="Times New Roman"/>
          <w:sz w:val="24"/>
          <w:szCs w:val="24"/>
        </w:rPr>
        <w:instrText xml:space="preserve"> \* MERGEFORMAT </w:instrText>
      </w:r>
      <w:r w:rsidR="00402F27" w:rsidRPr="00A43695">
        <w:rPr>
          <w:rFonts w:ascii="Times New Roman" w:hAnsi="Times New Roman" w:cs="Times New Roman"/>
          <w:sz w:val="24"/>
          <w:szCs w:val="24"/>
        </w:rPr>
      </w:r>
      <w:r w:rsidR="00402F2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w:t>
      </w:r>
      <w:r w:rsidR="00402F27" w:rsidRPr="00A43695">
        <w:rPr>
          <w:rFonts w:ascii="Times New Roman" w:hAnsi="Times New Roman" w:cs="Times New Roman"/>
          <w:sz w:val="24"/>
          <w:szCs w:val="24"/>
        </w:rPr>
        <w:fldChar w:fldCharType="end"/>
      </w:r>
      <w:r w:rsidR="00402F27" w:rsidRPr="00A43695">
        <w:rPr>
          <w:rFonts w:ascii="Times New Roman" w:hAnsi="Times New Roman" w:cs="Times New Roman"/>
          <w:sz w:val="24"/>
          <w:szCs w:val="24"/>
        </w:rPr>
        <w:t xml:space="preserve"> or to </w:t>
      </w:r>
      <w:r w:rsidR="00BD064B" w:rsidRPr="00A43695">
        <w:rPr>
          <w:rFonts w:ascii="Times New Roman" w:hAnsi="Times New Roman" w:cs="Times New Roman"/>
          <w:sz w:val="24"/>
          <w:szCs w:val="24"/>
        </w:rPr>
        <w:t xml:space="preserve">evaluate refrigerant charge in Section </w:t>
      </w:r>
      <w:r w:rsidR="00BD064B" w:rsidRPr="00A43695">
        <w:rPr>
          <w:rFonts w:ascii="Times New Roman" w:hAnsi="Times New Roman" w:cs="Times New Roman"/>
          <w:sz w:val="24"/>
          <w:szCs w:val="24"/>
        </w:rPr>
        <w:fldChar w:fldCharType="begin"/>
      </w:r>
      <w:r w:rsidR="00BD064B" w:rsidRPr="00A43695">
        <w:rPr>
          <w:rFonts w:ascii="Times New Roman" w:hAnsi="Times New Roman" w:cs="Times New Roman"/>
          <w:sz w:val="24"/>
          <w:szCs w:val="24"/>
        </w:rPr>
        <w:instrText xml:space="preserve"> REF _Ref508900173 \r \h </w:instrText>
      </w:r>
      <w:r w:rsidR="009D0B2F" w:rsidRPr="00A43695">
        <w:rPr>
          <w:rFonts w:ascii="Times New Roman" w:hAnsi="Times New Roman" w:cs="Times New Roman"/>
          <w:sz w:val="24"/>
          <w:szCs w:val="24"/>
        </w:rPr>
        <w:instrText xml:space="preserve"> \* MERGEFORMAT </w:instrText>
      </w:r>
      <w:r w:rsidR="00BD064B" w:rsidRPr="00A43695">
        <w:rPr>
          <w:rFonts w:ascii="Times New Roman" w:hAnsi="Times New Roman" w:cs="Times New Roman"/>
          <w:sz w:val="24"/>
          <w:szCs w:val="24"/>
        </w:rPr>
      </w:r>
      <w:r w:rsidR="00BD064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w:t>
      </w:r>
      <w:r w:rsidR="00BD064B" w:rsidRPr="00A43695">
        <w:rPr>
          <w:rFonts w:ascii="Times New Roman" w:hAnsi="Times New Roman" w:cs="Times New Roman"/>
          <w:sz w:val="24"/>
          <w:szCs w:val="24"/>
        </w:rPr>
        <w:fldChar w:fldCharType="end"/>
      </w:r>
      <w:r w:rsidR="00BD064B" w:rsidRPr="00A43695">
        <w:rPr>
          <w:rFonts w:ascii="Times New Roman" w:hAnsi="Times New Roman" w:cs="Times New Roman"/>
          <w:sz w:val="24"/>
          <w:szCs w:val="24"/>
        </w:rPr>
        <w:t xml:space="preserve"> will not be conducted, then </w:t>
      </w:r>
      <w:r w:rsidR="00C34E20" w:rsidRPr="00A43695">
        <w:rPr>
          <w:rFonts w:ascii="Times New Roman" w:hAnsi="Times New Roman" w:cs="Times New Roman"/>
          <w:sz w:val="24"/>
          <w:szCs w:val="24"/>
        </w:rPr>
        <w:t xml:space="preserve">power to the </w:t>
      </w:r>
      <w:r w:rsidR="00C34E20" w:rsidRPr="00A43695">
        <w:rPr>
          <w:rFonts w:ascii="Times New Roman" w:hAnsi="Times New Roman" w:cs="Times New Roman"/>
          <w:sz w:val="24"/>
          <w:szCs w:val="24"/>
        </w:rPr>
        <w:lastRenderedPageBreak/>
        <w:t xml:space="preserve">compressor shall be restored, if </w:t>
      </w:r>
      <w:proofErr w:type="spellStart"/>
      <w:r w:rsidR="007F4CC2" w:rsidRPr="00B863C0">
        <w:rPr>
          <w:rFonts w:ascii="Times New Roman" w:hAnsi="Times New Roman" w:cs="Times New Roman"/>
          <w:color w:val="FF0000"/>
          <w:sz w:val="24"/>
          <w:szCs w:val="24"/>
          <w:u w:val="single"/>
        </w:rPr>
        <w:t>disconnected</w:t>
      </w:r>
      <w:r w:rsidR="00C34E20" w:rsidRPr="00B863C0">
        <w:rPr>
          <w:rFonts w:ascii="Times New Roman" w:hAnsi="Times New Roman" w:cs="Times New Roman"/>
          <w:strike/>
          <w:color w:val="FF0000"/>
          <w:sz w:val="24"/>
          <w:szCs w:val="24"/>
        </w:rPr>
        <w:t>cut</w:t>
      </w:r>
      <w:proofErr w:type="spellEnd"/>
      <w:r w:rsidR="00C34E20" w:rsidRPr="00B863C0">
        <w:rPr>
          <w:rFonts w:ascii="Times New Roman" w:hAnsi="Times New Roman" w:cs="Times New Roman"/>
          <w:strike/>
          <w:color w:val="FF0000"/>
          <w:sz w:val="24"/>
          <w:szCs w:val="24"/>
        </w:rPr>
        <w:t xml:space="preserve"> off</w:t>
      </w:r>
      <w:r w:rsidR="00C34E20" w:rsidRPr="00A43695">
        <w:rPr>
          <w:rFonts w:ascii="Times New Roman" w:hAnsi="Times New Roman" w:cs="Times New Roman"/>
          <w:sz w:val="24"/>
          <w:szCs w:val="24"/>
        </w:rPr>
        <w:t xml:space="preserve"> for the test, and </w:t>
      </w:r>
      <w:r w:rsidR="00E34FA9" w:rsidRPr="00A43695">
        <w:rPr>
          <w:rFonts w:ascii="Times New Roman" w:hAnsi="Times New Roman" w:cs="Times New Roman"/>
          <w:sz w:val="24"/>
          <w:szCs w:val="24"/>
        </w:rPr>
        <w:t>t</w:t>
      </w:r>
      <w:r w:rsidR="008374A4" w:rsidRPr="00A43695">
        <w:rPr>
          <w:rFonts w:ascii="Times New Roman" w:hAnsi="Times New Roman" w:cs="Times New Roman"/>
          <w:sz w:val="24"/>
          <w:szCs w:val="24"/>
        </w:rPr>
        <w:t xml:space="preserve">he thermostat(s) </w:t>
      </w:r>
      <w:r w:rsidR="00E15FDA" w:rsidRPr="00A43695">
        <w:rPr>
          <w:rFonts w:ascii="Times New Roman" w:hAnsi="Times New Roman" w:cs="Times New Roman"/>
          <w:sz w:val="24"/>
          <w:szCs w:val="24"/>
        </w:rPr>
        <w:t xml:space="preserve">mode(s) and </w:t>
      </w:r>
      <w:r w:rsidR="008374A4" w:rsidRPr="00A43695">
        <w:rPr>
          <w:rFonts w:ascii="Times New Roman" w:hAnsi="Times New Roman" w:cs="Times New Roman"/>
          <w:sz w:val="24"/>
          <w:szCs w:val="24"/>
        </w:rPr>
        <w:t xml:space="preserve">set point(s) shall be </w:t>
      </w:r>
      <w:r w:rsidR="00C34E20" w:rsidRPr="00A43695">
        <w:rPr>
          <w:rFonts w:ascii="Times New Roman" w:hAnsi="Times New Roman" w:cs="Times New Roman"/>
          <w:sz w:val="24"/>
          <w:szCs w:val="24"/>
        </w:rPr>
        <w:t xml:space="preserve">returned </w:t>
      </w:r>
      <w:r w:rsidR="008374A4" w:rsidRPr="00A43695">
        <w:rPr>
          <w:rFonts w:ascii="Times New Roman" w:hAnsi="Times New Roman" w:cs="Times New Roman"/>
          <w:sz w:val="24"/>
          <w:szCs w:val="24"/>
        </w:rPr>
        <w:t>to their original setting</w:t>
      </w:r>
      <w:r w:rsidR="00BD064B" w:rsidRPr="00A43695">
        <w:rPr>
          <w:rFonts w:ascii="Times New Roman" w:hAnsi="Times New Roman" w:cs="Times New Roman"/>
          <w:sz w:val="24"/>
          <w:szCs w:val="24"/>
        </w:rPr>
        <w:t>.</w:t>
      </w:r>
      <w:r w:rsidR="00E34FA9" w:rsidRPr="00A43695">
        <w:rPr>
          <w:rFonts w:ascii="Times New Roman" w:hAnsi="Times New Roman" w:cs="Times New Roman"/>
          <w:sz w:val="24"/>
          <w:szCs w:val="24"/>
        </w:rPr>
        <w:t xml:space="preserve"> </w:t>
      </w:r>
    </w:p>
    <w:p w14:paraId="7048EAB6" w14:textId="76F6D431" w:rsidR="00E2311B" w:rsidRPr="00A43695" w:rsidRDefault="000D0404"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30" w:name="_Ref498003411"/>
      <w:r w:rsidRPr="000D0404">
        <w:rPr>
          <w:rFonts w:ascii="Times New Roman" w:hAnsi="Times New Roman" w:cs="Times New Roman"/>
          <w:b/>
          <w:strike/>
          <w:color w:val="FF0000"/>
          <w:sz w:val="24"/>
          <w:szCs w:val="24"/>
        </w:rPr>
        <w:t>6.</w:t>
      </w:r>
      <w:proofErr w:type="gramStart"/>
      <w:r w:rsidRPr="000D0404">
        <w:rPr>
          <w:rFonts w:ascii="Times New Roman" w:hAnsi="Times New Roman" w:cs="Times New Roman"/>
          <w:b/>
          <w:strike/>
          <w:color w:val="FF0000"/>
          <w:sz w:val="24"/>
          <w:szCs w:val="24"/>
        </w:rPr>
        <w:t>5.</w:t>
      </w:r>
      <w:r w:rsidR="00E2311B" w:rsidRPr="00A43695">
        <w:rPr>
          <w:rFonts w:ascii="Times New Roman" w:hAnsi="Times New Roman" w:cs="Times New Roman"/>
          <w:b/>
          <w:sz w:val="24"/>
          <w:szCs w:val="24"/>
        </w:rPr>
        <w:t>Flow</w:t>
      </w:r>
      <w:proofErr w:type="gramEnd"/>
      <w:r w:rsidR="00E2311B" w:rsidRPr="00A43695">
        <w:rPr>
          <w:rFonts w:ascii="Times New Roman" w:hAnsi="Times New Roman" w:cs="Times New Roman"/>
          <w:b/>
          <w:sz w:val="24"/>
          <w:szCs w:val="24"/>
        </w:rPr>
        <w:t xml:space="preserve"> Grid</w:t>
      </w:r>
      <w:bookmarkEnd w:id="130"/>
    </w:p>
    <w:p w14:paraId="38614B78" w14:textId="3A0D66BA" w:rsidR="00E2311B" w:rsidRPr="00A43695" w:rsidRDefault="000D0404"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0D0404">
        <w:rPr>
          <w:rFonts w:ascii="Times New Roman" w:hAnsi="Times New Roman" w:cs="Times New Roman"/>
          <w:bCs/>
          <w:strike/>
          <w:color w:val="FF0000"/>
          <w:sz w:val="24"/>
          <w:szCs w:val="24"/>
        </w:rPr>
        <w:t>6.5.</w:t>
      </w:r>
      <w:proofErr w:type="gramStart"/>
      <w:r>
        <w:rPr>
          <w:rFonts w:ascii="Times New Roman" w:hAnsi="Times New Roman" w:cs="Times New Roman"/>
          <w:bCs/>
          <w:strike/>
          <w:color w:val="FF0000"/>
          <w:sz w:val="24"/>
          <w:szCs w:val="24"/>
        </w:rPr>
        <w:t>1.</w:t>
      </w:r>
      <w:r w:rsidR="00E2311B" w:rsidRPr="00A43695">
        <w:rPr>
          <w:rFonts w:ascii="Times New Roman" w:hAnsi="Times New Roman" w:cs="Times New Roman"/>
          <w:b/>
          <w:sz w:val="24"/>
          <w:szCs w:val="24"/>
        </w:rPr>
        <w:t>Equipment</w:t>
      </w:r>
      <w:proofErr w:type="gramEnd"/>
      <w:r w:rsidR="00E2311B" w:rsidRPr="00A43695">
        <w:rPr>
          <w:rFonts w:ascii="Times New Roman" w:hAnsi="Times New Roman" w:cs="Times New Roman"/>
          <w:b/>
          <w:sz w:val="24"/>
          <w:szCs w:val="24"/>
        </w:rPr>
        <w:t xml:space="preserve"> Needed. </w:t>
      </w:r>
      <w:r w:rsidR="00E2311B" w:rsidRPr="00B863C0">
        <w:rPr>
          <w:rFonts w:ascii="Times New Roman" w:hAnsi="Times New Roman" w:cs="Times New Roman"/>
          <w:strike/>
          <w:color w:val="FF0000"/>
          <w:sz w:val="24"/>
          <w:szCs w:val="24"/>
        </w:rPr>
        <w:t xml:space="preserve">The </w:t>
      </w:r>
      <w:r w:rsidR="003540D7" w:rsidRPr="00B863C0">
        <w:rPr>
          <w:rFonts w:ascii="Times New Roman" w:hAnsi="Times New Roman" w:cs="Times New Roman"/>
          <w:strike/>
          <w:color w:val="FF0000"/>
          <w:sz w:val="24"/>
          <w:szCs w:val="24"/>
        </w:rPr>
        <w:t>e</w:t>
      </w:r>
      <w:r w:rsidR="00E2311B" w:rsidRPr="00B863C0">
        <w:rPr>
          <w:rFonts w:ascii="Times New Roman" w:hAnsi="Times New Roman" w:cs="Times New Roman"/>
          <w:strike/>
          <w:color w:val="FF0000"/>
          <w:sz w:val="24"/>
          <w:szCs w:val="24"/>
        </w:rPr>
        <w:t xml:space="preserve">quipment listed in this section shall have </w:t>
      </w:r>
      <w:r w:rsidR="000102F7" w:rsidRPr="00B863C0">
        <w:rPr>
          <w:rFonts w:ascii="Times New Roman" w:hAnsi="Times New Roman" w:cs="Times New Roman"/>
          <w:strike/>
          <w:color w:val="FF0000"/>
          <w:sz w:val="24"/>
          <w:szCs w:val="24"/>
        </w:rPr>
        <w:t>its</w:t>
      </w:r>
      <w:r w:rsidR="00E2311B" w:rsidRPr="00B863C0">
        <w:rPr>
          <w:rFonts w:ascii="Times New Roman" w:hAnsi="Times New Roman" w:cs="Times New Roman"/>
          <w:strike/>
          <w:color w:val="FF0000"/>
          <w:sz w:val="24"/>
          <w:szCs w:val="24"/>
        </w:rPr>
        <w:t xml:space="preserve"> calibrations checked at the manufacturer's recommended interval, and at least annually if no time is </w:t>
      </w:r>
      <w:proofErr w:type="spellStart"/>
      <w:proofErr w:type="gramStart"/>
      <w:r w:rsidR="00E2311B" w:rsidRPr="00B863C0">
        <w:rPr>
          <w:rFonts w:ascii="Times New Roman" w:hAnsi="Times New Roman" w:cs="Times New Roman"/>
          <w:strike/>
          <w:color w:val="FF0000"/>
          <w:sz w:val="24"/>
          <w:szCs w:val="24"/>
        </w:rPr>
        <w:t>specified.</w:t>
      </w:r>
      <w:r w:rsidR="00FA104E" w:rsidRPr="00B863C0">
        <w:rPr>
          <w:rFonts w:ascii="Times New Roman" w:hAnsi="Times New Roman" w:cs="Times New Roman"/>
          <w:color w:val="FF0000"/>
          <w:sz w:val="24"/>
          <w:szCs w:val="24"/>
          <w:u w:val="single"/>
        </w:rPr>
        <w:t>The</w:t>
      </w:r>
      <w:proofErr w:type="spellEnd"/>
      <w:proofErr w:type="gramEnd"/>
      <w:r w:rsidR="00FA104E" w:rsidRPr="00B863C0">
        <w:rPr>
          <w:rFonts w:ascii="Times New Roman" w:hAnsi="Times New Roman" w:cs="Times New Roman"/>
          <w:color w:val="FF0000"/>
          <w:sz w:val="24"/>
          <w:szCs w:val="24"/>
          <w:u w:val="single"/>
        </w:rPr>
        <w:t xml:space="preserve"> equipment listed in this section shall be observed to be in usable condition.</w:t>
      </w:r>
      <w:r w:rsidR="000C4D78" w:rsidRPr="00B863C0">
        <w:rPr>
          <w:rFonts w:ascii="Times New Roman" w:hAnsi="Times New Roman" w:cs="Times New Roman"/>
          <w:color w:val="FF0000"/>
          <w:sz w:val="24"/>
          <w:szCs w:val="24"/>
          <w:u w:val="single"/>
        </w:rPr>
        <w:t xml:space="preserve"> In addition, if the manufacturer recommends calibration, then the equipment listed in this section shall be calibrated at the manufacturer’s recommended interval.</w:t>
      </w:r>
    </w:p>
    <w:p w14:paraId="0798FE1C" w14:textId="69AE1D1A" w:rsidR="00E2311B"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1.</w:t>
      </w:r>
      <w:proofErr w:type="gramStart"/>
      <w:r>
        <w:rPr>
          <w:rFonts w:ascii="Times New Roman" w:hAnsi="Times New Roman" w:cs="Times New Roman"/>
          <w:bCs/>
          <w:strike/>
          <w:color w:val="FF0000"/>
          <w:sz w:val="24"/>
          <w:szCs w:val="24"/>
        </w:rPr>
        <w:t>1.</w:t>
      </w:r>
      <w:r w:rsidR="00E2311B" w:rsidRPr="00A43695">
        <w:rPr>
          <w:rFonts w:ascii="Times New Roman" w:hAnsi="Times New Roman" w:cs="Times New Roman"/>
          <w:sz w:val="24"/>
          <w:szCs w:val="24"/>
        </w:rPr>
        <w:t>Manometer</w:t>
      </w:r>
      <w:proofErr w:type="gramEnd"/>
      <w:r w:rsidR="00E2311B" w:rsidRPr="00A43695">
        <w:rPr>
          <w:rFonts w:ascii="Times New Roman" w:hAnsi="Times New Roman" w:cs="Times New Roman"/>
          <w:sz w:val="24"/>
          <w:szCs w:val="24"/>
        </w:rPr>
        <w:t>. A device that measure</w:t>
      </w:r>
      <w:r w:rsidR="002F6A5D" w:rsidRPr="00A43695">
        <w:rPr>
          <w:rFonts w:ascii="Times New Roman" w:hAnsi="Times New Roman" w:cs="Times New Roman"/>
          <w:sz w:val="24"/>
          <w:szCs w:val="24"/>
        </w:rPr>
        <w:t>s</w:t>
      </w:r>
      <w:r w:rsidR="00E2311B" w:rsidRPr="00A43695">
        <w:rPr>
          <w:rFonts w:ascii="Times New Roman" w:hAnsi="Times New Roman" w:cs="Times New Roman"/>
          <w:sz w:val="24"/>
          <w:szCs w:val="24"/>
        </w:rPr>
        <w:t xml:space="preserve"> pressure difference with an accuracy of ± 1% of the reading or ± 0.25 Pa (0.0010</w:t>
      </w:r>
      <w:r w:rsidR="003E4768" w:rsidRPr="00A43695">
        <w:rPr>
          <w:rFonts w:ascii="Times New Roman" w:hAnsi="Times New Roman" w:cs="Times New Roman"/>
          <w:sz w:val="24"/>
          <w:szCs w:val="24"/>
        </w:rPr>
        <w:t xml:space="preserve"> IWC</w:t>
      </w:r>
      <w:r w:rsidR="00E2311B" w:rsidRPr="00A43695">
        <w:rPr>
          <w:rFonts w:ascii="Times New Roman" w:hAnsi="Times New Roman" w:cs="Times New Roman"/>
          <w:sz w:val="24"/>
          <w:szCs w:val="24"/>
        </w:rPr>
        <w:t>), whichever is greater.</w:t>
      </w:r>
    </w:p>
    <w:p w14:paraId="13591E8A" w14:textId="11841606" w:rsidR="00E2311B"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1.</w:t>
      </w:r>
      <w:proofErr w:type="gramStart"/>
      <w:r>
        <w:rPr>
          <w:rFonts w:ascii="Times New Roman" w:hAnsi="Times New Roman" w:cs="Times New Roman"/>
          <w:bCs/>
          <w:strike/>
          <w:color w:val="FF0000"/>
          <w:sz w:val="24"/>
          <w:szCs w:val="24"/>
        </w:rPr>
        <w:t>2.</w:t>
      </w:r>
      <w:r w:rsidR="00E2311B" w:rsidRPr="00A43695">
        <w:rPr>
          <w:rFonts w:ascii="Times New Roman" w:hAnsi="Times New Roman" w:cs="Times New Roman"/>
          <w:sz w:val="24"/>
          <w:szCs w:val="24"/>
        </w:rPr>
        <w:t>Static</w:t>
      </w:r>
      <w:proofErr w:type="gramEnd"/>
      <w:r w:rsidR="00E2311B" w:rsidRPr="00A43695">
        <w:rPr>
          <w:rFonts w:ascii="Times New Roman" w:hAnsi="Times New Roman" w:cs="Times New Roman"/>
          <w:sz w:val="24"/>
          <w:szCs w:val="24"/>
        </w:rPr>
        <w:t xml:space="preserve"> Pressure Probe. A pressure measurement device capable of measuring the static pressure within a duct system.</w:t>
      </w:r>
    </w:p>
    <w:p w14:paraId="5CF5479B" w14:textId="0B44F5E5" w:rsidR="00E2311B"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.1.</w:t>
      </w:r>
      <w:proofErr w:type="gramStart"/>
      <w:r>
        <w:rPr>
          <w:rFonts w:ascii="Times New Roman" w:hAnsi="Times New Roman" w:cs="Times New Roman"/>
          <w:bCs/>
          <w:strike/>
          <w:color w:val="FF0000"/>
          <w:sz w:val="24"/>
          <w:szCs w:val="24"/>
        </w:rPr>
        <w:t>3.</w:t>
      </w:r>
      <w:r w:rsidR="00AC68EC" w:rsidRPr="00A43695">
        <w:rPr>
          <w:rFonts w:ascii="Times New Roman" w:hAnsi="Times New Roman" w:cs="Times New Roman"/>
          <w:sz w:val="24"/>
          <w:szCs w:val="24"/>
        </w:rPr>
        <w:t>Flow</w:t>
      </w:r>
      <w:proofErr w:type="gramEnd"/>
      <w:r w:rsidR="00E2311B" w:rsidRPr="00A43695">
        <w:rPr>
          <w:rFonts w:ascii="Times New Roman" w:hAnsi="Times New Roman" w:cs="Times New Roman"/>
          <w:sz w:val="24"/>
          <w:szCs w:val="24"/>
        </w:rPr>
        <w:t xml:space="preserve"> Grid. A flow measurement device designed to temporarily replace the filter in the </w:t>
      </w:r>
      <w:r w:rsidR="00FF3CC8" w:rsidRPr="00A43695">
        <w:rPr>
          <w:rFonts w:ascii="Times New Roman" w:hAnsi="Times New Roman" w:cs="Times New Roman"/>
          <w:sz w:val="24"/>
          <w:szCs w:val="24"/>
        </w:rPr>
        <w:t>F</w:t>
      </w:r>
      <w:r w:rsidR="00E27DD9" w:rsidRPr="00A43695">
        <w:rPr>
          <w:rFonts w:ascii="Times New Roman" w:hAnsi="Times New Roman" w:cs="Times New Roman"/>
          <w:sz w:val="24"/>
          <w:szCs w:val="24"/>
        </w:rPr>
        <w:t>orced-</w:t>
      </w:r>
      <w:r w:rsidR="00FF3CC8" w:rsidRPr="00A43695">
        <w:rPr>
          <w:rFonts w:ascii="Times New Roman" w:hAnsi="Times New Roman" w:cs="Times New Roman"/>
          <w:sz w:val="24"/>
          <w:szCs w:val="24"/>
        </w:rPr>
        <w:t>A</w:t>
      </w:r>
      <w:r w:rsidR="00E27DD9" w:rsidRPr="00A43695">
        <w:rPr>
          <w:rFonts w:ascii="Times New Roman" w:hAnsi="Times New Roman" w:cs="Times New Roman"/>
          <w:sz w:val="24"/>
          <w:szCs w:val="24"/>
        </w:rPr>
        <w:t>ir</w:t>
      </w:r>
      <w:r w:rsidR="00E2311B" w:rsidRPr="00A43695">
        <w:rPr>
          <w:rFonts w:ascii="Times New Roman" w:hAnsi="Times New Roman" w:cs="Times New Roman"/>
          <w:sz w:val="24"/>
          <w:szCs w:val="24"/>
        </w:rPr>
        <w:t xml:space="preserve"> </w:t>
      </w:r>
      <w:r w:rsidR="002874FC" w:rsidRPr="00A43695">
        <w:rPr>
          <w:rFonts w:ascii="Times New Roman" w:hAnsi="Times New Roman" w:cs="Times New Roman"/>
          <w:sz w:val="24"/>
          <w:szCs w:val="24"/>
        </w:rPr>
        <w:t>HVAC</w:t>
      </w:r>
      <w:r w:rsidR="00B735E7" w:rsidRPr="00A43695">
        <w:rPr>
          <w:rFonts w:ascii="Times New Roman" w:hAnsi="Times New Roman" w:cs="Times New Roman"/>
          <w:sz w:val="24"/>
          <w:szCs w:val="24"/>
        </w:rPr>
        <w:t xml:space="preserve"> </w:t>
      </w:r>
      <w:r w:rsidR="00FF3CC8" w:rsidRPr="00A43695">
        <w:rPr>
          <w:rFonts w:ascii="Times New Roman" w:hAnsi="Times New Roman" w:cs="Times New Roman"/>
          <w:sz w:val="24"/>
          <w:szCs w:val="24"/>
        </w:rPr>
        <w:t>S</w:t>
      </w:r>
      <w:r w:rsidR="00E2311B" w:rsidRPr="00A43695">
        <w:rPr>
          <w:rFonts w:ascii="Times New Roman" w:hAnsi="Times New Roman" w:cs="Times New Roman"/>
          <w:sz w:val="24"/>
          <w:szCs w:val="24"/>
        </w:rPr>
        <w:t xml:space="preserve">ystem and capable of measuring the volumetric airflow through it with an accuracy equal to or better than </w:t>
      </w:r>
      <w:r w:rsidR="001C6071" w:rsidRPr="00A43695">
        <w:rPr>
          <w:rFonts w:ascii="Times New Roman" w:hAnsi="Times New Roman" w:cs="Times New Roman"/>
          <w:sz w:val="24"/>
          <w:szCs w:val="24"/>
        </w:rPr>
        <w:t>± 7% of the measured flow</w:t>
      </w:r>
      <w:r w:rsidR="00E2311B" w:rsidRPr="00A43695">
        <w:rPr>
          <w:rFonts w:ascii="Times New Roman" w:hAnsi="Times New Roman" w:cs="Times New Roman"/>
          <w:sz w:val="24"/>
          <w:szCs w:val="24"/>
        </w:rPr>
        <w:t>.</w:t>
      </w:r>
    </w:p>
    <w:p w14:paraId="49681F4B" w14:textId="5D2D7118" w:rsidR="008374A4" w:rsidRPr="00A43695" w:rsidRDefault="000D0404"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31" w:name="_Ref20229069"/>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1.</w:t>
      </w:r>
      <w:proofErr w:type="gramStart"/>
      <w:r>
        <w:rPr>
          <w:rFonts w:ascii="Times New Roman" w:hAnsi="Times New Roman" w:cs="Times New Roman"/>
          <w:bCs/>
          <w:strike/>
          <w:color w:val="FF0000"/>
          <w:sz w:val="24"/>
          <w:szCs w:val="24"/>
        </w:rPr>
        <w:t>4.</w:t>
      </w:r>
      <w:r w:rsidR="008374A4" w:rsidRPr="00A43695">
        <w:rPr>
          <w:rFonts w:ascii="Times New Roman" w:hAnsi="Times New Roman" w:cs="Times New Roman"/>
          <w:sz w:val="24"/>
          <w:szCs w:val="24"/>
        </w:rPr>
        <w:t>Duct</w:t>
      </w:r>
      <w:proofErr w:type="gramEnd"/>
      <w:r w:rsidR="008374A4" w:rsidRPr="00A43695">
        <w:rPr>
          <w:rFonts w:ascii="Times New Roman" w:hAnsi="Times New Roman" w:cs="Times New Roman"/>
          <w:sz w:val="24"/>
          <w:szCs w:val="24"/>
        </w:rPr>
        <w:t xml:space="preserve"> plugs, UL-181 listed tape, or other means of sealing duct holes</w:t>
      </w:r>
      <w:r w:rsidR="002F6A5D" w:rsidRPr="00A43695">
        <w:rPr>
          <w:rFonts w:ascii="Times New Roman" w:hAnsi="Times New Roman" w:cs="Times New Roman"/>
          <w:sz w:val="24"/>
          <w:szCs w:val="24"/>
        </w:rPr>
        <w:t xml:space="preserve"> as approved by the Authority Having Jurisdiction</w:t>
      </w:r>
      <w:r w:rsidR="008374A4" w:rsidRPr="00A43695">
        <w:rPr>
          <w:rFonts w:ascii="Times New Roman" w:hAnsi="Times New Roman" w:cs="Times New Roman"/>
          <w:sz w:val="24"/>
          <w:szCs w:val="24"/>
        </w:rPr>
        <w:t>.</w:t>
      </w:r>
      <w:bookmarkEnd w:id="131"/>
    </w:p>
    <w:p w14:paraId="488AC7BC" w14:textId="475953E4" w:rsidR="00E2311B" w:rsidRPr="00A43695" w:rsidRDefault="005E5357"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5E5357">
        <w:rPr>
          <w:rFonts w:ascii="Times New Roman" w:hAnsi="Times New Roman" w:cs="Times New Roman"/>
          <w:b/>
          <w:strike/>
          <w:color w:val="FF0000"/>
          <w:sz w:val="24"/>
          <w:szCs w:val="24"/>
        </w:rPr>
        <w:t>6.5.</w:t>
      </w:r>
      <w:proofErr w:type="gramStart"/>
      <w:r w:rsidRPr="005E5357">
        <w:rPr>
          <w:rFonts w:ascii="Times New Roman" w:hAnsi="Times New Roman" w:cs="Times New Roman"/>
          <w:b/>
          <w:strike/>
          <w:color w:val="FF0000"/>
          <w:sz w:val="24"/>
          <w:szCs w:val="24"/>
        </w:rPr>
        <w:t>2.</w:t>
      </w:r>
      <w:r w:rsidR="00E2311B" w:rsidRPr="00A43695">
        <w:rPr>
          <w:rFonts w:ascii="Times New Roman" w:hAnsi="Times New Roman" w:cs="Times New Roman"/>
          <w:b/>
          <w:sz w:val="24"/>
          <w:szCs w:val="24"/>
        </w:rPr>
        <w:t>Procedure</w:t>
      </w:r>
      <w:proofErr w:type="gramEnd"/>
      <w:r w:rsidR="00E2311B" w:rsidRPr="00A43695">
        <w:rPr>
          <w:rFonts w:ascii="Times New Roman" w:hAnsi="Times New Roman" w:cs="Times New Roman"/>
          <w:b/>
          <w:sz w:val="24"/>
          <w:szCs w:val="24"/>
        </w:rPr>
        <w:t xml:space="preserve"> to Conduct </w:t>
      </w:r>
      <w:r w:rsidR="007F1BE8" w:rsidRPr="00A43695">
        <w:rPr>
          <w:rFonts w:ascii="Times New Roman" w:hAnsi="Times New Roman" w:cs="Times New Roman"/>
          <w:b/>
          <w:sz w:val="24"/>
          <w:szCs w:val="24"/>
        </w:rPr>
        <w:t xml:space="preserve">Flow Grid </w:t>
      </w:r>
      <w:r w:rsidR="00E2311B" w:rsidRPr="00A43695">
        <w:rPr>
          <w:rFonts w:ascii="Times New Roman" w:hAnsi="Times New Roman" w:cs="Times New Roman"/>
          <w:b/>
          <w:sz w:val="24"/>
          <w:szCs w:val="24"/>
        </w:rPr>
        <w:t>Airflow Test</w:t>
      </w:r>
    </w:p>
    <w:p w14:paraId="1682C5AC" w14:textId="6F653CB0" w:rsidR="00E2311B"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32" w:name="_Ref488939535"/>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2.1.</w:t>
      </w:r>
      <w:r w:rsidR="00E2311B" w:rsidRPr="00A43695">
        <w:rPr>
          <w:rFonts w:ascii="Times New Roman" w:hAnsi="Times New Roman" w:cs="Times New Roman"/>
          <w:sz w:val="24"/>
          <w:szCs w:val="24"/>
        </w:rPr>
        <w:t>A</w:t>
      </w:r>
      <w:r w:rsidR="009E6351" w:rsidRPr="00B863C0">
        <w:rPr>
          <w:rFonts w:ascii="Times New Roman" w:hAnsi="Times New Roman" w:cs="Times New Roman"/>
          <w:color w:val="FF0000"/>
          <w:sz w:val="24"/>
          <w:szCs w:val="24"/>
          <w:u w:val="single"/>
        </w:rPr>
        <w:t xml:space="preserve"> test</w:t>
      </w:r>
      <w:r w:rsidR="00E2311B" w:rsidRPr="00A43695">
        <w:rPr>
          <w:rFonts w:ascii="Times New Roman" w:hAnsi="Times New Roman" w:cs="Times New Roman"/>
          <w:sz w:val="24"/>
          <w:szCs w:val="24"/>
        </w:rPr>
        <w:t xml:space="preserve"> </w:t>
      </w:r>
      <w:r w:rsidR="009E476E" w:rsidRPr="00A43695">
        <w:rPr>
          <w:rFonts w:ascii="Times New Roman" w:hAnsi="Times New Roman" w:cs="Times New Roman"/>
          <w:sz w:val="24"/>
          <w:szCs w:val="24"/>
        </w:rPr>
        <w:t xml:space="preserve">hole </w:t>
      </w:r>
      <w:r w:rsidR="00E2311B" w:rsidRPr="00A43695">
        <w:rPr>
          <w:rFonts w:ascii="Times New Roman" w:hAnsi="Times New Roman" w:cs="Times New Roman"/>
          <w:sz w:val="24"/>
          <w:szCs w:val="24"/>
        </w:rPr>
        <w:t>shall be created or located</w:t>
      </w:r>
      <w:r w:rsidR="009E476E" w:rsidRPr="00A43695">
        <w:rPr>
          <w:rFonts w:ascii="Times New Roman" w:hAnsi="Times New Roman" w:cs="Times New Roman"/>
          <w:sz w:val="24"/>
          <w:szCs w:val="24"/>
        </w:rPr>
        <w:t xml:space="preserve"> in the supply side of the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735E7"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9E476E" w:rsidRPr="00A43695">
        <w:rPr>
          <w:rFonts w:ascii="Times New Roman" w:hAnsi="Times New Roman" w:cs="Times New Roman"/>
          <w:sz w:val="24"/>
          <w:szCs w:val="24"/>
        </w:rPr>
        <w:t xml:space="preserve"> for the placement of the Static Pressure Probe</w:t>
      </w:r>
      <w:r w:rsidR="00E2311B" w:rsidRPr="00A43695">
        <w:rPr>
          <w:rFonts w:ascii="Times New Roman" w:hAnsi="Times New Roman" w:cs="Times New Roman"/>
          <w:sz w:val="24"/>
          <w:szCs w:val="24"/>
        </w:rPr>
        <w:t xml:space="preserve">. </w:t>
      </w:r>
      <w:r w:rsidR="007F1BE8" w:rsidRPr="00A43695">
        <w:rPr>
          <w:rFonts w:ascii="Times New Roman" w:hAnsi="Times New Roman" w:cs="Times New Roman"/>
          <w:sz w:val="24"/>
          <w:szCs w:val="24"/>
        </w:rPr>
        <w:t xml:space="preserve">Moving in the direction of airflow the </w:t>
      </w:r>
      <w:r w:rsidR="00067141" w:rsidRPr="00B863C0">
        <w:rPr>
          <w:rFonts w:ascii="Times New Roman" w:hAnsi="Times New Roman" w:cs="Times New Roman"/>
          <w:color w:val="FF0000"/>
          <w:sz w:val="24"/>
          <w:szCs w:val="24"/>
          <w:u w:val="single"/>
        </w:rPr>
        <w:t xml:space="preserve">test </w:t>
      </w:r>
      <w:r w:rsidR="007F1BE8" w:rsidRPr="00A43695">
        <w:rPr>
          <w:rFonts w:ascii="Times New Roman" w:hAnsi="Times New Roman" w:cs="Times New Roman"/>
          <w:sz w:val="24"/>
          <w:szCs w:val="24"/>
        </w:rPr>
        <w:t xml:space="preserve">hole shall be located after any heating and/or cooling equipment but before the first supply duct run. </w:t>
      </w:r>
      <w:r w:rsidR="005E0F90" w:rsidRPr="00A43695">
        <w:rPr>
          <w:rFonts w:ascii="Times New Roman" w:hAnsi="Times New Roman" w:cs="Times New Roman"/>
          <w:sz w:val="24"/>
          <w:szCs w:val="24"/>
        </w:rPr>
        <w:t xml:space="preserve">The </w:t>
      </w:r>
      <w:r w:rsidR="00067141" w:rsidRPr="00B863C0">
        <w:rPr>
          <w:rFonts w:ascii="Times New Roman" w:hAnsi="Times New Roman" w:cs="Times New Roman"/>
          <w:color w:val="FF0000"/>
          <w:sz w:val="24"/>
          <w:szCs w:val="24"/>
          <w:u w:val="single"/>
        </w:rPr>
        <w:t xml:space="preserve">test </w:t>
      </w:r>
      <w:r w:rsidR="005E0F90" w:rsidRPr="00A43695">
        <w:rPr>
          <w:rFonts w:ascii="Times New Roman" w:hAnsi="Times New Roman" w:cs="Times New Roman"/>
          <w:sz w:val="24"/>
          <w:szCs w:val="24"/>
        </w:rPr>
        <w:t xml:space="preserve">hole shall not </w:t>
      </w:r>
      <w:r w:rsidR="00505329" w:rsidRPr="00A43695">
        <w:rPr>
          <w:rFonts w:ascii="Times New Roman" w:hAnsi="Times New Roman" w:cs="Times New Roman"/>
          <w:sz w:val="24"/>
          <w:szCs w:val="24"/>
        </w:rPr>
        <w:t>be in flexible ductwork</w:t>
      </w:r>
      <w:r w:rsidR="00E2311B" w:rsidRPr="00A43695">
        <w:rPr>
          <w:rFonts w:ascii="Times New Roman" w:hAnsi="Times New Roman" w:cs="Times New Roman"/>
          <w:sz w:val="24"/>
          <w:szCs w:val="24"/>
        </w:rPr>
        <w:t>.</w:t>
      </w:r>
      <w:bookmarkEnd w:id="132"/>
      <w:r w:rsidR="002259EA" w:rsidRPr="00A43695">
        <w:rPr>
          <w:rFonts w:ascii="Times New Roman" w:hAnsi="Times New Roman" w:cs="Times New Roman"/>
          <w:sz w:val="24"/>
          <w:szCs w:val="24"/>
        </w:rPr>
        <w:t xml:space="preserve"> If the </w:t>
      </w:r>
      <w:r w:rsidR="00067141" w:rsidRPr="00B863C0">
        <w:rPr>
          <w:rFonts w:ascii="Times New Roman" w:hAnsi="Times New Roman" w:cs="Times New Roman"/>
          <w:color w:val="FF0000"/>
          <w:sz w:val="24"/>
          <w:szCs w:val="24"/>
          <w:u w:val="single"/>
        </w:rPr>
        <w:t xml:space="preserve">test </w:t>
      </w:r>
      <w:r w:rsidR="002259EA" w:rsidRPr="00A43695">
        <w:rPr>
          <w:rFonts w:ascii="Times New Roman" w:hAnsi="Times New Roman" w:cs="Times New Roman"/>
          <w:sz w:val="24"/>
          <w:szCs w:val="24"/>
        </w:rPr>
        <w:t>hole cannot be located or created</w:t>
      </w:r>
      <w:r w:rsidR="00640F29" w:rsidRPr="00A43695">
        <w:rPr>
          <w:rFonts w:ascii="Times New Roman" w:hAnsi="Times New Roman" w:cs="Times New Roman"/>
          <w:sz w:val="24"/>
          <w:szCs w:val="24"/>
        </w:rPr>
        <w:t xml:space="preserve"> in the supply side</w:t>
      </w:r>
      <w:r w:rsidR="002259EA" w:rsidRPr="00A43695">
        <w:rPr>
          <w:rFonts w:ascii="Times New Roman" w:hAnsi="Times New Roman" w:cs="Times New Roman"/>
          <w:sz w:val="24"/>
          <w:szCs w:val="24"/>
        </w:rPr>
        <w:t>, then one of the other airflow test procedures shall be used if airflow is to be measured.</w:t>
      </w:r>
    </w:p>
    <w:p w14:paraId="4D5C8977" w14:textId="787C7CD8" w:rsidR="00D67046"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33" w:name="_Ref498005310"/>
      <w:bookmarkStart w:id="134" w:name="_Ref488939496"/>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2.2.</w:t>
      </w:r>
      <w:r w:rsidR="00D67046" w:rsidRPr="00A43695">
        <w:rPr>
          <w:rFonts w:ascii="Times New Roman" w:hAnsi="Times New Roman" w:cs="Times New Roman"/>
          <w:sz w:val="24"/>
          <w:szCs w:val="24"/>
        </w:rPr>
        <w:t xml:space="preserve">The Static Pressure Probe shall be inserted into the </w:t>
      </w:r>
      <w:r w:rsidR="00067141" w:rsidRPr="00B863C0">
        <w:rPr>
          <w:rFonts w:ascii="Times New Roman" w:hAnsi="Times New Roman" w:cs="Times New Roman"/>
          <w:color w:val="FF0000"/>
          <w:sz w:val="24"/>
          <w:szCs w:val="24"/>
          <w:u w:val="single"/>
        </w:rPr>
        <w:t xml:space="preserve">test </w:t>
      </w:r>
      <w:r w:rsidR="00D67046" w:rsidRPr="00A43695">
        <w:rPr>
          <w:rFonts w:ascii="Times New Roman" w:hAnsi="Times New Roman" w:cs="Times New Roman"/>
          <w:sz w:val="24"/>
          <w:szCs w:val="24"/>
        </w:rPr>
        <w:t>hole, positioned according to its manufacturer’s instructions, affixed in place so it will not move during the test</w:t>
      </w:r>
      <w:r w:rsidR="00D67046" w:rsidRPr="00A43695">
        <w:rPr>
          <w:rFonts w:ascii="Times New Roman" w:hAnsi="Times New Roman" w:cs="Times New Roman"/>
          <w:sz w:val="24"/>
          <w:szCs w:val="24"/>
          <w:vertAlign w:val="superscript"/>
        </w:rPr>
        <w:t xml:space="preserve"> </w:t>
      </w:r>
      <w:r w:rsidR="00D67046" w:rsidRPr="00A43695">
        <w:rPr>
          <w:rFonts w:ascii="Times New Roman" w:hAnsi="Times New Roman" w:cs="Times New Roman"/>
          <w:sz w:val="24"/>
          <w:szCs w:val="24"/>
          <w:vertAlign w:val="superscript"/>
        </w:rPr>
        <w:footnoteReference w:id="41"/>
      </w:r>
      <w:r w:rsidR="00D67046" w:rsidRPr="00A43695">
        <w:rPr>
          <w:rFonts w:ascii="Times New Roman" w:hAnsi="Times New Roman" w:cs="Times New Roman"/>
          <w:sz w:val="24"/>
          <w:szCs w:val="24"/>
        </w:rPr>
        <w:t xml:space="preserve">, connected to the Manometer, and then the Manometer shall be turned on. </w:t>
      </w:r>
    </w:p>
    <w:p w14:paraId="1DBA17BD" w14:textId="1513FFF9" w:rsidR="00F81620"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35" w:name="_Ref498005246"/>
      <w:bookmarkEnd w:id="133"/>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2.</w:t>
      </w:r>
      <w:proofErr w:type="gramStart"/>
      <w:r>
        <w:rPr>
          <w:rFonts w:ascii="Times New Roman" w:hAnsi="Times New Roman" w:cs="Times New Roman"/>
          <w:bCs/>
          <w:strike/>
          <w:color w:val="FF0000"/>
          <w:sz w:val="24"/>
          <w:szCs w:val="24"/>
        </w:rPr>
        <w:t>3.</w:t>
      </w:r>
      <w:r w:rsidR="006B27CB" w:rsidRPr="00A43695">
        <w:rPr>
          <w:rFonts w:ascii="Times New Roman" w:hAnsi="Times New Roman" w:cs="Times New Roman"/>
          <w:sz w:val="24"/>
          <w:szCs w:val="24"/>
        </w:rPr>
        <w:t>The</w:t>
      </w:r>
      <w:proofErr w:type="gramEnd"/>
      <w:r w:rsidR="006B27CB"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735E7"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6B27CB" w:rsidRPr="00A43695">
        <w:rPr>
          <w:rFonts w:ascii="Times New Roman" w:hAnsi="Times New Roman" w:cs="Times New Roman"/>
          <w:sz w:val="24"/>
          <w:szCs w:val="24"/>
        </w:rPr>
        <w:t xml:space="preserve"> shall run for 10 minutes</w:t>
      </w:r>
      <w:r w:rsidR="00DB0033" w:rsidRPr="00A43695">
        <w:rPr>
          <w:rFonts w:ascii="Times New Roman" w:hAnsi="Times New Roman" w:cs="Times New Roman"/>
          <w:sz w:val="24"/>
          <w:szCs w:val="24"/>
        </w:rPr>
        <w:t xml:space="preserve"> continuously</w:t>
      </w:r>
      <w:r w:rsidR="00F81620" w:rsidRPr="00A43695">
        <w:rPr>
          <w:rFonts w:ascii="Times New Roman" w:hAnsi="Times New Roman" w:cs="Times New Roman"/>
          <w:sz w:val="24"/>
          <w:szCs w:val="24"/>
        </w:rPr>
        <w:t>.</w:t>
      </w:r>
      <w:r w:rsidR="006B27CB" w:rsidRPr="00A43695">
        <w:rPr>
          <w:rFonts w:ascii="Times New Roman" w:hAnsi="Times New Roman" w:cs="Times New Roman"/>
          <w:sz w:val="24"/>
          <w:szCs w:val="24"/>
        </w:rPr>
        <w:t xml:space="preserve"> </w:t>
      </w:r>
    </w:p>
    <w:p w14:paraId="602B5D74" w14:textId="2A13BB6F" w:rsidR="00E2311B"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36" w:name="_Ref530424533"/>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2.</w:t>
      </w:r>
      <w:proofErr w:type="gramStart"/>
      <w:r>
        <w:rPr>
          <w:rFonts w:ascii="Times New Roman" w:hAnsi="Times New Roman" w:cs="Times New Roman"/>
          <w:bCs/>
          <w:strike/>
          <w:color w:val="FF0000"/>
          <w:sz w:val="24"/>
          <w:szCs w:val="24"/>
        </w:rPr>
        <w:t>4.</w:t>
      </w:r>
      <w:r w:rsidR="00F81620" w:rsidRPr="00A43695">
        <w:rPr>
          <w:rFonts w:ascii="Times New Roman" w:hAnsi="Times New Roman" w:cs="Times New Roman"/>
          <w:sz w:val="24"/>
          <w:szCs w:val="24"/>
        </w:rPr>
        <w:t>T</w:t>
      </w:r>
      <w:r w:rsidR="00E2311B" w:rsidRPr="00A43695">
        <w:rPr>
          <w:rFonts w:ascii="Times New Roman" w:hAnsi="Times New Roman" w:cs="Times New Roman"/>
          <w:sz w:val="24"/>
          <w:szCs w:val="24"/>
        </w:rPr>
        <w:t>he</w:t>
      </w:r>
      <w:proofErr w:type="gramEnd"/>
      <w:r w:rsidR="00E2311B" w:rsidRPr="00A43695">
        <w:rPr>
          <w:rFonts w:ascii="Times New Roman" w:hAnsi="Times New Roman" w:cs="Times New Roman"/>
          <w:sz w:val="24"/>
          <w:szCs w:val="24"/>
        </w:rPr>
        <w:t xml:space="preserve"> </w:t>
      </w:r>
      <w:r w:rsidR="00F81620" w:rsidRPr="00A43695">
        <w:rPr>
          <w:rFonts w:ascii="Times New Roman" w:hAnsi="Times New Roman" w:cs="Times New Roman"/>
          <w:sz w:val="24"/>
          <w:szCs w:val="24"/>
        </w:rPr>
        <w:t xml:space="preserve">average </w:t>
      </w:r>
      <w:r w:rsidR="00E2311B" w:rsidRPr="00A43695">
        <w:rPr>
          <w:rFonts w:ascii="Times New Roman" w:hAnsi="Times New Roman" w:cs="Times New Roman"/>
          <w:sz w:val="24"/>
          <w:szCs w:val="24"/>
        </w:rPr>
        <w:t xml:space="preserve">pressure difference between the Static Pressure Probe and the space </w:t>
      </w:r>
      <w:r w:rsidR="001F4EA1" w:rsidRPr="00A43695">
        <w:rPr>
          <w:rFonts w:ascii="Times New Roman" w:hAnsi="Times New Roman" w:cs="Times New Roman"/>
          <w:sz w:val="24"/>
          <w:szCs w:val="24"/>
        </w:rPr>
        <w:t xml:space="preserve">where the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B735E7"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1F4EA1" w:rsidRPr="00A43695">
        <w:rPr>
          <w:rFonts w:ascii="Times New Roman" w:hAnsi="Times New Roman" w:cs="Times New Roman"/>
          <w:sz w:val="24"/>
          <w:szCs w:val="24"/>
        </w:rPr>
        <w:t xml:space="preserve"> is located</w:t>
      </w:r>
      <w:r w:rsidR="00E2311B" w:rsidRPr="00A43695">
        <w:rPr>
          <w:rFonts w:ascii="Times New Roman" w:hAnsi="Times New Roman" w:cs="Times New Roman"/>
          <w:sz w:val="24"/>
          <w:szCs w:val="24"/>
        </w:rPr>
        <w:t xml:space="preserve">, </w:t>
      </w:r>
      <w:proofErr w:type="spellStart"/>
      <w:r w:rsidR="00E2311B" w:rsidRPr="00A43695">
        <w:rPr>
          <w:rFonts w:ascii="Times New Roman" w:hAnsi="Times New Roman" w:cs="Times New Roman"/>
          <w:sz w:val="24"/>
          <w:szCs w:val="24"/>
        </w:rPr>
        <w:t>P</w:t>
      </w:r>
      <w:r w:rsidR="00D418BF" w:rsidRPr="00A43695">
        <w:rPr>
          <w:rFonts w:ascii="Times New Roman" w:hAnsi="Times New Roman" w:cs="Times New Roman"/>
          <w:sz w:val="24"/>
          <w:szCs w:val="24"/>
        </w:rPr>
        <w:t>s</w:t>
      </w:r>
      <w:r w:rsidR="00E2311B" w:rsidRPr="00A43695">
        <w:rPr>
          <w:rFonts w:ascii="Times New Roman" w:hAnsi="Times New Roman" w:cs="Times New Roman"/>
          <w:sz w:val="24"/>
          <w:szCs w:val="24"/>
        </w:rPr>
        <w:t>op</w:t>
      </w:r>
      <w:proofErr w:type="spellEnd"/>
      <w:r w:rsidR="00E2311B" w:rsidRPr="00A43695">
        <w:rPr>
          <w:rFonts w:ascii="Times New Roman" w:hAnsi="Times New Roman" w:cs="Times New Roman"/>
          <w:sz w:val="24"/>
          <w:szCs w:val="24"/>
        </w:rPr>
        <w:t xml:space="preserve">, shall be </w:t>
      </w:r>
      <w:r w:rsidR="00B63825" w:rsidRPr="00A43695">
        <w:rPr>
          <w:rFonts w:ascii="Times New Roman" w:hAnsi="Times New Roman" w:cs="Times New Roman"/>
          <w:sz w:val="24"/>
          <w:szCs w:val="24"/>
        </w:rPr>
        <w:t>measured over at least a 10-second period</w:t>
      </w:r>
      <w:r w:rsidR="00894A52" w:rsidRPr="00A43695">
        <w:rPr>
          <w:rFonts w:ascii="Times New Roman" w:hAnsi="Times New Roman" w:cs="Times New Roman"/>
          <w:sz w:val="24"/>
          <w:szCs w:val="24"/>
        </w:rPr>
        <w:t xml:space="preserve">. </w:t>
      </w:r>
      <w:r w:rsidR="00DF23FB" w:rsidRPr="00A43695">
        <w:rPr>
          <w:rFonts w:ascii="Times New Roman" w:hAnsi="Times New Roman" w:cs="Times New Roman"/>
          <w:sz w:val="24"/>
          <w:szCs w:val="24"/>
        </w:rPr>
        <w:t xml:space="preserve">If </w:t>
      </w:r>
      <w:r w:rsidR="00E2311B" w:rsidRPr="00A43695">
        <w:rPr>
          <w:rFonts w:ascii="Times New Roman" w:hAnsi="Times New Roman" w:cs="Times New Roman"/>
          <w:sz w:val="24"/>
          <w:szCs w:val="24"/>
        </w:rPr>
        <w:t xml:space="preserve">a negative reading </w:t>
      </w:r>
      <w:r w:rsidR="00DF23FB" w:rsidRPr="00A43695">
        <w:rPr>
          <w:rFonts w:ascii="Times New Roman" w:hAnsi="Times New Roman" w:cs="Times New Roman"/>
          <w:sz w:val="24"/>
          <w:szCs w:val="24"/>
        </w:rPr>
        <w:t xml:space="preserve">is </w:t>
      </w:r>
      <w:r w:rsidR="00E2311B" w:rsidRPr="00A43695">
        <w:rPr>
          <w:rFonts w:ascii="Times New Roman" w:hAnsi="Times New Roman" w:cs="Times New Roman"/>
          <w:sz w:val="24"/>
          <w:szCs w:val="24"/>
        </w:rPr>
        <w:t xml:space="preserve">found, another measurement location shall be </w:t>
      </w:r>
      <w:r w:rsidR="00DF23FB" w:rsidRPr="00A43695">
        <w:rPr>
          <w:rFonts w:ascii="Times New Roman" w:hAnsi="Times New Roman" w:cs="Times New Roman"/>
          <w:sz w:val="24"/>
          <w:szCs w:val="24"/>
        </w:rPr>
        <w:t>created or located, or another procedure shall be selected if airflow is to be measured</w:t>
      </w:r>
      <w:r w:rsidR="00E2311B" w:rsidRPr="00A43695">
        <w:rPr>
          <w:rFonts w:ascii="Times New Roman" w:hAnsi="Times New Roman" w:cs="Times New Roman"/>
          <w:sz w:val="24"/>
          <w:szCs w:val="24"/>
        </w:rPr>
        <w:t>.</w:t>
      </w:r>
      <w:bookmarkEnd w:id="134"/>
      <w:bookmarkEnd w:id="135"/>
      <w:bookmarkEnd w:id="136"/>
      <w:r w:rsidR="00506567" w:rsidRPr="00A43695">
        <w:rPr>
          <w:rFonts w:ascii="Times New Roman" w:hAnsi="Times New Roman" w:cs="Times New Roman"/>
          <w:sz w:val="24"/>
          <w:szCs w:val="24"/>
        </w:rPr>
        <w:t xml:space="preserve"> If the values are fluctuating by more than 0.05 IWC (12.4 Pa), this turbulent condition shall be noted.</w:t>
      </w:r>
    </w:p>
    <w:p w14:paraId="5B56637A" w14:textId="12D75136" w:rsidR="00972721"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2.</w:t>
      </w:r>
      <w:proofErr w:type="gramStart"/>
      <w:r>
        <w:rPr>
          <w:rFonts w:ascii="Times New Roman" w:hAnsi="Times New Roman" w:cs="Times New Roman"/>
          <w:bCs/>
          <w:strike/>
          <w:color w:val="FF0000"/>
          <w:sz w:val="24"/>
          <w:szCs w:val="24"/>
        </w:rPr>
        <w:t>5.</w:t>
      </w:r>
      <w:r w:rsidR="00CC17CE" w:rsidRPr="00B863C0">
        <w:rPr>
          <w:rFonts w:ascii="Times New Roman" w:hAnsi="Times New Roman" w:cs="Times New Roman"/>
          <w:strike/>
          <w:color w:val="FF0000"/>
          <w:sz w:val="24"/>
          <w:szCs w:val="24"/>
        </w:rPr>
        <w:t>The</w:t>
      </w:r>
      <w:proofErr w:type="gramEnd"/>
      <w:r w:rsidR="00CC17CE" w:rsidRPr="00B863C0">
        <w:rPr>
          <w:rFonts w:ascii="Times New Roman" w:hAnsi="Times New Roman" w:cs="Times New Roman"/>
          <w:strike/>
          <w:color w:val="FF0000"/>
          <w:sz w:val="24"/>
          <w:szCs w:val="24"/>
        </w:rPr>
        <w:t xml:space="preserve"> </w:t>
      </w:r>
      <w:r w:rsidR="008D4BE4" w:rsidRPr="006C63F5">
        <w:rPr>
          <w:rFonts w:ascii="Times New Roman" w:hAnsi="Times New Roman" w:cs="Times New Roman"/>
          <w:color w:val="FF0000"/>
          <w:sz w:val="24"/>
          <w:szCs w:val="24"/>
          <w:u w:val="single"/>
        </w:rPr>
        <w:t xml:space="preserve">All </w:t>
      </w:r>
      <w:r w:rsidR="00CC17CE" w:rsidRPr="00A43695">
        <w:rPr>
          <w:rFonts w:ascii="Times New Roman" w:hAnsi="Times New Roman" w:cs="Times New Roman"/>
          <w:sz w:val="24"/>
          <w:szCs w:val="24"/>
        </w:rPr>
        <w:t>filter</w:t>
      </w:r>
      <w:r w:rsidR="005366BC" w:rsidRPr="006C63F5">
        <w:rPr>
          <w:rFonts w:ascii="Times New Roman" w:hAnsi="Times New Roman" w:cs="Times New Roman"/>
          <w:color w:val="FF0000"/>
          <w:sz w:val="24"/>
          <w:szCs w:val="24"/>
          <w:u w:val="single"/>
        </w:rPr>
        <w:t>s</w:t>
      </w:r>
      <w:r w:rsidR="00CC17CE" w:rsidRPr="00A43695">
        <w:rPr>
          <w:rFonts w:ascii="Times New Roman" w:hAnsi="Times New Roman" w:cs="Times New Roman"/>
          <w:sz w:val="24"/>
          <w:szCs w:val="24"/>
        </w:rPr>
        <w:t xml:space="preserve"> shall be </w:t>
      </w:r>
      <w:r w:rsidR="008D4BE4" w:rsidRPr="006C63F5">
        <w:rPr>
          <w:rFonts w:ascii="Times New Roman" w:hAnsi="Times New Roman" w:cs="Times New Roman"/>
          <w:color w:val="FF0000"/>
          <w:sz w:val="24"/>
          <w:szCs w:val="24"/>
          <w:u w:val="single"/>
        </w:rPr>
        <w:t>removed</w:t>
      </w:r>
      <w:r w:rsidR="005366BC" w:rsidRPr="006C63F5">
        <w:rPr>
          <w:rFonts w:ascii="Times New Roman" w:hAnsi="Times New Roman" w:cs="Times New Roman"/>
          <w:color w:val="FF0000"/>
          <w:sz w:val="24"/>
          <w:szCs w:val="24"/>
          <w:u w:val="single"/>
        </w:rPr>
        <w:t>.</w:t>
      </w:r>
      <w:r w:rsidR="008D4BE4" w:rsidRPr="006C63F5">
        <w:rPr>
          <w:rFonts w:ascii="Times New Roman" w:hAnsi="Times New Roman" w:cs="Times New Roman"/>
          <w:color w:val="FF0000"/>
          <w:sz w:val="24"/>
          <w:szCs w:val="24"/>
          <w:u w:val="single"/>
        </w:rPr>
        <w:t xml:space="preserve"> </w:t>
      </w:r>
      <w:r w:rsidR="00CC17CE" w:rsidRPr="006C63F5">
        <w:rPr>
          <w:rFonts w:ascii="Times New Roman" w:hAnsi="Times New Roman" w:cs="Times New Roman"/>
          <w:strike/>
          <w:color w:val="FF0000"/>
          <w:sz w:val="24"/>
          <w:szCs w:val="24"/>
        </w:rPr>
        <w:t>replaced with the appropri</w:t>
      </w:r>
      <w:r w:rsidR="00972721" w:rsidRPr="006C63F5">
        <w:rPr>
          <w:rFonts w:ascii="Times New Roman" w:hAnsi="Times New Roman" w:cs="Times New Roman"/>
          <w:strike/>
          <w:color w:val="FF0000"/>
          <w:sz w:val="24"/>
          <w:szCs w:val="24"/>
        </w:rPr>
        <w:t xml:space="preserve">ate flow plate of the Flow Grid. </w:t>
      </w:r>
      <w:r w:rsidR="008D4BE4" w:rsidRPr="006C63F5">
        <w:rPr>
          <w:rFonts w:ascii="Times New Roman" w:hAnsi="Times New Roman" w:cs="Times New Roman"/>
          <w:color w:val="FF0000"/>
          <w:sz w:val="24"/>
          <w:szCs w:val="24"/>
          <w:u w:val="single"/>
        </w:rPr>
        <w:t>Flow plate</w:t>
      </w:r>
      <w:r w:rsidR="00FE01BC" w:rsidRPr="006C63F5">
        <w:rPr>
          <w:rFonts w:ascii="Times New Roman" w:hAnsi="Times New Roman" w:cs="Times New Roman"/>
          <w:color w:val="FF0000"/>
          <w:sz w:val="24"/>
          <w:szCs w:val="24"/>
          <w:u w:val="single"/>
        </w:rPr>
        <w:t>(</w:t>
      </w:r>
      <w:r w:rsidR="008D4BE4" w:rsidRPr="006C63F5">
        <w:rPr>
          <w:rFonts w:ascii="Times New Roman" w:hAnsi="Times New Roman" w:cs="Times New Roman"/>
          <w:color w:val="FF0000"/>
          <w:sz w:val="24"/>
          <w:szCs w:val="24"/>
          <w:u w:val="single"/>
        </w:rPr>
        <w:t>s</w:t>
      </w:r>
      <w:r w:rsidR="00FE01BC" w:rsidRPr="006C63F5">
        <w:rPr>
          <w:rFonts w:ascii="Times New Roman" w:hAnsi="Times New Roman" w:cs="Times New Roman"/>
          <w:color w:val="FF0000"/>
          <w:sz w:val="24"/>
          <w:szCs w:val="24"/>
          <w:u w:val="single"/>
        </w:rPr>
        <w:t>)</w:t>
      </w:r>
      <w:r w:rsidR="008D4BE4" w:rsidRPr="006C63F5">
        <w:rPr>
          <w:rFonts w:ascii="Times New Roman" w:hAnsi="Times New Roman" w:cs="Times New Roman"/>
          <w:color w:val="FF0000"/>
          <w:sz w:val="24"/>
          <w:szCs w:val="24"/>
          <w:u w:val="single"/>
        </w:rPr>
        <w:t xml:space="preserve"> shall be located so that </w:t>
      </w:r>
      <w:proofErr w:type="gramStart"/>
      <w:r w:rsidR="008D4BE4" w:rsidRPr="006C63F5">
        <w:rPr>
          <w:rFonts w:ascii="Times New Roman" w:hAnsi="Times New Roman" w:cs="Times New Roman"/>
          <w:color w:val="FF0000"/>
          <w:sz w:val="24"/>
          <w:szCs w:val="24"/>
          <w:u w:val="single"/>
        </w:rPr>
        <w:t>all of</w:t>
      </w:r>
      <w:proofErr w:type="gramEnd"/>
      <w:r w:rsidR="008D4BE4" w:rsidRPr="006C63F5">
        <w:rPr>
          <w:rFonts w:ascii="Times New Roman" w:hAnsi="Times New Roman" w:cs="Times New Roman"/>
          <w:color w:val="FF0000"/>
          <w:sz w:val="24"/>
          <w:szCs w:val="24"/>
          <w:u w:val="single"/>
        </w:rPr>
        <w:t xml:space="preserve"> the Blower Fan </w:t>
      </w:r>
      <w:r w:rsidR="008D4BE4" w:rsidRPr="006C63F5">
        <w:rPr>
          <w:rFonts w:ascii="Times New Roman" w:hAnsi="Times New Roman" w:cs="Times New Roman"/>
          <w:color w:val="FF0000"/>
          <w:sz w:val="24"/>
          <w:szCs w:val="24"/>
          <w:u w:val="single"/>
        </w:rPr>
        <w:lastRenderedPageBreak/>
        <w:t xml:space="preserve">airflow will flow through them </w:t>
      </w:r>
      <w:r w:rsidR="008D4BE4" w:rsidRPr="006C63F5">
        <w:rPr>
          <w:rStyle w:val="FootnoteReference"/>
          <w:rFonts w:ascii="Times New Roman" w:hAnsi="Times New Roman" w:cs="Times New Roman"/>
          <w:color w:val="FF0000"/>
          <w:sz w:val="24"/>
          <w:szCs w:val="24"/>
          <w:u w:val="single"/>
        </w:rPr>
        <w:footnoteReference w:id="42"/>
      </w:r>
      <w:r w:rsidR="008D4BE4" w:rsidRPr="006C63F5">
        <w:rPr>
          <w:rFonts w:ascii="Times New Roman" w:hAnsi="Times New Roman" w:cs="Times New Roman"/>
          <w:color w:val="FF0000"/>
          <w:sz w:val="24"/>
          <w:szCs w:val="24"/>
          <w:u w:val="single"/>
        </w:rPr>
        <w:t>. If multiple locations are required</w:t>
      </w:r>
      <w:r w:rsidR="00FE01BC" w:rsidRPr="006C63F5">
        <w:rPr>
          <w:rFonts w:ascii="Times New Roman" w:hAnsi="Times New Roman" w:cs="Times New Roman"/>
          <w:color w:val="FF0000"/>
          <w:sz w:val="24"/>
          <w:szCs w:val="24"/>
          <w:u w:val="single"/>
        </w:rPr>
        <w:t xml:space="preserve"> </w:t>
      </w:r>
      <w:r w:rsidR="00FE01BC" w:rsidRPr="006C63F5">
        <w:rPr>
          <w:rStyle w:val="FootnoteReference"/>
          <w:rFonts w:ascii="Times New Roman" w:hAnsi="Times New Roman" w:cs="Times New Roman"/>
          <w:color w:val="FF0000"/>
          <w:sz w:val="24"/>
          <w:szCs w:val="24"/>
          <w:u w:val="single"/>
        </w:rPr>
        <w:footnoteReference w:id="43"/>
      </w:r>
      <w:r w:rsidR="008D4BE4" w:rsidRPr="006C63F5">
        <w:rPr>
          <w:rFonts w:ascii="Times New Roman" w:hAnsi="Times New Roman" w:cs="Times New Roman"/>
          <w:color w:val="FF0000"/>
          <w:sz w:val="24"/>
          <w:szCs w:val="24"/>
          <w:u w:val="single"/>
        </w:rPr>
        <w:t xml:space="preserve">, multiple flow plates shall be used so that simultaneous measurements are taken, representing total system airflow. </w:t>
      </w:r>
      <w:r w:rsidR="00972721" w:rsidRPr="006C63F5">
        <w:rPr>
          <w:rFonts w:ascii="Times New Roman" w:hAnsi="Times New Roman" w:cs="Times New Roman"/>
          <w:strike/>
          <w:color w:val="FF0000"/>
          <w:sz w:val="24"/>
          <w:szCs w:val="24"/>
        </w:rPr>
        <w:t xml:space="preserve">The flow plate shall be in a location </w:t>
      </w:r>
      <w:r w:rsidR="00CC17CE" w:rsidRPr="006C63F5">
        <w:rPr>
          <w:rFonts w:ascii="Times New Roman" w:hAnsi="Times New Roman" w:cs="Times New Roman"/>
          <w:strike/>
          <w:color w:val="FF0000"/>
          <w:sz w:val="24"/>
          <w:szCs w:val="24"/>
        </w:rPr>
        <w:t xml:space="preserve">where </w:t>
      </w:r>
      <w:proofErr w:type="gramStart"/>
      <w:r w:rsidR="00CC17CE" w:rsidRPr="006C63F5">
        <w:rPr>
          <w:rFonts w:ascii="Times New Roman" w:hAnsi="Times New Roman" w:cs="Times New Roman"/>
          <w:strike/>
          <w:color w:val="FF0000"/>
          <w:sz w:val="24"/>
          <w:szCs w:val="24"/>
        </w:rPr>
        <w:t>all of</w:t>
      </w:r>
      <w:proofErr w:type="gramEnd"/>
      <w:r w:rsidR="00CC17CE" w:rsidRPr="006C63F5">
        <w:rPr>
          <w:rFonts w:ascii="Times New Roman" w:hAnsi="Times New Roman" w:cs="Times New Roman"/>
          <w:strike/>
          <w:color w:val="FF0000"/>
          <w:sz w:val="24"/>
          <w:szCs w:val="24"/>
        </w:rPr>
        <w:t xml:space="preserve"> the </w:t>
      </w:r>
      <w:r w:rsidR="00FF3CC8" w:rsidRPr="006C63F5">
        <w:rPr>
          <w:rFonts w:ascii="Times New Roman" w:hAnsi="Times New Roman" w:cs="Times New Roman"/>
          <w:strike/>
          <w:color w:val="FF0000"/>
          <w:sz w:val="24"/>
          <w:szCs w:val="24"/>
        </w:rPr>
        <w:t>B</w:t>
      </w:r>
      <w:r w:rsidR="00DA059B" w:rsidRPr="006C63F5">
        <w:rPr>
          <w:rFonts w:ascii="Times New Roman" w:hAnsi="Times New Roman" w:cs="Times New Roman"/>
          <w:strike/>
          <w:color w:val="FF0000"/>
          <w:sz w:val="24"/>
          <w:szCs w:val="24"/>
        </w:rPr>
        <w:t xml:space="preserve">lower </w:t>
      </w:r>
      <w:r w:rsidR="00FF3CC8" w:rsidRPr="006C63F5">
        <w:rPr>
          <w:rFonts w:ascii="Times New Roman" w:hAnsi="Times New Roman" w:cs="Times New Roman"/>
          <w:strike/>
          <w:color w:val="FF0000"/>
          <w:sz w:val="24"/>
          <w:szCs w:val="24"/>
        </w:rPr>
        <w:t>F</w:t>
      </w:r>
      <w:r w:rsidR="00CC17CE" w:rsidRPr="006C63F5">
        <w:rPr>
          <w:rFonts w:ascii="Times New Roman" w:hAnsi="Times New Roman" w:cs="Times New Roman"/>
          <w:strike/>
          <w:color w:val="FF0000"/>
          <w:sz w:val="24"/>
          <w:szCs w:val="24"/>
        </w:rPr>
        <w:t xml:space="preserve">an </w:t>
      </w:r>
      <w:r w:rsidR="00DA059B" w:rsidRPr="006C63F5">
        <w:rPr>
          <w:rFonts w:ascii="Times New Roman" w:hAnsi="Times New Roman" w:cs="Times New Roman"/>
          <w:strike/>
          <w:color w:val="FF0000"/>
          <w:sz w:val="24"/>
          <w:szCs w:val="24"/>
        </w:rPr>
        <w:t>air</w:t>
      </w:r>
      <w:r w:rsidR="00CC17CE" w:rsidRPr="006C63F5">
        <w:rPr>
          <w:rFonts w:ascii="Times New Roman" w:hAnsi="Times New Roman" w:cs="Times New Roman"/>
          <w:strike/>
          <w:color w:val="FF0000"/>
          <w:sz w:val="24"/>
          <w:szCs w:val="24"/>
        </w:rPr>
        <w:t>flow</w:t>
      </w:r>
      <w:r w:rsidR="00972721" w:rsidRPr="006C63F5">
        <w:rPr>
          <w:rFonts w:ascii="Times New Roman" w:hAnsi="Times New Roman" w:cs="Times New Roman"/>
          <w:strike/>
          <w:color w:val="FF0000"/>
          <w:sz w:val="24"/>
          <w:szCs w:val="24"/>
        </w:rPr>
        <w:t xml:space="preserve"> will flow through the Flow Grid. In addition, the </w:t>
      </w:r>
      <w:proofErr w:type="spellStart"/>
      <w:proofErr w:type="gramStart"/>
      <w:r w:rsidR="008D4BE4" w:rsidRPr="006C63F5">
        <w:rPr>
          <w:rFonts w:ascii="Times New Roman" w:hAnsi="Times New Roman" w:cs="Times New Roman"/>
          <w:color w:val="FF0000"/>
          <w:sz w:val="24"/>
          <w:szCs w:val="24"/>
          <w:u w:val="single"/>
        </w:rPr>
        <w:t>The</w:t>
      </w:r>
      <w:proofErr w:type="spellEnd"/>
      <w:proofErr w:type="gramEnd"/>
      <w:r w:rsidR="008D4BE4" w:rsidRPr="006C63F5">
        <w:rPr>
          <w:rFonts w:ascii="Times New Roman" w:hAnsi="Times New Roman" w:cs="Times New Roman"/>
          <w:color w:val="FF0000"/>
          <w:sz w:val="24"/>
          <w:szCs w:val="24"/>
          <w:u w:val="single"/>
        </w:rPr>
        <w:t xml:space="preserve"> </w:t>
      </w:r>
      <w:r w:rsidR="00972721" w:rsidRPr="00A43695">
        <w:rPr>
          <w:rFonts w:ascii="Times New Roman" w:hAnsi="Times New Roman" w:cs="Times New Roman"/>
          <w:sz w:val="24"/>
          <w:szCs w:val="24"/>
        </w:rPr>
        <w:t>flow plate</w:t>
      </w:r>
      <w:r w:rsidR="00FE01BC" w:rsidRPr="006C63F5">
        <w:rPr>
          <w:rFonts w:ascii="Times New Roman" w:hAnsi="Times New Roman" w:cs="Times New Roman"/>
          <w:color w:val="FF0000"/>
          <w:sz w:val="24"/>
          <w:szCs w:val="24"/>
          <w:u w:val="single"/>
        </w:rPr>
        <w:t>(s)</w:t>
      </w:r>
      <w:r w:rsidR="00972721" w:rsidRPr="00A43695">
        <w:rPr>
          <w:rFonts w:ascii="Times New Roman" w:hAnsi="Times New Roman" w:cs="Times New Roman"/>
          <w:sz w:val="24"/>
          <w:szCs w:val="24"/>
        </w:rPr>
        <w:t xml:space="preserve"> shall be </w:t>
      </w:r>
      <w:r w:rsidR="00AC34FB" w:rsidRPr="00A43695">
        <w:rPr>
          <w:rFonts w:ascii="Times New Roman" w:hAnsi="Times New Roman" w:cs="Times New Roman"/>
          <w:sz w:val="24"/>
          <w:szCs w:val="24"/>
        </w:rPr>
        <w:t xml:space="preserve">temporarily </w:t>
      </w:r>
      <w:r w:rsidR="00972721" w:rsidRPr="00A43695">
        <w:rPr>
          <w:rFonts w:ascii="Times New Roman" w:hAnsi="Times New Roman" w:cs="Times New Roman"/>
          <w:sz w:val="24"/>
          <w:szCs w:val="24"/>
        </w:rPr>
        <w:t>sealed in place so that air must go through, rather than around, the plate</w:t>
      </w:r>
      <w:r w:rsidR="00FE01BC" w:rsidRPr="006C63F5">
        <w:rPr>
          <w:rFonts w:ascii="Times New Roman" w:hAnsi="Times New Roman" w:cs="Times New Roman"/>
          <w:color w:val="FF0000"/>
          <w:sz w:val="24"/>
          <w:szCs w:val="24"/>
          <w:u w:val="single"/>
        </w:rPr>
        <w:t>(s)</w:t>
      </w:r>
      <w:r w:rsidR="00972721" w:rsidRPr="00A43695">
        <w:rPr>
          <w:rFonts w:ascii="Times New Roman" w:hAnsi="Times New Roman" w:cs="Times New Roman"/>
          <w:sz w:val="24"/>
          <w:szCs w:val="24"/>
        </w:rPr>
        <w:t xml:space="preserve">. </w:t>
      </w:r>
      <w:r w:rsidR="002F6A5D" w:rsidRPr="00A43695">
        <w:rPr>
          <w:rFonts w:ascii="Times New Roman" w:hAnsi="Times New Roman" w:cs="Times New Roman"/>
          <w:sz w:val="24"/>
          <w:szCs w:val="24"/>
        </w:rPr>
        <w:t xml:space="preserve">Flow Grid manufacturer instructions shall be followed to ensure proper setup. </w:t>
      </w:r>
      <w:r w:rsidR="00972721" w:rsidRPr="006C63F5">
        <w:rPr>
          <w:rFonts w:ascii="Times New Roman" w:hAnsi="Times New Roman" w:cs="Times New Roman"/>
          <w:strike/>
          <w:color w:val="FF0000"/>
          <w:sz w:val="24"/>
          <w:szCs w:val="24"/>
        </w:rPr>
        <w:t xml:space="preserve">If there are multiple </w:t>
      </w:r>
      <w:r w:rsidR="00B735E7" w:rsidRPr="006C63F5">
        <w:rPr>
          <w:rFonts w:ascii="Times New Roman" w:hAnsi="Times New Roman" w:cs="Times New Roman"/>
          <w:strike/>
          <w:color w:val="FF0000"/>
          <w:sz w:val="24"/>
          <w:szCs w:val="24"/>
        </w:rPr>
        <w:t xml:space="preserve">filters </w:t>
      </w:r>
      <w:r w:rsidR="00972721" w:rsidRPr="006C63F5">
        <w:rPr>
          <w:rFonts w:ascii="Times New Roman" w:hAnsi="Times New Roman" w:cs="Times New Roman"/>
          <w:strike/>
          <w:color w:val="FF0000"/>
          <w:sz w:val="24"/>
          <w:szCs w:val="24"/>
        </w:rPr>
        <w:t>in the duct system</w:t>
      </w:r>
      <w:r w:rsidR="00B735E7" w:rsidRPr="006C63F5">
        <w:rPr>
          <w:rFonts w:ascii="Times New Roman" w:hAnsi="Times New Roman" w:cs="Times New Roman"/>
          <w:strike/>
          <w:color w:val="FF0000"/>
          <w:sz w:val="24"/>
          <w:szCs w:val="24"/>
        </w:rPr>
        <w:t xml:space="preserve"> </w:t>
      </w:r>
      <w:bookmarkStart w:id="137" w:name="_Ref20066623"/>
      <w:r w:rsidR="00B735E7" w:rsidRPr="006C63F5">
        <w:rPr>
          <w:rStyle w:val="FootnoteReference"/>
          <w:rFonts w:ascii="Times New Roman" w:hAnsi="Times New Roman" w:cs="Times New Roman"/>
          <w:strike/>
          <w:color w:val="FF0000"/>
          <w:sz w:val="24"/>
          <w:szCs w:val="24"/>
        </w:rPr>
        <w:footnoteReference w:id="44"/>
      </w:r>
      <w:bookmarkEnd w:id="137"/>
      <w:r w:rsidR="00972721" w:rsidRPr="006C63F5">
        <w:rPr>
          <w:rFonts w:ascii="Times New Roman" w:hAnsi="Times New Roman" w:cs="Times New Roman"/>
          <w:strike/>
          <w:color w:val="FF0000"/>
          <w:sz w:val="24"/>
          <w:szCs w:val="24"/>
        </w:rPr>
        <w:t xml:space="preserve">, a </w:t>
      </w:r>
      <w:r w:rsidR="00FF3CC8" w:rsidRPr="006C63F5">
        <w:rPr>
          <w:rFonts w:ascii="Times New Roman" w:hAnsi="Times New Roman" w:cs="Times New Roman"/>
          <w:strike/>
          <w:color w:val="FF0000"/>
          <w:sz w:val="24"/>
          <w:szCs w:val="24"/>
        </w:rPr>
        <w:t>F</w:t>
      </w:r>
      <w:r w:rsidR="00972721" w:rsidRPr="006C63F5">
        <w:rPr>
          <w:rFonts w:ascii="Times New Roman" w:hAnsi="Times New Roman" w:cs="Times New Roman"/>
          <w:strike/>
          <w:color w:val="FF0000"/>
          <w:sz w:val="24"/>
          <w:szCs w:val="24"/>
        </w:rPr>
        <w:t xml:space="preserve">low </w:t>
      </w:r>
      <w:r w:rsidR="00FF3CC8" w:rsidRPr="006C63F5">
        <w:rPr>
          <w:rFonts w:ascii="Times New Roman" w:hAnsi="Times New Roman" w:cs="Times New Roman"/>
          <w:strike/>
          <w:color w:val="FF0000"/>
          <w:sz w:val="24"/>
          <w:szCs w:val="24"/>
        </w:rPr>
        <w:t>G</w:t>
      </w:r>
      <w:r w:rsidR="00972721" w:rsidRPr="006C63F5">
        <w:rPr>
          <w:rFonts w:ascii="Times New Roman" w:hAnsi="Times New Roman" w:cs="Times New Roman"/>
          <w:strike/>
          <w:color w:val="FF0000"/>
          <w:sz w:val="24"/>
          <w:szCs w:val="24"/>
        </w:rPr>
        <w:t xml:space="preserve">rid shall be installed </w:t>
      </w:r>
      <w:r w:rsidR="00B735E7" w:rsidRPr="006C63F5">
        <w:rPr>
          <w:rFonts w:ascii="Times New Roman" w:hAnsi="Times New Roman" w:cs="Times New Roman"/>
          <w:strike/>
          <w:color w:val="FF0000"/>
          <w:sz w:val="24"/>
          <w:szCs w:val="24"/>
        </w:rPr>
        <w:t>at each filter location</w:t>
      </w:r>
      <w:r w:rsidR="00972721" w:rsidRPr="006C63F5">
        <w:rPr>
          <w:rFonts w:ascii="Times New Roman" w:hAnsi="Times New Roman" w:cs="Times New Roman"/>
          <w:strike/>
          <w:color w:val="FF0000"/>
          <w:sz w:val="24"/>
          <w:szCs w:val="24"/>
        </w:rPr>
        <w:t xml:space="preserve"> so that simultaneous measurements </w:t>
      </w:r>
      <w:r w:rsidR="002F6A5D" w:rsidRPr="006C63F5">
        <w:rPr>
          <w:rFonts w:ascii="Times New Roman" w:hAnsi="Times New Roman" w:cs="Times New Roman"/>
          <w:strike/>
          <w:color w:val="FF0000"/>
          <w:sz w:val="24"/>
          <w:szCs w:val="24"/>
        </w:rPr>
        <w:t>are</w:t>
      </w:r>
      <w:r w:rsidR="00972721" w:rsidRPr="006C63F5">
        <w:rPr>
          <w:rFonts w:ascii="Times New Roman" w:hAnsi="Times New Roman" w:cs="Times New Roman"/>
          <w:strike/>
          <w:color w:val="FF0000"/>
          <w:sz w:val="24"/>
          <w:szCs w:val="24"/>
        </w:rPr>
        <w:t xml:space="preserve"> taken</w:t>
      </w:r>
      <w:r w:rsidR="00B735E7" w:rsidRPr="006C63F5">
        <w:rPr>
          <w:rFonts w:ascii="Times New Roman" w:hAnsi="Times New Roman" w:cs="Times New Roman"/>
          <w:strike/>
          <w:color w:val="FF0000"/>
          <w:sz w:val="24"/>
          <w:szCs w:val="24"/>
        </w:rPr>
        <w:t>, representing total system airflow</w:t>
      </w:r>
      <w:r w:rsidR="00972721" w:rsidRPr="006C63F5">
        <w:rPr>
          <w:rFonts w:ascii="Times New Roman" w:hAnsi="Times New Roman" w:cs="Times New Roman"/>
          <w:strike/>
          <w:color w:val="FF0000"/>
          <w:sz w:val="24"/>
          <w:szCs w:val="24"/>
        </w:rPr>
        <w:t>.</w:t>
      </w:r>
      <w:r w:rsidR="002F6A5D" w:rsidRPr="006C63F5">
        <w:rPr>
          <w:rFonts w:ascii="Times New Roman" w:hAnsi="Times New Roman" w:cs="Times New Roman"/>
          <w:strike/>
          <w:color w:val="FF0000"/>
          <w:sz w:val="24"/>
          <w:szCs w:val="24"/>
        </w:rPr>
        <w:t xml:space="preserve"> </w:t>
      </w:r>
    </w:p>
    <w:p w14:paraId="423BABBB" w14:textId="7D279C72" w:rsidR="00E2311B"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38" w:name="_Ref504668663"/>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2.</w:t>
      </w:r>
      <w:proofErr w:type="gramStart"/>
      <w:r>
        <w:rPr>
          <w:rFonts w:ascii="Times New Roman" w:hAnsi="Times New Roman" w:cs="Times New Roman"/>
          <w:bCs/>
          <w:strike/>
          <w:color w:val="FF0000"/>
          <w:sz w:val="24"/>
          <w:szCs w:val="24"/>
        </w:rPr>
        <w:t>6.</w:t>
      </w:r>
      <w:r w:rsidR="00E2311B" w:rsidRPr="00A43695">
        <w:rPr>
          <w:rFonts w:ascii="Times New Roman" w:hAnsi="Times New Roman" w:cs="Times New Roman"/>
          <w:sz w:val="24"/>
          <w:szCs w:val="24"/>
        </w:rPr>
        <w:t>The</w:t>
      </w:r>
      <w:proofErr w:type="gramEnd"/>
      <w:r w:rsidR="00E2311B" w:rsidRPr="00A43695">
        <w:rPr>
          <w:rFonts w:ascii="Times New Roman" w:hAnsi="Times New Roman" w:cs="Times New Roman"/>
          <w:sz w:val="24"/>
          <w:szCs w:val="24"/>
        </w:rPr>
        <w:t xml:space="preserve"> </w:t>
      </w:r>
      <w:r w:rsidR="00F81620" w:rsidRPr="00A43695">
        <w:rPr>
          <w:rFonts w:ascii="Times New Roman" w:hAnsi="Times New Roman" w:cs="Times New Roman"/>
          <w:sz w:val="24"/>
          <w:szCs w:val="24"/>
        </w:rPr>
        <w:t xml:space="preserve">average </w:t>
      </w:r>
      <w:r w:rsidR="00E2311B" w:rsidRPr="00A43695">
        <w:rPr>
          <w:rFonts w:ascii="Times New Roman" w:hAnsi="Times New Roman" w:cs="Times New Roman"/>
          <w:sz w:val="24"/>
          <w:szCs w:val="24"/>
        </w:rPr>
        <w:t xml:space="preserve">static pressure at the </w:t>
      </w:r>
      <w:r w:rsidR="00067141" w:rsidRPr="006C63F5">
        <w:rPr>
          <w:rFonts w:ascii="Times New Roman" w:hAnsi="Times New Roman" w:cs="Times New Roman"/>
          <w:color w:val="FF0000"/>
          <w:sz w:val="24"/>
          <w:szCs w:val="24"/>
          <w:u w:val="single"/>
        </w:rPr>
        <w:t xml:space="preserve">test </w:t>
      </w:r>
      <w:r w:rsidR="009E476E" w:rsidRPr="00A43695">
        <w:rPr>
          <w:rFonts w:ascii="Times New Roman" w:hAnsi="Times New Roman" w:cs="Times New Roman"/>
          <w:sz w:val="24"/>
          <w:szCs w:val="24"/>
        </w:rPr>
        <w:t>hole</w:t>
      </w:r>
      <w:r w:rsidR="000D14D1" w:rsidRPr="00A43695">
        <w:rPr>
          <w:rFonts w:ascii="Times New Roman" w:hAnsi="Times New Roman" w:cs="Times New Roman"/>
          <w:sz w:val="24"/>
          <w:szCs w:val="24"/>
        </w:rPr>
        <w:t xml:space="preserve">, </w:t>
      </w:r>
      <w:proofErr w:type="spellStart"/>
      <w:r w:rsidR="000D14D1" w:rsidRPr="00A43695">
        <w:rPr>
          <w:rFonts w:ascii="Times New Roman" w:hAnsi="Times New Roman" w:cs="Times New Roman"/>
          <w:sz w:val="24"/>
          <w:szCs w:val="24"/>
        </w:rPr>
        <w:t>Ptest</w:t>
      </w:r>
      <w:proofErr w:type="spellEnd"/>
      <w:r w:rsidR="000D14D1" w:rsidRPr="00A43695">
        <w:rPr>
          <w:rFonts w:ascii="Times New Roman" w:hAnsi="Times New Roman" w:cs="Times New Roman"/>
          <w:sz w:val="24"/>
          <w:szCs w:val="24"/>
        </w:rPr>
        <w:t xml:space="preserve">, shall be </w:t>
      </w:r>
      <w:r w:rsidR="00B63825" w:rsidRPr="00A43695">
        <w:rPr>
          <w:rFonts w:ascii="Times New Roman" w:hAnsi="Times New Roman" w:cs="Times New Roman"/>
          <w:sz w:val="24"/>
          <w:szCs w:val="24"/>
        </w:rPr>
        <w:t>measured over at least a 10-second period</w:t>
      </w:r>
      <w:r w:rsidR="00174240" w:rsidRPr="00A43695">
        <w:rPr>
          <w:rFonts w:ascii="Times New Roman" w:hAnsi="Times New Roman" w:cs="Times New Roman"/>
          <w:sz w:val="24"/>
          <w:szCs w:val="24"/>
        </w:rPr>
        <w:t>.</w:t>
      </w:r>
      <w:bookmarkEnd w:id="138"/>
    </w:p>
    <w:p w14:paraId="6395EA95" w14:textId="172D0249" w:rsidR="0083140C"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39" w:name="_Ref504668606"/>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2.</w:t>
      </w:r>
      <w:proofErr w:type="gramStart"/>
      <w:r>
        <w:rPr>
          <w:rFonts w:ascii="Times New Roman" w:hAnsi="Times New Roman" w:cs="Times New Roman"/>
          <w:bCs/>
          <w:strike/>
          <w:color w:val="FF0000"/>
          <w:sz w:val="24"/>
          <w:szCs w:val="24"/>
        </w:rPr>
        <w:t>7.</w:t>
      </w:r>
      <w:r w:rsidR="000D14D1" w:rsidRPr="00A43695">
        <w:rPr>
          <w:rFonts w:ascii="Times New Roman" w:hAnsi="Times New Roman" w:cs="Times New Roman"/>
          <w:sz w:val="24"/>
          <w:szCs w:val="24"/>
        </w:rPr>
        <w:t>Using</w:t>
      </w:r>
      <w:proofErr w:type="gramEnd"/>
      <w:r w:rsidR="000D14D1" w:rsidRPr="00A43695">
        <w:rPr>
          <w:rFonts w:ascii="Times New Roman" w:hAnsi="Times New Roman" w:cs="Times New Roman"/>
          <w:sz w:val="24"/>
          <w:szCs w:val="24"/>
        </w:rPr>
        <w:t xml:space="preserve"> the pressure </w:t>
      </w:r>
      <w:r w:rsidR="002F6A5D" w:rsidRPr="00A43695">
        <w:rPr>
          <w:rFonts w:ascii="Times New Roman" w:hAnsi="Times New Roman" w:cs="Times New Roman"/>
          <w:sz w:val="24"/>
          <w:szCs w:val="24"/>
        </w:rPr>
        <w:t xml:space="preserve">reading </w:t>
      </w:r>
      <w:r w:rsidR="000D14D1" w:rsidRPr="00A43695">
        <w:rPr>
          <w:rFonts w:ascii="Times New Roman" w:hAnsi="Times New Roman" w:cs="Times New Roman"/>
          <w:sz w:val="24"/>
          <w:szCs w:val="24"/>
        </w:rPr>
        <w:t>from the flow plate, t</w:t>
      </w:r>
      <w:r w:rsidR="00E2311B" w:rsidRPr="00A43695">
        <w:rPr>
          <w:rFonts w:ascii="Times New Roman" w:hAnsi="Times New Roman" w:cs="Times New Roman"/>
          <w:sz w:val="24"/>
          <w:szCs w:val="24"/>
        </w:rPr>
        <w:t xml:space="preserve">he </w:t>
      </w:r>
      <w:r w:rsidR="00F81620" w:rsidRPr="00A43695">
        <w:rPr>
          <w:rFonts w:ascii="Times New Roman" w:hAnsi="Times New Roman" w:cs="Times New Roman"/>
          <w:sz w:val="24"/>
          <w:szCs w:val="24"/>
        </w:rPr>
        <w:t xml:space="preserve">average </w:t>
      </w:r>
      <w:r w:rsidR="00E2311B" w:rsidRPr="00A43695">
        <w:rPr>
          <w:rFonts w:ascii="Times New Roman" w:hAnsi="Times New Roman" w:cs="Times New Roman"/>
          <w:sz w:val="24"/>
          <w:szCs w:val="24"/>
        </w:rPr>
        <w:t xml:space="preserve">airflow through the </w:t>
      </w:r>
      <w:r w:rsidR="006654EF" w:rsidRPr="00A43695">
        <w:rPr>
          <w:rFonts w:ascii="Times New Roman" w:hAnsi="Times New Roman" w:cs="Times New Roman"/>
          <w:sz w:val="24"/>
          <w:szCs w:val="24"/>
        </w:rPr>
        <w:t>Flow Grid</w:t>
      </w:r>
      <w:r w:rsidR="00E2311B" w:rsidRPr="00A43695">
        <w:rPr>
          <w:rFonts w:ascii="Times New Roman" w:hAnsi="Times New Roman" w:cs="Times New Roman"/>
          <w:sz w:val="24"/>
          <w:szCs w:val="24"/>
        </w:rPr>
        <w:t xml:space="preserve">, </w:t>
      </w:r>
      <w:proofErr w:type="spellStart"/>
      <w:r w:rsidR="00E2311B" w:rsidRPr="00A43695">
        <w:rPr>
          <w:rFonts w:ascii="Times New Roman" w:hAnsi="Times New Roman" w:cs="Times New Roman"/>
          <w:sz w:val="24"/>
          <w:szCs w:val="24"/>
        </w:rPr>
        <w:t>Qtest</w:t>
      </w:r>
      <w:proofErr w:type="spellEnd"/>
      <w:r w:rsidR="00E2311B" w:rsidRPr="00A43695">
        <w:rPr>
          <w:rFonts w:ascii="Times New Roman" w:hAnsi="Times New Roman" w:cs="Times New Roman"/>
          <w:sz w:val="24"/>
          <w:szCs w:val="24"/>
        </w:rPr>
        <w:t>,</w:t>
      </w:r>
      <w:r w:rsidR="000D14D1" w:rsidRPr="00A43695">
        <w:rPr>
          <w:rFonts w:ascii="Times New Roman" w:hAnsi="Times New Roman" w:cs="Times New Roman"/>
          <w:sz w:val="24"/>
          <w:szCs w:val="24"/>
        </w:rPr>
        <w:t xml:space="preserve"> </w:t>
      </w:r>
      <w:r w:rsidR="00E2311B" w:rsidRPr="00A43695">
        <w:rPr>
          <w:rFonts w:ascii="Times New Roman" w:hAnsi="Times New Roman" w:cs="Times New Roman"/>
          <w:sz w:val="24"/>
          <w:szCs w:val="24"/>
        </w:rPr>
        <w:t xml:space="preserve">shall be </w:t>
      </w:r>
      <w:r w:rsidR="00B63825" w:rsidRPr="00A43695">
        <w:rPr>
          <w:rFonts w:ascii="Times New Roman" w:hAnsi="Times New Roman" w:cs="Times New Roman"/>
          <w:sz w:val="24"/>
          <w:szCs w:val="24"/>
        </w:rPr>
        <w:t>measured over at least a 10-second period</w:t>
      </w:r>
      <w:r w:rsidR="00E2311B" w:rsidRPr="00A43695">
        <w:rPr>
          <w:rFonts w:ascii="Times New Roman" w:hAnsi="Times New Roman" w:cs="Times New Roman"/>
          <w:sz w:val="24"/>
          <w:szCs w:val="24"/>
        </w:rPr>
        <w:t xml:space="preserve">. </w:t>
      </w:r>
      <w:r w:rsidR="000D14D1" w:rsidRPr="00A43695">
        <w:rPr>
          <w:rFonts w:ascii="Times New Roman" w:hAnsi="Times New Roman" w:cs="Times New Roman"/>
          <w:sz w:val="24"/>
          <w:szCs w:val="24"/>
        </w:rPr>
        <w:t xml:space="preserve">If multiple Flow Grids are used, </w:t>
      </w:r>
      <w:proofErr w:type="spellStart"/>
      <w:r w:rsidR="000D14D1" w:rsidRPr="00A43695">
        <w:rPr>
          <w:rFonts w:ascii="Times New Roman" w:hAnsi="Times New Roman" w:cs="Times New Roman"/>
          <w:sz w:val="24"/>
          <w:szCs w:val="24"/>
        </w:rPr>
        <w:t>Qtest</w:t>
      </w:r>
      <w:proofErr w:type="spellEnd"/>
      <w:r w:rsidR="000D14D1" w:rsidRPr="00A43695">
        <w:rPr>
          <w:rFonts w:ascii="Times New Roman" w:hAnsi="Times New Roman" w:cs="Times New Roman"/>
          <w:sz w:val="24"/>
          <w:szCs w:val="24"/>
        </w:rPr>
        <w:t xml:space="preserve"> shall be the sum of the flows through each of the Flow Grids.</w:t>
      </w:r>
      <w:r w:rsidR="005E040D" w:rsidRPr="00A43695">
        <w:rPr>
          <w:rFonts w:ascii="Times New Roman" w:hAnsi="Times New Roman" w:cs="Times New Roman"/>
          <w:sz w:val="24"/>
          <w:szCs w:val="24"/>
        </w:rPr>
        <w:t xml:space="preserve"> </w:t>
      </w:r>
      <w:r w:rsidR="0083140C" w:rsidRPr="00A43695">
        <w:rPr>
          <w:rFonts w:ascii="Times New Roman" w:hAnsi="Times New Roman" w:cs="Times New Roman"/>
          <w:sz w:val="24"/>
          <w:szCs w:val="24"/>
        </w:rPr>
        <w:t xml:space="preserve">For a </w:t>
      </w:r>
      <w:r w:rsidR="008E2ADE" w:rsidRPr="00A43695">
        <w:rPr>
          <w:rFonts w:ascii="Times New Roman" w:hAnsi="Times New Roman" w:cs="Times New Roman"/>
          <w:sz w:val="24"/>
          <w:szCs w:val="24"/>
        </w:rPr>
        <w:t xml:space="preserve">Dwelling </w:t>
      </w:r>
      <w:r w:rsidR="0083140C" w:rsidRPr="00A43695">
        <w:rPr>
          <w:rFonts w:ascii="Times New Roman" w:hAnsi="Times New Roman" w:cs="Times New Roman"/>
          <w:sz w:val="24"/>
          <w:szCs w:val="24"/>
        </w:rPr>
        <w:t>located at an elevation &gt;</w:t>
      </w:r>
      <w:r w:rsidR="00241EB4" w:rsidRPr="00A43695">
        <w:rPr>
          <w:rFonts w:ascii="Times New Roman" w:hAnsi="Times New Roman" w:cs="Times New Roman"/>
          <w:sz w:val="24"/>
          <w:szCs w:val="24"/>
        </w:rPr>
        <w:t>2,500 ft</w:t>
      </w:r>
      <w:r w:rsidR="0083140C" w:rsidRPr="00A43695">
        <w:rPr>
          <w:rFonts w:ascii="Times New Roman" w:hAnsi="Times New Roman" w:cs="Times New Roman"/>
          <w:sz w:val="24"/>
          <w:szCs w:val="24"/>
        </w:rPr>
        <w:t xml:space="preserve">., </w:t>
      </w:r>
      <w:proofErr w:type="spellStart"/>
      <w:r w:rsidR="0083140C" w:rsidRPr="00A43695">
        <w:rPr>
          <w:rFonts w:ascii="Times New Roman" w:hAnsi="Times New Roman" w:cs="Times New Roman"/>
          <w:sz w:val="24"/>
          <w:szCs w:val="24"/>
        </w:rPr>
        <w:t>Qtest</w:t>
      </w:r>
      <w:proofErr w:type="spellEnd"/>
      <w:r w:rsidR="0083140C" w:rsidRPr="00A43695">
        <w:rPr>
          <w:rFonts w:ascii="Times New Roman" w:hAnsi="Times New Roman" w:cs="Times New Roman"/>
          <w:sz w:val="24"/>
          <w:szCs w:val="24"/>
        </w:rPr>
        <w:t xml:space="preserve"> shall be corrected to equivalent airflow at sea level using the procedure specified by the </w:t>
      </w:r>
      <w:r w:rsidR="002F6A5D" w:rsidRPr="00A43695">
        <w:rPr>
          <w:rFonts w:ascii="Times New Roman" w:hAnsi="Times New Roman" w:cs="Times New Roman"/>
          <w:sz w:val="24"/>
          <w:szCs w:val="24"/>
        </w:rPr>
        <w:t xml:space="preserve">Flow Grid </w:t>
      </w:r>
      <w:r w:rsidR="0083140C" w:rsidRPr="00A43695">
        <w:rPr>
          <w:rFonts w:ascii="Times New Roman" w:hAnsi="Times New Roman" w:cs="Times New Roman"/>
          <w:sz w:val="24"/>
          <w:szCs w:val="24"/>
        </w:rPr>
        <w:t xml:space="preserve">manufacturer. </w:t>
      </w:r>
      <w:proofErr w:type="spellStart"/>
      <w:r w:rsidR="0083140C" w:rsidRPr="00A43695">
        <w:rPr>
          <w:rFonts w:ascii="Times New Roman" w:hAnsi="Times New Roman" w:cs="Times New Roman"/>
          <w:sz w:val="24"/>
          <w:szCs w:val="24"/>
        </w:rPr>
        <w:t>Qtest</w:t>
      </w:r>
      <w:proofErr w:type="spellEnd"/>
      <w:r w:rsidR="0083140C" w:rsidRPr="00A43695">
        <w:rPr>
          <w:rFonts w:ascii="Times New Roman" w:hAnsi="Times New Roman" w:cs="Times New Roman"/>
          <w:sz w:val="24"/>
          <w:szCs w:val="24"/>
        </w:rPr>
        <w:t xml:space="preserve"> is also permitted to be corrected for elevations </w:t>
      </w:r>
      <w:r w:rsidR="008510D6" w:rsidRPr="00A43695">
        <w:rPr>
          <w:rFonts w:ascii="Times New Roman" w:hAnsi="Times New Roman" w:cs="Times New Roman"/>
          <w:sz w:val="24"/>
          <w:szCs w:val="24"/>
        </w:rPr>
        <w:t>≤</w:t>
      </w:r>
      <w:r w:rsidR="00241EB4" w:rsidRPr="00A43695">
        <w:rPr>
          <w:rFonts w:ascii="Times New Roman" w:hAnsi="Times New Roman" w:cs="Times New Roman"/>
          <w:sz w:val="24"/>
          <w:szCs w:val="24"/>
        </w:rPr>
        <w:t>2,500 ft</w:t>
      </w:r>
      <w:r w:rsidR="0083140C" w:rsidRPr="00A43695">
        <w:rPr>
          <w:rFonts w:ascii="Times New Roman" w:hAnsi="Times New Roman" w:cs="Times New Roman"/>
          <w:sz w:val="24"/>
          <w:szCs w:val="24"/>
        </w:rPr>
        <w:t xml:space="preserve"> and to equivalent airflow at </w:t>
      </w:r>
      <w:r w:rsidR="00EE598C" w:rsidRPr="00A43695">
        <w:rPr>
          <w:rFonts w:ascii="Times New Roman" w:hAnsi="Times New Roman" w:cs="Times New Roman"/>
          <w:sz w:val="24"/>
          <w:szCs w:val="24"/>
        </w:rPr>
        <w:t>68</w:t>
      </w:r>
      <w:r w:rsidR="0083140C" w:rsidRPr="00A43695">
        <w:rPr>
          <w:rFonts w:ascii="Times New Roman" w:hAnsi="Times New Roman" w:cs="Times New Roman"/>
          <w:sz w:val="24"/>
          <w:szCs w:val="24"/>
        </w:rPr>
        <w:t xml:space="preserve"> °F (21.1 °C) for a more accurate comparison to the design airflow.</w:t>
      </w:r>
    </w:p>
    <w:bookmarkEnd w:id="139"/>
    <w:p w14:paraId="5FA70C8B" w14:textId="40B7DB61" w:rsidR="00E2311B"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2.</w:t>
      </w:r>
      <w:proofErr w:type="gramStart"/>
      <w:r>
        <w:rPr>
          <w:rFonts w:ascii="Times New Roman" w:hAnsi="Times New Roman" w:cs="Times New Roman"/>
          <w:bCs/>
          <w:strike/>
          <w:color w:val="FF0000"/>
          <w:sz w:val="24"/>
          <w:szCs w:val="24"/>
        </w:rPr>
        <w:t>8.</w:t>
      </w:r>
      <w:r w:rsidR="00E2311B" w:rsidRPr="00A43695">
        <w:rPr>
          <w:rFonts w:ascii="Times New Roman" w:hAnsi="Times New Roman" w:cs="Times New Roman"/>
          <w:sz w:val="24"/>
          <w:szCs w:val="24"/>
        </w:rPr>
        <w:t>The</w:t>
      </w:r>
      <w:proofErr w:type="gramEnd"/>
      <w:r w:rsidR="00E2311B" w:rsidRPr="00A43695">
        <w:rPr>
          <w:rFonts w:ascii="Times New Roman" w:hAnsi="Times New Roman" w:cs="Times New Roman"/>
          <w:sz w:val="24"/>
          <w:szCs w:val="24"/>
        </w:rPr>
        <w:t xml:space="preserve"> </w:t>
      </w:r>
      <w:r w:rsidR="005E040D" w:rsidRPr="00A43695">
        <w:rPr>
          <w:rFonts w:ascii="Times New Roman" w:hAnsi="Times New Roman" w:cs="Times New Roman"/>
          <w:sz w:val="24"/>
          <w:szCs w:val="24"/>
        </w:rPr>
        <w:t>measured</w:t>
      </w:r>
      <w:r w:rsidR="00E2311B" w:rsidRPr="00A43695">
        <w:rPr>
          <w:rFonts w:ascii="Times New Roman" w:hAnsi="Times New Roman" w:cs="Times New Roman"/>
          <w:sz w:val="24"/>
          <w:szCs w:val="24"/>
        </w:rPr>
        <w:t xml:space="preserve"> airflow, </w:t>
      </w:r>
      <w:proofErr w:type="spellStart"/>
      <w:r w:rsidR="00E2311B" w:rsidRPr="00A43695">
        <w:rPr>
          <w:rFonts w:ascii="Times New Roman" w:hAnsi="Times New Roman" w:cs="Times New Roman"/>
          <w:sz w:val="24"/>
          <w:szCs w:val="24"/>
        </w:rPr>
        <w:t>Q</w:t>
      </w:r>
      <w:r w:rsidR="005E040D" w:rsidRPr="00A43695">
        <w:rPr>
          <w:rFonts w:ascii="Times New Roman" w:hAnsi="Times New Roman" w:cs="Times New Roman"/>
          <w:sz w:val="24"/>
          <w:szCs w:val="24"/>
        </w:rPr>
        <w:t>test</w:t>
      </w:r>
      <w:proofErr w:type="spellEnd"/>
      <w:r w:rsidR="00E2311B" w:rsidRPr="00A43695">
        <w:rPr>
          <w:rFonts w:ascii="Times New Roman" w:hAnsi="Times New Roman" w:cs="Times New Roman"/>
          <w:sz w:val="24"/>
          <w:szCs w:val="24"/>
        </w:rPr>
        <w:t xml:space="preserve">, and coincident plenum pressure, </w:t>
      </w:r>
      <w:proofErr w:type="spellStart"/>
      <w:r w:rsidR="00E2311B" w:rsidRPr="00A43695">
        <w:rPr>
          <w:rFonts w:ascii="Times New Roman" w:hAnsi="Times New Roman" w:cs="Times New Roman"/>
          <w:sz w:val="24"/>
          <w:szCs w:val="24"/>
        </w:rPr>
        <w:t>Ptest</w:t>
      </w:r>
      <w:proofErr w:type="spellEnd"/>
      <w:r w:rsidR="00E2311B" w:rsidRPr="00A43695">
        <w:rPr>
          <w:rFonts w:ascii="Times New Roman" w:hAnsi="Times New Roman" w:cs="Times New Roman"/>
          <w:sz w:val="24"/>
          <w:szCs w:val="24"/>
        </w:rPr>
        <w:t xml:space="preserve">, shall be used to determine the </w:t>
      </w:r>
      <w:r w:rsidR="00F625FA" w:rsidRPr="00A43695">
        <w:rPr>
          <w:rFonts w:ascii="Times New Roman" w:hAnsi="Times New Roman" w:cs="Times New Roman"/>
          <w:sz w:val="24"/>
          <w:szCs w:val="24"/>
        </w:rPr>
        <w:t>Blower Fan</w:t>
      </w:r>
      <w:r w:rsidR="00E2311B" w:rsidRPr="00A43695">
        <w:rPr>
          <w:rFonts w:ascii="Times New Roman" w:hAnsi="Times New Roman" w:cs="Times New Roman"/>
          <w:sz w:val="24"/>
          <w:szCs w:val="24"/>
        </w:rPr>
        <w:t xml:space="preserve"> </w:t>
      </w:r>
      <w:r w:rsidR="00DA059B" w:rsidRPr="00A43695">
        <w:rPr>
          <w:rFonts w:ascii="Times New Roman" w:hAnsi="Times New Roman" w:cs="Times New Roman"/>
          <w:sz w:val="24"/>
          <w:szCs w:val="24"/>
        </w:rPr>
        <w:t>air</w:t>
      </w:r>
      <w:r w:rsidR="00E2311B" w:rsidRPr="00A43695">
        <w:rPr>
          <w:rFonts w:ascii="Times New Roman" w:hAnsi="Times New Roman" w:cs="Times New Roman"/>
          <w:sz w:val="24"/>
          <w:szCs w:val="24"/>
        </w:rPr>
        <w:t xml:space="preserve">flow at operating conditions, </w:t>
      </w:r>
      <w:proofErr w:type="spellStart"/>
      <w:r w:rsidR="00E2311B" w:rsidRPr="00A43695">
        <w:rPr>
          <w:rFonts w:ascii="Times New Roman" w:hAnsi="Times New Roman" w:cs="Times New Roman"/>
          <w:sz w:val="24"/>
          <w:szCs w:val="24"/>
        </w:rPr>
        <w:t>Qop</w:t>
      </w:r>
      <w:proofErr w:type="spellEnd"/>
      <w:r w:rsidR="00E2311B" w:rsidRPr="00A43695">
        <w:rPr>
          <w:rFonts w:ascii="Times New Roman" w:hAnsi="Times New Roman" w:cs="Times New Roman"/>
          <w:sz w:val="24"/>
          <w:szCs w:val="24"/>
        </w:rPr>
        <w:t>, using Eq</w:t>
      </w:r>
      <w:r w:rsidR="007131B9" w:rsidRPr="00A43695">
        <w:rPr>
          <w:rFonts w:ascii="Times New Roman" w:hAnsi="Times New Roman" w:cs="Times New Roman"/>
          <w:sz w:val="24"/>
          <w:szCs w:val="24"/>
        </w:rPr>
        <w:t xml:space="preserve">uation </w:t>
      </w:r>
      <w:r w:rsidR="00DF33E6" w:rsidRPr="00CF53DC">
        <w:rPr>
          <w:rFonts w:ascii="Times New Roman" w:hAnsi="Times New Roman" w:cs="Times New Roman"/>
          <w:color w:val="FF0000"/>
          <w:sz w:val="24"/>
          <w:szCs w:val="24"/>
          <w:u w:val="single"/>
        </w:rPr>
        <w:t>4</w:t>
      </w:r>
      <w:r w:rsidR="00DF33E6">
        <w:rPr>
          <w:rFonts w:ascii="Times New Roman" w:hAnsi="Times New Roman" w:cs="Times New Roman"/>
          <w:strike/>
          <w:color w:val="FF0000"/>
          <w:sz w:val="24"/>
          <w:szCs w:val="24"/>
        </w:rPr>
        <w:t>7</w:t>
      </w:r>
      <w:r w:rsidR="00F91BF4" w:rsidRPr="00A43695">
        <w:rPr>
          <w:rFonts w:ascii="Times New Roman" w:hAnsi="Times New Roman" w:cs="Times New Roman"/>
          <w:sz w:val="24"/>
          <w:szCs w:val="24"/>
        </w:rPr>
        <w:t xml:space="preserve"> and recorded</w:t>
      </w:r>
      <w:r w:rsidR="00E2311B" w:rsidRPr="00A43695">
        <w:rPr>
          <w:rFonts w:ascii="Times New Roman" w:hAnsi="Times New Roman" w:cs="Times New Roman"/>
          <w:sz w:val="24"/>
          <w:szCs w:val="24"/>
        </w:rPr>
        <w:t>:</w:t>
      </w:r>
    </w:p>
    <w:p w14:paraId="26991128" w14:textId="2F859050" w:rsidR="00E2311B" w:rsidRPr="00A43695" w:rsidRDefault="00E2311B" w:rsidP="007E260A">
      <w:pPr>
        <w:pStyle w:val="ListParagraph"/>
        <w:spacing w:after="120" w:line="240" w:lineRule="auto"/>
        <w:ind w:left="1224"/>
        <w:contextualSpacing w:val="0"/>
        <w:rPr>
          <w:rFonts w:ascii="Times New Roman" w:eastAsiaTheme="minorEastAsia"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7131B9" w:rsidRPr="00A43695" w14:paraId="67E5EEBD" w14:textId="77777777" w:rsidTr="00EA6F50">
        <w:trPr>
          <w:jc w:val="center"/>
        </w:trPr>
        <w:tc>
          <w:tcPr>
            <w:tcW w:w="810" w:type="dxa"/>
            <w:vAlign w:val="center"/>
          </w:tcPr>
          <w:p w14:paraId="19B64F46" w14:textId="77777777" w:rsidR="007131B9" w:rsidRPr="00A43695" w:rsidRDefault="007131B9"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020BEA47" w14:textId="565D563B" w:rsidR="007131B9" w:rsidRPr="00A43695" w:rsidRDefault="003F702A" w:rsidP="007E260A">
            <w:pPr>
              <w:pStyle w:val="ListParagraph"/>
              <w:spacing w:after="120"/>
              <w:ind w:left="0"/>
              <w:contextualSpacing w:val="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op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test</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sop</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test</m:t>
                                </m:r>
                              </m:sub>
                            </m:sSub>
                          </m:den>
                        </m:f>
                      </m:e>
                    </m:d>
                  </m:e>
                  <m:sup>
                    <m:r>
                      <w:rPr>
                        <w:rFonts w:ascii="Cambria Math" w:hAnsi="Cambria Math" w:cs="Times New Roman"/>
                        <w:sz w:val="24"/>
                        <w:szCs w:val="24"/>
                      </w:rPr>
                      <m:t>0.5</m:t>
                    </m:r>
                  </m:sup>
                </m:sSup>
              </m:oMath>
            </m:oMathPara>
          </w:p>
        </w:tc>
        <w:tc>
          <w:tcPr>
            <w:tcW w:w="895" w:type="dxa"/>
            <w:vAlign w:val="center"/>
          </w:tcPr>
          <w:p w14:paraId="1E2761F6" w14:textId="6867EB68" w:rsidR="007131B9" w:rsidRPr="00A43695" w:rsidRDefault="007131B9"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DF33E6" w:rsidRPr="00265F81">
              <w:rPr>
                <w:rFonts w:ascii="Times New Roman" w:hAnsi="Times New Roman" w:cs="Times New Roman"/>
                <w:color w:val="FF0000"/>
                <w:sz w:val="24"/>
                <w:szCs w:val="24"/>
                <w:u w:val="single"/>
              </w:rPr>
              <w:t>4</w:t>
            </w:r>
            <w:r w:rsidR="00DF33E6">
              <w:rPr>
                <w:rFonts w:ascii="Times New Roman" w:hAnsi="Times New Roman" w:cs="Times New Roman"/>
                <w:strike/>
                <w:color w:val="FF0000"/>
                <w:sz w:val="24"/>
                <w:szCs w:val="24"/>
              </w:rPr>
              <w:t>7</w:t>
            </w:r>
            <w:r w:rsidRPr="00A43695">
              <w:rPr>
                <w:rFonts w:ascii="Times New Roman" w:hAnsi="Times New Roman" w:cs="Times New Roman"/>
                <w:sz w:val="24"/>
                <w:szCs w:val="24"/>
              </w:rPr>
              <w:t>)</w:t>
            </w:r>
          </w:p>
        </w:tc>
      </w:tr>
    </w:tbl>
    <w:p w14:paraId="6175E004" w14:textId="6415B331" w:rsidR="007131B9" w:rsidRPr="00A43695" w:rsidRDefault="007131B9" w:rsidP="007E260A">
      <w:pPr>
        <w:pStyle w:val="ListParagraph"/>
        <w:spacing w:after="120" w:line="240" w:lineRule="auto"/>
        <w:ind w:left="1170"/>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021FE3EE" w14:textId="5E66CD17" w:rsidR="007131B9" w:rsidRPr="00A43695" w:rsidRDefault="007131B9"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Qop</w:t>
      </w:r>
      <w:proofErr w:type="spellEnd"/>
      <w:r w:rsidRPr="00A43695">
        <w:rPr>
          <w:rFonts w:ascii="Times New Roman" w:hAnsi="Times New Roman" w:cs="Times New Roman"/>
          <w:sz w:val="24"/>
          <w:szCs w:val="24"/>
        </w:rPr>
        <w:t xml:space="preserve"> = The Blower Fan airflow at operating conditions</w:t>
      </w:r>
      <w:r w:rsidR="003F73CA">
        <w:rPr>
          <w:rFonts w:ascii="Times New Roman" w:hAnsi="Times New Roman" w:cs="Times New Roman"/>
          <w:sz w:val="24"/>
          <w:szCs w:val="24"/>
        </w:rPr>
        <w:t>.</w:t>
      </w:r>
    </w:p>
    <w:p w14:paraId="1C77D936" w14:textId="0828AEE9" w:rsidR="007131B9" w:rsidRPr="00A43695" w:rsidRDefault="007131B9"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Qtest</w:t>
      </w:r>
      <w:proofErr w:type="spellEnd"/>
      <w:r w:rsidRPr="00A43695">
        <w:rPr>
          <w:rFonts w:ascii="Times New Roman" w:hAnsi="Times New Roman" w:cs="Times New Roman"/>
          <w:sz w:val="24"/>
          <w:szCs w:val="24"/>
        </w:rPr>
        <w:t xml:space="preserve"> = The </w:t>
      </w:r>
      <w:r w:rsidR="00042100" w:rsidRPr="00A43695">
        <w:rPr>
          <w:rFonts w:ascii="Times New Roman" w:hAnsi="Times New Roman" w:cs="Times New Roman"/>
          <w:sz w:val="24"/>
          <w:szCs w:val="24"/>
        </w:rPr>
        <w:t xml:space="preserve">Flow Grid </w:t>
      </w:r>
      <w:r w:rsidRPr="00A43695">
        <w:rPr>
          <w:rFonts w:ascii="Times New Roman" w:hAnsi="Times New Roman" w:cs="Times New Roman"/>
          <w:sz w:val="24"/>
          <w:szCs w:val="24"/>
        </w:rPr>
        <w:t xml:space="preserve">airflow measured in Section </w:t>
      </w:r>
      <w:r w:rsidR="00042100" w:rsidRPr="00A43695">
        <w:rPr>
          <w:rFonts w:ascii="Times New Roman" w:hAnsi="Times New Roman" w:cs="Times New Roman"/>
          <w:sz w:val="24"/>
          <w:szCs w:val="24"/>
        </w:rPr>
        <w:fldChar w:fldCharType="begin"/>
      </w:r>
      <w:r w:rsidR="00042100" w:rsidRPr="00A43695">
        <w:rPr>
          <w:rFonts w:ascii="Times New Roman" w:hAnsi="Times New Roman" w:cs="Times New Roman"/>
          <w:sz w:val="24"/>
          <w:szCs w:val="24"/>
        </w:rPr>
        <w:instrText xml:space="preserve"> REF _Ref504668606 \r </w:instrText>
      </w:r>
      <w:r w:rsidR="009D0B2F" w:rsidRPr="00A43695">
        <w:rPr>
          <w:rFonts w:ascii="Times New Roman" w:hAnsi="Times New Roman" w:cs="Times New Roman"/>
          <w:sz w:val="24"/>
          <w:szCs w:val="24"/>
        </w:rPr>
        <w:instrText xml:space="preserve"> \* MERGEFORMAT </w:instrText>
      </w:r>
      <w:r w:rsidR="00042100"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6.6.2.7</w:t>
      </w:r>
      <w:r w:rsidR="00042100" w:rsidRPr="00A43695">
        <w:rPr>
          <w:rFonts w:ascii="Times New Roman" w:hAnsi="Times New Roman" w:cs="Times New Roman"/>
          <w:sz w:val="24"/>
          <w:szCs w:val="24"/>
        </w:rPr>
        <w:fldChar w:fldCharType="end"/>
      </w:r>
      <w:r w:rsidR="00DF33E6">
        <w:rPr>
          <w:rFonts w:ascii="Times New Roman" w:hAnsi="Times New Roman" w:cs="Times New Roman"/>
          <w:strike/>
          <w:color w:val="FF0000"/>
          <w:sz w:val="24"/>
          <w:szCs w:val="24"/>
        </w:rPr>
        <w:t>6.5.2.7</w:t>
      </w:r>
      <w:r w:rsidR="003F73CA">
        <w:rPr>
          <w:rFonts w:ascii="Times New Roman" w:hAnsi="Times New Roman" w:cs="Times New Roman"/>
          <w:sz w:val="24"/>
          <w:szCs w:val="24"/>
        </w:rPr>
        <w:t>.</w:t>
      </w:r>
    </w:p>
    <w:p w14:paraId="3CD4A57E" w14:textId="1BCAE74E" w:rsidR="007131B9" w:rsidRPr="00A43695" w:rsidRDefault="007131B9"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Psop</w:t>
      </w:r>
      <w:proofErr w:type="spellEnd"/>
      <w:r w:rsidRPr="00A43695">
        <w:rPr>
          <w:rFonts w:ascii="Times New Roman" w:hAnsi="Times New Roman" w:cs="Times New Roman"/>
          <w:sz w:val="24"/>
          <w:szCs w:val="24"/>
        </w:rPr>
        <w:t xml:space="preserve"> = The pressure in the supply side during operation measured in Section </w:t>
      </w:r>
      <w:r w:rsidR="00EE598C" w:rsidRPr="00A43695">
        <w:rPr>
          <w:rFonts w:ascii="Times New Roman" w:hAnsi="Times New Roman" w:cs="Times New Roman"/>
          <w:sz w:val="24"/>
          <w:szCs w:val="24"/>
        </w:rPr>
        <w:fldChar w:fldCharType="begin"/>
      </w:r>
      <w:r w:rsidR="00EE598C" w:rsidRPr="00A43695">
        <w:rPr>
          <w:rFonts w:ascii="Times New Roman" w:hAnsi="Times New Roman" w:cs="Times New Roman"/>
          <w:sz w:val="24"/>
          <w:szCs w:val="24"/>
        </w:rPr>
        <w:instrText xml:space="preserve"> REF _Ref530424533 \r \h </w:instrText>
      </w:r>
      <w:r w:rsidR="006C63F5">
        <w:rPr>
          <w:rFonts w:ascii="Times New Roman" w:hAnsi="Times New Roman" w:cs="Times New Roman"/>
          <w:sz w:val="24"/>
          <w:szCs w:val="24"/>
        </w:rPr>
        <w:instrText xml:space="preserve"> \* MERGEFORMAT </w:instrText>
      </w:r>
      <w:r w:rsidR="00EE598C" w:rsidRPr="00A43695">
        <w:rPr>
          <w:rFonts w:ascii="Times New Roman" w:hAnsi="Times New Roman" w:cs="Times New Roman"/>
          <w:sz w:val="24"/>
          <w:szCs w:val="24"/>
        </w:rPr>
      </w:r>
      <w:r w:rsidR="00EE598C"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6.6.2.4</w:t>
      </w:r>
      <w:r w:rsidR="00EE598C" w:rsidRPr="00A43695">
        <w:rPr>
          <w:rFonts w:ascii="Times New Roman" w:hAnsi="Times New Roman" w:cs="Times New Roman"/>
          <w:sz w:val="24"/>
          <w:szCs w:val="24"/>
        </w:rPr>
        <w:fldChar w:fldCharType="end"/>
      </w:r>
      <w:r w:rsidR="00DF33E6">
        <w:rPr>
          <w:rFonts w:ascii="Times New Roman" w:hAnsi="Times New Roman" w:cs="Times New Roman"/>
          <w:strike/>
          <w:color w:val="FF0000"/>
          <w:sz w:val="24"/>
          <w:szCs w:val="24"/>
        </w:rPr>
        <w:t>6.5.2.4</w:t>
      </w:r>
      <w:r w:rsidR="003F73CA">
        <w:rPr>
          <w:rFonts w:ascii="Times New Roman" w:hAnsi="Times New Roman" w:cs="Times New Roman"/>
          <w:sz w:val="24"/>
          <w:szCs w:val="24"/>
        </w:rPr>
        <w:t>.</w:t>
      </w:r>
    </w:p>
    <w:p w14:paraId="0020793B" w14:textId="521859D3" w:rsidR="007131B9" w:rsidRPr="00A43695" w:rsidRDefault="007131B9"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Ptest</w:t>
      </w:r>
      <w:proofErr w:type="spellEnd"/>
      <w:r w:rsidRPr="00A43695">
        <w:rPr>
          <w:rFonts w:ascii="Times New Roman" w:hAnsi="Times New Roman" w:cs="Times New Roman"/>
          <w:sz w:val="24"/>
          <w:szCs w:val="24"/>
        </w:rPr>
        <w:t xml:space="preserve"> = The pressure in the supply side during testing measured in Section </w:t>
      </w:r>
      <w:r w:rsidR="00042100" w:rsidRPr="00A43695">
        <w:rPr>
          <w:rFonts w:ascii="Times New Roman" w:hAnsi="Times New Roman" w:cs="Times New Roman"/>
          <w:sz w:val="24"/>
          <w:szCs w:val="24"/>
        </w:rPr>
        <w:fldChar w:fldCharType="begin"/>
      </w:r>
      <w:r w:rsidR="00042100" w:rsidRPr="00A43695">
        <w:rPr>
          <w:rFonts w:ascii="Times New Roman" w:hAnsi="Times New Roman" w:cs="Times New Roman"/>
          <w:sz w:val="24"/>
          <w:szCs w:val="24"/>
        </w:rPr>
        <w:instrText xml:space="preserve"> REF _Ref504668663 \r </w:instrText>
      </w:r>
      <w:r w:rsidR="009D0B2F" w:rsidRPr="00A43695">
        <w:rPr>
          <w:rFonts w:ascii="Times New Roman" w:hAnsi="Times New Roman" w:cs="Times New Roman"/>
          <w:sz w:val="24"/>
          <w:szCs w:val="24"/>
        </w:rPr>
        <w:instrText xml:space="preserve"> \* MERGEFORMAT </w:instrText>
      </w:r>
      <w:r w:rsidR="00042100"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6.6.2.6</w:t>
      </w:r>
      <w:r w:rsidR="00042100" w:rsidRPr="00A43695">
        <w:rPr>
          <w:rFonts w:ascii="Times New Roman" w:hAnsi="Times New Roman" w:cs="Times New Roman"/>
          <w:sz w:val="24"/>
          <w:szCs w:val="24"/>
        </w:rPr>
        <w:fldChar w:fldCharType="end"/>
      </w:r>
      <w:r w:rsidR="00DF33E6">
        <w:rPr>
          <w:rFonts w:ascii="Times New Roman" w:hAnsi="Times New Roman" w:cs="Times New Roman"/>
          <w:strike/>
          <w:color w:val="FF0000"/>
          <w:sz w:val="24"/>
          <w:szCs w:val="24"/>
        </w:rPr>
        <w:t>6.5.2.6</w:t>
      </w:r>
      <w:r w:rsidR="003F73CA">
        <w:rPr>
          <w:rFonts w:ascii="Times New Roman" w:hAnsi="Times New Roman" w:cs="Times New Roman"/>
          <w:sz w:val="24"/>
          <w:szCs w:val="24"/>
        </w:rPr>
        <w:t>.</w:t>
      </w:r>
    </w:p>
    <w:p w14:paraId="0B38B601" w14:textId="3DACC442" w:rsidR="005B64DB"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t>6.5.</w:t>
      </w:r>
      <w:r>
        <w:rPr>
          <w:rFonts w:ascii="Times New Roman" w:hAnsi="Times New Roman" w:cs="Times New Roman"/>
          <w:bCs/>
          <w:strike/>
          <w:color w:val="FF0000"/>
          <w:sz w:val="24"/>
          <w:szCs w:val="24"/>
        </w:rPr>
        <w:t>2.9.</w:t>
      </w:r>
      <w:r w:rsidR="008374A4" w:rsidRPr="00A43695">
        <w:rPr>
          <w:rFonts w:ascii="Times New Roman" w:hAnsi="Times New Roman" w:cs="Times New Roman"/>
          <w:sz w:val="24"/>
          <w:szCs w:val="24"/>
        </w:rPr>
        <w:t xml:space="preserve">The </w:t>
      </w:r>
      <w:r w:rsidR="00647F70" w:rsidRPr="00A43695">
        <w:rPr>
          <w:rFonts w:ascii="Times New Roman" w:hAnsi="Times New Roman" w:cs="Times New Roman"/>
          <w:sz w:val="24"/>
          <w:szCs w:val="24"/>
        </w:rPr>
        <w:t xml:space="preserve">Flow Grid shall be removed and the filter replaced; </w:t>
      </w:r>
      <w:r w:rsidR="00B47300" w:rsidRPr="00A43695">
        <w:rPr>
          <w:rFonts w:ascii="Times New Roman" w:hAnsi="Times New Roman" w:cs="Times New Roman"/>
          <w:sz w:val="24"/>
          <w:szCs w:val="24"/>
        </w:rPr>
        <w:t xml:space="preserve">and </w:t>
      </w:r>
      <w:r w:rsidR="00647F70" w:rsidRPr="00A43695">
        <w:rPr>
          <w:rFonts w:ascii="Times New Roman" w:hAnsi="Times New Roman" w:cs="Times New Roman"/>
          <w:sz w:val="24"/>
          <w:szCs w:val="24"/>
        </w:rPr>
        <w:t xml:space="preserve">the </w:t>
      </w:r>
      <w:r w:rsidR="008374A4" w:rsidRPr="00A43695">
        <w:rPr>
          <w:rFonts w:ascii="Times New Roman" w:hAnsi="Times New Roman" w:cs="Times New Roman"/>
          <w:sz w:val="24"/>
          <w:szCs w:val="24"/>
        </w:rPr>
        <w:t>supply side</w:t>
      </w:r>
      <w:r w:rsidR="009E476E" w:rsidRPr="00A43695">
        <w:rPr>
          <w:rFonts w:ascii="Times New Roman" w:hAnsi="Times New Roman" w:cs="Times New Roman"/>
          <w:sz w:val="24"/>
          <w:szCs w:val="24"/>
        </w:rPr>
        <w:t xml:space="preserve"> </w:t>
      </w:r>
      <w:r w:rsidR="00067141" w:rsidRPr="006C63F5">
        <w:rPr>
          <w:rFonts w:ascii="Times New Roman" w:hAnsi="Times New Roman" w:cs="Times New Roman"/>
          <w:color w:val="FF0000"/>
          <w:sz w:val="24"/>
          <w:szCs w:val="24"/>
          <w:u w:val="single"/>
        </w:rPr>
        <w:t xml:space="preserve">test </w:t>
      </w:r>
      <w:r w:rsidR="009E476E" w:rsidRPr="00A43695">
        <w:rPr>
          <w:rFonts w:ascii="Times New Roman" w:hAnsi="Times New Roman" w:cs="Times New Roman"/>
          <w:sz w:val="24"/>
          <w:szCs w:val="24"/>
        </w:rPr>
        <w:t>hole</w:t>
      </w:r>
      <w:r w:rsidR="008374A4" w:rsidRPr="00A43695">
        <w:rPr>
          <w:rFonts w:ascii="Times New Roman" w:hAnsi="Times New Roman" w:cs="Times New Roman"/>
          <w:sz w:val="24"/>
          <w:szCs w:val="24"/>
        </w:rPr>
        <w:t xml:space="preserve"> shall be sealed</w:t>
      </w:r>
      <w:r w:rsidR="007F74BE" w:rsidRPr="006C63F5">
        <w:rPr>
          <w:rFonts w:ascii="Times New Roman" w:hAnsi="Times New Roman" w:cs="Times New Roman"/>
          <w:color w:val="FF0000"/>
          <w:sz w:val="24"/>
          <w:szCs w:val="24"/>
          <w:u w:val="single"/>
        </w:rPr>
        <w:t xml:space="preserve"> </w:t>
      </w:r>
      <w:r w:rsidR="00067141" w:rsidRPr="006C63F5">
        <w:rPr>
          <w:rFonts w:ascii="Times New Roman" w:hAnsi="Times New Roman" w:cs="Times New Roman"/>
          <w:color w:val="FF0000"/>
          <w:sz w:val="24"/>
          <w:szCs w:val="24"/>
          <w:u w:val="single"/>
        </w:rPr>
        <w:t xml:space="preserve">using equipment in </w:t>
      </w:r>
      <w:r w:rsidR="007F74BE" w:rsidRPr="006C63F5">
        <w:rPr>
          <w:rFonts w:ascii="Times New Roman" w:hAnsi="Times New Roman" w:cs="Times New Roman"/>
          <w:color w:val="FF0000"/>
          <w:sz w:val="24"/>
          <w:szCs w:val="24"/>
          <w:u w:val="single"/>
        </w:rPr>
        <w:t xml:space="preserve">Section </w:t>
      </w:r>
      <w:r w:rsidR="00FA71E5" w:rsidRPr="006C63F5">
        <w:rPr>
          <w:rFonts w:ascii="Times New Roman" w:hAnsi="Times New Roman" w:cs="Times New Roman"/>
          <w:color w:val="FF0000"/>
          <w:sz w:val="24"/>
          <w:szCs w:val="24"/>
          <w:u w:val="single"/>
        </w:rPr>
        <w:fldChar w:fldCharType="begin"/>
      </w:r>
      <w:r w:rsidR="00FA71E5" w:rsidRPr="006C63F5">
        <w:rPr>
          <w:rFonts w:ascii="Times New Roman" w:hAnsi="Times New Roman" w:cs="Times New Roman"/>
          <w:color w:val="FF0000"/>
          <w:sz w:val="24"/>
          <w:szCs w:val="24"/>
          <w:u w:val="single"/>
        </w:rPr>
        <w:instrText xml:space="preserve"> REF _Ref20229069 \r \h </w:instrText>
      </w:r>
      <w:r w:rsidR="00FA71E5" w:rsidRPr="006C63F5">
        <w:rPr>
          <w:rFonts w:ascii="Times New Roman" w:hAnsi="Times New Roman" w:cs="Times New Roman"/>
          <w:color w:val="FF0000"/>
          <w:sz w:val="24"/>
          <w:szCs w:val="24"/>
          <w:u w:val="single"/>
        </w:rPr>
      </w:r>
      <w:r w:rsidR="00FA71E5" w:rsidRPr="006C63F5">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6.6.1.4</w:t>
      </w:r>
      <w:r w:rsidR="00FA71E5" w:rsidRPr="006C63F5">
        <w:rPr>
          <w:rFonts w:ascii="Times New Roman" w:hAnsi="Times New Roman" w:cs="Times New Roman"/>
          <w:color w:val="FF0000"/>
          <w:sz w:val="24"/>
          <w:szCs w:val="24"/>
          <w:u w:val="single"/>
        </w:rPr>
        <w:fldChar w:fldCharType="end"/>
      </w:r>
      <w:r w:rsidR="005B64DB" w:rsidRPr="00A43695">
        <w:rPr>
          <w:rFonts w:ascii="Times New Roman" w:hAnsi="Times New Roman" w:cs="Times New Roman"/>
          <w:sz w:val="24"/>
          <w:szCs w:val="24"/>
        </w:rPr>
        <w:t>.</w:t>
      </w:r>
    </w:p>
    <w:p w14:paraId="6218BB65" w14:textId="607C0730" w:rsidR="00BD064B"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r w:rsidRPr="000D0404">
        <w:rPr>
          <w:rFonts w:ascii="Times New Roman" w:hAnsi="Times New Roman" w:cs="Times New Roman"/>
          <w:bCs/>
          <w:strike/>
          <w:color w:val="FF0000"/>
          <w:sz w:val="24"/>
          <w:szCs w:val="24"/>
        </w:rPr>
        <w:lastRenderedPageBreak/>
        <w:t>6.5.</w:t>
      </w:r>
      <w:r>
        <w:rPr>
          <w:rFonts w:ascii="Times New Roman" w:hAnsi="Times New Roman" w:cs="Times New Roman"/>
          <w:bCs/>
          <w:strike/>
          <w:color w:val="FF0000"/>
          <w:sz w:val="24"/>
          <w:szCs w:val="24"/>
        </w:rPr>
        <w:t>2.10.</w:t>
      </w:r>
      <w:r w:rsidR="00402F27" w:rsidRPr="00A43695">
        <w:rPr>
          <w:rFonts w:ascii="Times New Roman" w:hAnsi="Times New Roman" w:cs="Times New Roman"/>
          <w:sz w:val="24"/>
          <w:szCs w:val="24"/>
        </w:rPr>
        <w:t xml:space="preserve">If the procedure to measure Blower Fan watt draw in Section </w:t>
      </w:r>
      <w:r w:rsidR="00402F27" w:rsidRPr="00A43695">
        <w:rPr>
          <w:rFonts w:ascii="Times New Roman" w:hAnsi="Times New Roman" w:cs="Times New Roman"/>
          <w:sz w:val="24"/>
          <w:szCs w:val="24"/>
        </w:rPr>
        <w:fldChar w:fldCharType="begin"/>
      </w:r>
      <w:r w:rsidR="00402F27" w:rsidRPr="00A43695">
        <w:rPr>
          <w:rFonts w:ascii="Times New Roman" w:hAnsi="Times New Roman" w:cs="Times New Roman"/>
          <w:sz w:val="24"/>
          <w:szCs w:val="24"/>
        </w:rPr>
        <w:instrText xml:space="preserve"> REF _Ref508900416 \r \h </w:instrText>
      </w:r>
      <w:r w:rsidR="009D0B2F" w:rsidRPr="00A43695">
        <w:rPr>
          <w:rFonts w:ascii="Times New Roman" w:hAnsi="Times New Roman" w:cs="Times New Roman"/>
          <w:sz w:val="24"/>
          <w:szCs w:val="24"/>
        </w:rPr>
        <w:instrText xml:space="preserve"> \* MERGEFORMAT </w:instrText>
      </w:r>
      <w:r w:rsidR="00402F27" w:rsidRPr="00A43695">
        <w:rPr>
          <w:rFonts w:ascii="Times New Roman" w:hAnsi="Times New Roman" w:cs="Times New Roman"/>
          <w:sz w:val="24"/>
          <w:szCs w:val="24"/>
        </w:rPr>
      </w:r>
      <w:r w:rsidR="00402F2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w:t>
      </w:r>
      <w:r w:rsidR="00402F27" w:rsidRPr="00A43695">
        <w:rPr>
          <w:rFonts w:ascii="Times New Roman" w:hAnsi="Times New Roman" w:cs="Times New Roman"/>
          <w:sz w:val="24"/>
          <w:szCs w:val="24"/>
        </w:rPr>
        <w:fldChar w:fldCharType="end"/>
      </w:r>
      <w:r w:rsidR="00402F27" w:rsidRPr="00A43695">
        <w:rPr>
          <w:rFonts w:ascii="Times New Roman" w:hAnsi="Times New Roman" w:cs="Times New Roman"/>
          <w:sz w:val="24"/>
          <w:szCs w:val="24"/>
        </w:rPr>
        <w:t xml:space="preserve"> or to evaluate refrigerant charge in Section </w:t>
      </w:r>
      <w:r w:rsidR="00402F27" w:rsidRPr="00A43695">
        <w:rPr>
          <w:rFonts w:ascii="Times New Roman" w:hAnsi="Times New Roman" w:cs="Times New Roman"/>
          <w:sz w:val="24"/>
          <w:szCs w:val="24"/>
        </w:rPr>
        <w:fldChar w:fldCharType="begin"/>
      </w:r>
      <w:r w:rsidR="00402F27" w:rsidRPr="00A43695">
        <w:rPr>
          <w:rFonts w:ascii="Times New Roman" w:hAnsi="Times New Roman" w:cs="Times New Roman"/>
          <w:sz w:val="24"/>
          <w:szCs w:val="24"/>
        </w:rPr>
        <w:instrText xml:space="preserve"> REF _Ref508900173 \r \h </w:instrText>
      </w:r>
      <w:r w:rsidR="009D0B2F" w:rsidRPr="00A43695">
        <w:rPr>
          <w:rFonts w:ascii="Times New Roman" w:hAnsi="Times New Roman" w:cs="Times New Roman"/>
          <w:sz w:val="24"/>
          <w:szCs w:val="24"/>
        </w:rPr>
        <w:instrText xml:space="preserve"> \* MERGEFORMAT </w:instrText>
      </w:r>
      <w:r w:rsidR="00402F27" w:rsidRPr="00A43695">
        <w:rPr>
          <w:rFonts w:ascii="Times New Roman" w:hAnsi="Times New Roman" w:cs="Times New Roman"/>
          <w:sz w:val="24"/>
          <w:szCs w:val="24"/>
        </w:rPr>
      </w:r>
      <w:r w:rsidR="00402F2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w:t>
      </w:r>
      <w:r w:rsidR="00402F27" w:rsidRPr="00A43695">
        <w:rPr>
          <w:rFonts w:ascii="Times New Roman" w:hAnsi="Times New Roman" w:cs="Times New Roman"/>
          <w:sz w:val="24"/>
          <w:szCs w:val="24"/>
        </w:rPr>
        <w:fldChar w:fldCharType="end"/>
      </w:r>
      <w:r w:rsidR="00402F27" w:rsidRPr="00A43695">
        <w:rPr>
          <w:rFonts w:ascii="Times New Roman" w:hAnsi="Times New Roman" w:cs="Times New Roman"/>
          <w:sz w:val="24"/>
          <w:szCs w:val="24"/>
        </w:rPr>
        <w:t xml:space="preserve"> will not be conducted, then </w:t>
      </w:r>
      <w:r w:rsidR="00B47300" w:rsidRPr="00A43695">
        <w:rPr>
          <w:rFonts w:ascii="Times New Roman" w:hAnsi="Times New Roman" w:cs="Times New Roman"/>
          <w:sz w:val="24"/>
          <w:szCs w:val="24"/>
        </w:rPr>
        <w:t xml:space="preserve">power to the compressor shall be restored, if </w:t>
      </w:r>
      <w:r w:rsidR="00B47300" w:rsidRPr="006C63F5">
        <w:rPr>
          <w:rFonts w:ascii="Times New Roman" w:hAnsi="Times New Roman" w:cs="Times New Roman"/>
          <w:strike/>
          <w:color w:val="FF0000"/>
          <w:sz w:val="24"/>
          <w:szCs w:val="24"/>
        </w:rPr>
        <w:t xml:space="preserve">cut </w:t>
      </w:r>
      <w:proofErr w:type="spellStart"/>
      <w:r w:rsidR="00B47300" w:rsidRPr="006C63F5">
        <w:rPr>
          <w:rFonts w:ascii="Times New Roman" w:hAnsi="Times New Roman" w:cs="Times New Roman"/>
          <w:strike/>
          <w:color w:val="FF0000"/>
          <w:sz w:val="24"/>
          <w:szCs w:val="24"/>
        </w:rPr>
        <w:t>off</w:t>
      </w:r>
      <w:r w:rsidR="007F4CC2" w:rsidRPr="006C63F5">
        <w:rPr>
          <w:rFonts w:ascii="Times New Roman" w:hAnsi="Times New Roman" w:cs="Times New Roman"/>
          <w:color w:val="FF0000"/>
          <w:sz w:val="24"/>
          <w:szCs w:val="24"/>
          <w:u w:val="single"/>
        </w:rPr>
        <w:t>disconnected</w:t>
      </w:r>
      <w:proofErr w:type="spellEnd"/>
      <w:r w:rsidR="00B47300" w:rsidRPr="00A43695">
        <w:rPr>
          <w:rFonts w:ascii="Times New Roman" w:hAnsi="Times New Roman" w:cs="Times New Roman"/>
          <w:sz w:val="24"/>
          <w:szCs w:val="24"/>
        </w:rPr>
        <w:t xml:space="preserve"> for the test, and </w:t>
      </w:r>
      <w:r w:rsidR="00402F27" w:rsidRPr="00A43695">
        <w:rPr>
          <w:rFonts w:ascii="Times New Roman" w:hAnsi="Times New Roman" w:cs="Times New Roman"/>
          <w:sz w:val="24"/>
          <w:szCs w:val="24"/>
        </w:rPr>
        <w:t xml:space="preserve">the thermostat(s) mode(s) and set point(s) shall be </w:t>
      </w:r>
      <w:r w:rsidR="002A3A7C" w:rsidRPr="00A43695">
        <w:rPr>
          <w:rFonts w:ascii="Times New Roman" w:hAnsi="Times New Roman" w:cs="Times New Roman"/>
          <w:sz w:val="24"/>
          <w:szCs w:val="24"/>
        </w:rPr>
        <w:t xml:space="preserve">returned </w:t>
      </w:r>
      <w:r w:rsidR="00402F27" w:rsidRPr="00A43695">
        <w:rPr>
          <w:rFonts w:ascii="Times New Roman" w:hAnsi="Times New Roman" w:cs="Times New Roman"/>
          <w:sz w:val="24"/>
          <w:szCs w:val="24"/>
        </w:rPr>
        <w:t>to their original setting</w:t>
      </w:r>
      <w:r w:rsidR="00BD064B" w:rsidRPr="00A43695">
        <w:rPr>
          <w:rFonts w:ascii="Times New Roman" w:hAnsi="Times New Roman" w:cs="Times New Roman"/>
          <w:sz w:val="24"/>
          <w:szCs w:val="24"/>
        </w:rPr>
        <w:t>.</w:t>
      </w:r>
    </w:p>
    <w:p w14:paraId="421E62A5" w14:textId="2504FB6D" w:rsidR="00DB242B" w:rsidRPr="00A43695" w:rsidRDefault="005E5357"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40" w:name="_Ref498003422"/>
      <w:r w:rsidRPr="005E5357">
        <w:rPr>
          <w:rFonts w:ascii="Times New Roman" w:hAnsi="Times New Roman" w:cs="Times New Roman"/>
          <w:b/>
          <w:strike/>
          <w:color w:val="FF0000"/>
          <w:sz w:val="24"/>
          <w:szCs w:val="24"/>
        </w:rPr>
        <w:t>6.</w:t>
      </w:r>
      <w:proofErr w:type="gramStart"/>
      <w:r w:rsidRPr="005E5357">
        <w:rPr>
          <w:rFonts w:ascii="Times New Roman" w:hAnsi="Times New Roman" w:cs="Times New Roman"/>
          <w:b/>
          <w:strike/>
          <w:color w:val="FF0000"/>
          <w:sz w:val="24"/>
          <w:szCs w:val="24"/>
        </w:rPr>
        <w:t>6.</w:t>
      </w:r>
      <w:r w:rsidR="00DB242B" w:rsidRPr="00A43695">
        <w:rPr>
          <w:rFonts w:ascii="Times New Roman" w:hAnsi="Times New Roman" w:cs="Times New Roman"/>
          <w:b/>
          <w:sz w:val="24"/>
          <w:szCs w:val="24"/>
        </w:rPr>
        <w:t>Flow</w:t>
      </w:r>
      <w:proofErr w:type="gramEnd"/>
      <w:r w:rsidR="00DB242B" w:rsidRPr="00A43695">
        <w:rPr>
          <w:rFonts w:ascii="Times New Roman" w:hAnsi="Times New Roman" w:cs="Times New Roman"/>
          <w:b/>
          <w:sz w:val="24"/>
          <w:szCs w:val="24"/>
        </w:rPr>
        <w:t xml:space="preserve"> </w:t>
      </w:r>
      <w:r w:rsidR="00BC69AE" w:rsidRPr="00A43695">
        <w:rPr>
          <w:rFonts w:ascii="Times New Roman" w:hAnsi="Times New Roman" w:cs="Times New Roman"/>
          <w:b/>
          <w:sz w:val="24"/>
          <w:szCs w:val="24"/>
        </w:rPr>
        <w:t>Hood</w:t>
      </w:r>
      <w:bookmarkEnd w:id="140"/>
    </w:p>
    <w:p w14:paraId="22BB39D9" w14:textId="2B3032B7" w:rsidR="00DB242B" w:rsidRPr="00A43695" w:rsidRDefault="005E5357" w:rsidP="00761761">
      <w:pPr>
        <w:pStyle w:val="ListParagraph"/>
        <w:numPr>
          <w:ilvl w:val="2"/>
          <w:numId w:val="25"/>
        </w:numPr>
        <w:spacing w:after="120" w:line="240" w:lineRule="auto"/>
        <w:contextualSpacing w:val="0"/>
        <w:rPr>
          <w:rFonts w:ascii="Times New Roman" w:hAnsi="Times New Roman" w:cs="Times New Roman"/>
          <w:sz w:val="24"/>
          <w:szCs w:val="24"/>
        </w:rPr>
      </w:pPr>
      <w:r w:rsidRPr="005E5357">
        <w:rPr>
          <w:rFonts w:ascii="Times New Roman" w:hAnsi="Times New Roman" w:cs="Times New Roman"/>
          <w:bCs/>
          <w:strike/>
          <w:color w:val="FF0000"/>
          <w:sz w:val="24"/>
          <w:szCs w:val="24"/>
        </w:rPr>
        <w:t>6.6.</w:t>
      </w:r>
      <w:proofErr w:type="gramStart"/>
      <w:r>
        <w:rPr>
          <w:rFonts w:ascii="Times New Roman" w:hAnsi="Times New Roman" w:cs="Times New Roman"/>
          <w:bCs/>
          <w:strike/>
          <w:color w:val="FF0000"/>
          <w:sz w:val="24"/>
          <w:szCs w:val="24"/>
        </w:rPr>
        <w:t>1.</w:t>
      </w:r>
      <w:r w:rsidR="00DB242B" w:rsidRPr="00A43695">
        <w:rPr>
          <w:rFonts w:ascii="Times New Roman" w:hAnsi="Times New Roman" w:cs="Times New Roman"/>
          <w:b/>
          <w:sz w:val="24"/>
          <w:szCs w:val="24"/>
        </w:rPr>
        <w:t>Equipment</w:t>
      </w:r>
      <w:proofErr w:type="gramEnd"/>
      <w:r w:rsidR="00DB242B" w:rsidRPr="00A43695">
        <w:rPr>
          <w:rFonts w:ascii="Times New Roman" w:hAnsi="Times New Roman" w:cs="Times New Roman"/>
          <w:b/>
          <w:sz w:val="24"/>
          <w:szCs w:val="24"/>
        </w:rPr>
        <w:t xml:space="preserve"> Needed</w:t>
      </w:r>
      <w:r w:rsidR="00DB242B" w:rsidRPr="00A43695">
        <w:rPr>
          <w:rFonts w:ascii="Times New Roman" w:hAnsi="Times New Roman" w:cs="Times New Roman"/>
          <w:sz w:val="24"/>
          <w:szCs w:val="24"/>
        </w:rPr>
        <w:t xml:space="preserve">. </w:t>
      </w:r>
      <w:r w:rsidR="00DB242B" w:rsidRPr="006C63F5">
        <w:rPr>
          <w:rFonts w:ascii="Times New Roman" w:hAnsi="Times New Roman" w:cs="Times New Roman"/>
          <w:strike/>
          <w:color w:val="FF0000"/>
          <w:sz w:val="24"/>
          <w:szCs w:val="24"/>
        </w:rPr>
        <w:t xml:space="preserve">The </w:t>
      </w:r>
      <w:r w:rsidR="00A51667" w:rsidRPr="006C63F5">
        <w:rPr>
          <w:rFonts w:ascii="Times New Roman" w:hAnsi="Times New Roman" w:cs="Times New Roman"/>
          <w:strike/>
          <w:color w:val="FF0000"/>
          <w:sz w:val="24"/>
          <w:szCs w:val="24"/>
        </w:rPr>
        <w:t xml:space="preserve">equipment </w:t>
      </w:r>
      <w:r w:rsidR="00DB242B" w:rsidRPr="006C63F5">
        <w:rPr>
          <w:rFonts w:ascii="Times New Roman" w:hAnsi="Times New Roman" w:cs="Times New Roman"/>
          <w:strike/>
          <w:color w:val="FF0000"/>
          <w:sz w:val="24"/>
          <w:szCs w:val="24"/>
        </w:rPr>
        <w:t xml:space="preserve">listed in this section shall have </w:t>
      </w:r>
      <w:r w:rsidR="000102F7" w:rsidRPr="006C63F5">
        <w:rPr>
          <w:rFonts w:ascii="Times New Roman" w:hAnsi="Times New Roman" w:cs="Times New Roman"/>
          <w:strike/>
          <w:color w:val="FF0000"/>
          <w:sz w:val="24"/>
          <w:szCs w:val="24"/>
        </w:rPr>
        <w:t>its</w:t>
      </w:r>
      <w:r w:rsidR="00DB242B" w:rsidRPr="006C63F5">
        <w:rPr>
          <w:rFonts w:ascii="Times New Roman" w:hAnsi="Times New Roman" w:cs="Times New Roman"/>
          <w:strike/>
          <w:color w:val="FF0000"/>
          <w:sz w:val="24"/>
          <w:szCs w:val="24"/>
        </w:rPr>
        <w:t xml:space="preserve"> calibrations checked at the manufacturer's recommended interval, and at least annually if no time is </w:t>
      </w:r>
      <w:proofErr w:type="spellStart"/>
      <w:proofErr w:type="gramStart"/>
      <w:r w:rsidR="00DB242B" w:rsidRPr="006C63F5">
        <w:rPr>
          <w:rFonts w:ascii="Times New Roman" w:hAnsi="Times New Roman" w:cs="Times New Roman"/>
          <w:strike/>
          <w:color w:val="FF0000"/>
          <w:sz w:val="24"/>
          <w:szCs w:val="24"/>
        </w:rPr>
        <w:t>specified.</w:t>
      </w:r>
      <w:r w:rsidR="00FD7F11" w:rsidRPr="006C63F5">
        <w:rPr>
          <w:rFonts w:ascii="Times New Roman" w:hAnsi="Times New Roman" w:cs="Times New Roman"/>
          <w:color w:val="FF0000"/>
          <w:sz w:val="24"/>
          <w:szCs w:val="24"/>
          <w:u w:val="single"/>
        </w:rPr>
        <w:t>The</w:t>
      </w:r>
      <w:proofErr w:type="spellEnd"/>
      <w:proofErr w:type="gramEnd"/>
      <w:r w:rsidR="00FD7F11" w:rsidRPr="006C63F5">
        <w:rPr>
          <w:rFonts w:ascii="Times New Roman" w:hAnsi="Times New Roman" w:cs="Times New Roman"/>
          <w:color w:val="FF0000"/>
          <w:sz w:val="24"/>
          <w:szCs w:val="24"/>
          <w:u w:val="single"/>
        </w:rPr>
        <w:t xml:space="preserve"> equipment listed in this section shall be observed to be in usable condition.</w:t>
      </w:r>
      <w:r w:rsidR="00714095" w:rsidRPr="006C63F5">
        <w:rPr>
          <w:rFonts w:ascii="Times New Roman" w:hAnsi="Times New Roman" w:cs="Times New Roman"/>
          <w:color w:val="FF0000"/>
          <w:sz w:val="24"/>
          <w:szCs w:val="24"/>
          <w:u w:val="single"/>
        </w:rPr>
        <w:t xml:space="preserve"> In addition, if the manufacturer recommends calibration, then the equipment listed in this section shall be calibrated at the manufacturer’s recommended interval.</w:t>
      </w:r>
    </w:p>
    <w:p w14:paraId="39D589FC" w14:textId="78A49B68" w:rsidR="00AC68EC"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r w:rsidRPr="005E5357">
        <w:rPr>
          <w:rFonts w:ascii="Times New Roman" w:hAnsi="Times New Roman" w:cs="Times New Roman"/>
          <w:bCs/>
          <w:strike/>
          <w:color w:val="FF0000"/>
          <w:sz w:val="24"/>
          <w:szCs w:val="24"/>
        </w:rPr>
        <w:t>6.6.</w:t>
      </w:r>
      <w:r>
        <w:rPr>
          <w:rFonts w:ascii="Times New Roman" w:hAnsi="Times New Roman" w:cs="Times New Roman"/>
          <w:bCs/>
          <w:strike/>
          <w:color w:val="FF0000"/>
          <w:sz w:val="24"/>
          <w:szCs w:val="24"/>
        </w:rPr>
        <w:t>1.</w:t>
      </w:r>
      <w:proofErr w:type="gramStart"/>
      <w:r>
        <w:rPr>
          <w:rFonts w:ascii="Times New Roman" w:hAnsi="Times New Roman" w:cs="Times New Roman"/>
          <w:bCs/>
          <w:strike/>
          <w:color w:val="FF0000"/>
          <w:sz w:val="24"/>
          <w:szCs w:val="24"/>
        </w:rPr>
        <w:t>1.</w:t>
      </w:r>
      <w:r w:rsidR="00AC68EC" w:rsidRPr="00A43695">
        <w:rPr>
          <w:rFonts w:ascii="Times New Roman" w:hAnsi="Times New Roman" w:cs="Times New Roman"/>
          <w:sz w:val="24"/>
          <w:szCs w:val="24"/>
        </w:rPr>
        <w:t>Flow</w:t>
      </w:r>
      <w:proofErr w:type="gramEnd"/>
      <w:r w:rsidR="00AC68EC" w:rsidRPr="00A43695">
        <w:rPr>
          <w:rFonts w:ascii="Times New Roman" w:hAnsi="Times New Roman" w:cs="Times New Roman"/>
          <w:sz w:val="24"/>
          <w:szCs w:val="24"/>
        </w:rPr>
        <w:t xml:space="preserve"> Hood. </w:t>
      </w:r>
      <w:r w:rsidR="00322924" w:rsidRPr="00A43695">
        <w:rPr>
          <w:rFonts w:ascii="Times New Roman" w:hAnsi="Times New Roman" w:cs="Times New Roman"/>
          <w:sz w:val="24"/>
          <w:szCs w:val="24"/>
        </w:rPr>
        <w:t xml:space="preserve">A device consisting of a flow capture element capable of creating an airtight perimeter seal around the return grille, and an </w:t>
      </w:r>
      <w:r w:rsidR="00EE598C" w:rsidRPr="00A43695">
        <w:rPr>
          <w:rFonts w:ascii="Times New Roman" w:hAnsi="Times New Roman" w:cs="Times New Roman"/>
          <w:sz w:val="24"/>
          <w:szCs w:val="24"/>
        </w:rPr>
        <w:t xml:space="preserve">airflow meter </w:t>
      </w:r>
      <w:r w:rsidR="00322924" w:rsidRPr="00A43695">
        <w:rPr>
          <w:rFonts w:ascii="Times New Roman" w:hAnsi="Times New Roman" w:cs="Times New Roman"/>
          <w:sz w:val="24"/>
          <w:szCs w:val="24"/>
        </w:rPr>
        <w:t xml:space="preserve">capable of measuring the volumetric airflow through the flow capture element with an airflow range that that encompasses the design Blower Fan airflow, as reported in Section </w:t>
      </w:r>
      <w:r w:rsidR="00322924" w:rsidRPr="00A43695">
        <w:rPr>
          <w:rFonts w:ascii="Times New Roman" w:hAnsi="Times New Roman" w:cs="Times New Roman"/>
          <w:sz w:val="24"/>
          <w:szCs w:val="24"/>
        </w:rPr>
        <w:fldChar w:fldCharType="begin"/>
      </w:r>
      <w:r w:rsidR="00322924" w:rsidRPr="00A43695">
        <w:rPr>
          <w:rFonts w:ascii="Times New Roman" w:hAnsi="Times New Roman" w:cs="Times New Roman"/>
          <w:sz w:val="24"/>
          <w:szCs w:val="24"/>
        </w:rPr>
        <w:instrText xml:space="preserve"> REF _Ref504227213 \r \h </w:instrText>
      </w:r>
      <w:r w:rsidR="009D0B2F" w:rsidRPr="00A43695">
        <w:rPr>
          <w:rFonts w:ascii="Times New Roman" w:hAnsi="Times New Roman" w:cs="Times New Roman"/>
          <w:sz w:val="24"/>
          <w:szCs w:val="24"/>
        </w:rPr>
        <w:instrText xml:space="preserve"> \* MERGEFORMAT </w:instrText>
      </w:r>
      <w:r w:rsidR="00322924" w:rsidRPr="00A43695">
        <w:rPr>
          <w:rFonts w:ascii="Times New Roman" w:hAnsi="Times New Roman" w:cs="Times New Roman"/>
          <w:sz w:val="24"/>
          <w:szCs w:val="24"/>
        </w:rPr>
      </w:r>
      <w:r w:rsidR="00322924"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4.2.5.5.1</w:t>
      </w:r>
      <w:r w:rsidR="00322924" w:rsidRPr="00A43695">
        <w:rPr>
          <w:rFonts w:ascii="Times New Roman" w:hAnsi="Times New Roman" w:cs="Times New Roman"/>
          <w:sz w:val="24"/>
          <w:szCs w:val="24"/>
        </w:rPr>
        <w:fldChar w:fldCharType="end"/>
      </w:r>
      <w:r w:rsidR="00322924" w:rsidRPr="00A43695">
        <w:rPr>
          <w:rFonts w:ascii="Times New Roman" w:hAnsi="Times New Roman" w:cs="Times New Roman"/>
          <w:sz w:val="24"/>
          <w:szCs w:val="24"/>
        </w:rPr>
        <w:t xml:space="preserve">, at an accuracy equal to or better than ± </w:t>
      </w:r>
      <w:r w:rsidR="00175A3A" w:rsidRPr="00A43695">
        <w:rPr>
          <w:rFonts w:ascii="Times New Roman" w:hAnsi="Times New Roman" w:cs="Times New Roman"/>
          <w:sz w:val="24"/>
          <w:szCs w:val="24"/>
        </w:rPr>
        <w:t>3</w:t>
      </w:r>
      <w:r w:rsidR="00322924" w:rsidRPr="00A43695">
        <w:rPr>
          <w:rFonts w:ascii="Times New Roman" w:hAnsi="Times New Roman" w:cs="Times New Roman"/>
          <w:sz w:val="24"/>
          <w:szCs w:val="24"/>
        </w:rPr>
        <w:t xml:space="preserve">% of the measured flow </w:t>
      </w:r>
      <w:r w:rsidR="00175A3A" w:rsidRPr="00A43695">
        <w:rPr>
          <w:rFonts w:ascii="Times New Roman" w:hAnsi="Times New Roman" w:cs="Times New Roman"/>
          <w:sz w:val="24"/>
          <w:szCs w:val="24"/>
        </w:rPr>
        <w:t xml:space="preserve">+ 7 </w:t>
      </w:r>
      <w:r w:rsidR="00322924" w:rsidRPr="00A43695">
        <w:rPr>
          <w:rFonts w:ascii="Times New Roman" w:hAnsi="Times New Roman" w:cs="Times New Roman"/>
          <w:sz w:val="24"/>
          <w:szCs w:val="24"/>
        </w:rPr>
        <w:t>CFM (</w:t>
      </w:r>
      <w:r w:rsidR="00175A3A" w:rsidRPr="00A43695">
        <w:rPr>
          <w:rFonts w:ascii="Times New Roman" w:hAnsi="Times New Roman" w:cs="Times New Roman"/>
          <w:sz w:val="24"/>
          <w:szCs w:val="24"/>
        </w:rPr>
        <w:t>3.3</w:t>
      </w:r>
      <w:r w:rsidR="00322924" w:rsidRPr="00A43695">
        <w:rPr>
          <w:rFonts w:ascii="Times New Roman" w:hAnsi="Times New Roman" w:cs="Times New Roman"/>
          <w:sz w:val="24"/>
          <w:szCs w:val="24"/>
        </w:rPr>
        <w:t xml:space="preserve"> L/s or 0.</w:t>
      </w:r>
      <w:r w:rsidR="00175A3A" w:rsidRPr="00A43695">
        <w:rPr>
          <w:rFonts w:ascii="Times New Roman" w:hAnsi="Times New Roman" w:cs="Times New Roman"/>
          <w:sz w:val="24"/>
          <w:szCs w:val="24"/>
        </w:rPr>
        <w:t xml:space="preserve">0033 </w:t>
      </w:r>
      <w:r w:rsidR="00322924" w:rsidRPr="00A43695">
        <w:rPr>
          <w:rFonts w:ascii="Times New Roman" w:hAnsi="Times New Roman" w:cs="Times New Roman"/>
          <w:sz w:val="24"/>
          <w:szCs w:val="24"/>
        </w:rPr>
        <w:t>CMS).</w:t>
      </w:r>
    </w:p>
    <w:p w14:paraId="0B56DDDA" w14:textId="66A225A5" w:rsidR="00DB242B" w:rsidRPr="00A43695" w:rsidRDefault="005E5357"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5E5357">
        <w:rPr>
          <w:rFonts w:ascii="Times New Roman" w:hAnsi="Times New Roman" w:cs="Times New Roman"/>
          <w:bCs/>
          <w:strike/>
          <w:color w:val="FF0000"/>
          <w:sz w:val="24"/>
          <w:szCs w:val="24"/>
        </w:rPr>
        <w:t>6.6.</w:t>
      </w:r>
      <w:proofErr w:type="gramStart"/>
      <w:r>
        <w:rPr>
          <w:rFonts w:ascii="Times New Roman" w:hAnsi="Times New Roman" w:cs="Times New Roman"/>
          <w:bCs/>
          <w:strike/>
          <w:color w:val="FF0000"/>
          <w:sz w:val="24"/>
          <w:szCs w:val="24"/>
        </w:rPr>
        <w:t>2.</w:t>
      </w:r>
      <w:r w:rsidR="00DB242B" w:rsidRPr="00A43695">
        <w:rPr>
          <w:rFonts w:ascii="Times New Roman" w:hAnsi="Times New Roman" w:cs="Times New Roman"/>
          <w:b/>
          <w:sz w:val="24"/>
          <w:szCs w:val="24"/>
        </w:rPr>
        <w:t>Procedure</w:t>
      </w:r>
      <w:proofErr w:type="gramEnd"/>
      <w:r w:rsidR="00DB242B" w:rsidRPr="00A43695">
        <w:rPr>
          <w:rFonts w:ascii="Times New Roman" w:hAnsi="Times New Roman" w:cs="Times New Roman"/>
          <w:b/>
          <w:sz w:val="24"/>
          <w:szCs w:val="24"/>
        </w:rPr>
        <w:t xml:space="preserve"> to Conduct </w:t>
      </w:r>
      <w:r w:rsidR="007F1BE8" w:rsidRPr="00A43695">
        <w:rPr>
          <w:rFonts w:ascii="Times New Roman" w:hAnsi="Times New Roman" w:cs="Times New Roman"/>
          <w:b/>
          <w:sz w:val="24"/>
          <w:szCs w:val="24"/>
        </w:rPr>
        <w:t xml:space="preserve">Flow Hood </w:t>
      </w:r>
      <w:r w:rsidR="00DB242B" w:rsidRPr="00A43695">
        <w:rPr>
          <w:rFonts w:ascii="Times New Roman" w:hAnsi="Times New Roman" w:cs="Times New Roman"/>
          <w:b/>
          <w:sz w:val="24"/>
          <w:szCs w:val="24"/>
        </w:rPr>
        <w:t>Airflow Test</w:t>
      </w:r>
    </w:p>
    <w:p w14:paraId="54485B5F" w14:textId="494866DB" w:rsidR="00617CE9"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41" w:name="_Ref488939614"/>
      <w:r w:rsidRPr="005E5357">
        <w:rPr>
          <w:rFonts w:ascii="Times New Roman" w:hAnsi="Times New Roman" w:cs="Times New Roman"/>
          <w:bCs/>
          <w:strike/>
          <w:color w:val="FF0000"/>
          <w:sz w:val="24"/>
          <w:szCs w:val="24"/>
        </w:rPr>
        <w:t>6.6.</w:t>
      </w:r>
      <w:r>
        <w:rPr>
          <w:rFonts w:ascii="Times New Roman" w:hAnsi="Times New Roman" w:cs="Times New Roman"/>
          <w:bCs/>
          <w:strike/>
          <w:color w:val="FF0000"/>
          <w:sz w:val="24"/>
          <w:szCs w:val="24"/>
        </w:rPr>
        <w:t>2.</w:t>
      </w:r>
      <w:proofErr w:type="gramStart"/>
      <w:r>
        <w:rPr>
          <w:rFonts w:ascii="Times New Roman" w:hAnsi="Times New Roman" w:cs="Times New Roman"/>
          <w:bCs/>
          <w:strike/>
          <w:color w:val="FF0000"/>
          <w:sz w:val="24"/>
          <w:szCs w:val="24"/>
        </w:rPr>
        <w:t>1.</w:t>
      </w:r>
      <w:r w:rsidR="006B27CB" w:rsidRPr="00A43695">
        <w:rPr>
          <w:rFonts w:ascii="Times New Roman" w:hAnsi="Times New Roman" w:cs="Times New Roman"/>
          <w:sz w:val="24"/>
          <w:szCs w:val="24"/>
        </w:rPr>
        <w:t>The</w:t>
      </w:r>
      <w:proofErr w:type="gramEnd"/>
      <w:r w:rsidR="006B27CB" w:rsidRPr="00A43695">
        <w:rPr>
          <w:rFonts w:ascii="Times New Roman" w:hAnsi="Times New Roman" w:cs="Times New Roman"/>
          <w:sz w:val="24"/>
          <w:szCs w:val="24"/>
        </w:rPr>
        <w:t xml:space="preserve"> </w:t>
      </w:r>
      <w:r w:rsidR="00F7188E"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A51667" w:rsidRPr="00A43695">
        <w:rPr>
          <w:rFonts w:ascii="Times New Roman" w:hAnsi="Times New Roman" w:cs="Times New Roman"/>
          <w:sz w:val="24"/>
          <w:szCs w:val="24"/>
        </w:rPr>
        <w:t xml:space="preserve"> </w:t>
      </w:r>
      <w:r w:rsidR="00F7188E" w:rsidRPr="00A43695">
        <w:rPr>
          <w:rFonts w:ascii="Times New Roman" w:hAnsi="Times New Roman" w:cs="Times New Roman"/>
          <w:sz w:val="24"/>
          <w:szCs w:val="24"/>
        </w:rPr>
        <w:t>S</w:t>
      </w:r>
      <w:r w:rsidR="006B27CB" w:rsidRPr="00A43695">
        <w:rPr>
          <w:rFonts w:ascii="Times New Roman" w:hAnsi="Times New Roman" w:cs="Times New Roman"/>
          <w:sz w:val="24"/>
          <w:szCs w:val="24"/>
        </w:rPr>
        <w:t>ystem shall run for 10 minutes</w:t>
      </w:r>
      <w:r w:rsidR="00DB0033" w:rsidRPr="00A43695">
        <w:rPr>
          <w:rFonts w:ascii="Times New Roman" w:hAnsi="Times New Roman" w:cs="Times New Roman"/>
          <w:sz w:val="24"/>
          <w:szCs w:val="24"/>
        </w:rPr>
        <w:t xml:space="preserve"> continuously</w:t>
      </w:r>
      <w:r w:rsidR="006B27CB" w:rsidRPr="00A43695">
        <w:rPr>
          <w:rFonts w:ascii="Times New Roman" w:hAnsi="Times New Roman" w:cs="Times New Roman"/>
          <w:sz w:val="24"/>
          <w:szCs w:val="24"/>
        </w:rPr>
        <w:t>, after which the following procedure shall be completed f</w:t>
      </w:r>
      <w:r w:rsidR="00617CE9" w:rsidRPr="00A43695">
        <w:rPr>
          <w:rFonts w:ascii="Times New Roman" w:hAnsi="Times New Roman" w:cs="Times New Roman"/>
          <w:sz w:val="24"/>
          <w:szCs w:val="24"/>
        </w:rPr>
        <w:t xml:space="preserve">or each return grille in the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A51667"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617CE9" w:rsidRPr="00A43695">
        <w:rPr>
          <w:rFonts w:ascii="Times New Roman" w:hAnsi="Times New Roman" w:cs="Times New Roman"/>
          <w:sz w:val="24"/>
          <w:szCs w:val="24"/>
        </w:rPr>
        <w:t>:</w:t>
      </w:r>
    </w:p>
    <w:p w14:paraId="76E62D4A" w14:textId="76C4E08C" w:rsidR="00617CE9" w:rsidRPr="00A43695" w:rsidRDefault="005E5357" w:rsidP="00761761">
      <w:pPr>
        <w:pStyle w:val="ListParagraph"/>
        <w:numPr>
          <w:ilvl w:val="4"/>
          <w:numId w:val="25"/>
        </w:numPr>
        <w:spacing w:after="120" w:line="240" w:lineRule="auto"/>
        <w:contextualSpacing w:val="0"/>
        <w:rPr>
          <w:rFonts w:ascii="Times New Roman" w:hAnsi="Times New Roman" w:cs="Times New Roman"/>
          <w:sz w:val="24"/>
          <w:szCs w:val="24"/>
        </w:rPr>
      </w:pPr>
      <w:r w:rsidRPr="005E5357">
        <w:rPr>
          <w:rFonts w:ascii="Times New Roman" w:hAnsi="Times New Roman" w:cs="Times New Roman"/>
          <w:bCs/>
          <w:strike/>
          <w:color w:val="FF0000"/>
          <w:sz w:val="24"/>
          <w:szCs w:val="24"/>
        </w:rPr>
        <w:t>6.6.</w:t>
      </w:r>
      <w:r>
        <w:rPr>
          <w:rFonts w:ascii="Times New Roman" w:hAnsi="Times New Roman" w:cs="Times New Roman"/>
          <w:bCs/>
          <w:strike/>
          <w:color w:val="FF0000"/>
          <w:sz w:val="24"/>
          <w:szCs w:val="24"/>
        </w:rPr>
        <w:t>2.1.1.</w:t>
      </w:r>
      <w:r w:rsidR="00617CE9" w:rsidRPr="00A43695">
        <w:rPr>
          <w:rFonts w:ascii="Times New Roman" w:hAnsi="Times New Roman" w:cs="Times New Roman"/>
          <w:sz w:val="24"/>
          <w:szCs w:val="24"/>
        </w:rPr>
        <w:t xml:space="preserve">The flow capture element of the Flow Hood shall be placed over </w:t>
      </w:r>
      <w:r w:rsidR="00B47300" w:rsidRPr="00A43695">
        <w:rPr>
          <w:rFonts w:ascii="Times New Roman" w:hAnsi="Times New Roman" w:cs="Times New Roman"/>
          <w:sz w:val="24"/>
          <w:szCs w:val="24"/>
        </w:rPr>
        <w:t xml:space="preserve">each </w:t>
      </w:r>
      <w:r w:rsidR="00617CE9" w:rsidRPr="00A43695">
        <w:rPr>
          <w:rFonts w:ascii="Times New Roman" w:hAnsi="Times New Roman" w:cs="Times New Roman"/>
          <w:sz w:val="24"/>
          <w:szCs w:val="24"/>
        </w:rPr>
        <w:t>return grille of</w:t>
      </w:r>
      <w:r w:rsidR="008C159B" w:rsidRPr="00A43695">
        <w:rPr>
          <w:rFonts w:ascii="Times New Roman" w:hAnsi="Times New Roman" w:cs="Times New Roman"/>
          <w:sz w:val="24"/>
          <w:szCs w:val="24"/>
        </w:rPr>
        <w:t xml:space="preserve"> the</w:t>
      </w:r>
      <w:r w:rsidR="00617CE9"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A51667"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617CE9" w:rsidRPr="00A43695">
        <w:rPr>
          <w:rFonts w:ascii="Times New Roman" w:hAnsi="Times New Roman" w:cs="Times New Roman"/>
          <w:sz w:val="24"/>
          <w:szCs w:val="24"/>
        </w:rPr>
        <w:t>, ensuring that a</w:t>
      </w:r>
      <w:r w:rsidR="00B47300" w:rsidRPr="00A43695">
        <w:rPr>
          <w:rFonts w:ascii="Times New Roman" w:hAnsi="Times New Roman" w:cs="Times New Roman"/>
          <w:sz w:val="24"/>
          <w:szCs w:val="24"/>
        </w:rPr>
        <w:t xml:space="preserve"> </w:t>
      </w:r>
      <w:r w:rsidR="00617CE9" w:rsidRPr="00A43695">
        <w:rPr>
          <w:rFonts w:ascii="Times New Roman" w:hAnsi="Times New Roman" w:cs="Times New Roman"/>
          <w:sz w:val="24"/>
          <w:szCs w:val="24"/>
        </w:rPr>
        <w:t>tight perimeter seal has been created and that the flow capture area is at least as large as the return grille in all dimensions.</w:t>
      </w:r>
      <w:r w:rsidR="00EB0142" w:rsidRPr="00A43695">
        <w:rPr>
          <w:rFonts w:ascii="Times New Roman" w:hAnsi="Times New Roman" w:cs="Times New Roman"/>
          <w:sz w:val="24"/>
          <w:szCs w:val="24"/>
        </w:rPr>
        <w:t xml:space="preserve"> If the flow capture area is smaller than the return grille in any dimension, then a larger flow capture element shall be </w:t>
      </w:r>
      <w:proofErr w:type="gramStart"/>
      <w:r w:rsidR="00EB0142" w:rsidRPr="00A43695">
        <w:rPr>
          <w:rFonts w:ascii="Times New Roman" w:hAnsi="Times New Roman" w:cs="Times New Roman"/>
          <w:sz w:val="24"/>
          <w:szCs w:val="24"/>
        </w:rPr>
        <w:t>used</w:t>
      </w:r>
      <w:proofErr w:type="gramEnd"/>
      <w:r w:rsidR="00EB0142" w:rsidRPr="00A43695">
        <w:rPr>
          <w:rFonts w:ascii="Times New Roman" w:hAnsi="Times New Roman" w:cs="Times New Roman"/>
          <w:sz w:val="24"/>
          <w:szCs w:val="24"/>
        </w:rPr>
        <w:t xml:space="preserve"> or another procedure shall be selected if airflow is to be measured.</w:t>
      </w:r>
    </w:p>
    <w:p w14:paraId="776471A8" w14:textId="41815552" w:rsidR="00617CE9" w:rsidRPr="00A43695" w:rsidRDefault="005E5357" w:rsidP="00761761">
      <w:pPr>
        <w:pStyle w:val="ListParagraph"/>
        <w:numPr>
          <w:ilvl w:val="4"/>
          <w:numId w:val="25"/>
        </w:numPr>
        <w:spacing w:after="120" w:line="240" w:lineRule="auto"/>
        <w:contextualSpacing w:val="0"/>
        <w:rPr>
          <w:rFonts w:ascii="Times New Roman" w:hAnsi="Times New Roman" w:cs="Times New Roman"/>
          <w:sz w:val="24"/>
          <w:szCs w:val="24"/>
        </w:rPr>
      </w:pPr>
      <w:r w:rsidRPr="005E5357">
        <w:rPr>
          <w:rFonts w:ascii="Times New Roman" w:hAnsi="Times New Roman" w:cs="Times New Roman"/>
          <w:bCs/>
          <w:strike/>
          <w:color w:val="FF0000"/>
          <w:sz w:val="24"/>
          <w:szCs w:val="24"/>
        </w:rPr>
        <w:t>6.6.</w:t>
      </w:r>
      <w:r>
        <w:rPr>
          <w:rFonts w:ascii="Times New Roman" w:hAnsi="Times New Roman" w:cs="Times New Roman"/>
          <w:bCs/>
          <w:strike/>
          <w:color w:val="FF0000"/>
          <w:sz w:val="24"/>
          <w:szCs w:val="24"/>
        </w:rPr>
        <w:t>2.1.</w:t>
      </w:r>
      <w:proofErr w:type="gramStart"/>
      <w:r>
        <w:rPr>
          <w:rFonts w:ascii="Times New Roman" w:hAnsi="Times New Roman" w:cs="Times New Roman"/>
          <w:bCs/>
          <w:strike/>
          <w:color w:val="FF0000"/>
          <w:sz w:val="24"/>
          <w:szCs w:val="24"/>
        </w:rPr>
        <w:t>2.</w:t>
      </w:r>
      <w:r w:rsidR="00617CE9" w:rsidRPr="00A43695">
        <w:rPr>
          <w:rFonts w:ascii="Times New Roman" w:hAnsi="Times New Roman" w:cs="Times New Roman"/>
          <w:sz w:val="24"/>
          <w:szCs w:val="24"/>
        </w:rPr>
        <w:t>The</w:t>
      </w:r>
      <w:proofErr w:type="gramEnd"/>
      <w:r w:rsidR="00617CE9" w:rsidRPr="00A43695">
        <w:rPr>
          <w:rFonts w:ascii="Times New Roman" w:hAnsi="Times New Roman" w:cs="Times New Roman"/>
          <w:sz w:val="24"/>
          <w:szCs w:val="24"/>
        </w:rPr>
        <w:t xml:space="preserve"> </w:t>
      </w:r>
      <w:r w:rsidR="00322924" w:rsidRPr="00A43695">
        <w:rPr>
          <w:rFonts w:ascii="Times New Roman" w:hAnsi="Times New Roman" w:cs="Times New Roman"/>
          <w:sz w:val="24"/>
          <w:szCs w:val="24"/>
        </w:rPr>
        <w:t xml:space="preserve">Flow Hood </w:t>
      </w:r>
      <w:r w:rsidR="00617CE9" w:rsidRPr="00A43695">
        <w:rPr>
          <w:rFonts w:ascii="Times New Roman" w:hAnsi="Times New Roman" w:cs="Times New Roman"/>
          <w:sz w:val="24"/>
          <w:szCs w:val="24"/>
        </w:rPr>
        <w:t xml:space="preserve">shall be turned on and the </w:t>
      </w:r>
      <w:r w:rsidR="007E3D30" w:rsidRPr="00A43695">
        <w:rPr>
          <w:rFonts w:ascii="Times New Roman" w:hAnsi="Times New Roman" w:cs="Times New Roman"/>
          <w:sz w:val="24"/>
          <w:szCs w:val="24"/>
        </w:rPr>
        <w:t xml:space="preserve">average </w:t>
      </w:r>
      <w:r w:rsidR="00617CE9" w:rsidRPr="00A43695">
        <w:rPr>
          <w:rFonts w:ascii="Times New Roman" w:hAnsi="Times New Roman" w:cs="Times New Roman"/>
          <w:sz w:val="24"/>
          <w:szCs w:val="24"/>
        </w:rPr>
        <w:t xml:space="preserve">airflow </w:t>
      </w:r>
      <w:r w:rsidR="00322924" w:rsidRPr="00A43695">
        <w:rPr>
          <w:rFonts w:ascii="Times New Roman" w:hAnsi="Times New Roman" w:cs="Times New Roman"/>
          <w:sz w:val="24"/>
          <w:szCs w:val="24"/>
        </w:rPr>
        <w:t xml:space="preserve">through the </w:t>
      </w:r>
      <w:r w:rsidR="00EE598C" w:rsidRPr="00A43695">
        <w:rPr>
          <w:rFonts w:ascii="Times New Roman" w:hAnsi="Times New Roman" w:cs="Times New Roman"/>
          <w:sz w:val="24"/>
          <w:szCs w:val="24"/>
        </w:rPr>
        <w:t>airflow meter</w:t>
      </w:r>
      <w:r w:rsidR="00322924" w:rsidRPr="00A43695">
        <w:rPr>
          <w:rFonts w:ascii="Times New Roman" w:hAnsi="Times New Roman" w:cs="Times New Roman"/>
          <w:sz w:val="24"/>
          <w:szCs w:val="24"/>
        </w:rPr>
        <w:t xml:space="preserve">, </w:t>
      </w:r>
      <w:proofErr w:type="spellStart"/>
      <w:r w:rsidR="00322924" w:rsidRPr="00A43695">
        <w:rPr>
          <w:rFonts w:ascii="Times New Roman" w:hAnsi="Times New Roman" w:cs="Times New Roman"/>
          <w:sz w:val="24"/>
          <w:szCs w:val="24"/>
        </w:rPr>
        <w:t>Qtest</w:t>
      </w:r>
      <w:proofErr w:type="spellEnd"/>
      <w:r w:rsidR="00322924" w:rsidRPr="00A43695">
        <w:rPr>
          <w:rFonts w:ascii="Times New Roman" w:hAnsi="Times New Roman" w:cs="Times New Roman"/>
          <w:sz w:val="24"/>
          <w:szCs w:val="24"/>
        </w:rPr>
        <w:t xml:space="preserve">, </w:t>
      </w:r>
      <w:r w:rsidR="007E3D30" w:rsidRPr="00A43695">
        <w:rPr>
          <w:rFonts w:ascii="Times New Roman" w:hAnsi="Times New Roman" w:cs="Times New Roman"/>
          <w:sz w:val="24"/>
          <w:szCs w:val="24"/>
        </w:rPr>
        <w:t xml:space="preserve">shall be </w:t>
      </w:r>
      <w:r w:rsidR="00B63825" w:rsidRPr="00A43695">
        <w:rPr>
          <w:rFonts w:ascii="Times New Roman" w:hAnsi="Times New Roman" w:cs="Times New Roman"/>
          <w:sz w:val="24"/>
          <w:szCs w:val="24"/>
        </w:rPr>
        <w:t>measured over at least a 10-second period</w:t>
      </w:r>
      <w:r w:rsidR="00322924" w:rsidRPr="00A43695">
        <w:rPr>
          <w:rFonts w:ascii="Times New Roman" w:hAnsi="Times New Roman" w:cs="Times New Roman"/>
          <w:sz w:val="24"/>
          <w:szCs w:val="24"/>
        </w:rPr>
        <w:t>. Manufacturer instructions to correct for the impacts of back-pressure within the Flow Hood shall be followed</w:t>
      </w:r>
      <w:r w:rsidR="00A51667" w:rsidRPr="00A43695">
        <w:rPr>
          <w:rFonts w:ascii="Times New Roman" w:hAnsi="Times New Roman" w:cs="Times New Roman"/>
          <w:sz w:val="24"/>
          <w:szCs w:val="24"/>
        </w:rPr>
        <w:t xml:space="preserve"> </w:t>
      </w:r>
      <w:r w:rsidR="00322924" w:rsidRPr="00A43695">
        <w:rPr>
          <w:rStyle w:val="FootnoteReference"/>
          <w:rFonts w:ascii="Times New Roman" w:hAnsi="Times New Roman" w:cs="Times New Roman"/>
          <w:sz w:val="24"/>
          <w:szCs w:val="24"/>
        </w:rPr>
        <w:footnoteReference w:id="45"/>
      </w:r>
      <w:r w:rsidR="00322924" w:rsidRPr="00A43695">
        <w:rPr>
          <w:rFonts w:ascii="Times New Roman" w:hAnsi="Times New Roman" w:cs="Times New Roman"/>
          <w:sz w:val="24"/>
          <w:szCs w:val="24"/>
        </w:rPr>
        <w:t>.</w:t>
      </w:r>
    </w:p>
    <w:p w14:paraId="0F09A8EE" w14:textId="780986DE" w:rsidR="00C525C6" w:rsidRPr="00A43695" w:rsidRDefault="005E5357" w:rsidP="00761761">
      <w:pPr>
        <w:pStyle w:val="ListParagraph"/>
        <w:numPr>
          <w:ilvl w:val="4"/>
          <w:numId w:val="25"/>
        </w:numPr>
        <w:spacing w:after="120" w:line="240" w:lineRule="auto"/>
        <w:contextualSpacing w:val="0"/>
        <w:rPr>
          <w:rFonts w:ascii="Times New Roman" w:hAnsi="Times New Roman" w:cs="Times New Roman"/>
          <w:sz w:val="24"/>
          <w:szCs w:val="24"/>
        </w:rPr>
      </w:pPr>
      <w:r w:rsidRPr="005E5357">
        <w:rPr>
          <w:rFonts w:ascii="Times New Roman" w:hAnsi="Times New Roman" w:cs="Times New Roman"/>
          <w:bCs/>
          <w:strike/>
          <w:color w:val="FF0000"/>
          <w:sz w:val="24"/>
          <w:szCs w:val="24"/>
        </w:rPr>
        <w:t>6.6.</w:t>
      </w:r>
      <w:r>
        <w:rPr>
          <w:rFonts w:ascii="Times New Roman" w:hAnsi="Times New Roman" w:cs="Times New Roman"/>
          <w:bCs/>
          <w:strike/>
          <w:color w:val="FF0000"/>
          <w:sz w:val="24"/>
          <w:szCs w:val="24"/>
        </w:rPr>
        <w:t>2.1.</w:t>
      </w:r>
      <w:proofErr w:type="gramStart"/>
      <w:r>
        <w:rPr>
          <w:rFonts w:ascii="Times New Roman" w:hAnsi="Times New Roman" w:cs="Times New Roman"/>
          <w:bCs/>
          <w:strike/>
          <w:color w:val="FF0000"/>
          <w:sz w:val="24"/>
          <w:szCs w:val="24"/>
        </w:rPr>
        <w:t>3.</w:t>
      </w:r>
      <w:r w:rsidR="00C525C6" w:rsidRPr="00A43695">
        <w:rPr>
          <w:rFonts w:ascii="Times New Roman" w:hAnsi="Times New Roman" w:cs="Times New Roman"/>
          <w:sz w:val="24"/>
          <w:szCs w:val="24"/>
        </w:rPr>
        <w:t>For</w:t>
      </w:r>
      <w:proofErr w:type="gramEnd"/>
      <w:r w:rsidR="00C525C6" w:rsidRPr="00A43695">
        <w:rPr>
          <w:rFonts w:ascii="Times New Roman" w:hAnsi="Times New Roman" w:cs="Times New Roman"/>
          <w:sz w:val="24"/>
          <w:szCs w:val="24"/>
        </w:rPr>
        <w:t xml:space="preserve"> a </w:t>
      </w:r>
      <w:r w:rsidR="008E2ADE" w:rsidRPr="00A43695">
        <w:rPr>
          <w:rFonts w:ascii="Times New Roman" w:hAnsi="Times New Roman" w:cs="Times New Roman"/>
          <w:sz w:val="24"/>
          <w:szCs w:val="24"/>
        </w:rPr>
        <w:t xml:space="preserve">Dwelling </w:t>
      </w:r>
      <w:r w:rsidR="00C525C6" w:rsidRPr="00A43695">
        <w:rPr>
          <w:rFonts w:ascii="Times New Roman" w:hAnsi="Times New Roman" w:cs="Times New Roman"/>
          <w:sz w:val="24"/>
          <w:szCs w:val="24"/>
        </w:rPr>
        <w:t>located at an elevation &gt;</w:t>
      </w:r>
      <w:r w:rsidR="00241EB4" w:rsidRPr="00A43695">
        <w:rPr>
          <w:rFonts w:ascii="Times New Roman" w:hAnsi="Times New Roman" w:cs="Times New Roman"/>
          <w:sz w:val="24"/>
          <w:szCs w:val="24"/>
        </w:rPr>
        <w:t>2,500 ft</w:t>
      </w:r>
      <w:r w:rsidR="00C525C6" w:rsidRPr="00A43695">
        <w:rPr>
          <w:rFonts w:ascii="Times New Roman" w:hAnsi="Times New Roman" w:cs="Times New Roman"/>
          <w:sz w:val="24"/>
          <w:szCs w:val="24"/>
        </w:rPr>
        <w:t xml:space="preserve">., </w:t>
      </w:r>
      <w:proofErr w:type="spellStart"/>
      <w:r w:rsidR="00C525C6" w:rsidRPr="00A43695">
        <w:rPr>
          <w:rFonts w:ascii="Times New Roman" w:hAnsi="Times New Roman" w:cs="Times New Roman"/>
          <w:sz w:val="24"/>
          <w:szCs w:val="24"/>
        </w:rPr>
        <w:t>Qtest</w:t>
      </w:r>
      <w:proofErr w:type="spellEnd"/>
      <w:r w:rsidR="00C525C6" w:rsidRPr="00A43695">
        <w:rPr>
          <w:rFonts w:ascii="Times New Roman" w:hAnsi="Times New Roman" w:cs="Times New Roman"/>
          <w:sz w:val="24"/>
          <w:szCs w:val="24"/>
        </w:rPr>
        <w:t xml:space="preserve"> shall be corrected to equivalent airflow at sea level using the procedure specified by the airflow measurement device manufacturer. </w:t>
      </w:r>
      <w:proofErr w:type="spellStart"/>
      <w:r w:rsidR="00C525C6" w:rsidRPr="00A43695">
        <w:rPr>
          <w:rFonts w:ascii="Times New Roman" w:hAnsi="Times New Roman" w:cs="Times New Roman"/>
          <w:sz w:val="24"/>
          <w:szCs w:val="24"/>
        </w:rPr>
        <w:t>Qtest</w:t>
      </w:r>
      <w:proofErr w:type="spellEnd"/>
      <w:r w:rsidR="00C525C6" w:rsidRPr="00A43695">
        <w:rPr>
          <w:rFonts w:ascii="Times New Roman" w:hAnsi="Times New Roman" w:cs="Times New Roman"/>
          <w:sz w:val="24"/>
          <w:szCs w:val="24"/>
        </w:rPr>
        <w:t xml:space="preserve"> is also permitted to be corrected for elevations </w:t>
      </w:r>
      <w:r w:rsidR="00A51667" w:rsidRPr="00A43695">
        <w:rPr>
          <w:rFonts w:ascii="Times New Roman" w:hAnsi="Times New Roman" w:cs="Times New Roman"/>
          <w:sz w:val="24"/>
          <w:szCs w:val="24"/>
        </w:rPr>
        <w:t>≤</w:t>
      </w:r>
      <w:r w:rsidR="00241EB4" w:rsidRPr="00A43695">
        <w:rPr>
          <w:rFonts w:ascii="Times New Roman" w:hAnsi="Times New Roman" w:cs="Times New Roman"/>
          <w:sz w:val="24"/>
          <w:szCs w:val="24"/>
        </w:rPr>
        <w:t>2,500 ft</w:t>
      </w:r>
      <w:r w:rsidR="00C525C6" w:rsidRPr="00A43695">
        <w:rPr>
          <w:rFonts w:ascii="Times New Roman" w:hAnsi="Times New Roman" w:cs="Times New Roman"/>
          <w:sz w:val="24"/>
          <w:szCs w:val="24"/>
        </w:rPr>
        <w:t xml:space="preserve"> and to equivalent airflow at </w:t>
      </w:r>
      <w:r w:rsidR="008C159B" w:rsidRPr="00A43695">
        <w:rPr>
          <w:rFonts w:ascii="Times New Roman" w:hAnsi="Times New Roman" w:cs="Times New Roman"/>
          <w:sz w:val="24"/>
          <w:szCs w:val="24"/>
        </w:rPr>
        <w:t>68</w:t>
      </w:r>
      <w:r w:rsidR="00C525C6" w:rsidRPr="00A43695">
        <w:rPr>
          <w:rFonts w:ascii="Times New Roman" w:hAnsi="Times New Roman" w:cs="Times New Roman"/>
          <w:sz w:val="24"/>
          <w:szCs w:val="24"/>
        </w:rPr>
        <w:t xml:space="preserve"> °F (21.1 °C) for a more accurate comparison to the design airflow</w:t>
      </w:r>
      <w:r w:rsidR="00F91BF4" w:rsidRPr="00A43695">
        <w:rPr>
          <w:rFonts w:ascii="Times New Roman" w:hAnsi="Times New Roman" w:cs="Times New Roman"/>
          <w:sz w:val="24"/>
          <w:szCs w:val="24"/>
        </w:rPr>
        <w:t xml:space="preserve">. </w:t>
      </w:r>
    </w:p>
    <w:bookmarkEnd w:id="141"/>
    <w:p w14:paraId="048067F1" w14:textId="3816F65B" w:rsidR="00DB242B"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r w:rsidRPr="005E5357">
        <w:rPr>
          <w:rFonts w:ascii="Times New Roman" w:hAnsi="Times New Roman" w:cs="Times New Roman"/>
          <w:bCs/>
          <w:strike/>
          <w:color w:val="FF0000"/>
          <w:sz w:val="24"/>
          <w:szCs w:val="24"/>
        </w:rPr>
        <w:t>6.6.</w:t>
      </w:r>
      <w:r>
        <w:rPr>
          <w:rFonts w:ascii="Times New Roman" w:hAnsi="Times New Roman" w:cs="Times New Roman"/>
          <w:bCs/>
          <w:strike/>
          <w:color w:val="FF0000"/>
          <w:sz w:val="24"/>
          <w:szCs w:val="24"/>
        </w:rPr>
        <w:t>2.</w:t>
      </w:r>
      <w:proofErr w:type="gramStart"/>
      <w:r>
        <w:rPr>
          <w:rFonts w:ascii="Times New Roman" w:hAnsi="Times New Roman" w:cs="Times New Roman"/>
          <w:bCs/>
          <w:strike/>
          <w:color w:val="FF0000"/>
          <w:sz w:val="24"/>
          <w:szCs w:val="24"/>
        </w:rPr>
        <w:t>2.</w:t>
      </w:r>
      <w:r w:rsidR="00C93C97" w:rsidRPr="00A43695">
        <w:rPr>
          <w:rFonts w:ascii="Times New Roman" w:hAnsi="Times New Roman" w:cs="Times New Roman"/>
          <w:sz w:val="24"/>
          <w:szCs w:val="24"/>
        </w:rPr>
        <w:t>If</w:t>
      </w:r>
      <w:proofErr w:type="gramEnd"/>
      <w:r w:rsidR="00C93C97" w:rsidRPr="00A43695">
        <w:rPr>
          <w:rFonts w:ascii="Times New Roman" w:hAnsi="Times New Roman" w:cs="Times New Roman"/>
          <w:sz w:val="24"/>
          <w:szCs w:val="24"/>
        </w:rPr>
        <w:t xml:space="preserve"> only one return grille is present in the</w:t>
      </w:r>
      <w:r w:rsidR="00C933F0"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A51667"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C93C97" w:rsidRPr="00A43695">
        <w:rPr>
          <w:rFonts w:ascii="Times New Roman" w:hAnsi="Times New Roman" w:cs="Times New Roman"/>
          <w:sz w:val="24"/>
          <w:szCs w:val="24"/>
        </w:rPr>
        <w:t xml:space="preserve">, </w:t>
      </w:r>
      <w:proofErr w:type="spellStart"/>
      <w:r w:rsidR="00C93C97" w:rsidRPr="00A43695">
        <w:rPr>
          <w:rFonts w:ascii="Times New Roman" w:hAnsi="Times New Roman" w:cs="Times New Roman"/>
          <w:sz w:val="24"/>
          <w:szCs w:val="24"/>
        </w:rPr>
        <w:t>Qop</w:t>
      </w:r>
      <w:proofErr w:type="spellEnd"/>
      <w:r w:rsidR="00C93C97" w:rsidRPr="00A43695">
        <w:rPr>
          <w:rFonts w:ascii="Times New Roman" w:hAnsi="Times New Roman" w:cs="Times New Roman"/>
          <w:sz w:val="24"/>
          <w:szCs w:val="24"/>
        </w:rPr>
        <w:t xml:space="preserve"> shall equal </w:t>
      </w:r>
      <w:proofErr w:type="spellStart"/>
      <w:r w:rsidR="00C93C97" w:rsidRPr="00A43695">
        <w:rPr>
          <w:rFonts w:ascii="Times New Roman" w:hAnsi="Times New Roman" w:cs="Times New Roman"/>
          <w:sz w:val="24"/>
          <w:szCs w:val="24"/>
        </w:rPr>
        <w:t>Qtest</w:t>
      </w:r>
      <w:proofErr w:type="spellEnd"/>
      <w:r w:rsidR="00C93C97" w:rsidRPr="00A43695">
        <w:rPr>
          <w:rFonts w:ascii="Times New Roman" w:hAnsi="Times New Roman" w:cs="Times New Roman"/>
          <w:sz w:val="24"/>
          <w:szCs w:val="24"/>
        </w:rPr>
        <w:t xml:space="preserve">. </w:t>
      </w:r>
      <w:r w:rsidR="00DB242B" w:rsidRPr="00A43695">
        <w:rPr>
          <w:rFonts w:ascii="Times New Roman" w:hAnsi="Times New Roman" w:cs="Times New Roman"/>
          <w:sz w:val="24"/>
          <w:szCs w:val="24"/>
        </w:rPr>
        <w:t xml:space="preserve">If multiple </w:t>
      </w:r>
      <w:r w:rsidR="00617CE9" w:rsidRPr="00A43695">
        <w:rPr>
          <w:rFonts w:ascii="Times New Roman" w:hAnsi="Times New Roman" w:cs="Times New Roman"/>
          <w:sz w:val="24"/>
          <w:szCs w:val="24"/>
        </w:rPr>
        <w:t>return grilles are present in the</w:t>
      </w:r>
      <w:r w:rsidR="00C933F0"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A51667"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lastRenderedPageBreak/>
        <w:t>System</w:t>
      </w:r>
      <w:r w:rsidR="00DB242B" w:rsidRPr="00A43695">
        <w:rPr>
          <w:rFonts w:ascii="Times New Roman" w:hAnsi="Times New Roman" w:cs="Times New Roman"/>
          <w:sz w:val="24"/>
          <w:szCs w:val="24"/>
        </w:rPr>
        <w:t xml:space="preserve">, </w:t>
      </w:r>
      <w:proofErr w:type="spellStart"/>
      <w:r w:rsidR="00C93C97" w:rsidRPr="00A43695">
        <w:rPr>
          <w:rFonts w:ascii="Times New Roman" w:hAnsi="Times New Roman" w:cs="Times New Roman"/>
          <w:sz w:val="24"/>
          <w:szCs w:val="24"/>
        </w:rPr>
        <w:t>Qop</w:t>
      </w:r>
      <w:proofErr w:type="spellEnd"/>
      <w:r w:rsidR="00C93C97" w:rsidRPr="00A43695">
        <w:rPr>
          <w:rFonts w:ascii="Times New Roman" w:hAnsi="Times New Roman" w:cs="Times New Roman"/>
          <w:sz w:val="24"/>
          <w:szCs w:val="24"/>
        </w:rPr>
        <w:t xml:space="preserve"> </w:t>
      </w:r>
      <w:r w:rsidR="00DB242B" w:rsidRPr="00A43695">
        <w:rPr>
          <w:rFonts w:ascii="Times New Roman" w:hAnsi="Times New Roman" w:cs="Times New Roman"/>
          <w:sz w:val="24"/>
          <w:szCs w:val="24"/>
        </w:rPr>
        <w:t xml:space="preserve">shall be the sum of </w:t>
      </w:r>
      <w:proofErr w:type="spellStart"/>
      <w:r w:rsidR="00C93C97" w:rsidRPr="00A43695">
        <w:rPr>
          <w:rFonts w:ascii="Times New Roman" w:hAnsi="Times New Roman" w:cs="Times New Roman"/>
          <w:sz w:val="24"/>
          <w:szCs w:val="24"/>
        </w:rPr>
        <w:t>Qtest</w:t>
      </w:r>
      <w:proofErr w:type="spellEnd"/>
      <w:r w:rsidR="00C93C97" w:rsidRPr="00A43695">
        <w:rPr>
          <w:rFonts w:ascii="Times New Roman" w:hAnsi="Times New Roman" w:cs="Times New Roman"/>
          <w:sz w:val="24"/>
          <w:szCs w:val="24"/>
        </w:rPr>
        <w:t xml:space="preserve"> for </w:t>
      </w:r>
      <w:r w:rsidR="00DB242B" w:rsidRPr="00A43695">
        <w:rPr>
          <w:rFonts w:ascii="Times New Roman" w:hAnsi="Times New Roman" w:cs="Times New Roman"/>
          <w:sz w:val="24"/>
          <w:szCs w:val="24"/>
        </w:rPr>
        <w:t xml:space="preserve">each of the </w:t>
      </w:r>
      <w:r w:rsidR="00617CE9" w:rsidRPr="00A43695">
        <w:rPr>
          <w:rFonts w:ascii="Times New Roman" w:hAnsi="Times New Roman" w:cs="Times New Roman"/>
          <w:sz w:val="24"/>
          <w:szCs w:val="24"/>
        </w:rPr>
        <w:t>return grilles</w:t>
      </w:r>
      <w:r w:rsidR="00DB242B" w:rsidRPr="00A43695">
        <w:rPr>
          <w:rFonts w:ascii="Times New Roman" w:hAnsi="Times New Roman" w:cs="Times New Roman"/>
          <w:sz w:val="24"/>
          <w:szCs w:val="24"/>
        </w:rPr>
        <w:t>.</w:t>
      </w:r>
      <w:r w:rsidR="00F91BF4" w:rsidRPr="00A43695">
        <w:rPr>
          <w:rFonts w:ascii="Times New Roman" w:hAnsi="Times New Roman" w:cs="Times New Roman"/>
          <w:sz w:val="24"/>
          <w:szCs w:val="24"/>
        </w:rPr>
        <w:t xml:space="preserve"> </w:t>
      </w:r>
      <w:proofErr w:type="spellStart"/>
      <w:r w:rsidR="00F91BF4" w:rsidRPr="00A43695">
        <w:rPr>
          <w:rFonts w:ascii="Times New Roman" w:hAnsi="Times New Roman" w:cs="Times New Roman"/>
          <w:sz w:val="24"/>
          <w:szCs w:val="24"/>
        </w:rPr>
        <w:t>Qop</w:t>
      </w:r>
      <w:proofErr w:type="spellEnd"/>
      <w:r w:rsidR="00F91BF4" w:rsidRPr="00A43695">
        <w:rPr>
          <w:rFonts w:ascii="Times New Roman" w:hAnsi="Times New Roman" w:cs="Times New Roman"/>
          <w:sz w:val="24"/>
          <w:szCs w:val="24"/>
        </w:rPr>
        <w:t xml:space="preserve"> shall be recorded. </w:t>
      </w:r>
    </w:p>
    <w:p w14:paraId="2BBAF3A4" w14:textId="35D43F3A" w:rsidR="00402F27" w:rsidRPr="00A43695" w:rsidRDefault="005E5357" w:rsidP="00761761">
      <w:pPr>
        <w:pStyle w:val="ListParagraph"/>
        <w:numPr>
          <w:ilvl w:val="3"/>
          <w:numId w:val="25"/>
        </w:numPr>
        <w:spacing w:after="120" w:line="240" w:lineRule="auto"/>
        <w:contextualSpacing w:val="0"/>
        <w:rPr>
          <w:rFonts w:ascii="Times New Roman" w:hAnsi="Times New Roman" w:cs="Times New Roman"/>
          <w:sz w:val="24"/>
          <w:szCs w:val="24"/>
        </w:rPr>
      </w:pPr>
      <w:r w:rsidRPr="005E5357">
        <w:rPr>
          <w:rFonts w:ascii="Times New Roman" w:hAnsi="Times New Roman" w:cs="Times New Roman"/>
          <w:bCs/>
          <w:strike/>
          <w:color w:val="FF0000"/>
          <w:sz w:val="24"/>
          <w:szCs w:val="24"/>
        </w:rPr>
        <w:t>6.6.</w:t>
      </w:r>
      <w:r>
        <w:rPr>
          <w:rFonts w:ascii="Times New Roman" w:hAnsi="Times New Roman" w:cs="Times New Roman"/>
          <w:bCs/>
          <w:strike/>
          <w:color w:val="FF0000"/>
          <w:sz w:val="24"/>
          <w:szCs w:val="24"/>
        </w:rPr>
        <w:t>2.3.</w:t>
      </w:r>
      <w:r w:rsidR="00402F27" w:rsidRPr="00A43695">
        <w:rPr>
          <w:rFonts w:ascii="Times New Roman" w:hAnsi="Times New Roman" w:cs="Times New Roman"/>
          <w:sz w:val="24"/>
          <w:szCs w:val="24"/>
        </w:rPr>
        <w:t xml:space="preserve">If the procedure to measure Blower Fan watt draw in Section </w:t>
      </w:r>
      <w:r w:rsidR="00FA65A9" w:rsidRPr="00A43695">
        <w:rPr>
          <w:rFonts w:ascii="Times New Roman" w:hAnsi="Times New Roman" w:cs="Times New Roman"/>
          <w:sz w:val="24"/>
          <w:szCs w:val="24"/>
        </w:rPr>
        <w:fldChar w:fldCharType="begin"/>
      </w:r>
      <w:r w:rsidR="00FA65A9" w:rsidRPr="00A43695">
        <w:rPr>
          <w:rFonts w:ascii="Times New Roman" w:hAnsi="Times New Roman" w:cs="Times New Roman"/>
          <w:sz w:val="24"/>
          <w:szCs w:val="24"/>
        </w:rPr>
        <w:instrText xml:space="preserve"> REF _Ref508900416 \r \h </w:instrText>
      </w:r>
      <w:r w:rsidR="00FA65A9" w:rsidRPr="00A43695">
        <w:rPr>
          <w:rFonts w:ascii="Times New Roman" w:hAnsi="Times New Roman" w:cs="Times New Roman"/>
          <w:sz w:val="24"/>
          <w:szCs w:val="24"/>
        </w:rPr>
      </w:r>
      <w:r w:rsidR="00FA65A9"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w:t>
      </w:r>
      <w:r w:rsidR="00FA65A9" w:rsidRPr="00A43695">
        <w:rPr>
          <w:rFonts w:ascii="Times New Roman" w:hAnsi="Times New Roman" w:cs="Times New Roman"/>
          <w:sz w:val="24"/>
          <w:szCs w:val="24"/>
        </w:rPr>
        <w:fldChar w:fldCharType="end"/>
      </w:r>
      <w:r w:rsidR="00402F27" w:rsidRPr="00A43695">
        <w:rPr>
          <w:rFonts w:ascii="Times New Roman" w:hAnsi="Times New Roman" w:cs="Times New Roman"/>
          <w:sz w:val="24"/>
          <w:szCs w:val="24"/>
        </w:rPr>
        <w:t xml:space="preserve"> or to evaluate refrigerant charge in Section </w:t>
      </w:r>
      <w:r w:rsidR="00FA65A9" w:rsidRPr="00A43695">
        <w:rPr>
          <w:rFonts w:ascii="Times New Roman" w:hAnsi="Times New Roman" w:cs="Times New Roman"/>
          <w:sz w:val="24"/>
          <w:szCs w:val="24"/>
        </w:rPr>
        <w:fldChar w:fldCharType="begin"/>
      </w:r>
      <w:r w:rsidR="00FA65A9" w:rsidRPr="00A43695">
        <w:rPr>
          <w:rFonts w:ascii="Times New Roman" w:hAnsi="Times New Roman" w:cs="Times New Roman"/>
          <w:sz w:val="24"/>
          <w:szCs w:val="24"/>
        </w:rPr>
        <w:instrText xml:space="preserve"> REF _Ref530424856 \r \h </w:instrText>
      </w:r>
      <w:r w:rsidR="00FA65A9" w:rsidRPr="00A43695">
        <w:rPr>
          <w:rFonts w:ascii="Times New Roman" w:hAnsi="Times New Roman" w:cs="Times New Roman"/>
          <w:sz w:val="24"/>
          <w:szCs w:val="24"/>
        </w:rPr>
      </w:r>
      <w:r w:rsidR="00FA65A9"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w:t>
      </w:r>
      <w:r w:rsidR="00FA65A9" w:rsidRPr="00A43695">
        <w:rPr>
          <w:rFonts w:ascii="Times New Roman" w:hAnsi="Times New Roman" w:cs="Times New Roman"/>
          <w:sz w:val="24"/>
          <w:szCs w:val="24"/>
        </w:rPr>
        <w:fldChar w:fldCharType="end"/>
      </w:r>
      <w:r w:rsidR="00402F27" w:rsidRPr="00A43695">
        <w:rPr>
          <w:rFonts w:ascii="Times New Roman" w:hAnsi="Times New Roman" w:cs="Times New Roman"/>
          <w:sz w:val="24"/>
          <w:szCs w:val="24"/>
        </w:rPr>
        <w:t xml:space="preserve"> will not be conducted, then </w:t>
      </w:r>
      <w:r w:rsidR="00B47300" w:rsidRPr="00A43695">
        <w:rPr>
          <w:rFonts w:ascii="Times New Roman" w:hAnsi="Times New Roman" w:cs="Times New Roman"/>
          <w:sz w:val="24"/>
          <w:szCs w:val="24"/>
        </w:rPr>
        <w:t xml:space="preserve">power to the compressor shall be restored, if </w:t>
      </w:r>
      <w:r w:rsidR="00B47300" w:rsidRPr="006C63F5">
        <w:rPr>
          <w:rFonts w:ascii="Times New Roman" w:hAnsi="Times New Roman" w:cs="Times New Roman"/>
          <w:strike/>
          <w:color w:val="FF0000"/>
          <w:sz w:val="24"/>
          <w:szCs w:val="24"/>
        </w:rPr>
        <w:t xml:space="preserve">cut </w:t>
      </w:r>
      <w:proofErr w:type="spellStart"/>
      <w:r w:rsidR="00B47300" w:rsidRPr="006C63F5">
        <w:rPr>
          <w:rFonts w:ascii="Times New Roman" w:hAnsi="Times New Roman" w:cs="Times New Roman"/>
          <w:strike/>
          <w:color w:val="FF0000"/>
          <w:sz w:val="24"/>
          <w:szCs w:val="24"/>
        </w:rPr>
        <w:t>off</w:t>
      </w:r>
      <w:r w:rsidR="007F4CC2" w:rsidRPr="006C63F5">
        <w:rPr>
          <w:rFonts w:ascii="Times New Roman" w:hAnsi="Times New Roman" w:cs="Times New Roman"/>
          <w:color w:val="FF0000"/>
          <w:sz w:val="24"/>
          <w:szCs w:val="24"/>
          <w:u w:val="single"/>
        </w:rPr>
        <w:t>disconnected</w:t>
      </w:r>
      <w:proofErr w:type="spellEnd"/>
      <w:r w:rsidR="00B47300" w:rsidRPr="00A43695">
        <w:rPr>
          <w:rFonts w:ascii="Times New Roman" w:hAnsi="Times New Roman" w:cs="Times New Roman"/>
          <w:sz w:val="24"/>
          <w:szCs w:val="24"/>
        </w:rPr>
        <w:t xml:space="preserve"> for the test, and </w:t>
      </w:r>
      <w:r w:rsidR="00402F27" w:rsidRPr="00A43695">
        <w:rPr>
          <w:rFonts w:ascii="Times New Roman" w:hAnsi="Times New Roman" w:cs="Times New Roman"/>
          <w:sz w:val="24"/>
          <w:szCs w:val="24"/>
        </w:rPr>
        <w:t xml:space="preserve">the thermostat(s) mode(s) and set point(s) shall be </w:t>
      </w:r>
      <w:r w:rsidR="002A3A7C" w:rsidRPr="00A43695">
        <w:rPr>
          <w:rFonts w:ascii="Times New Roman" w:hAnsi="Times New Roman" w:cs="Times New Roman"/>
          <w:sz w:val="24"/>
          <w:szCs w:val="24"/>
        </w:rPr>
        <w:t xml:space="preserve">returned </w:t>
      </w:r>
      <w:r w:rsidR="00402F27" w:rsidRPr="00A43695">
        <w:rPr>
          <w:rFonts w:ascii="Times New Roman" w:hAnsi="Times New Roman" w:cs="Times New Roman"/>
          <w:sz w:val="24"/>
          <w:szCs w:val="24"/>
        </w:rPr>
        <w:t>to their original setting.</w:t>
      </w:r>
    </w:p>
    <w:p w14:paraId="7FFC5169" w14:textId="608D0557" w:rsidR="0017550F" w:rsidRPr="00A43695" w:rsidRDefault="005E5357"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42" w:name="_Ref498003457"/>
      <w:bookmarkStart w:id="143" w:name="_Ref506639956"/>
      <w:r>
        <w:rPr>
          <w:rFonts w:ascii="Times New Roman" w:hAnsi="Times New Roman" w:cs="Times New Roman"/>
          <w:b/>
          <w:strike/>
          <w:color w:val="FF0000"/>
          <w:sz w:val="24"/>
          <w:szCs w:val="24"/>
        </w:rPr>
        <w:t>6.7.</w:t>
      </w:r>
      <w:r w:rsidR="00C800DE" w:rsidRPr="00A43695">
        <w:rPr>
          <w:rFonts w:ascii="Times New Roman" w:hAnsi="Times New Roman" w:cs="Times New Roman"/>
          <w:b/>
          <w:sz w:val="24"/>
          <w:szCs w:val="24"/>
        </w:rPr>
        <w:t>OEM Static Pressure Table Method</w:t>
      </w:r>
      <w:bookmarkEnd w:id="142"/>
      <w:bookmarkEnd w:id="143"/>
    </w:p>
    <w:p w14:paraId="0DCC1738" w14:textId="34A829C0" w:rsidR="0017550F" w:rsidRPr="00A43695" w:rsidRDefault="00B539BB" w:rsidP="00761761">
      <w:pPr>
        <w:pStyle w:val="ListParagraph"/>
        <w:numPr>
          <w:ilvl w:val="2"/>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proofErr w:type="gramStart"/>
      <w:r w:rsidRPr="00B539BB">
        <w:rPr>
          <w:rFonts w:ascii="Times New Roman" w:hAnsi="Times New Roman" w:cs="Times New Roman"/>
          <w:bCs/>
          <w:strike/>
          <w:color w:val="FF0000"/>
          <w:sz w:val="24"/>
          <w:szCs w:val="24"/>
        </w:rPr>
        <w:t>1.</w:t>
      </w:r>
      <w:r w:rsidR="0017550F" w:rsidRPr="00A43695">
        <w:rPr>
          <w:rFonts w:ascii="Times New Roman" w:hAnsi="Times New Roman" w:cs="Times New Roman"/>
          <w:b/>
          <w:sz w:val="24"/>
          <w:szCs w:val="24"/>
        </w:rPr>
        <w:t>Equipment</w:t>
      </w:r>
      <w:proofErr w:type="gramEnd"/>
      <w:r w:rsidR="0017550F" w:rsidRPr="00A43695">
        <w:rPr>
          <w:rFonts w:ascii="Times New Roman" w:hAnsi="Times New Roman" w:cs="Times New Roman"/>
          <w:b/>
          <w:sz w:val="24"/>
          <w:szCs w:val="24"/>
        </w:rPr>
        <w:t xml:space="preserve"> Needed</w:t>
      </w:r>
      <w:r w:rsidR="0017550F" w:rsidRPr="00A43695">
        <w:rPr>
          <w:rFonts w:ascii="Times New Roman" w:hAnsi="Times New Roman" w:cs="Times New Roman"/>
          <w:sz w:val="24"/>
          <w:szCs w:val="24"/>
        </w:rPr>
        <w:t xml:space="preserve">. </w:t>
      </w:r>
      <w:r w:rsidR="0017550F" w:rsidRPr="006C63F5">
        <w:rPr>
          <w:rFonts w:ascii="Times New Roman" w:hAnsi="Times New Roman" w:cs="Times New Roman"/>
          <w:strike/>
          <w:color w:val="FF0000"/>
          <w:sz w:val="24"/>
          <w:szCs w:val="24"/>
        </w:rPr>
        <w:t xml:space="preserve">The </w:t>
      </w:r>
      <w:r w:rsidR="00A51667" w:rsidRPr="006C63F5">
        <w:rPr>
          <w:rFonts w:ascii="Times New Roman" w:hAnsi="Times New Roman" w:cs="Times New Roman"/>
          <w:strike/>
          <w:color w:val="FF0000"/>
          <w:sz w:val="24"/>
          <w:szCs w:val="24"/>
        </w:rPr>
        <w:t>e</w:t>
      </w:r>
      <w:r w:rsidR="0017550F" w:rsidRPr="006C63F5">
        <w:rPr>
          <w:rFonts w:ascii="Times New Roman" w:hAnsi="Times New Roman" w:cs="Times New Roman"/>
          <w:strike/>
          <w:color w:val="FF0000"/>
          <w:sz w:val="24"/>
          <w:szCs w:val="24"/>
        </w:rPr>
        <w:t xml:space="preserve">quipment listed in this section shall have </w:t>
      </w:r>
      <w:r w:rsidR="000102F7" w:rsidRPr="006C63F5">
        <w:rPr>
          <w:rFonts w:ascii="Times New Roman" w:hAnsi="Times New Roman" w:cs="Times New Roman"/>
          <w:strike/>
          <w:color w:val="FF0000"/>
          <w:sz w:val="24"/>
          <w:szCs w:val="24"/>
        </w:rPr>
        <w:t>its</w:t>
      </w:r>
      <w:r w:rsidR="0017550F" w:rsidRPr="006C63F5">
        <w:rPr>
          <w:rFonts w:ascii="Times New Roman" w:hAnsi="Times New Roman" w:cs="Times New Roman"/>
          <w:strike/>
          <w:color w:val="FF0000"/>
          <w:sz w:val="24"/>
          <w:szCs w:val="24"/>
        </w:rPr>
        <w:t xml:space="preserve"> calibrations checked at the manufacturer</w:t>
      </w:r>
      <w:r w:rsidR="00DB0033" w:rsidRPr="006C63F5">
        <w:rPr>
          <w:rFonts w:ascii="Times New Roman" w:hAnsi="Times New Roman" w:cs="Times New Roman"/>
          <w:strike/>
          <w:color w:val="FF0000"/>
          <w:sz w:val="24"/>
          <w:szCs w:val="24"/>
        </w:rPr>
        <w:t>’</w:t>
      </w:r>
      <w:r w:rsidR="0017550F" w:rsidRPr="006C63F5">
        <w:rPr>
          <w:rFonts w:ascii="Times New Roman" w:hAnsi="Times New Roman" w:cs="Times New Roman"/>
          <w:strike/>
          <w:color w:val="FF0000"/>
          <w:sz w:val="24"/>
          <w:szCs w:val="24"/>
        </w:rPr>
        <w:t xml:space="preserve">s recommended interval, and at least annually if no time is </w:t>
      </w:r>
      <w:proofErr w:type="spellStart"/>
      <w:proofErr w:type="gramStart"/>
      <w:r w:rsidR="0017550F" w:rsidRPr="006C63F5">
        <w:rPr>
          <w:rFonts w:ascii="Times New Roman" w:hAnsi="Times New Roman" w:cs="Times New Roman"/>
          <w:strike/>
          <w:color w:val="FF0000"/>
          <w:sz w:val="24"/>
          <w:szCs w:val="24"/>
        </w:rPr>
        <w:t>specified.</w:t>
      </w:r>
      <w:r w:rsidR="005E2A3C" w:rsidRPr="006C63F5">
        <w:rPr>
          <w:rFonts w:ascii="Times New Roman" w:hAnsi="Times New Roman" w:cs="Times New Roman"/>
          <w:color w:val="FF0000"/>
          <w:sz w:val="24"/>
          <w:szCs w:val="24"/>
          <w:u w:val="single"/>
        </w:rPr>
        <w:t>The</w:t>
      </w:r>
      <w:proofErr w:type="spellEnd"/>
      <w:proofErr w:type="gramEnd"/>
      <w:r w:rsidR="005E2A3C" w:rsidRPr="006C63F5">
        <w:rPr>
          <w:rFonts w:ascii="Times New Roman" w:hAnsi="Times New Roman" w:cs="Times New Roman"/>
          <w:color w:val="FF0000"/>
          <w:sz w:val="24"/>
          <w:szCs w:val="24"/>
          <w:u w:val="single"/>
        </w:rPr>
        <w:t xml:space="preserve"> equipment listed in this section shall be observed to be in usable condition.</w:t>
      </w:r>
      <w:r w:rsidR="00DF2365" w:rsidRPr="006C63F5">
        <w:rPr>
          <w:rFonts w:ascii="Times New Roman" w:hAnsi="Times New Roman" w:cs="Times New Roman"/>
          <w:color w:val="FF0000"/>
          <w:sz w:val="24"/>
          <w:szCs w:val="24"/>
          <w:u w:val="single"/>
        </w:rPr>
        <w:t xml:space="preserve"> In addition, if the manufacturer recommends calibration, then the equipment listed in this section shall be calibrated at the manufacturer’s recommended interval.</w:t>
      </w:r>
    </w:p>
    <w:p w14:paraId="69A36C60" w14:textId="0B001267" w:rsidR="0017550F"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6.7.1.</w:t>
      </w:r>
      <w:proofErr w:type="gramStart"/>
      <w:r w:rsidRPr="00B539BB">
        <w:rPr>
          <w:rFonts w:ascii="Times New Roman" w:hAnsi="Times New Roman" w:cs="Times New Roman"/>
          <w:bCs/>
          <w:strike/>
          <w:color w:val="FF0000"/>
          <w:sz w:val="24"/>
          <w:szCs w:val="24"/>
        </w:rPr>
        <w:t>1.</w:t>
      </w:r>
      <w:r w:rsidR="0017550F" w:rsidRPr="00A43695">
        <w:rPr>
          <w:rFonts w:ascii="Times New Roman" w:hAnsi="Times New Roman" w:cs="Times New Roman"/>
          <w:sz w:val="24"/>
          <w:szCs w:val="24"/>
        </w:rPr>
        <w:t>Manometer</w:t>
      </w:r>
      <w:proofErr w:type="gramEnd"/>
      <w:r w:rsidR="0017550F" w:rsidRPr="00A43695">
        <w:rPr>
          <w:rFonts w:ascii="Times New Roman" w:hAnsi="Times New Roman" w:cs="Times New Roman"/>
          <w:sz w:val="24"/>
          <w:szCs w:val="24"/>
        </w:rPr>
        <w:t>. A device that measure</w:t>
      </w:r>
      <w:r w:rsidR="002F6A5D" w:rsidRPr="00A43695">
        <w:rPr>
          <w:rFonts w:ascii="Times New Roman" w:hAnsi="Times New Roman" w:cs="Times New Roman"/>
          <w:sz w:val="24"/>
          <w:szCs w:val="24"/>
        </w:rPr>
        <w:t>s</w:t>
      </w:r>
      <w:r w:rsidR="0017550F" w:rsidRPr="00A43695">
        <w:rPr>
          <w:rFonts w:ascii="Times New Roman" w:hAnsi="Times New Roman" w:cs="Times New Roman"/>
          <w:sz w:val="24"/>
          <w:szCs w:val="24"/>
        </w:rPr>
        <w:t xml:space="preserve"> pressure difference with an accuracy of ± 1% of the reading or ± 0.25 Pa (0.0010 </w:t>
      </w:r>
      <w:r w:rsidR="003E4768" w:rsidRPr="00A43695">
        <w:rPr>
          <w:rFonts w:ascii="Times New Roman" w:hAnsi="Times New Roman" w:cs="Times New Roman"/>
          <w:sz w:val="24"/>
          <w:szCs w:val="24"/>
        </w:rPr>
        <w:t>IWC</w:t>
      </w:r>
      <w:r w:rsidR="0017550F" w:rsidRPr="00A43695">
        <w:rPr>
          <w:rFonts w:ascii="Times New Roman" w:hAnsi="Times New Roman" w:cs="Times New Roman"/>
          <w:sz w:val="24"/>
          <w:szCs w:val="24"/>
        </w:rPr>
        <w:t>), whichever is greater.</w:t>
      </w:r>
    </w:p>
    <w:p w14:paraId="180FE482" w14:textId="4061A75E" w:rsidR="00111CE3"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1.</w:t>
      </w:r>
      <w:proofErr w:type="gramStart"/>
      <w:r>
        <w:rPr>
          <w:rFonts w:ascii="Times New Roman" w:hAnsi="Times New Roman" w:cs="Times New Roman"/>
          <w:bCs/>
          <w:strike/>
          <w:color w:val="FF0000"/>
          <w:sz w:val="24"/>
          <w:szCs w:val="24"/>
        </w:rPr>
        <w:t>2.</w:t>
      </w:r>
      <w:r w:rsidR="00111CE3" w:rsidRPr="00A43695">
        <w:rPr>
          <w:rFonts w:ascii="Times New Roman" w:hAnsi="Times New Roman" w:cs="Times New Roman"/>
          <w:sz w:val="24"/>
          <w:szCs w:val="24"/>
        </w:rPr>
        <w:t>Static</w:t>
      </w:r>
      <w:proofErr w:type="gramEnd"/>
      <w:r w:rsidR="00111CE3" w:rsidRPr="00A43695">
        <w:rPr>
          <w:rFonts w:ascii="Times New Roman" w:hAnsi="Times New Roman" w:cs="Times New Roman"/>
          <w:sz w:val="24"/>
          <w:szCs w:val="24"/>
        </w:rPr>
        <w:t xml:space="preserve"> Pressure Probe. A pressure measurement device capable of measuring the static pressure within a duct system.</w:t>
      </w:r>
    </w:p>
    <w:p w14:paraId="66A00202" w14:textId="649C6521" w:rsidR="00025585"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44" w:name="_Ref20229106"/>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1.</w:t>
      </w:r>
      <w:proofErr w:type="gramStart"/>
      <w:r>
        <w:rPr>
          <w:rFonts w:ascii="Times New Roman" w:hAnsi="Times New Roman" w:cs="Times New Roman"/>
          <w:bCs/>
          <w:strike/>
          <w:color w:val="FF0000"/>
          <w:sz w:val="24"/>
          <w:szCs w:val="24"/>
        </w:rPr>
        <w:t>3.</w:t>
      </w:r>
      <w:r w:rsidR="00A30A82" w:rsidRPr="00A43695">
        <w:rPr>
          <w:rFonts w:ascii="Times New Roman" w:hAnsi="Times New Roman" w:cs="Times New Roman"/>
          <w:sz w:val="24"/>
          <w:szCs w:val="24"/>
        </w:rPr>
        <w:t>Duct</w:t>
      </w:r>
      <w:proofErr w:type="gramEnd"/>
      <w:r w:rsidR="00A30A82" w:rsidRPr="00A43695">
        <w:rPr>
          <w:rFonts w:ascii="Times New Roman" w:hAnsi="Times New Roman" w:cs="Times New Roman"/>
          <w:sz w:val="24"/>
          <w:szCs w:val="24"/>
        </w:rPr>
        <w:t xml:space="preserve"> plugs, UL-181 listed tape, or other means of sealing duct holes</w:t>
      </w:r>
      <w:r w:rsidR="002F6A5D" w:rsidRPr="00A43695">
        <w:rPr>
          <w:rFonts w:ascii="Times New Roman" w:hAnsi="Times New Roman" w:cs="Times New Roman"/>
          <w:sz w:val="24"/>
          <w:szCs w:val="24"/>
        </w:rPr>
        <w:t xml:space="preserve"> as approved by the Authority Having Jurisdiction</w:t>
      </w:r>
      <w:r w:rsidR="00A30A82" w:rsidRPr="00A43695">
        <w:rPr>
          <w:rFonts w:ascii="Times New Roman" w:hAnsi="Times New Roman" w:cs="Times New Roman"/>
          <w:sz w:val="24"/>
          <w:szCs w:val="24"/>
        </w:rPr>
        <w:t>.</w:t>
      </w:r>
      <w:bookmarkEnd w:id="144"/>
    </w:p>
    <w:p w14:paraId="228E9C2E" w14:textId="31367989" w:rsidR="00D450DF" w:rsidRPr="00A43695" w:rsidRDefault="00B539BB"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B539BB">
        <w:rPr>
          <w:rFonts w:ascii="Times New Roman" w:hAnsi="Times New Roman" w:cs="Times New Roman"/>
          <w:b/>
          <w:strike/>
          <w:color w:val="FF0000"/>
          <w:sz w:val="24"/>
          <w:szCs w:val="24"/>
        </w:rPr>
        <w:t>6.7.</w:t>
      </w:r>
      <w:proofErr w:type="gramStart"/>
      <w:r w:rsidRPr="00B539BB">
        <w:rPr>
          <w:rFonts w:ascii="Times New Roman" w:hAnsi="Times New Roman" w:cs="Times New Roman"/>
          <w:b/>
          <w:strike/>
          <w:color w:val="FF0000"/>
          <w:sz w:val="24"/>
          <w:szCs w:val="24"/>
        </w:rPr>
        <w:t>2.</w:t>
      </w:r>
      <w:r w:rsidR="00D450DF" w:rsidRPr="00A43695">
        <w:rPr>
          <w:rFonts w:ascii="Times New Roman" w:hAnsi="Times New Roman" w:cs="Times New Roman"/>
          <w:b/>
          <w:sz w:val="24"/>
          <w:szCs w:val="24"/>
        </w:rPr>
        <w:t>Documentation</w:t>
      </w:r>
      <w:proofErr w:type="gramEnd"/>
      <w:r w:rsidR="00D450DF" w:rsidRPr="00A43695">
        <w:rPr>
          <w:rFonts w:ascii="Times New Roman" w:hAnsi="Times New Roman" w:cs="Times New Roman"/>
          <w:b/>
          <w:sz w:val="24"/>
          <w:szCs w:val="24"/>
        </w:rPr>
        <w:t xml:space="preserve"> Needed</w:t>
      </w:r>
    </w:p>
    <w:p w14:paraId="743B2066" w14:textId="3D88ECF2" w:rsidR="00D450DF"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2.</w:t>
      </w:r>
      <w:proofErr w:type="gramStart"/>
      <w:r>
        <w:rPr>
          <w:rFonts w:ascii="Times New Roman" w:hAnsi="Times New Roman" w:cs="Times New Roman"/>
          <w:bCs/>
          <w:strike/>
          <w:color w:val="FF0000"/>
          <w:sz w:val="24"/>
          <w:szCs w:val="24"/>
        </w:rPr>
        <w:t>1.</w:t>
      </w:r>
      <w:r w:rsidR="00D450DF" w:rsidRPr="00A43695">
        <w:rPr>
          <w:rFonts w:ascii="Times New Roman" w:hAnsi="Times New Roman" w:cs="Times New Roman"/>
          <w:sz w:val="24"/>
          <w:szCs w:val="24"/>
        </w:rPr>
        <w:t>The</w:t>
      </w:r>
      <w:proofErr w:type="gramEnd"/>
      <w:r w:rsidR="00D450DF" w:rsidRPr="00A43695">
        <w:rPr>
          <w:rFonts w:ascii="Times New Roman" w:hAnsi="Times New Roman" w:cs="Times New Roman"/>
          <w:sz w:val="24"/>
          <w:szCs w:val="24"/>
        </w:rPr>
        <w:t xml:space="preserve"> </w:t>
      </w:r>
      <w:r w:rsidR="00E84D73" w:rsidRPr="00A43695">
        <w:rPr>
          <w:rFonts w:ascii="Times New Roman" w:hAnsi="Times New Roman" w:cs="Times New Roman"/>
          <w:sz w:val="24"/>
          <w:szCs w:val="24"/>
        </w:rPr>
        <w:t>OEM Static Pressure</w:t>
      </w:r>
      <w:r w:rsidR="00D450DF" w:rsidRPr="00A43695">
        <w:rPr>
          <w:rFonts w:ascii="Times New Roman" w:hAnsi="Times New Roman" w:cs="Times New Roman"/>
          <w:sz w:val="24"/>
          <w:szCs w:val="24"/>
        </w:rPr>
        <w:t xml:space="preserve"> Table</w:t>
      </w:r>
      <w:r w:rsidR="00E51156" w:rsidRPr="00A43695">
        <w:rPr>
          <w:rFonts w:ascii="Times New Roman" w:hAnsi="Times New Roman" w:cs="Times New Roman"/>
          <w:sz w:val="24"/>
          <w:szCs w:val="24"/>
        </w:rPr>
        <w:t xml:space="preserve"> </w:t>
      </w:r>
      <w:r w:rsidR="00D450DF" w:rsidRPr="00A43695">
        <w:rPr>
          <w:rFonts w:ascii="Times New Roman" w:hAnsi="Times New Roman" w:cs="Times New Roman"/>
          <w:sz w:val="24"/>
          <w:szCs w:val="24"/>
        </w:rPr>
        <w:t>shall be obtained</w:t>
      </w:r>
      <w:r w:rsidR="00AB1750" w:rsidRPr="00A43695">
        <w:rPr>
          <w:rFonts w:ascii="Times New Roman" w:hAnsi="Times New Roman" w:cs="Times New Roman"/>
          <w:sz w:val="24"/>
          <w:szCs w:val="24"/>
        </w:rPr>
        <w:t xml:space="preserve"> </w:t>
      </w:r>
      <w:r w:rsidR="00AB1750" w:rsidRPr="006C63F5">
        <w:rPr>
          <w:rFonts w:ascii="Times New Roman" w:hAnsi="Times New Roman" w:cs="Times New Roman"/>
          <w:strike/>
          <w:color w:val="FF0000"/>
          <w:sz w:val="24"/>
          <w:szCs w:val="24"/>
        </w:rPr>
        <w:t xml:space="preserve">and verified to match </w:t>
      </w:r>
      <w:r w:rsidR="00882229" w:rsidRPr="006C63F5">
        <w:rPr>
          <w:rFonts w:ascii="Times New Roman" w:hAnsi="Times New Roman" w:cs="Times New Roman"/>
          <w:color w:val="FF0000"/>
          <w:sz w:val="24"/>
          <w:szCs w:val="24"/>
          <w:u w:val="single"/>
        </w:rPr>
        <w:t xml:space="preserve">for </w:t>
      </w:r>
      <w:r w:rsidR="00AB1750" w:rsidRPr="00A43695">
        <w:rPr>
          <w:rFonts w:ascii="Times New Roman" w:hAnsi="Times New Roman" w:cs="Times New Roman"/>
          <w:sz w:val="24"/>
          <w:szCs w:val="24"/>
        </w:rPr>
        <w:t xml:space="preserve">the manufacturer, model number(s), and configuration of the installed equipment </w:t>
      </w:r>
      <w:r w:rsidR="00AB1750" w:rsidRPr="00A43695">
        <w:rPr>
          <w:rFonts w:ascii="Times New Roman" w:hAnsi="Times New Roman" w:cs="Times New Roman"/>
          <w:sz w:val="24"/>
          <w:szCs w:val="24"/>
          <w:vertAlign w:val="superscript"/>
        </w:rPr>
        <w:footnoteReference w:id="46"/>
      </w:r>
      <w:r w:rsidR="00D450DF" w:rsidRPr="00A43695">
        <w:rPr>
          <w:rFonts w:ascii="Times New Roman" w:hAnsi="Times New Roman" w:cs="Times New Roman"/>
          <w:sz w:val="24"/>
          <w:szCs w:val="24"/>
        </w:rPr>
        <w:t>.</w:t>
      </w:r>
    </w:p>
    <w:p w14:paraId="1C627E9A" w14:textId="651C22F9" w:rsidR="0017550F" w:rsidRPr="00A43695" w:rsidRDefault="00B539BB"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B539BB">
        <w:rPr>
          <w:rFonts w:ascii="Times New Roman" w:hAnsi="Times New Roman" w:cs="Times New Roman"/>
          <w:b/>
          <w:strike/>
          <w:color w:val="FF0000"/>
          <w:sz w:val="24"/>
          <w:szCs w:val="24"/>
        </w:rPr>
        <w:t>6.7.</w:t>
      </w:r>
      <w:proofErr w:type="gramStart"/>
      <w:r w:rsidRPr="00B539BB">
        <w:rPr>
          <w:rFonts w:ascii="Times New Roman" w:hAnsi="Times New Roman" w:cs="Times New Roman"/>
          <w:b/>
          <w:strike/>
          <w:color w:val="FF0000"/>
          <w:sz w:val="24"/>
          <w:szCs w:val="24"/>
        </w:rPr>
        <w:t>3.</w:t>
      </w:r>
      <w:r w:rsidR="0017550F" w:rsidRPr="00A43695">
        <w:rPr>
          <w:rFonts w:ascii="Times New Roman" w:hAnsi="Times New Roman" w:cs="Times New Roman"/>
          <w:b/>
          <w:sz w:val="24"/>
          <w:szCs w:val="24"/>
        </w:rPr>
        <w:t>Procedure</w:t>
      </w:r>
      <w:proofErr w:type="gramEnd"/>
      <w:r w:rsidR="0017550F" w:rsidRPr="00A43695">
        <w:rPr>
          <w:rFonts w:ascii="Times New Roman" w:hAnsi="Times New Roman" w:cs="Times New Roman"/>
          <w:b/>
          <w:sz w:val="24"/>
          <w:szCs w:val="24"/>
        </w:rPr>
        <w:t xml:space="preserve"> to Conduct </w:t>
      </w:r>
      <w:r w:rsidR="007F1BE8" w:rsidRPr="00A43695">
        <w:rPr>
          <w:rFonts w:ascii="Times New Roman" w:hAnsi="Times New Roman" w:cs="Times New Roman"/>
          <w:b/>
          <w:sz w:val="24"/>
          <w:szCs w:val="24"/>
        </w:rPr>
        <w:t xml:space="preserve">OEM Static Pressure </w:t>
      </w:r>
      <w:r w:rsidR="0017550F" w:rsidRPr="00A43695">
        <w:rPr>
          <w:rFonts w:ascii="Times New Roman" w:hAnsi="Times New Roman" w:cs="Times New Roman"/>
          <w:b/>
          <w:sz w:val="24"/>
          <w:szCs w:val="24"/>
        </w:rPr>
        <w:t>Airflow Test</w:t>
      </w:r>
    </w:p>
    <w:p w14:paraId="08B2620C" w14:textId="177FC52B" w:rsidR="00BC7581" w:rsidRPr="006C63F5" w:rsidRDefault="00B539BB" w:rsidP="00761761">
      <w:pPr>
        <w:pStyle w:val="ListParagraph"/>
        <w:numPr>
          <w:ilvl w:val="3"/>
          <w:numId w:val="25"/>
        </w:numPr>
        <w:spacing w:after="120" w:line="240" w:lineRule="auto"/>
        <w:contextualSpacing w:val="0"/>
        <w:rPr>
          <w:rFonts w:ascii="Times New Roman" w:hAnsi="Times New Roman" w:cs="Times New Roman"/>
          <w:color w:val="FF0000"/>
          <w:sz w:val="24"/>
          <w:szCs w:val="24"/>
          <w:u w:val="single"/>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3.1.</w:t>
      </w:r>
      <w:r w:rsidR="00416B4C" w:rsidRPr="00A43695">
        <w:rPr>
          <w:rFonts w:ascii="Times New Roman" w:hAnsi="Times New Roman" w:cs="Times New Roman"/>
          <w:sz w:val="24"/>
          <w:szCs w:val="24"/>
        </w:rPr>
        <w:t>If the Blower Fan motor type, as reported in Section</w:t>
      </w:r>
      <w:r w:rsidR="0080712C" w:rsidRPr="00A43695">
        <w:rPr>
          <w:rFonts w:ascii="Times New Roman" w:hAnsi="Times New Roman" w:cs="Times New Roman"/>
          <w:sz w:val="24"/>
          <w:szCs w:val="24"/>
        </w:rPr>
        <w:t xml:space="preserve"> </w:t>
      </w:r>
      <w:r w:rsidR="0080712C" w:rsidRPr="00A43695">
        <w:rPr>
          <w:rFonts w:ascii="Times New Roman" w:hAnsi="Times New Roman" w:cs="Times New Roman"/>
          <w:sz w:val="24"/>
          <w:szCs w:val="24"/>
        </w:rPr>
        <w:fldChar w:fldCharType="begin"/>
      </w:r>
      <w:r w:rsidR="0080712C" w:rsidRPr="00A43695">
        <w:rPr>
          <w:rFonts w:ascii="Times New Roman" w:hAnsi="Times New Roman" w:cs="Times New Roman"/>
          <w:sz w:val="24"/>
          <w:szCs w:val="24"/>
        </w:rPr>
        <w:instrText xml:space="preserve"> REF _Ref523836473 \r \h </w:instrText>
      </w:r>
      <w:r w:rsidR="00A45726" w:rsidRPr="00A43695">
        <w:rPr>
          <w:rFonts w:ascii="Times New Roman" w:hAnsi="Times New Roman" w:cs="Times New Roman"/>
          <w:sz w:val="24"/>
          <w:szCs w:val="24"/>
        </w:rPr>
        <w:instrText xml:space="preserve"> \* MERGEFORMAT </w:instrText>
      </w:r>
      <w:r w:rsidR="0080712C" w:rsidRPr="00A43695">
        <w:rPr>
          <w:rFonts w:ascii="Times New Roman" w:hAnsi="Times New Roman" w:cs="Times New Roman"/>
          <w:sz w:val="24"/>
          <w:szCs w:val="24"/>
        </w:rPr>
      </w:r>
      <w:r w:rsidR="0080712C"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4.2.5.3.4</w:t>
      </w:r>
      <w:r w:rsidR="0080712C" w:rsidRPr="00A43695">
        <w:rPr>
          <w:rFonts w:ascii="Times New Roman" w:hAnsi="Times New Roman" w:cs="Times New Roman"/>
          <w:sz w:val="24"/>
          <w:szCs w:val="24"/>
        </w:rPr>
        <w:fldChar w:fldCharType="end"/>
      </w:r>
      <w:r w:rsidR="00416B4C" w:rsidRPr="00A43695">
        <w:rPr>
          <w:rFonts w:ascii="Times New Roman" w:hAnsi="Times New Roman" w:cs="Times New Roman"/>
          <w:sz w:val="24"/>
          <w:szCs w:val="24"/>
        </w:rPr>
        <w:t>, is ECM or Other</w:t>
      </w:r>
      <w:r w:rsidR="00636FB8" w:rsidRPr="00A43695">
        <w:rPr>
          <w:rFonts w:ascii="Times New Roman" w:hAnsi="Times New Roman" w:cs="Times New Roman"/>
          <w:sz w:val="24"/>
          <w:szCs w:val="24"/>
        </w:rPr>
        <w:t xml:space="preserve"> Motor Type</w:t>
      </w:r>
      <w:r w:rsidR="00416B4C" w:rsidRPr="00A43695">
        <w:rPr>
          <w:rFonts w:ascii="Times New Roman" w:hAnsi="Times New Roman" w:cs="Times New Roman"/>
          <w:sz w:val="24"/>
          <w:szCs w:val="24"/>
        </w:rPr>
        <w:t>, then t</w:t>
      </w:r>
      <w:r w:rsidR="001C7690" w:rsidRPr="00A43695">
        <w:rPr>
          <w:rFonts w:ascii="Times New Roman" w:hAnsi="Times New Roman" w:cs="Times New Roman"/>
          <w:sz w:val="24"/>
          <w:szCs w:val="24"/>
        </w:rPr>
        <w:t xml:space="preserve">he </w:t>
      </w:r>
      <w:r w:rsidR="0083297A" w:rsidRPr="00A43695">
        <w:rPr>
          <w:rFonts w:ascii="Times New Roman" w:hAnsi="Times New Roman" w:cs="Times New Roman"/>
          <w:sz w:val="24"/>
          <w:szCs w:val="24"/>
        </w:rPr>
        <w:t>elevation</w:t>
      </w:r>
      <w:r w:rsidR="001C7690" w:rsidRPr="00A43695">
        <w:rPr>
          <w:rFonts w:ascii="Times New Roman" w:hAnsi="Times New Roman" w:cs="Times New Roman"/>
          <w:sz w:val="24"/>
          <w:szCs w:val="24"/>
        </w:rPr>
        <w:t xml:space="preserve"> of the system shall be verified to be ≤ 2,500 ft</w:t>
      </w:r>
      <w:r w:rsidR="000D10FF" w:rsidRPr="006C63F5">
        <w:rPr>
          <w:rFonts w:ascii="Times New Roman" w:hAnsi="Times New Roman" w:cs="Times New Roman"/>
          <w:color w:val="FF0000"/>
          <w:sz w:val="24"/>
          <w:szCs w:val="24"/>
          <w:u w:val="single"/>
        </w:rPr>
        <w:t xml:space="preserve"> or</w:t>
      </w:r>
      <w:r w:rsidR="001C7690" w:rsidRPr="006C63F5">
        <w:rPr>
          <w:rFonts w:ascii="Times New Roman" w:hAnsi="Times New Roman" w:cs="Times New Roman"/>
          <w:strike/>
          <w:color w:val="FF0000"/>
          <w:sz w:val="24"/>
          <w:szCs w:val="24"/>
        </w:rPr>
        <w:t>.</w:t>
      </w:r>
      <w:r w:rsidR="000D10FF">
        <w:rPr>
          <w:rFonts w:ascii="Times New Roman" w:hAnsi="Times New Roman" w:cs="Times New Roman"/>
          <w:sz w:val="24"/>
          <w:szCs w:val="24"/>
        </w:rPr>
        <w:t xml:space="preserve"> </w:t>
      </w:r>
      <w:r w:rsidR="00416B4C" w:rsidRPr="006C63F5">
        <w:rPr>
          <w:rFonts w:ascii="Times New Roman" w:hAnsi="Times New Roman" w:cs="Times New Roman"/>
          <w:strike/>
          <w:color w:val="FF0000"/>
          <w:sz w:val="24"/>
          <w:szCs w:val="24"/>
        </w:rPr>
        <w:t xml:space="preserve"> Otherwise, </w:t>
      </w:r>
      <w:r w:rsidR="00416B4C" w:rsidRPr="00A43695">
        <w:rPr>
          <w:rFonts w:ascii="Times New Roman" w:hAnsi="Times New Roman" w:cs="Times New Roman"/>
          <w:sz w:val="24"/>
          <w:szCs w:val="24"/>
        </w:rPr>
        <w:t>one of the other airflow test procedures shall be used</w:t>
      </w:r>
      <w:r w:rsidR="00416B4C" w:rsidRPr="006C63F5">
        <w:rPr>
          <w:rFonts w:ascii="Times New Roman" w:hAnsi="Times New Roman" w:cs="Times New Roman"/>
          <w:strike/>
          <w:color w:val="FF0000"/>
          <w:sz w:val="24"/>
          <w:szCs w:val="24"/>
        </w:rPr>
        <w:t xml:space="preserve"> if airflow is to be measured</w:t>
      </w:r>
      <w:r w:rsidR="00416B4C" w:rsidRPr="00A43695">
        <w:rPr>
          <w:rFonts w:ascii="Times New Roman" w:hAnsi="Times New Roman" w:cs="Times New Roman"/>
          <w:sz w:val="24"/>
          <w:szCs w:val="24"/>
        </w:rPr>
        <w:t>.</w:t>
      </w:r>
    </w:p>
    <w:p w14:paraId="5D572082" w14:textId="3A27971B" w:rsidR="001C7690" w:rsidRPr="00A43695" w:rsidRDefault="00BC7581" w:rsidP="00443A63">
      <w:pPr>
        <w:pStyle w:val="ListParagraph"/>
        <w:spacing w:after="120" w:line="240" w:lineRule="auto"/>
        <w:ind w:left="1152"/>
        <w:contextualSpacing w:val="0"/>
        <w:rPr>
          <w:rFonts w:ascii="Times New Roman" w:hAnsi="Times New Roman" w:cs="Times New Roman"/>
          <w:sz w:val="24"/>
          <w:szCs w:val="24"/>
        </w:rPr>
      </w:pPr>
      <w:r w:rsidRPr="006C63F5">
        <w:rPr>
          <w:rFonts w:ascii="Times New Roman" w:hAnsi="Times New Roman" w:cs="Times New Roman"/>
          <w:color w:val="FF0000"/>
          <w:sz w:val="24"/>
          <w:szCs w:val="24"/>
          <w:u w:val="single"/>
        </w:rPr>
        <w:t xml:space="preserve">Exception: </w:t>
      </w:r>
      <w:r w:rsidR="002D5FC6" w:rsidRPr="006C63F5">
        <w:rPr>
          <w:rFonts w:ascii="Times New Roman" w:hAnsi="Times New Roman" w:cs="Times New Roman"/>
          <w:color w:val="FF0000"/>
          <w:sz w:val="24"/>
          <w:szCs w:val="24"/>
          <w:u w:val="single"/>
        </w:rPr>
        <w:t>The OEM provides instructions to adjust the OEM Static Pressure Table to account for the system’s elevation</w:t>
      </w:r>
      <w:r w:rsidR="00DE669A" w:rsidRPr="006C63F5">
        <w:rPr>
          <w:rFonts w:ascii="Times New Roman" w:hAnsi="Times New Roman" w:cs="Times New Roman"/>
          <w:color w:val="FF0000"/>
          <w:sz w:val="24"/>
          <w:szCs w:val="24"/>
          <w:u w:val="single"/>
        </w:rPr>
        <w:t xml:space="preserve"> </w:t>
      </w:r>
      <w:r w:rsidR="00DE669A" w:rsidRPr="006C63F5">
        <w:rPr>
          <w:rStyle w:val="FootnoteReference"/>
          <w:rFonts w:ascii="Times New Roman" w:hAnsi="Times New Roman" w:cs="Times New Roman"/>
          <w:color w:val="FF0000"/>
          <w:sz w:val="24"/>
          <w:szCs w:val="24"/>
          <w:u w:val="single"/>
        </w:rPr>
        <w:footnoteReference w:id="47"/>
      </w:r>
      <w:r w:rsidR="002D5FC6" w:rsidRPr="006C63F5">
        <w:rPr>
          <w:rFonts w:ascii="Times New Roman" w:hAnsi="Times New Roman" w:cs="Times New Roman"/>
          <w:color w:val="FF0000"/>
          <w:sz w:val="24"/>
          <w:szCs w:val="24"/>
          <w:u w:val="single"/>
        </w:rPr>
        <w:t>.</w:t>
      </w:r>
      <w:r w:rsidR="00416B4C" w:rsidRPr="00A43695">
        <w:rPr>
          <w:rFonts w:ascii="Times New Roman" w:hAnsi="Times New Roman" w:cs="Times New Roman"/>
          <w:sz w:val="24"/>
          <w:szCs w:val="24"/>
        </w:rPr>
        <w:t xml:space="preserve"> </w:t>
      </w:r>
    </w:p>
    <w:p w14:paraId="0E4A36AB" w14:textId="428E945A" w:rsidR="00400749"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w:t>
      </w:r>
      <w:proofErr w:type="gramStart"/>
      <w:r>
        <w:rPr>
          <w:rFonts w:ascii="Times New Roman" w:hAnsi="Times New Roman" w:cs="Times New Roman"/>
          <w:bCs/>
          <w:strike/>
          <w:color w:val="FF0000"/>
          <w:sz w:val="24"/>
          <w:szCs w:val="24"/>
        </w:rPr>
        <w:t>2.</w:t>
      </w:r>
      <w:r w:rsidR="00400749" w:rsidRPr="00A43695">
        <w:rPr>
          <w:rFonts w:ascii="Times New Roman" w:hAnsi="Times New Roman" w:cs="Times New Roman"/>
          <w:sz w:val="24"/>
          <w:szCs w:val="24"/>
        </w:rPr>
        <w:t>The</w:t>
      </w:r>
      <w:proofErr w:type="gramEnd"/>
      <w:r w:rsidR="00400749" w:rsidRPr="00A43695">
        <w:rPr>
          <w:rFonts w:ascii="Times New Roman" w:hAnsi="Times New Roman" w:cs="Times New Roman"/>
          <w:sz w:val="24"/>
          <w:szCs w:val="24"/>
        </w:rPr>
        <w:t xml:space="preserve"> fan-speed </w:t>
      </w:r>
      <w:r w:rsidR="00E559CB" w:rsidRPr="00A43695">
        <w:rPr>
          <w:rFonts w:ascii="Times New Roman" w:hAnsi="Times New Roman" w:cs="Times New Roman"/>
          <w:sz w:val="24"/>
          <w:szCs w:val="24"/>
        </w:rPr>
        <w:t xml:space="preserve">setting of the </w:t>
      </w:r>
      <w:r w:rsidR="00F625FA" w:rsidRPr="00A43695">
        <w:rPr>
          <w:rFonts w:ascii="Times New Roman" w:hAnsi="Times New Roman" w:cs="Times New Roman"/>
          <w:sz w:val="24"/>
          <w:szCs w:val="24"/>
        </w:rPr>
        <w:t>Blower Fan</w:t>
      </w:r>
      <w:r w:rsidR="00CB4E4B" w:rsidRPr="00A43695">
        <w:rPr>
          <w:rFonts w:ascii="Times New Roman" w:hAnsi="Times New Roman" w:cs="Times New Roman"/>
          <w:sz w:val="24"/>
          <w:szCs w:val="24"/>
        </w:rPr>
        <w:t xml:space="preserve"> </w:t>
      </w:r>
      <w:r w:rsidR="00C87A36" w:rsidRPr="00A43695">
        <w:rPr>
          <w:rFonts w:ascii="Times New Roman" w:hAnsi="Times New Roman" w:cs="Times New Roman"/>
          <w:sz w:val="24"/>
          <w:szCs w:val="24"/>
        </w:rPr>
        <w:t>shall be observed and recorded</w:t>
      </w:r>
      <w:r w:rsidR="00E559CB" w:rsidRPr="00A43695">
        <w:rPr>
          <w:rFonts w:ascii="Times New Roman" w:hAnsi="Times New Roman" w:cs="Times New Roman"/>
          <w:sz w:val="24"/>
          <w:szCs w:val="24"/>
        </w:rPr>
        <w:t xml:space="preserve"> for the mode tha</w:t>
      </w:r>
      <w:r w:rsidR="0043617A" w:rsidRPr="00A43695">
        <w:rPr>
          <w:rFonts w:ascii="Times New Roman" w:hAnsi="Times New Roman" w:cs="Times New Roman"/>
          <w:sz w:val="24"/>
          <w:szCs w:val="24"/>
        </w:rPr>
        <w:t>t the test will be conducted in</w:t>
      </w:r>
      <w:r w:rsidR="0080712C" w:rsidRPr="00A43695">
        <w:rPr>
          <w:rFonts w:ascii="Times New Roman" w:hAnsi="Times New Roman" w:cs="Times New Roman"/>
          <w:sz w:val="24"/>
          <w:szCs w:val="24"/>
        </w:rPr>
        <w:t xml:space="preserve"> </w:t>
      </w:r>
      <w:r w:rsidR="00E559CB" w:rsidRPr="00A43695">
        <w:rPr>
          <w:rFonts w:ascii="Times New Roman" w:hAnsi="Times New Roman" w:cs="Times New Roman"/>
          <w:sz w:val="24"/>
          <w:szCs w:val="24"/>
          <w:vertAlign w:val="superscript"/>
        </w:rPr>
        <w:footnoteReference w:id="48"/>
      </w:r>
      <w:r w:rsidR="0043617A" w:rsidRPr="00A43695">
        <w:rPr>
          <w:rFonts w:ascii="Times New Roman" w:hAnsi="Times New Roman" w:cs="Times New Roman"/>
          <w:sz w:val="24"/>
          <w:szCs w:val="24"/>
        </w:rPr>
        <w:t xml:space="preserve">. </w:t>
      </w:r>
      <w:r w:rsidR="00D450DF" w:rsidRPr="00A43695">
        <w:rPr>
          <w:rFonts w:ascii="Times New Roman" w:hAnsi="Times New Roman" w:cs="Times New Roman"/>
          <w:sz w:val="24"/>
          <w:szCs w:val="24"/>
        </w:rPr>
        <w:t xml:space="preserve">The setting shall be verified to match one of the settings listed on the </w:t>
      </w:r>
      <w:r w:rsidR="00CB4E4B" w:rsidRPr="00A43695">
        <w:rPr>
          <w:rFonts w:ascii="Times New Roman" w:hAnsi="Times New Roman" w:cs="Times New Roman"/>
          <w:sz w:val="24"/>
          <w:szCs w:val="24"/>
        </w:rPr>
        <w:t xml:space="preserve">OEM Static Pressure </w:t>
      </w:r>
      <w:r w:rsidR="00505329" w:rsidRPr="00A43695">
        <w:rPr>
          <w:rFonts w:ascii="Times New Roman" w:hAnsi="Times New Roman" w:cs="Times New Roman"/>
          <w:sz w:val="24"/>
          <w:szCs w:val="24"/>
        </w:rPr>
        <w:t>Table</w:t>
      </w:r>
      <w:r w:rsidR="00E559CB" w:rsidRPr="00A43695">
        <w:rPr>
          <w:rFonts w:ascii="Times New Roman" w:hAnsi="Times New Roman" w:cs="Times New Roman"/>
          <w:sz w:val="24"/>
          <w:szCs w:val="24"/>
        </w:rPr>
        <w:t>.</w:t>
      </w:r>
    </w:p>
    <w:p w14:paraId="5B381481" w14:textId="3E552F7B" w:rsidR="00C87A36"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45" w:name="_Ref493164109"/>
      <w:bookmarkStart w:id="146" w:name="_Ref490142120"/>
      <w:r w:rsidRPr="00B539BB">
        <w:rPr>
          <w:rFonts w:ascii="Times New Roman" w:hAnsi="Times New Roman" w:cs="Times New Roman"/>
          <w:bCs/>
          <w:strike/>
          <w:color w:val="FF0000"/>
          <w:sz w:val="24"/>
          <w:szCs w:val="24"/>
        </w:rPr>
        <w:lastRenderedPageBreak/>
        <w:t>6.7.</w:t>
      </w:r>
      <w:r>
        <w:rPr>
          <w:rFonts w:ascii="Times New Roman" w:hAnsi="Times New Roman" w:cs="Times New Roman"/>
          <w:bCs/>
          <w:strike/>
          <w:color w:val="FF0000"/>
          <w:sz w:val="24"/>
          <w:szCs w:val="24"/>
        </w:rPr>
        <w:t>3.3.</w:t>
      </w:r>
      <w:r w:rsidR="009E5F5F" w:rsidRPr="00A43695">
        <w:rPr>
          <w:rFonts w:ascii="Times New Roman" w:hAnsi="Times New Roman" w:cs="Times New Roman"/>
          <w:sz w:val="24"/>
          <w:szCs w:val="24"/>
        </w:rPr>
        <w:t>A</w:t>
      </w:r>
      <w:r w:rsidR="00CE585A" w:rsidRPr="00A43695">
        <w:rPr>
          <w:rFonts w:ascii="Times New Roman" w:hAnsi="Times New Roman" w:cs="Times New Roman"/>
          <w:sz w:val="24"/>
          <w:szCs w:val="24"/>
        </w:rPr>
        <w:t xml:space="preserve"> </w:t>
      </w:r>
      <w:r w:rsidR="004D20EE" w:rsidRPr="006C63F5">
        <w:rPr>
          <w:rFonts w:ascii="Times New Roman" w:hAnsi="Times New Roman" w:cs="Times New Roman"/>
          <w:color w:val="FF0000"/>
          <w:sz w:val="24"/>
          <w:szCs w:val="24"/>
          <w:u w:val="single"/>
        </w:rPr>
        <w:t xml:space="preserve">test </w:t>
      </w:r>
      <w:r w:rsidR="00CE585A" w:rsidRPr="00A43695">
        <w:rPr>
          <w:rFonts w:ascii="Times New Roman" w:hAnsi="Times New Roman" w:cs="Times New Roman"/>
          <w:sz w:val="24"/>
          <w:szCs w:val="24"/>
        </w:rPr>
        <w:t>hole</w:t>
      </w:r>
      <w:r w:rsidR="009E5F5F" w:rsidRPr="00A43695">
        <w:rPr>
          <w:rFonts w:ascii="Times New Roman" w:hAnsi="Times New Roman" w:cs="Times New Roman"/>
          <w:sz w:val="24"/>
          <w:szCs w:val="24"/>
        </w:rPr>
        <w:t xml:space="preserve"> shall be </w:t>
      </w:r>
      <w:r w:rsidR="00C87A36" w:rsidRPr="00A43695">
        <w:rPr>
          <w:rFonts w:ascii="Times New Roman" w:hAnsi="Times New Roman" w:cs="Times New Roman"/>
          <w:sz w:val="24"/>
          <w:szCs w:val="24"/>
        </w:rPr>
        <w:t xml:space="preserve">located or </w:t>
      </w:r>
      <w:r w:rsidR="009E5F5F" w:rsidRPr="00A43695">
        <w:rPr>
          <w:rFonts w:ascii="Times New Roman" w:hAnsi="Times New Roman" w:cs="Times New Roman"/>
          <w:sz w:val="24"/>
          <w:szCs w:val="24"/>
        </w:rPr>
        <w:t>created</w:t>
      </w:r>
      <w:r w:rsidR="00C87A36" w:rsidRPr="00A43695">
        <w:rPr>
          <w:rFonts w:ascii="Times New Roman" w:hAnsi="Times New Roman" w:cs="Times New Roman"/>
          <w:sz w:val="24"/>
          <w:szCs w:val="24"/>
        </w:rPr>
        <w:t xml:space="preserve"> in the return-side of the </w:t>
      </w:r>
      <w:r w:rsidR="0080712C" w:rsidRPr="00A43695">
        <w:rPr>
          <w:rFonts w:ascii="Times New Roman" w:hAnsi="Times New Roman" w:cs="Times New Roman"/>
          <w:sz w:val="24"/>
          <w:szCs w:val="24"/>
        </w:rPr>
        <w:t>Forced</w:t>
      </w:r>
      <w:r w:rsidR="00CC6165" w:rsidRPr="00A43695">
        <w:rPr>
          <w:rFonts w:ascii="Times New Roman" w:hAnsi="Times New Roman" w:cs="Times New Roman"/>
          <w:sz w:val="24"/>
          <w:szCs w:val="24"/>
        </w:rPr>
        <w:t>-</w:t>
      </w:r>
      <w:r w:rsidR="0080712C" w:rsidRPr="00A43695">
        <w:rPr>
          <w:rFonts w:ascii="Times New Roman" w:hAnsi="Times New Roman" w:cs="Times New Roman"/>
          <w:sz w:val="24"/>
          <w:szCs w:val="24"/>
        </w:rPr>
        <w:t xml:space="preserve">Air </w:t>
      </w:r>
      <w:r w:rsidR="002874FC" w:rsidRPr="00A43695">
        <w:rPr>
          <w:rFonts w:ascii="Times New Roman" w:hAnsi="Times New Roman" w:cs="Times New Roman"/>
          <w:sz w:val="24"/>
          <w:szCs w:val="24"/>
        </w:rPr>
        <w:t>HVAC</w:t>
      </w:r>
      <w:r w:rsidR="0080712C" w:rsidRPr="00A43695">
        <w:rPr>
          <w:rFonts w:ascii="Times New Roman" w:hAnsi="Times New Roman" w:cs="Times New Roman"/>
          <w:sz w:val="24"/>
          <w:szCs w:val="24"/>
        </w:rPr>
        <w:t xml:space="preserve"> </w:t>
      </w:r>
      <w:r w:rsidR="00C87A36" w:rsidRPr="00A43695">
        <w:rPr>
          <w:rFonts w:ascii="Times New Roman" w:hAnsi="Times New Roman" w:cs="Times New Roman"/>
          <w:sz w:val="24"/>
          <w:szCs w:val="24"/>
        </w:rPr>
        <w:t>system</w:t>
      </w:r>
      <w:r w:rsidR="00CE585A" w:rsidRPr="00A43695">
        <w:rPr>
          <w:rFonts w:ascii="Times New Roman" w:hAnsi="Times New Roman" w:cs="Times New Roman"/>
          <w:sz w:val="24"/>
          <w:szCs w:val="24"/>
        </w:rPr>
        <w:t xml:space="preserve"> for the placement of the Static Pressure Probe</w:t>
      </w:r>
      <w:r w:rsidR="009E5F5F" w:rsidRPr="00A43695">
        <w:rPr>
          <w:rFonts w:ascii="Times New Roman" w:hAnsi="Times New Roman" w:cs="Times New Roman"/>
          <w:sz w:val="24"/>
          <w:szCs w:val="24"/>
        </w:rPr>
        <w:t>.</w:t>
      </w:r>
      <w:r w:rsidR="00C87A36" w:rsidRPr="00A43695">
        <w:rPr>
          <w:rFonts w:ascii="Times New Roman" w:hAnsi="Times New Roman" w:cs="Times New Roman"/>
          <w:sz w:val="24"/>
          <w:szCs w:val="24"/>
        </w:rPr>
        <w:t xml:space="preserve"> Moving in the direction of airflow, the return-side </w:t>
      </w:r>
      <w:r w:rsidR="00C93240" w:rsidRPr="006C63F5">
        <w:rPr>
          <w:rFonts w:ascii="Times New Roman" w:hAnsi="Times New Roman" w:cs="Times New Roman"/>
          <w:color w:val="FF0000"/>
          <w:sz w:val="24"/>
          <w:szCs w:val="24"/>
          <w:u w:val="single"/>
        </w:rPr>
        <w:t xml:space="preserve">test </w:t>
      </w:r>
      <w:r w:rsidR="00C87A36" w:rsidRPr="00A43695">
        <w:rPr>
          <w:rFonts w:ascii="Times New Roman" w:hAnsi="Times New Roman" w:cs="Times New Roman"/>
          <w:sz w:val="24"/>
          <w:szCs w:val="24"/>
        </w:rPr>
        <w:t>hole shall be located after th</w:t>
      </w:r>
      <w:r w:rsidR="00722E88" w:rsidRPr="00A43695">
        <w:rPr>
          <w:rFonts w:ascii="Times New Roman" w:hAnsi="Times New Roman" w:cs="Times New Roman"/>
          <w:sz w:val="24"/>
          <w:szCs w:val="24"/>
        </w:rPr>
        <w:t>e filter but before the</w:t>
      </w:r>
      <w:r w:rsidR="00B742AC" w:rsidRPr="00A43695">
        <w:rPr>
          <w:rFonts w:ascii="Times New Roman" w:hAnsi="Times New Roman" w:cs="Times New Roman"/>
          <w:sz w:val="24"/>
          <w:szCs w:val="24"/>
        </w:rPr>
        <w:t xml:space="preserve"> </w:t>
      </w:r>
      <w:r w:rsidR="00F625FA" w:rsidRPr="00A43695">
        <w:rPr>
          <w:rFonts w:ascii="Times New Roman" w:hAnsi="Times New Roman" w:cs="Times New Roman"/>
          <w:sz w:val="24"/>
          <w:szCs w:val="24"/>
        </w:rPr>
        <w:t>Blower Fan</w:t>
      </w:r>
      <w:r w:rsidR="00C87A36" w:rsidRPr="00A43695">
        <w:rPr>
          <w:rFonts w:ascii="Times New Roman" w:hAnsi="Times New Roman" w:cs="Times New Roman"/>
          <w:sz w:val="24"/>
          <w:szCs w:val="24"/>
        </w:rPr>
        <w:t xml:space="preserve">. </w:t>
      </w:r>
      <w:r w:rsidR="00272FB5" w:rsidRPr="00A43695">
        <w:rPr>
          <w:rFonts w:ascii="Times New Roman" w:hAnsi="Times New Roman" w:cs="Times New Roman"/>
          <w:sz w:val="24"/>
          <w:szCs w:val="24"/>
        </w:rPr>
        <w:t xml:space="preserve">The </w:t>
      </w:r>
      <w:r w:rsidR="006C63F5" w:rsidRPr="006C63F5">
        <w:rPr>
          <w:rFonts w:ascii="Times New Roman" w:hAnsi="Times New Roman" w:cs="Times New Roman"/>
          <w:color w:val="FF0000"/>
          <w:sz w:val="24"/>
          <w:szCs w:val="24"/>
          <w:u w:val="single"/>
        </w:rPr>
        <w:t xml:space="preserve">test </w:t>
      </w:r>
      <w:r w:rsidR="00CE585A" w:rsidRPr="00A43695">
        <w:rPr>
          <w:rFonts w:ascii="Times New Roman" w:hAnsi="Times New Roman" w:cs="Times New Roman"/>
          <w:sz w:val="24"/>
          <w:szCs w:val="24"/>
        </w:rPr>
        <w:t xml:space="preserve">hole </w:t>
      </w:r>
      <w:r w:rsidR="00272FB5" w:rsidRPr="00A43695">
        <w:rPr>
          <w:rFonts w:ascii="Times New Roman" w:hAnsi="Times New Roman" w:cs="Times New Roman"/>
          <w:sz w:val="24"/>
          <w:szCs w:val="24"/>
        </w:rPr>
        <w:t xml:space="preserve">shall not be in flexible ductwork. </w:t>
      </w:r>
      <w:r w:rsidR="00C87A36" w:rsidRPr="00A43695">
        <w:rPr>
          <w:rFonts w:ascii="Times New Roman" w:hAnsi="Times New Roman" w:cs="Times New Roman"/>
          <w:sz w:val="24"/>
          <w:szCs w:val="24"/>
        </w:rPr>
        <w:t xml:space="preserve">If the </w:t>
      </w:r>
      <w:r w:rsidR="006C63F5" w:rsidRPr="006C63F5">
        <w:rPr>
          <w:rFonts w:ascii="Times New Roman" w:hAnsi="Times New Roman" w:cs="Times New Roman"/>
          <w:color w:val="FF0000"/>
          <w:sz w:val="24"/>
          <w:szCs w:val="24"/>
          <w:u w:val="single"/>
        </w:rPr>
        <w:t xml:space="preserve">test </w:t>
      </w:r>
      <w:r w:rsidR="00CE585A" w:rsidRPr="00A43695">
        <w:rPr>
          <w:rFonts w:ascii="Times New Roman" w:hAnsi="Times New Roman" w:cs="Times New Roman"/>
          <w:sz w:val="24"/>
          <w:szCs w:val="24"/>
        </w:rPr>
        <w:t xml:space="preserve">hole </w:t>
      </w:r>
      <w:r w:rsidR="00C87A36" w:rsidRPr="00A43695">
        <w:rPr>
          <w:rFonts w:ascii="Times New Roman" w:hAnsi="Times New Roman" w:cs="Times New Roman"/>
          <w:sz w:val="24"/>
          <w:szCs w:val="24"/>
        </w:rPr>
        <w:t>cannot be located or created</w:t>
      </w:r>
      <w:r w:rsidR="00640F29" w:rsidRPr="00A43695">
        <w:rPr>
          <w:rFonts w:ascii="Times New Roman" w:hAnsi="Times New Roman" w:cs="Times New Roman"/>
          <w:sz w:val="24"/>
          <w:szCs w:val="24"/>
        </w:rPr>
        <w:t xml:space="preserve"> in the return side</w:t>
      </w:r>
      <w:r w:rsidR="00C87A36" w:rsidRPr="00A43695">
        <w:rPr>
          <w:rFonts w:ascii="Times New Roman" w:hAnsi="Times New Roman" w:cs="Times New Roman"/>
          <w:sz w:val="24"/>
          <w:szCs w:val="24"/>
        </w:rPr>
        <w:t>, then one of the other airflow test procedures shall be us</w:t>
      </w:r>
      <w:r w:rsidR="00505329" w:rsidRPr="00A43695">
        <w:rPr>
          <w:rFonts w:ascii="Times New Roman" w:hAnsi="Times New Roman" w:cs="Times New Roman"/>
          <w:sz w:val="24"/>
          <w:szCs w:val="24"/>
        </w:rPr>
        <w:t>ed if airflow is to be measured</w:t>
      </w:r>
      <w:r w:rsidR="009E5F5F" w:rsidRPr="00A43695">
        <w:rPr>
          <w:rFonts w:ascii="Times New Roman" w:hAnsi="Times New Roman" w:cs="Times New Roman"/>
          <w:sz w:val="24"/>
          <w:szCs w:val="24"/>
        </w:rPr>
        <w:t>.</w:t>
      </w:r>
    </w:p>
    <w:bookmarkEnd w:id="145"/>
    <w:p w14:paraId="4B99D474" w14:textId="598B088C" w:rsidR="009E5F5F" w:rsidRPr="00A43695" w:rsidRDefault="00C87A36"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 </w:t>
      </w:r>
      <w:r w:rsidR="00B539BB" w:rsidRPr="00B539BB">
        <w:rPr>
          <w:rFonts w:ascii="Times New Roman" w:hAnsi="Times New Roman" w:cs="Times New Roman"/>
          <w:bCs/>
          <w:strike/>
          <w:color w:val="FF0000"/>
          <w:sz w:val="24"/>
          <w:szCs w:val="24"/>
        </w:rPr>
        <w:t>6.7.</w:t>
      </w:r>
      <w:r w:rsidR="00B539BB">
        <w:rPr>
          <w:rFonts w:ascii="Times New Roman" w:hAnsi="Times New Roman" w:cs="Times New Roman"/>
          <w:bCs/>
          <w:strike/>
          <w:color w:val="FF0000"/>
          <w:sz w:val="24"/>
          <w:szCs w:val="24"/>
        </w:rPr>
        <w:t>3.4.</w:t>
      </w:r>
      <w:r w:rsidRPr="00A43695">
        <w:rPr>
          <w:rFonts w:ascii="Times New Roman" w:hAnsi="Times New Roman" w:cs="Times New Roman"/>
          <w:sz w:val="24"/>
          <w:szCs w:val="24"/>
        </w:rPr>
        <w:t xml:space="preserve">A </w:t>
      </w:r>
      <w:r w:rsidR="006C63F5" w:rsidRPr="006C63F5">
        <w:rPr>
          <w:rFonts w:ascii="Times New Roman" w:hAnsi="Times New Roman" w:cs="Times New Roman"/>
          <w:color w:val="FF0000"/>
          <w:sz w:val="24"/>
          <w:szCs w:val="24"/>
          <w:u w:val="single"/>
        </w:rPr>
        <w:t xml:space="preserve">test </w:t>
      </w:r>
      <w:r w:rsidR="00CE585A" w:rsidRPr="00A43695">
        <w:rPr>
          <w:rFonts w:ascii="Times New Roman" w:hAnsi="Times New Roman" w:cs="Times New Roman"/>
          <w:sz w:val="24"/>
          <w:szCs w:val="24"/>
        </w:rPr>
        <w:t>hole</w:t>
      </w:r>
      <w:r w:rsidRPr="00A43695">
        <w:rPr>
          <w:rFonts w:ascii="Times New Roman" w:hAnsi="Times New Roman" w:cs="Times New Roman"/>
          <w:sz w:val="24"/>
          <w:szCs w:val="24"/>
        </w:rPr>
        <w:t xml:space="preserve"> shall be l</w:t>
      </w:r>
      <w:r w:rsidR="001B3F9F" w:rsidRPr="00A43695">
        <w:rPr>
          <w:rFonts w:ascii="Times New Roman" w:hAnsi="Times New Roman" w:cs="Times New Roman"/>
          <w:sz w:val="24"/>
          <w:szCs w:val="24"/>
        </w:rPr>
        <w:t>ocated or created in the supply-</w:t>
      </w:r>
      <w:r w:rsidRPr="00A43695">
        <w:rPr>
          <w:rFonts w:ascii="Times New Roman" w:hAnsi="Times New Roman" w:cs="Times New Roman"/>
          <w:sz w:val="24"/>
          <w:szCs w:val="24"/>
        </w:rPr>
        <w:t xml:space="preserve">side of the </w:t>
      </w:r>
      <w:r w:rsidR="00AA125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0874F1" w:rsidRPr="00A43695">
        <w:rPr>
          <w:rFonts w:ascii="Times New Roman" w:hAnsi="Times New Roman" w:cs="Times New Roman"/>
          <w:sz w:val="24"/>
          <w:szCs w:val="24"/>
        </w:rPr>
        <w:t xml:space="preserve"> </w:t>
      </w:r>
      <w:r w:rsidR="00AA1251" w:rsidRPr="00A43695">
        <w:rPr>
          <w:rFonts w:ascii="Times New Roman" w:hAnsi="Times New Roman" w:cs="Times New Roman"/>
          <w:sz w:val="24"/>
          <w:szCs w:val="24"/>
        </w:rPr>
        <w:t>System</w:t>
      </w:r>
      <w:r w:rsidR="00CE585A" w:rsidRPr="00A43695">
        <w:rPr>
          <w:rFonts w:ascii="Times New Roman" w:hAnsi="Times New Roman" w:cs="Times New Roman"/>
          <w:sz w:val="24"/>
          <w:szCs w:val="24"/>
        </w:rPr>
        <w:t xml:space="preserve"> for the placement of the Static Pressure Probe</w:t>
      </w:r>
      <w:r w:rsidRPr="00A43695">
        <w:rPr>
          <w:rFonts w:ascii="Times New Roman" w:hAnsi="Times New Roman" w:cs="Times New Roman"/>
          <w:sz w:val="24"/>
          <w:szCs w:val="24"/>
        </w:rPr>
        <w:t xml:space="preserve">. </w:t>
      </w:r>
      <w:r w:rsidR="003E57EB" w:rsidRPr="00A43695">
        <w:rPr>
          <w:rFonts w:ascii="Times New Roman" w:hAnsi="Times New Roman" w:cs="Times New Roman"/>
          <w:sz w:val="24"/>
          <w:szCs w:val="24"/>
        </w:rPr>
        <w:t xml:space="preserve">For </w:t>
      </w:r>
      <w:r w:rsidR="000874F1" w:rsidRPr="00A43695">
        <w:rPr>
          <w:rFonts w:ascii="Times New Roman" w:hAnsi="Times New Roman" w:cs="Times New Roman"/>
          <w:sz w:val="24"/>
          <w:szCs w:val="24"/>
        </w:rPr>
        <w:t>Furnaces</w:t>
      </w:r>
      <w:r w:rsidR="003E57EB" w:rsidRPr="00A43695">
        <w:rPr>
          <w:rFonts w:ascii="Times New Roman" w:hAnsi="Times New Roman" w:cs="Times New Roman"/>
          <w:sz w:val="24"/>
          <w:szCs w:val="24"/>
        </w:rPr>
        <w:t>, m</w:t>
      </w:r>
      <w:r w:rsidRPr="00A43695">
        <w:rPr>
          <w:rFonts w:ascii="Times New Roman" w:hAnsi="Times New Roman" w:cs="Times New Roman"/>
          <w:sz w:val="24"/>
          <w:szCs w:val="24"/>
        </w:rPr>
        <w:t>oving in the d</w:t>
      </w:r>
      <w:r w:rsidR="003E57EB" w:rsidRPr="00A43695">
        <w:rPr>
          <w:rFonts w:ascii="Times New Roman" w:hAnsi="Times New Roman" w:cs="Times New Roman"/>
          <w:sz w:val="24"/>
          <w:szCs w:val="24"/>
        </w:rPr>
        <w:t>irection of airflow</w:t>
      </w:r>
      <w:r w:rsidR="002204D1" w:rsidRPr="00A43695">
        <w:rPr>
          <w:rFonts w:ascii="Times New Roman" w:hAnsi="Times New Roman" w:cs="Times New Roman"/>
          <w:sz w:val="24"/>
          <w:szCs w:val="24"/>
        </w:rPr>
        <w:t xml:space="preserve"> </w:t>
      </w:r>
      <w:r w:rsidR="003E57EB" w:rsidRPr="00A43695">
        <w:rPr>
          <w:rFonts w:ascii="Times New Roman" w:hAnsi="Times New Roman" w:cs="Times New Roman"/>
          <w:sz w:val="24"/>
          <w:szCs w:val="24"/>
        </w:rPr>
        <w:t>the supply-</w:t>
      </w:r>
      <w:r w:rsidRPr="00A43695">
        <w:rPr>
          <w:rFonts w:ascii="Times New Roman" w:hAnsi="Times New Roman" w:cs="Times New Roman"/>
          <w:sz w:val="24"/>
          <w:szCs w:val="24"/>
        </w:rPr>
        <w:t xml:space="preserve">side </w:t>
      </w:r>
      <w:r w:rsidR="006C63F5" w:rsidRPr="006C63F5">
        <w:rPr>
          <w:rFonts w:ascii="Times New Roman" w:hAnsi="Times New Roman" w:cs="Times New Roman"/>
          <w:color w:val="FF0000"/>
          <w:sz w:val="24"/>
          <w:szCs w:val="24"/>
          <w:u w:val="single"/>
        </w:rPr>
        <w:t xml:space="preserve">test </w:t>
      </w:r>
      <w:r w:rsidRPr="00A43695">
        <w:rPr>
          <w:rFonts w:ascii="Times New Roman" w:hAnsi="Times New Roman" w:cs="Times New Roman"/>
          <w:sz w:val="24"/>
          <w:szCs w:val="24"/>
        </w:rPr>
        <w:t xml:space="preserve">hole </w:t>
      </w:r>
      <w:r w:rsidR="003E57EB" w:rsidRPr="00A43695">
        <w:rPr>
          <w:rFonts w:ascii="Times New Roman" w:hAnsi="Times New Roman" w:cs="Times New Roman"/>
          <w:sz w:val="24"/>
          <w:szCs w:val="24"/>
        </w:rPr>
        <w:t xml:space="preserve">shall </w:t>
      </w:r>
      <w:r w:rsidRPr="00A43695">
        <w:rPr>
          <w:rFonts w:ascii="Times New Roman" w:hAnsi="Times New Roman" w:cs="Times New Roman"/>
          <w:sz w:val="24"/>
          <w:szCs w:val="24"/>
        </w:rPr>
        <w:t xml:space="preserve">be located after the </w:t>
      </w:r>
      <w:r w:rsidR="000874F1" w:rsidRPr="00A43695">
        <w:rPr>
          <w:rFonts w:ascii="Times New Roman" w:hAnsi="Times New Roman" w:cs="Times New Roman"/>
          <w:sz w:val="24"/>
          <w:szCs w:val="24"/>
        </w:rPr>
        <w:t xml:space="preserve">Furnace </w:t>
      </w:r>
      <w:r w:rsidRPr="00A43695">
        <w:rPr>
          <w:rFonts w:ascii="Times New Roman" w:hAnsi="Times New Roman" w:cs="Times New Roman"/>
          <w:sz w:val="24"/>
          <w:szCs w:val="24"/>
        </w:rPr>
        <w:t xml:space="preserve">but before the </w:t>
      </w:r>
      <w:r w:rsidR="003E57EB" w:rsidRPr="00A43695">
        <w:rPr>
          <w:rFonts w:ascii="Times New Roman" w:hAnsi="Times New Roman" w:cs="Times New Roman"/>
          <w:sz w:val="24"/>
          <w:szCs w:val="24"/>
        </w:rPr>
        <w:t xml:space="preserve">evaporator </w:t>
      </w:r>
      <w:r w:rsidRPr="00A43695">
        <w:rPr>
          <w:rFonts w:ascii="Times New Roman" w:hAnsi="Times New Roman" w:cs="Times New Roman"/>
          <w:sz w:val="24"/>
          <w:szCs w:val="24"/>
        </w:rPr>
        <w:t>coil</w:t>
      </w:r>
      <w:r w:rsidR="00173B44" w:rsidRPr="00A43695">
        <w:rPr>
          <w:rFonts w:ascii="Times New Roman" w:hAnsi="Times New Roman" w:cs="Times New Roman"/>
          <w:sz w:val="24"/>
          <w:szCs w:val="24"/>
        </w:rPr>
        <w:t>, if a coil is present</w:t>
      </w:r>
      <w:r w:rsidRPr="00A43695">
        <w:rPr>
          <w:rFonts w:ascii="Times New Roman" w:hAnsi="Times New Roman" w:cs="Times New Roman"/>
          <w:sz w:val="24"/>
          <w:szCs w:val="24"/>
        </w:rPr>
        <w:t xml:space="preserve">. For </w:t>
      </w:r>
      <w:r w:rsidR="000874F1" w:rsidRPr="00A43695">
        <w:rPr>
          <w:rFonts w:ascii="Times New Roman" w:hAnsi="Times New Roman" w:cs="Times New Roman"/>
          <w:sz w:val="24"/>
          <w:szCs w:val="24"/>
        </w:rPr>
        <w:t>H</w:t>
      </w:r>
      <w:r w:rsidR="00173B44" w:rsidRPr="00A43695">
        <w:rPr>
          <w:rFonts w:ascii="Times New Roman" w:hAnsi="Times New Roman" w:cs="Times New Roman"/>
          <w:sz w:val="24"/>
          <w:szCs w:val="24"/>
        </w:rPr>
        <w:t xml:space="preserve">eat </w:t>
      </w:r>
      <w:r w:rsidR="000874F1" w:rsidRPr="00A43695">
        <w:rPr>
          <w:rFonts w:ascii="Times New Roman" w:hAnsi="Times New Roman" w:cs="Times New Roman"/>
          <w:sz w:val="24"/>
          <w:szCs w:val="24"/>
        </w:rPr>
        <w:t>Pumps</w:t>
      </w:r>
      <w:r w:rsidRPr="00A43695">
        <w:rPr>
          <w:rFonts w:ascii="Times New Roman" w:hAnsi="Times New Roman" w:cs="Times New Roman"/>
          <w:sz w:val="24"/>
          <w:szCs w:val="24"/>
        </w:rPr>
        <w:t xml:space="preserve">, </w:t>
      </w:r>
      <w:r w:rsidR="003E57EB" w:rsidRPr="00A43695">
        <w:rPr>
          <w:rFonts w:ascii="Times New Roman" w:hAnsi="Times New Roman" w:cs="Times New Roman"/>
          <w:sz w:val="24"/>
          <w:szCs w:val="24"/>
        </w:rPr>
        <w:t xml:space="preserve">moving in the direction of airflow </w:t>
      </w:r>
      <w:r w:rsidRPr="00A43695">
        <w:rPr>
          <w:rFonts w:ascii="Times New Roman" w:hAnsi="Times New Roman" w:cs="Times New Roman"/>
          <w:sz w:val="24"/>
          <w:szCs w:val="24"/>
        </w:rPr>
        <w:t xml:space="preserve">the </w:t>
      </w:r>
      <w:r w:rsidR="006C63F5" w:rsidRPr="006C63F5">
        <w:rPr>
          <w:rFonts w:ascii="Times New Roman" w:hAnsi="Times New Roman" w:cs="Times New Roman"/>
          <w:color w:val="FF0000"/>
          <w:sz w:val="24"/>
          <w:szCs w:val="24"/>
          <w:u w:val="single"/>
        </w:rPr>
        <w:t xml:space="preserve">test </w:t>
      </w:r>
      <w:r w:rsidRPr="00A43695">
        <w:rPr>
          <w:rFonts w:ascii="Times New Roman" w:hAnsi="Times New Roman" w:cs="Times New Roman"/>
          <w:sz w:val="24"/>
          <w:szCs w:val="24"/>
        </w:rPr>
        <w:t xml:space="preserve">hole </w:t>
      </w:r>
      <w:r w:rsidR="00030B10" w:rsidRPr="00A43695">
        <w:rPr>
          <w:rFonts w:ascii="Times New Roman" w:hAnsi="Times New Roman" w:cs="Times New Roman"/>
          <w:sz w:val="24"/>
          <w:szCs w:val="24"/>
        </w:rPr>
        <w:t>shall</w:t>
      </w:r>
      <w:r w:rsidRPr="00A43695">
        <w:rPr>
          <w:rFonts w:ascii="Times New Roman" w:hAnsi="Times New Roman" w:cs="Times New Roman"/>
          <w:sz w:val="24"/>
          <w:szCs w:val="24"/>
        </w:rPr>
        <w:t xml:space="preserve"> be located after the fan-coil</w:t>
      </w:r>
      <w:r w:rsidR="00173B44" w:rsidRPr="00A43695">
        <w:rPr>
          <w:rFonts w:ascii="Times New Roman" w:hAnsi="Times New Roman" w:cs="Times New Roman"/>
          <w:sz w:val="24"/>
          <w:szCs w:val="24"/>
        </w:rPr>
        <w:t xml:space="preserve"> </w:t>
      </w:r>
      <w:r w:rsidR="003E57EB" w:rsidRPr="00A43695">
        <w:rPr>
          <w:rFonts w:ascii="Times New Roman" w:hAnsi="Times New Roman" w:cs="Times New Roman"/>
          <w:sz w:val="24"/>
          <w:szCs w:val="24"/>
        </w:rPr>
        <w:t>but before the presence of any other components</w:t>
      </w:r>
      <w:r w:rsidR="009A0679" w:rsidRPr="00A43695">
        <w:rPr>
          <w:rFonts w:ascii="Times New Roman" w:hAnsi="Times New Roman" w:cs="Times New Roman"/>
          <w:sz w:val="24"/>
          <w:szCs w:val="24"/>
        </w:rPr>
        <w:t xml:space="preserve"> not accounted for in the OEM Static Pressure Table</w:t>
      </w:r>
      <w:r w:rsidR="000874F1" w:rsidRPr="00A43695">
        <w:rPr>
          <w:rFonts w:ascii="Times New Roman" w:hAnsi="Times New Roman" w:cs="Times New Roman"/>
          <w:sz w:val="24"/>
          <w:szCs w:val="24"/>
        </w:rPr>
        <w:t xml:space="preserve"> </w:t>
      </w:r>
      <w:r w:rsidR="009A0679" w:rsidRPr="00A43695">
        <w:rPr>
          <w:rStyle w:val="FootnoteReference"/>
          <w:rFonts w:ascii="Times New Roman" w:hAnsi="Times New Roman" w:cs="Times New Roman"/>
          <w:sz w:val="24"/>
          <w:szCs w:val="24"/>
        </w:rPr>
        <w:footnoteReference w:id="49"/>
      </w:r>
      <w:r w:rsidRPr="00A43695">
        <w:rPr>
          <w:rFonts w:ascii="Times New Roman" w:hAnsi="Times New Roman" w:cs="Times New Roman"/>
          <w:sz w:val="24"/>
          <w:szCs w:val="24"/>
        </w:rPr>
        <w:t xml:space="preserve">. </w:t>
      </w:r>
      <w:r w:rsidR="003E57EB" w:rsidRPr="00A43695">
        <w:rPr>
          <w:rFonts w:ascii="Times New Roman" w:hAnsi="Times New Roman" w:cs="Times New Roman"/>
          <w:sz w:val="24"/>
          <w:szCs w:val="24"/>
        </w:rPr>
        <w:t xml:space="preserve">The </w:t>
      </w:r>
      <w:r w:rsidR="006C63F5" w:rsidRPr="006C63F5">
        <w:rPr>
          <w:rFonts w:ascii="Times New Roman" w:hAnsi="Times New Roman" w:cs="Times New Roman"/>
          <w:color w:val="FF0000"/>
          <w:sz w:val="24"/>
          <w:szCs w:val="24"/>
          <w:u w:val="single"/>
        </w:rPr>
        <w:t xml:space="preserve">test </w:t>
      </w:r>
      <w:r w:rsidR="00CE585A" w:rsidRPr="00A43695">
        <w:rPr>
          <w:rFonts w:ascii="Times New Roman" w:hAnsi="Times New Roman" w:cs="Times New Roman"/>
          <w:sz w:val="24"/>
          <w:szCs w:val="24"/>
        </w:rPr>
        <w:t xml:space="preserve">hole </w:t>
      </w:r>
      <w:r w:rsidR="003E57EB" w:rsidRPr="00A43695">
        <w:rPr>
          <w:rFonts w:ascii="Times New Roman" w:hAnsi="Times New Roman" w:cs="Times New Roman"/>
          <w:sz w:val="24"/>
          <w:szCs w:val="24"/>
        </w:rPr>
        <w:t xml:space="preserve">shall not be in flexible ductwork. </w:t>
      </w:r>
      <w:r w:rsidRPr="00A43695">
        <w:rPr>
          <w:rFonts w:ascii="Times New Roman" w:hAnsi="Times New Roman" w:cs="Times New Roman"/>
          <w:sz w:val="24"/>
          <w:szCs w:val="24"/>
        </w:rPr>
        <w:t xml:space="preserve">If the </w:t>
      </w:r>
      <w:r w:rsidR="006C63F5" w:rsidRPr="006C63F5">
        <w:rPr>
          <w:rFonts w:ascii="Times New Roman" w:hAnsi="Times New Roman" w:cs="Times New Roman"/>
          <w:color w:val="FF0000"/>
          <w:sz w:val="24"/>
          <w:szCs w:val="24"/>
          <w:u w:val="single"/>
        </w:rPr>
        <w:t xml:space="preserve">test </w:t>
      </w:r>
      <w:r w:rsidR="00CE585A" w:rsidRPr="00A43695">
        <w:rPr>
          <w:rFonts w:ascii="Times New Roman" w:hAnsi="Times New Roman" w:cs="Times New Roman"/>
          <w:sz w:val="24"/>
          <w:szCs w:val="24"/>
        </w:rPr>
        <w:t xml:space="preserve">hole </w:t>
      </w:r>
      <w:r w:rsidRPr="00A43695">
        <w:rPr>
          <w:rFonts w:ascii="Times New Roman" w:hAnsi="Times New Roman" w:cs="Times New Roman"/>
          <w:sz w:val="24"/>
          <w:szCs w:val="24"/>
        </w:rPr>
        <w:t>cannot be located or created</w:t>
      </w:r>
      <w:r w:rsidR="00640F29" w:rsidRPr="00A43695">
        <w:rPr>
          <w:rFonts w:ascii="Times New Roman" w:hAnsi="Times New Roman" w:cs="Times New Roman"/>
          <w:sz w:val="24"/>
          <w:szCs w:val="24"/>
        </w:rPr>
        <w:t xml:space="preserve"> in the supply side</w:t>
      </w:r>
      <w:r w:rsidRPr="00A43695">
        <w:rPr>
          <w:rFonts w:ascii="Times New Roman" w:hAnsi="Times New Roman" w:cs="Times New Roman"/>
          <w:sz w:val="24"/>
          <w:szCs w:val="24"/>
        </w:rPr>
        <w:t>, then one of the other airflow test procedures shall be us</w:t>
      </w:r>
      <w:r w:rsidR="00505329" w:rsidRPr="00A43695">
        <w:rPr>
          <w:rFonts w:ascii="Times New Roman" w:hAnsi="Times New Roman" w:cs="Times New Roman"/>
          <w:sz w:val="24"/>
          <w:szCs w:val="24"/>
        </w:rPr>
        <w:t>ed if airflow is to be measured</w:t>
      </w:r>
      <w:r w:rsidRPr="00A43695">
        <w:rPr>
          <w:rFonts w:ascii="Times New Roman" w:hAnsi="Times New Roman" w:cs="Times New Roman"/>
          <w:sz w:val="24"/>
          <w:szCs w:val="24"/>
        </w:rPr>
        <w:t>.</w:t>
      </w:r>
    </w:p>
    <w:p w14:paraId="021D8F5C" w14:textId="6F01A0A9" w:rsidR="00100DF7"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3.5.</w:t>
      </w:r>
      <w:r w:rsidR="00D67046" w:rsidRPr="00A43695">
        <w:rPr>
          <w:rFonts w:ascii="Times New Roman" w:hAnsi="Times New Roman" w:cs="Times New Roman"/>
          <w:sz w:val="24"/>
          <w:szCs w:val="24"/>
        </w:rPr>
        <w:t xml:space="preserve">The Static Pressure Probe shall be inserted into the supply-side </w:t>
      </w:r>
      <w:r w:rsidR="006C63F5" w:rsidRPr="006C63F5">
        <w:rPr>
          <w:rFonts w:ascii="Times New Roman" w:hAnsi="Times New Roman" w:cs="Times New Roman"/>
          <w:color w:val="FF0000"/>
          <w:sz w:val="24"/>
          <w:szCs w:val="24"/>
          <w:u w:val="single"/>
        </w:rPr>
        <w:t xml:space="preserve">test </w:t>
      </w:r>
      <w:r w:rsidR="00D67046" w:rsidRPr="00A43695">
        <w:rPr>
          <w:rFonts w:ascii="Times New Roman" w:hAnsi="Times New Roman" w:cs="Times New Roman"/>
          <w:sz w:val="24"/>
          <w:szCs w:val="24"/>
        </w:rPr>
        <w:t xml:space="preserve">hole, positioned according to its manufacturer’s instructions, affixed in place so it will not move during the test </w:t>
      </w:r>
      <w:r w:rsidR="00D67046" w:rsidRPr="00A43695">
        <w:rPr>
          <w:rFonts w:ascii="Times New Roman" w:hAnsi="Times New Roman" w:cs="Times New Roman"/>
          <w:sz w:val="24"/>
          <w:szCs w:val="24"/>
          <w:vertAlign w:val="superscript"/>
        </w:rPr>
        <w:footnoteReference w:id="50"/>
      </w:r>
      <w:r w:rsidR="00D67046" w:rsidRPr="00A43695">
        <w:rPr>
          <w:rFonts w:ascii="Times New Roman" w:hAnsi="Times New Roman" w:cs="Times New Roman"/>
          <w:sz w:val="24"/>
          <w:szCs w:val="24"/>
        </w:rPr>
        <w:t xml:space="preserve">, connected to the Manometer, and then the Manometer shall be turned on. </w:t>
      </w:r>
    </w:p>
    <w:p w14:paraId="7322DF08" w14:textId="091A9CC9" w:rsidR="00421118"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w:t>
      </w:r>
      <w:proofErr w:type="gramStart"/>
      <w:r>
        <w:rPr>
          <w:rFonts w:ascii="Times New Roman" w:hAnsi="Times New Roman" w:cs="Times New Roman"/>
          <w:bCs/>
          <w:strike/>
          <w:color w:val="FF0000"/>
          <w:sz w:val="24"/>
          <w:szCs w:val="24"/>
        </w:rPr>
        <w:t>6.</w:t>
      </w:r>
      <w:r w:rsidR="006B27CB" w:rsidRPr="00A43695">
        <w:rPr>
          <w:rFonts w:ascii="Times New Roman" w:hAnsi="Times New Roman" w:cs="Times New Roman"/>
          <w:sz w:val="24"/>
          <w:szCs w:val="24"/>
        </w:rPr>
        <w:t>The</w:t>
      </w:r>
      <w:proofErr w:type="gramEnd"/>
      <w:r w:rsidR="006B27CB" w:rsidRPr="00A43695">
        <w:rPr>
          <w:rFonts w:ascii="Times New Roman" w:hAnsi="Times New Roman" w:cs="Times New Roman"/>
          <w:sz w:val="24"/>
          <w:szCs w:val="24"/>
        </w:rPr>
        <w:t xml:space="preserve"> </w:t>
      </w:r>
      <w:r w:rsidR="00F7188E"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0874F1" w:rsidRPr="00A43695">
        <w:rPr>
          <w:rFonts w:ascii="Times New Roman" w:hAnsi="Times New Roman" w:cs="Times New Roman"/>
          <w:sz w:val="24"/>
          <w:szCs w:val="24"/>
        </w:rPr>
        <w:t xml:space="preserve"> </w:t>
      </w:r>
      <w:r w:rsidR="00F7188E" w:rsidRPr="00A43695">
        <w:rPr>
          <w:rFonts w:ascii="Times New Roman" w:hAnsi="Times New Roman" w:cs="Times New Roman"/>
          <w:sz w:val="24"/>
          <w:szCs w:val="24"/>
        </w:rPr>
        <w:t>S</w:t>
      </w:r>
      <w:r w:rsidR="006B27CB" w:rsidRPr="00A43695">
        <w:rPr>
          <w:rFonts w:ascii="Times New Roman" w:hAnsi="Times New Roman" w:cs="Times New Roman"/>
          <w:sz w:val="24"/>
          <w:szCs w:val="24"/>
        </w:rPr>
        <w:t>ystem shall run for 10 minutes</w:t>
      </w:r>
      <w:r w:rsidR="00DB0033" w:rsidRPr="00A43695">
        <w:rPr>
          <w:rFonts w:ascii="Times New Roman" w:hAnsi="Times New Roman" w:cs="Times New Roman"/>
          <w:sz w:val="24"/>
          <w:szCs w:val="24"/>
        </w:rPr>
        <w:t xml:space="preserve"> continuously</w:t>
      </w:r>
      <w:r w:rsidR="00421118" w:rsidRPr="00A43695">
        <w:rPr>
          <w:rFonts w:ascii="Times New Roman" w:hAnsi="Times New Roman" w:cs="Times New Roman"/>
          <w:sz w:val="24"/>
          <w:szCs w:val="24"/>
        </w:rPr>
        <w:t>.</w:t>
      </w:r>
      <w:r w:rsidR="006B27CB" w:rsidRPr="00A43695">
        <w:rPr>
          <w:rFonts w:ascii="Times New Roman" w:hAnsi="Times New Roman" w:cs="Times New Roman"/>
          <w:sz w:val="24"/>
          <w:szCs w:val="24"/>
        </w:rPr>
        <w:t xml:space="preserve"> </w:t>
      </w:r>
    </w:p>
    <w:p w14:paraId="5E22D9C7" w14:textId="46149F40" w:rsidR="00100DF7"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w:t>
      </w:r>
      <w:proofErr w:type="gramStart"/>
      <w:r>
        <w:rPr>
          <w:rFonts w:ascii="Times New Roman" w:hAnsi="Times New Roman" w:cs="Times New Roman"/>
          <w:bCs/>
          <w:strike/>
          <w:color w:val="FF0000"/>
          <w:sz w:val="24"/>
          <w:szCs w:val="24"/>
        </w:rPr>
        <w:t>7.</w:t>
      </w:r>
      <w:r w:rsidR="00421118" w:rsidRPr="00A43695">
        <w:rPr>
          <w:rFonts w:ascii="Times New Roman" w:hAnsi="Times New Roman" w:cs="Times New Roman"/>
          <w:sz w:val="24"/>
          <w:szCs w:val="24"/>
        </w:rPr>
        <w:t>T</w:t>
      </w:r>
      <w:r w:rsidR="00100DF7" w:rsidRPr="00A43695">
        <w:rPr>
          <w:rFonts w:ascii="Times New Roman" w:hAnsi="Times New Roman" w:cs="Times New Roman"/>
          <w:sz w:val="24"/>
          <w:szCs w:val="24"/>
        </w:rPr>
        <w:t>he</w:t>
      </w:r>
      <w:proofErr w:type="gramEnd"/>
      <w:r w:rsidR="00100DF7" w:rsidRPr="00A43695">
        <w:rPr>
          <w:rFonts w:ascii="Times New Roman" w:hAnsi="Times New Roman" w:cs="Times New Roman"/>
          <w:sz w:val="24"/>
          <w:szCs w:val="24"/>
        </w:rPr>
        <w:t xml:space="preserve"> </w:t>
      </w:r>
      <w:r w:rsidR="00421118" w:rsidRPr="00A43695">
        <w:rPr>
          <w:rFonts w:ascii="Times New Roman" w:hAnsi="Times New Roman" w:cs="Times New Roman"/>
          <w:sz w:val="24"/>
          <w:szCs w:val="24"/>
        </w:rPr>
        <w:t xml:space="preserve">average </w:t>
      </w:r>
      <w:r w:rsidR="00100DF7" w:rsidRPr="00A43695">
        <w:rPr>
          <w:rFonts w:ascii="Times New Roman" w:hAnsi="Times New Roman" w:cs="Times New Roman"/>
          <w:sz w:val="24"/>
          <w:szCs w:val="24"/>
        </w:rPr>
        <w:t>pressure difference between the Static Pressure Probe</w:t>
      </w:r>
      <w:r w:rsidR="001B3F9F" w:rsidRPr="00A43695">
        <w:rPr>
          <w:rFonts w:ascii="Times New Roman" w:hAnsi="Times New Roman" w:cs="Times New Roman"/>
          <w:sz w:val="24"/>
          <w:szCs w:val="24"/>
        </w:rPr>
        <w:t xml:space="preserve"> in the supply-</w:t>
      </w:r>
      <w:r w:rsidR="00956F42" w:rsidRPr="00A43695">
        <w:rPr>
          <w:rFonts w:ascii="Times New Roman" w:hAnsi="Times New Roman" w:cs="Times New Roman"/>
          <w:sz w:val="24"/>
          <w:szCs w:val="24"/>
        </w:rPr>
        <w:t xml:space="preserve">side of the </w:t>
      </w:r>
      <w:r w:rsidR="00742F31"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0874F1" w:rsidRPr="00A43695">
        <w:rPr>
          <w:rFonts w:ascii="Times New Roman" w:hAnsi="Times New Roman" w:cs="Times New Roman"/>
          <w:sz w:val="24"/>
          <w:szCs w:val="24"/>
        </w:rPr>
        <w:t xml:space="preserve"> </w:t>
      </w:r>
      <w:r w:rsidR="00742F31" w:rsidRPr="00A43695">
        <w:rPr>
          <w:rFonts w:ascii="Times New Roman" w:hAnsi="Times New Roman" w:cs="Times New Roman"/>
          <w:sz w:val="24"/>
          <w:szCs w:val="24"/>
        </w:rPr>
        <w:t>S</w:t>
      </w:r>
      <w:r w:rsidR="00956F42" w:rsidRPr="00A43695">
        <w:rPr>
          <w:rFonts w:ascii="Times New Roman" w:hAnsi="Times New Roman" w:cs="Times New Roman"/>
          <w:sz w:val="24"/>
          <w:szCs w:val="24"/>
        </w:rPr>
        <w:t>ystem</w:t>
      </w:r>
      <w:r w:rsidR="00100DF7" w:rsidRPr="00A43695">
        <w:rPr>
          <w:rFonts w:ascii="Times New Roman" w:hAnsi="Times New Roman" w:cs="Times New Roman"/>
          <w:sz w:val="24"/>
          <w:szCs w:val="24"/>
        </w:rPr>
        <w:t xml:space="preserve"> and the</w:t>
      </w:r>
      <w:r w:rsidR="001F4EA1" w:rsidRPr="00A43695">
        <w:rPr>
          <w:rFonts w:ascii="Times New Roman" w:hAnsi="Times New Roman" w:cs="Times New Roman"/>
          <w:sz w:val="24"/>
          <w:szCs w:val="24"/>
        </w:rPr>
        <w:t xml:space="preserve"> space where the system is located</w:t>
      </w:r>
      <w:r w:rsidR="00100DF7" w:rsidRPr="00A43695">
        <w:rPr>
          <w:rFonts w:ascii="Times New Roman" w:hAnsi="Times New Roman" w:cs="Times New Roman"/>
          <w:sz w:val="24"/>
          <w:szCs w:val="24"/>
        </w:rPr>
        <w:t xml:space="preserve">, </w:t>
      </w:r>
      <w:proofErr w:type="spellStart"/>
      <w:r w:rsidR="00100DF7" w:rsidRPr="00A43695">
        <w:rPr>
          <w:rFonts w:ascii="Times New Roman" w:hAnsi="Times New Roman" w:cs="Times New Roman"/>
          <w:sz w:val="24"/>
          <w:szCs w:val="24"/>
        </w:rPr>
        <w:t>P</w:t>
      </w:r>
      <w:r w:rsidR="00956F42" w:rsidRPr="00A43695">
        <w:rPr>
          <w:rFonts w:ascii="Times New Roman" w:hAnsi="Times New Roman" w:cs="Times New Roman"/>
          <w:sz w:val="24"/>
          <w:szCs w:val="24"/>
        </w:rPr>
        <w:t>s</w:t>
      </w:r>
      <w:r w:rsidR="00100DF7" w:rsidRPr="00A43695">
        <w:rPr>
          <w:rFonts w:ascii="Times New Roman" w:hAnsi="Times New Roman" w:cs="Times New Roman"/>
          <w:sz w:val="24"/>
          <w:szCs w:val="24"/>
        </w:rPr>
        <w:t>op</w:t>
      </w:r>
      <w:proofErr w:type="spellEnd"/>
      <w:r w:rsidR="00100DF7" w:rsidRPr="00A43695">
        <w:rPr>
          <w:rFonts w:ascii="Times New Roman" w:hAnsi="Times New Roman" w:cs="Times New Roman"/>
          <w:sz w:val="24"/>
          <w:szCs w:val="24"/>
        </w:rPr>
        <w:t xml:space="preserve">, shall be </w:t>
      </w:r>
      <w:r w:rsidR="00B63825" w:rsidRPr="00A43695">
        <w:rPr>
          <w:rFonts w:ascii="Times New Roman" w:hAnsi="Times New Roman" w:cs="Times New Roman"/>
          <w:sz w:val="24"/>
          <w:szCs w:val="24"/>
        </w:rPr>
        <w:t>measured over at least a 10-second period</w:t>
      </w:r>
      <w:r w:rsidR="000874F1" w:rsidRPr="00A43695">
        <w:rPr>
          <w:rFonts w:ascii="Times New Roman" w:hAnsi="Times New Roman" w:cs="Times New Roman"/>
          <w:sz w:val="24"/>
          <w:szCs w:val="24"/>
        </w:rPr>
        <w:t xml:space="preserve"> </w:t>
      </w:r>
      <w:r w:rsidR="00DA2898" w:rsidRPr="00A43695">
        <w:rPr>
          <w:rFonts w:ascii="Times New Roman" w:hAnsi="Times New Roman" w:cs="Times New Roman"/>
          <w:sz w:val="24"/>
          <w:szCs w:val="24"/>
          <w:vertAlign w:val="superscript"/>
        </w:rPr>
        <w:footnoteReference w:id="51"/>
      </w:r>
      <w:r w:rsidR="00100DF7" w:rsidRPr="00A43695">
        <w:rPr>
          <w:rFonts w:ascii="Times New Roman" w:hAnsi="Times New Roman" w:cs="Times New Roman"/>
          <w:sz w:val="24"/>
          <w:szCs w:val="24"/>
        </w:rPr>
        <w:t xml:space="preserve">. </w:t>
      </w:r>
      <w:r w:rsidR="00DF23FB" w:rsidRPr="00A43695">
        <w:rPr>
          <w:rFonts w:ascii="Times New Roman" w:hAnsi="Times New Roman" w:cs="Times New Roman"/>
          <w:sz w:val="24"/>
          <w:szCs w:val="24"/>
        </w:rPr>
        <w:t>If</w:t>
      </w:r>
      <w:r w:rsidR="00100DF7" w:rsidRPr="00A43695">
        <w:rPr>
          <w:rFonts w:ascii="Times New Roman" w:hAnsi="Times New Roman" w:cs="Times New Roman"/>
          <w:sz w:val="24"/>
          <w:szCs w:val="24"/>
        </w:rPr>
        <w:t xml:space="preserve"> a negative reading </w:t>
      </w:r>
      <w:r w:rsidR="00DF23FB" w:rsidRPr="00A43695">
        <w:rPr>
          <w:rFonts w:ascii="Times New Roman" w:hAnsi="Times New Roman" w:cs="Times New Roman"/>
          <w:sz w:val="24"/>
          <w:szCs w:val="24"/>
        </w:rPr>
        <w:t xml:space="preserve">is </w:t>
      </w:r>
      <w:r w:rsidR="00100DF7" w:rsidRPr="00A43695">
        <w:rPr>
          <w:rFonts w:ascii="Times New Roman" w:hAnsi="Times New Roman" w:cs="Times New Roman"/>
          <w:sz w:val="24"/>
          <w:szCs w:val="24"/>
        </w:rPr>
        <w:t>found</w:t>
      </w:r>
      <w:r w:rsidR="00905FBA" w:rsidRPr="00A43695">
        <w:rPr>
          <w:rFonts w:ascii="Times New Roman" w:hAnsi="Times New Roman" w:cs="Times New Roman"/>
          <w:sz w:val="24"/>
          <w:szCs w:val="24"/>
        </w:rPr>
        <w:t>, another measurement location shall be created or located, or another procedure shall be selected if airflow is to be measured.</w:t>
      </w:r>
      <w:r w:rsidR="00100DF7" w:rsidRPr="00A43695">
        <w:rPr>
          <w:rFonts w:ascii="Times New Roman" w:hAnsi="Times New Roman" w:cs="Times New Roman"/>
          <w:sz w:val="24"/>
          <w:szCs w:val="24"/>
        </w:rPr>
        <w:t xml:space="preserve"> </w:t>
      </w:r>
      <w:r w:rsidR="00905FBA" w:rsidRPr="00A43695">
        <w:rPr>
          <w:rFonts w:ascii="Times New Roman" w:hAnsi="Times New Roman" w:cs="Times New Roman"/>
          <w:sz w:val="24"/>
          <w:szCs w:val="24"/>
        </w:rPr>
        <w:t xml:space="preserve">If </w:t>
      </w:r>
      <w:r w:rsidR="00F36606" w:rsidRPr="00A43695">
        <w:rPr>
          <w:rFonts w:ascii="Times New Roman" w:hAnsi="Times New Roman" w:cs="Times New Roman"/>
          <w:sz w:val="24"/>
          <w:szCs w:val="24"/>
        </w:rPr>
        <w:t>the values are fluctuating by more than 0.05 IWC</w:t>
      </w:r>
      <w:r w:rsidR="003E4768" w:rsidRPr="00A43695">
        <w:rPr>
          <w:rFonts w:ascii="Times New Roman" w:hAnsi="Times New Roman" w:cs="Times New Roman"/>
          <w:sz w:val="24"/>
          <w:szCs w:val="24"/>
        </w:rPr>
        <w:t xml:space="preserve"> (12.4 Pa)</w:t>
      </w:r>
      <w:r w:rsidR="00100DF7" w:rsidRPr="00A43695">
        <w:rPr>
          <w:rFonts w:ascii="Times New Roman" w:hAnsi="Times New Roman" w:cs="Times New Roman"/>
          <w:sz w:val="24"/>
          <w:szCs w:val="24"/>
        </w:rPr>
        <w:t>,</w:t>
      </w:r>
      <w:r w:rsidR="003E57EB" w:rsidRPr="00A43695">
        <w:rPr>
          <w:rFonts w:ascii="Times New Roman" w:hAnsi="Times New Roman" w:cs="Times New Roman"/>
          <w:sz w:val="24"/>
          <w:szCs w:val="24"/>
        </w:rPr>
        <w:t xml:space="preserve"> this turbulent condition shall be noted</w:t>
      </w:r>
      <w:r w:rsidR="00100DF7" w:rsidRPr="00A43695">
        <w:rPr>
          <w:rFonts w:ascii="Times New Roman" w:hAnsi="Times New Roman" w:cs="Times New Roman"/>
          <w:sz w:val="24"/>
          <w:szCs w:val="24"/>
        </w:rPr>
        <w:t>.</w:t>
      </w:r>
    </w:p>
    <w:p w14:paraId="3BE8E411" w14:textId="55B4B881" w:rsidR="00D67046"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w:t>
      </w:r>
      <w:proofErr w:type="gramStart"/>
      <w:r>
        <w:rPr>
          <w:rFonts w:ascii="Times New Roman" w:hAnsi="Times New Roman" w:cs="Times New Roman"/>
          <w:bCs/>
          <w:strike/>
          <w:color w:val="FF0000"/>
          <w:sz w:val="24"/>
          <w:szCs w:val="24"/>
        </w:rPr>
        <w:t>8.</w:t>
      </w:r>
      <w:r w:rsidR="00956F42" w:rsidRPr="00A43695">
        <w:rPr>
          <w:rFonts w:ascii="Times New Roman" w:hAnsi="Times New Roman" w:cs="Times New Roman"/>
          <w:sz w:val="24"/>
          <w:szCs w:val="24"/>
        </w:rPr>
        <w:t>The</w:t>
      </w:r>
      <w:proofErr w:type="gramEnd"/>
      <w:r w:rsidR="00956F42" w:rsidRPr="00A43695">
        <w:rPr>
          <w:rFonts w:ascii="Times New Roman" w:hAnsi="Times New Roman" w:cs="Times New Roman"/>
          <w:sz w:val="24"/>
          <w:szCs w:val="24"/>
        </w:rPr>
        <w:t xml:space="preserve"> Static Pressure Probe shall be</w:t>
      </w:r>
      <w:r w:rsidR="001B3F9F" w:rsidRPr="00A43695">
        <w:rPr>
          <w:rFonts w:ascii="Times New Roman" w:hAnsi="Times New Roman" w:cs="Times New Roman"/>
          <w:sz w:val="24"/>
          <w:szCs w:val="24"/>
        </w:rPr>
        <w:t xml:space="preserve"> removed from the supply-</w:t>
      </w:r>
      <w:r w:rsidR="00F36606" w:rsidRPr="00A43695">
        <w:rPr>
          <w:rFonts w:ascii="Times New Roman" w:hAnsi="Times New Roman" w:cs="Times New Roman"/>
          <w:sz w:val="24"/>
          <w:szCs w:val="24"/>
        </w:rPr>
        <w:t>side</w:t>
      </w:r>
      <w:r w:rsidR="00703838" w:rsidRPr="00A43695">
        <w:rPr>
          <w:rFonts w:ascii="Times New Roman" w:hAnsi="Times New Roman" w:cs="Times New Roman"/>
          <w:sz w:val="24"/>
          <w:szCs w:val="24"/>
        </w:rPr>
        <w:t xml:space="preserve"> </w:t>
      </w:r>
      <w:r w:rsidR="006C63F5" w:rsidRPr="006C63F5">
        <w:rPr>
          <w:rFonts w:ascii="Times New Roman" w:hAnsi="Times New Roman" w:cs="Times New Roman"/>
          <w:color w:val="FF0000"/>
          <w:sz w:val="24"/>
          <w:szCs w:val="24"/>
          <w:u w:val="single"/>
        </w:rPr>
        <w:t xml:space="preserve">test </w:t>
      </w:r>
      <w:r w:rsidR="00703838" w:rsidRPr="00A43695">
        <w:rPr>
          <w:rFonts w:ascii="Times New Roman" w:hAnsi="Times New Roman" w:cs="Times New Roman"/>
          <w:sz w:val="24"/>
          <w:szCs w:val="24"/>
        </w:rPr>
        <w:t>hole</w:t>
      </w:r>
      <w:r w:rsidR="00F36606" w:rsidRPr="00A43695">
        <w:rPr>
          <w:rFonts w:ascii="Times New Roman" w:hAnsi="Times New Roman" w:cs="Times New Roman"/>
          <w:sz w:val="24"/>
          <w:szCs w:val="24"/>
        </w:rPr>
        <w:t xml:space="preserve"> and</w:t>
      </w:r>
      <w:r w:rsidR="00956F42" w:rsidRPr="00A43695">
        <w:rPr>
          <w:rFonts w:ascii="Times New Roman" w:hAnsi="Times New Roman" w:cs="Times New Roman"/>
          <w:sz w:val="24"/>
          <w:szCs w:val="24"/>
        </w:rPr>
        <w:t xml:space="preserve"> inserted</w:t>
      </w:r>
      <w:r w:rsidR="00D67046" w:rsidRPr="00A43695">
        <w:rPr>
          <w:rFonts w:ascii="Times New Roman" w:hAnsi="Times New Roman" w:cs="Times New Roman"/>
          <w:sz w:val="24"/>
          <w:szCs w:val="24"/>
        </w:rPr>
        <w:t xml:space="preserve"> into the return-side </w:t>
      </w:r>
      <w:r w:rsidR="006C63F5" w:rsidRPr="006C63F5">
        <w:rPr>
          <w:rFonts w:ascii="Times New Roman" w:hAnsi="Times New Roman" w:cs="Times New Roman"/>
          <w:color w:val="FF0000"/>
          <w:sz w:val="24"/>
          <w:szCs w:val="24"/>
          <w:u w:val="single"/>
        </w:rPr>
        <w:t xml:space="preserve">test </w:t>
      </w:r>
      <w:r w:rsidR="00D67046" w:rsidRPr="00A43695">
        <w:rPr>
          <w:rFonts w:ascii="Times New Roman" w:hAnsi="Times New Roman" w:cs="Times New Roman"/>
          <w:sz w:val="24"/>
          <w:szCs w:val="24"/>
        </w:rPr>
        <w:t xml:space="preserve">hole, positioned according to its manufacturer’s instructions, </w:t>
      </w:r>
      <w:r w:rsidR="00C0278A" w:rsidRPr="00A43695">
        <w:rPr>
          <w:rFonts w:ascii="Times New Roman" w:hAnsi="Times New Roman" w:cs="Times New Roman"/>
          <w:sz w:val="24"/>
          <w:szCs w:val="24"/>
        </w:rPr>
        <w:t xml:space="preserve">and </w:t>
      </w:r>
      <w:r w:rsidR="00D67046" w:rsidRPr="00A43695">
        <w:rPr>
          <w:rFonts w:ascii="Times New Roman" w:hAnsi="Times New Roman" w:cs="Times New Roman"/>
          <w:sz w:val="24"/>
          <w:szCs w:val="24"/>
        </w:rPr>
        <w:t xml:space="preserve">affixed in place so it will not move during the test </w:t>
      </w:r>
      <w:r w:rsidR="00D67046" w:rsidRPr="00A43695">
        <w:rPr>
          <w:rFonts w:ascii="Times New Roman" w:hAnsi="Times New Roman" w:cs="Times New Roman"/>
          <w:sz w:val="24"/>
          <w:szCs w:val="24"/>
          <w:vertAlign w:val="superscript"/>
        </w:rPr>
        <w:footnoteReference w:id="52"/>
      </w:r>
      <w:r w:rsidR="00D67046" w:rsidRPr="00A43695">
        <w:rPr>
          <w:rFonts w:ascii="Times New Roman" w:hAnsi="Times New Roman" w:cs="Times New Roman"/>
          <w:sz w:val="24"/>
          <w:szCs w:val="24"/>
        </w:rPr>
        <w:t xml:space="preserve">. </w:t>
      </w:r>
    </w:p>
    <w:p w14:paraId="4998EAEC" w14:textId="52069DDC" w:rsidR="00956F42"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w:t>
      </w:r>
      <w:proofErr w:type="gramStart"/>
      <w:r>
        <w:rPr>
          <w:rFonts w:ascii="Times New Roman" w:hAnsi="Times New Roman" w:cs="Times New Roman"/>
          <w:bCs/>
          <w:strike/>
          <w:color w:val="FF0000"/>
          <w:sz w:val="24"/>
          <w:szCs w:val="24"/>
        </w:rPr>
        <w:t>9.</w:t>
      </w:r>
      <w:r w:rsidR="00956F42" w:rsidRPr="00A43695">
        <w:rPr>
          <w:rFonts w:ascii="Times New Roman" w:hAnsi="Times New Roman" w:cs="Times New Roman"/>
          <w:sz w:val="24"/>
          <w:szCs w:val="24"/>
        </w:rPr>
        <w:t>The</w:t>
      </w:r>
      <w:proofErr w:type="gramEnd"/>
      <w:r w:rsidR="00956F42" w:rsidRPr="00A43695">
        <w:rPr>
          <w:rFonts w:ascii="Times New Roman" w:hAnsi="Times New Roman" w:cs="Times New Roman"/>
          <w:sz w:val="24"/>
          <w:szCs w:val="24"/>
        </w:rPr>
        <w:t xml:space="preserve"> </w:t>
      </w:r>
      <w:r w:rsidR="00421118" w:rsidRPr="00A43695">
        <w:rPr>
          <w:rFonts w:ascii="Times New Roman" w:hAnsi="Times New Roman" w:cs="Times New Roman"/>
          <w:sz w:val="24"/>
          <w:szCs w:val="24"/>
        </w:rPr>
        <w:t xml:space="preserve">average </w:t>
      </w:r>
      <w:r w:rsidR="00956F42" w:rsidRPr="00A43695">
        <w:rPr>
          <w:rFonts w:ascii="Times New Roman" w:hAnsi="Times New Roman" w:cs="Times New Roman"/>
          <w:sz w:val="24"/>
          <w:szCs w:val="24"/>
        </w:rPr>
        <w:t xml:space="preserve">pressure difference between the Static Pressure Probe in the return-side of the </w:t>
      </w:r>
      <w:r w:rsidR="00085C26"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0874F1" w:rsidRPr="00A43695">
        <w:rPr>
          <w:rFonts w:ascii="Times New Roman" w:hAnsi="Times New Roman" w:cs="Times New Roman"/>
          <w:sz w:val="24"/>
          <w:szCs w:val="24"/>
        </w:rPr>
        <w:t xml:space="preserve"> </w:t>
      </w:r>
      <w:r w:rsidR="00085C26" w:rsidRPr="00A43695">
        <w:rPr>
          <w:rFonts w:ascii="Times New Roman" w:hAnsi="Times New Roman" w:cs="Times New Roman"/>
          <w:sz w:val="24"/>
          <w:szCs w:val="24"/>
        </w:rPr>
        <w:t>S</w:t>
      </w:r>
      <w:r w:rsidR="00956F42" w:rsidRPr="00A43695">
        <w:rPr>
          <w:rFonts w:ascii="Times New Roman" w:hAnsi="Times New Roman" w:cs="Times New Roman"/>
          <w:sz w:val="24"/>
          <w:szCs w:val="24"/>
        </w:rPr>
        <w:t xml:space="preserve">ystem and </w:t>
      </w:r>
      <w:r w:rsidR="001F4EA1" w:rsidRPr="00A43695">
        <w:rPr>
          <w:rFonts w:ascii="Times New Roman" w:hAnsi="Times New Roman" w:cs="Times New Roman"/>
          <w:sz w:val="24"/>
          <w:szCs w:val="24"/>
        </w:rPr>
        <w:t>the space where the system is located</w:t>
      </w:r>
      <w:r w:rsidR="00956F42" w:rsidRPr="00A43695">
        <w:rPr>
          <w:rFonts w:ascii="Times New Roman" w:hAnsi="Times New Roman" w:cs="Times New Roman"/>
          <w:sz w:val="24"/>
          <w:szCs w:val="24"/>
        </w:rPr>
        <w:t xml:space="preserve">, Prop, shall be </w:t>
      </w:r>
      <w:r w:rsidR="00B63825" w:rsidRPr="00A43695">
        <w:rPr>
          <w:rFonts w:ascii="Times New Roman" w:hAnsi="Times New Roman" w:cs="Times New Roman"/>
          <w:sz w:val="24"/>
          <w:szCs w:val="24"/>
        </w:rPr>
        <w:t>measured over at least a 10-second period</w:t>
      </w:r>
      <w:r w:rsidR="003B2385" w:rsidRPr="00A43695">
        <w:rPr>
          <w:rFonts w:ascii="Times New Roman" w:hAnsi="Times New Roman" w:cs="Times New Roman"/>
          <w:sz w:val="24"/>
          <w:szCs w:val="24"/>
        </w:rPr>
        <w:t xml:space="preserve"> </w:t>
      </w:r>
      <w:r w:rsidR="00C77145" w:rsidRPr="00A43695">
        <w:rPr>
          <w:rFonts w:ascii="Times New Roman" w:hAnsi="Times New Roman" w:cs="Times New Roman"/>
          <w:sz w:val="24"/>
          <w:szCs w:val="24"/>
          <w:vertAlign w:val="superscript"/>
        </w:rPr>
        <w:footnoteReference w:id="53"/>
      </w:r>
      <w:r w:rsidR="00956F42" w:rsidRPr="00A43695">
        <w:rPr>
          <w:rFonts w:ascii="Times New Roman" w:hAnsi="Times New Roman" w:cs="Times New Roman"/>
          <w:sz w:val="24"/>
          <w:szCs w:val="24"/>
        </w:rPr>
        <w:t xml:space="preserve">. </w:t>
      </w:r>
      <w:r w:rsidR="00DF23FB" w:rsidRPr="00A43695">
        <w:rPr>
          <w:rFonts w:ascii="Times New Roman" w:hAnsi="Times New Roman" w:cs="Times New Roman"/>
          <w:sz w:val="24"/>
          <w:szCs w:val="24"/>
        </w:rPr>
        <w:t>If</w:t>
      </w:r>
      <w:r w:rsidR="001B3F9F" w:rsidRPr="00A43695">
        <w:rPr>
          <w:rFonts w:ascii="Times New Roman" w:hAnsi="Times New Roman" w:cs="Times New Roman"/>
          <w:sz w:val="24"/>
          <w:szCs w:val="24"/>
        </w:rPr>
        <w:t xml:space="preserve"> a positive reading </w:t>
      </w:r>
      <w:r w:rsidR="00DF23FB" w:rsidRPr="00A43695">
        <w:rPr>
          <w:rFonts w:ascii="Times New Roman" w:hAnsi="Times New Roman" w:cs="Times New Roman"/>
          <w:sz w:val="24"/>
          <w:szCs w:val="24"/>
        </w:rPr>
        <w:t xml:space="preserve">is </w:t>
      </w:r>
      <w:r w:rsidR="001B3F9F" w:rsidRPr="00A43695">
        <w:rPr>
          <w:rFonts w:ascii="Times New Roman" w:hAnsi="Times New Roman" w:cs="Times New Roman"/>
          <w:sz w:val="24"/>
          <w:szCs w:val="24"/>
        </w:rPr>
        <w:t>found</w:t>
      </w:r>
      <w:r w:rsidR="00905FBA" w:rsidRPr="00A43695">
        <w:rPr>
          <w:rFonts w:ascii="Times New Roman" w:hAnsi="Times New Roman" w:cs="Times New Roman"/>
          <w:sz w:val="24"/>
          <w:szCs w:val="24"/>
        </w:rPr>
        <w:t>, another measurement location shall be created or located, or another procedure shall be selected if airflow is to be measured.</w:t>
      </w:r>
      <w:r w:rsidR="001B3F9F" w:rsidRPr="00A43695">
        <w:rPr>
          <w:rFonts w:ascii="Times New Roman" w:hAnsi="Times New Roman" w:cs="Times New Roman"/>
          <w:sz w:val="24"/>
          <w:szCs w:val="24"/>
        </w:rPr>
        <w:t xml:space="preserve"> </w:t>
      </w:r>
      <w:r w:rsidR="00905FBA" w:rsidRPr="00A43695">
        <w:rPr>
          <w:rFonts w:ascii="Times New Roman" w:hAnsi="Times New Roman" w:cs="Times New Roman"/>
          <w:sz w:val="24"/>
          <w:szCs w:val="24"/>
        </w:rPr>
        <w:t xml:space="preserve">If </w:t>
      </w:r>
      <w:r w:rsidR="001B3F9F" w:rsidRPr="00A43695">
        <w:rPr>
          <w:rFonts w:ascii="Times New Roman" w:hAnsi="Times New Roman" w:cs="Times New Roman"/>
          <w:sz w:val="24"/>
          <w:szCs w:val="24"/>
        </w:rPr>
        <w:t>the values are fluctuating by more than 0.05 IWC</w:t>
      </w:r>
      <w:r w:rsidR="003E4768" w:rsidRPr="00A43695">
        <w:rPr>
          <w:rFonts w:ascii="Times New Roman" w:hAnsi="Times New Roman" w:cs="Times New Roman"/>
          <w:sz w:val="24"/>
          <w:szCs w:val="24"/>
        </w:rPr>
        <w:t xml:space="preserve"> (12.4 Pa)</w:t>
      </w:r>
      <w:r w:rsidR="001B3F9F" w:rsidRPr="00A43695">
        <w:rPr>
          <w:rFonts w:ascii="Times New Roman" w:hAnsi="Times New Roman" w:cs="Times New Roman"/>
          <w:sz w:val="24"/>
          <w:szCs w:val="24"/>
        </w:rPr>
        <w:t>, this turbulent condition shall be noted.</w:t>
      </w:r>
    </w:p>
    <w:p w14:paraId="616C0A50" w14:textId="3D7C7B4E" w:rsidR="00416B4C"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lastRenderedPageBreak/>
        <w:t>6.7.</w:t>
      </w:r>
      <w:r>
        <w:rPr>
          <w:rFonts w:ascii="Times New Roman" w:hAnsi="Times New Roman" w:cs="Times New Roman"/>
          <w:bCs/>
          <w:strike/>
          <w:color w:val="FF0000"/>
          <w:sz w:val="24"/>
          <w:szCs w:val="24"/>
        </w:rPr>
        <w:t>3.</w:t>
      </w:r>
      <w:proofErr w:type="gramStart"/>
      <w:r>
        <w:rPr>
          <w:rFonts w:ascii="Times New Roman" w:hAnsi="Times New Roman" w:cs="Times New Roman"/>
          <w:bCs/>
          <w:strike/>
          <w:color w:val="FF0000"/>
          <w:sz w:val="24"/>
          <w:szCs w:val="24"/>
        </w:rPr>
        <w:t>10.</w:t>
      </w:r>
      <w:r w:rsidR="00416B4C" w:rsidRPr="00A43695">
        <w:rPr>
          <w:rFonts w:ascii="Times New Roman" w:hAnsi="Times New Roman" w:cs="Times New Roman"/>
          <w:sz w:val="24"/>
          <w:szCs w:val="24"/>
        </w:rPr>
        <w:t>If</w:t>
      </w:r>
      <w:proofErr w:type="gramEnd"/>
      <w:r w:rsidR="00416B4C" w:rsidRPr="00A43695">
        <w:rPr>
          <w:rFonts w:ascii="Times New Roman" w:hAnsi="Times New Roman" w:cs="Times New Roman"/>
          <w:sz w:val="24"/>
          <w:szCs w:val="24"/>
        </w:rPr>
        <w:t xml:space="preserve"> the </w:t>
      </w:r>
      <w:r w:rsidR="0083297A" w:rsidRPr="00A43695">
        <w:rPr>
          <w:rFonts w:ascii="Times New Roman" w:hAnsi="Times New Roman" w:cs="Times New Roman"/>
          <w:sz w:val="24"/>
          <w:szCs w:val="24"/>
        </w:rPr>
        <w:t>elevation</w:t>
      </w:r>
      <w:r w:rsidR="00416B4C" w:rsidRPr="00A43695">
        <w:rPr>
          <w:rFonts w:ascii="Times New Roman" w:hAnsi="Times New Roman" w:cs="Times New Roman"/>
          <w:sz w:val="24"/>
          <w:szCs w:val="24"/>
        </w:rPr>
        <w:t xml:space="preserve"> of the system is &gt; 2,500 ft.</w:t>
      </w:r>
      <w:r w:rsidR="00EC4BF1" w:rsidRPr="00A43695">
        <w:rPr>
          <w:rFonts w:ascii="Times New Roman" w:hAnsi="Times New Roman" w:cs="Times New Roman"/>
          <w:sz w:val="24"/>
          <w:szCs w:val="24"/>
        </w:rPr>
        <w:t xml:space="preserve"> (762 m)</w:t>
      </w:r>
      <w:r w:rsidR="00416B4C" w:rsidRPr="00A43695">
        <w:rPr>
          <w:rFonts w:ascii="Times New Roman" w:hAnsi="Times New Roman" w:cs="Times New Roman"/>
          <w:sz w:val="24"/>
          <w:szCs w:val="24"/>
        </w:rPr>
        <w:t xml:space="preserve">, then </w:t>
      </w:r>
      <w:r w:rsidR="002E3001" w:rsidRPr="00A43695">
        <w:rPr>
          <w:rFonts w:ascii="Times New Roman" w:hAnsi="Times New Roman" w:cs="Times New Roman"/>
          <w:sz w:val="24"/>
          <w:szCs w:val="24"/>
        </w:rPr>
        <w:t xml:space="preserve">an </w:t>
      </w:r>
      <w:r w:rsidR="0083297A" w:rsidRPr="00A43695">
        <w:rPr>
          <w:rFonts w:ascii="Times New Roman" w:hAnsi="Times New Roman" w:cs="Times New Roman"/>
          <w:sz w:val="24"/>
          <w:szCs w:val="24"/>
        </w:rPr>
        <w:t>elevation</w:t>
      </w:r>
      <w:r w:rsidR="002E3001" w:rsidRPr="00A43695">
        <w:rPr>
          <w:rFonts w:ascii="Times New Roman" w:hAnsi="Times New Roman" w:cs="Times New Roman"/>
          <w:sz w:val="24"/>
          <w:szCs w:val="24"/>
        </w:rPr>
        <w:t xml:space="preserve"> adjustment factor, </w:t>
      </w:r>
      <w:proofErr w:type="spellStart"/>
      <w:r w:rsidR="002E3001" w:rsidRPr="00A43695">
        <w:rPr>
          <w:rFonts w:ascii="Times New Roman" w:hAnsi="Times New Roman" w:cs="Times New Roman"/>
          <w:sz w:val="24"/>
          <w:szCs w:val="24"/>
        </w:rPr>
        <w:t>ρadj</w:t>
      </w:r>
      <w:proofErr w:type="spellEnd"/>
      <w:r w:rsidR="002E3001" w:rsidRPr="00A43695">
        <w:rPr>
          <w:rFonts w:ascii="Times New Roman" w:hAnsi="Times New Roman" w:cs="Times New Roman"/>
          <w:sz w:val="24"/>
          <w:szCs w:val="24"/>
        </w:rPr>
        <w:t xml:space="preserve">, shall be calculated using Equation </w:t>
      </w:r>
      <w:r w:rsidR="00DF33E6" w:rsidRPr="00CF53DC">
        <w:rPr>
          <w:rFonts w:ascii="Times New Roman" w:hAnsi="Times New Roman" w:cs="Times New Roman"/>
          <w:color w:val="FF0000"/>
          <w:sz w:val="24"/>
          <w:szCs w:val="24"/>
          <w:u w:val="single"/>
        </w:rPr>
        <w:t>5a</w:t>
      </w:r>
      <w:r w:rsidR="00DF33E6">
        <w:rPr>
          <w:rFonts w:ascii="Times New Roman" w:hAnsi="Times New Roman" w:cs="Times New Roman"/>
          <w:strike/>
          <w:color w:val="FF0000"/>
          <w:sz w:val="24"/>
          <w:szCs w:val="24"/>
        </w:rPr>
        <w:t>8a</w:t>
      </w:r>
      <w:r w:rsidR="004C64DC" w:rsidRPr="00A43695">
        <w:rPr>
          <w:rFonts w:ascii="Times New Roman" w:hAnsi="Times New Roman" w:cs="Times New Roman"/>
          <w:sz w:val="24"/>
          <w:szCs w:val="24"/>
        </w:rPr>
        <w:t xml:space="preserve"> </w:t>
      </w:r>
      <w:r w:rsidR="007205B4" w:rsidRPr="00A43695">
        <w:rPr>
          <w:rFonts w:ascii="Times New Roman" w:hAnsi="Times New Roman" w:cs="Times New Roman"/>
          <w:sz w:val="24"/>
          <w:szCs w:val="24"/>
        </w:rPr>
        <w:t>or</w:t>
      </w:r>
      <w:r w:rsidR="004C64DC" w:rsidRPr="00A43695">
        <w:rPr>
          <w:rFonts w:ascii="Times New Roman" w:hAnsi="Times New Roman" w:cs="Times New Roman"/>
          <w:sz w:val="24"/>
          <w:szCs w:val="24"/>
        </w:rPr>
        <w:t xml:space="preserve"> </w:t>
      </w:r>
      <w:r w:rsidR="00DF33E6" w:rsidRPr="00CF53DC">
        <w:rPr>
          <w:rFonts w:ascii="Times New Roman" w:hAnsi="Times New Roman" w:cs="Times New Roman"/>
          <w:color w:val="FF0000"/>
          <w:sz w:val="24"/>
          <w:szCs w:val="24"/>
          <w:u w:val="single"/>
        </w:rPr>
        <w:t>5b</w:t>
      </w:r>
      <w:r w:rsidR="00DF33E6">
        <w:rPr>
          <w:rFonts w:ascii="Times New Roman" w:hAnsi="Times New Roman" w:cs="Times New Roman"/>
          <w:strike/>
          <w:color w:val="FF0000"/>
          <w:sz w:val="24"/>
          <w:szCs w:val="24"/>
        </w:rPr>
        <w:t>8b</w:t>
      </w:r>
      <w:r w:rsidR="00352AF2" w:rsidRPr="00A43695">
        <w:rPr>
          <w:rFonts w:ascii="Times New Roman" w:hAnsi="Times New Roman" w:cs="Times New Roman"/>
          <w:sz w:val="24"/>
          <w:szCs w:val="24"/>
        </w:rPr>
        <w:t>.</w:t>
      </w:r>
      <w:r w:rsidR="002875DF" w:rsidRPr="00A43695">
        <w:rPr>
          <w:rFonts w:ascii="Times New Roman" w:hAnsi="Times New Roman" w:cs="Times New Roman"/>
          <w:sz w:val="24"/>
          <w:szCs w:val="24"/>
        </w:rPr>
        <w:t xml:space="preserve"> </w:t>
      </w:r>
      <w:r w:rsidR="00352AF2" w:rsidRPr="00A43695">
        <w:rPr>
          <w:rFonts w:ascii="Times New Roman" w:hAnsi="Times New Roman" w:cs="Times New Roman"/>
          <w:sz w:val="24"/>
          <w:szCs w:val="24"/>
        </w:rPr>
        <w:t>F</w:t>
      </w:r>
      <w:r w:rsidR="00352AF2" w:rsidRPr="00A43695">
        <w:rPr>
          <w:rFonts w:ascii="Times New Roman" w:hAnsi="Times New Roman" w:cs="Times New Roman" w:hint="eastAsia"/>
          <w:sz w:val="24"/>
          <w:szCs w:val="24"/>
        </w:rPr>
        <w:t xml:space="preserve">or elevations </w:t>
      </w:r>
      <w:r w:rsidR="00352AF2" w:rsidRPr="00A43695">
        <w:rPr>
          <w:rFonts w:ascii="Times New Roman" w:hAnsi="Times New Roman" w:cs="Times New Roman"/>
          <w:sz w:val="24"/>
          <w:szCs w:val="24"/>
        </w:rPr>
        <w:t>≤</w:t>
      </w:r>
      <w:r w:rsidR="00352AF2" w:rsidRPr="00A43695">
        <w:rPr>
          <w:rFonts w:ascii="Times New Roman" w:hAnsi="Times New Roman" w:cs="Times New Roman" w:hint="eastAsia"/>
          <w:sz w:val="24"/>
          <w:szCs w:val="24"/>
        </w:rPr>
        <w:t>2,500 ft</w:t>
      </w:r>
      <w:r w:rsidR="002875DF" w:rsidRPr="00A43695">
        <w:rPr>
          <w:rFonts w:ascii="Times New Roman" w:hAnsi="Times New Roman" w:cs="Times New Roman"/>
          <w:sz w:val="24"/>
          <w:szCs w:val="24"/>
        </w:rPr>
        <w:t xml:space="preserve">, </w:t>
      </w:r>
      <w:proofErr w:type="spellStart"/>
      <w:r w:rsidR="002875DF" w:rsidRPr="00A43695">
        <w:rPr>
          <w:rFonts w:ascii="Times New Roman" w:hAnsi="Times New Roman" w:cs="Times New Roman"/>
          <w:sz w:val="24"/>
          <w:szCs w:val="24"/>
        </w:rPr>
        <w:t>ρadj</w:t>
      </w:r>
      <w:proofErr w:type="spellEnd"/>
      <w:r w:rsidR="00352AF2" w:rsidRPr="00A43695">
        <w:rPr>
          <w:rFonts w:ascii="Times New Roman" w:hAnsi="Times New Roman" w:cs="Times New Roman"/>
          <w:sz w:val="24"/>
          <w:szCs w:val="24"/>
        </w:rPr>
        <w:t xml:space="preserve"> is also permitted to be calculated using Equation </w:t>
      </w:r>
      <w:r w:rsidR="00DF33E6" w:rsidRPr="00CF53DC">
        <w:rPr>
          <w:rFonts w:ascii="Times New Roman" w:hAnsi="Times New Roman" w:cs="Times New Roman"/>
          <w:color w:val="FF0000"/>
          <w:sz w:val="24"/>
          <w:szCs w:val="24"/>
          <w:u w:val="single"/>
        </w:rPr>
        <w:t>5a</w:t>
      </w:r>
      <w:r w:rsidR="00DF33E6">
        <w:rPr>
          <w:rFonts w:ascii="Times New Roman" w:hAnsi="Times New Roman" w:cs="Times New Roman"/>
          <w:strike/>
          <w:color w:val="FF0000"/>
          <w:sz w:val="24"/>
          <w:szCs w:val="24"/>
        </w:rPr>
        <w:t>8a</w:t>
      </w:r>
      <w:r w:rsidR="00352AF2" w:rsidRPr="00A43695">
        <w:rPr>
          <w:rFonts w:ascii="Times New Roman" w:hAnsi="Times New Roman" w:cs="Times New Roman"/>
          <w:sz w:val="24"/>
          <w:szCs w:val="24"/>
        </w:rPr>
        <w:t xml:space="preserve"> or </w:t>
      </w:r>
      <w:r w:rsidR="00DF33E6" w:rsidRPr="00CF53DC">
        <w:rPr>
          <w:rFonts w:ascii="Times New Roman" w:hAnsi="Times New Roman" w:cs="Times New Roman"/>
          <w:color w:val="FF0000"/>
          <w:sz w:val="24"/>
          <w:szCs w:val="24"/>
          <w:u w:val="single"/>
        </w:rPr>
        <w:t>5b</w:t>
      </w:r>
      <w:r w:rsidR="00DF33E6">
        <w:rPr>
          <w:rFonts w:ascii="Times New Roman" w:hAnsi="Times New Roman" w:cs="Times New Roman"/>
          <w:strike/>
          <w:color w:val="FF0000"/>
          <w:sz w:val="24"/>
          <w:szCs w:val="24"/>
        </w:rPr>
        <w:t>8b</w:t>
      </w:r>
      <w:r w:rsidR="00DF33E6" w:rsidRPr="00A43695" w:rsidDel="00DF33E6">
        <w:rPr>
          <w:rFonts w:ascii="Times New Roman" w:hAnsi="Times New Roman" w:cs="Times New Roman"/>
          <w:sz w:val="24"/>
          <w:szCs w:val="24"/>
        </w:rPr>
        <w:t xml:space="preserve"> </w:t>
      </w:r>
      <w:r w:rsidR="00280A97" w:rsidRPr="00A43695">
        <w:rPr>
          <w:rFonts w:ascii="Times New Roman" w:hAnsi="Times New Roman" w:cs="Times New Roman"/>
          <w:sz w:val="24"/>
          <w:szCs w:val="24"/>
        </w:rPr>
        <w:t xml:space="preserve">or </w:t>
      </w:r>
      <w:r w:rsidR="002875DF" w:rsidRPr="00A43695">
        <w:rPr>
          <w:rFonts w:ascii="Times New Roman" w:hAnsi="Times New Roman" w:cs="Times New Roman"/>
          <w:sz w:val="24"/>
          <w:szCs w:val="24"/>
        </w:rPr>
        <w:t>shall equal 1</w:t>
      </w:r>
      <w:r w:rsidR="0083297A"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8645B4" w:rsidRPr="00A43695" w14:paraId="3C63EDFA" w14:textId="77777777" w:rsidTr="00EA6F50">
        <w:trPr>
          <w:jc w:val="center"/>
        </w:trPr>
        <w:tc>
          <w:tcPr>
            <w:tcW w:w="810" w:type="dxa"/>
            <w:vAlign w:val="center"/>
          </w:tcPr>
          <w:p w14:paraId="74A2EF40" w14:textId="77777777" w:rsidR="008645B4" w:rsidRPr="00A43695" w:rsidRDefault="008645B4" w:rsidP="007E260A">
            <w:pPr>
              <w:pStyle w:val="ListParagraph"/>
              <w:spacing w:after="120"/>
              <w:ind w:left="288"/>
              <w:contextualSpacing w:val="0"/>
              <w:rPr>
                <w:rFonts w:ascii="Times New Roman" w:hAnsi="Times New Roman" w:cs="Times New Roman"/>
                <w:sz w:val="24"/>
                <w:szCs w:val="24"/>
              </w:rPr>
            </w:pPr>
          </w:p>
        </w:tc>
        <w:tc>
          <w:tcPr>
            <w:tcW w:w="7380" w:type="dxa"/>
            <w:vAlign w:val="center"/>
          </w:tcPr>
          <w:p w14:paraId="29C1679B" w14:textId="332D1A00" w:rsidR="008645B4" w:rsidRPr="00A43695" w:rsidRDefault="0083297A" w:rsidP="007E260A">
            <w:pPr>
              <w:spacing w:after="120"/>
              <w:rPr>
                <w:rFonts w:ascii="Times New Roman" w:hAnsi="Times New Roman" w:cs="Times New Roman"/>
                <w:sz w:val="24"/>
                <w:szCs w:val="24"/>
              </w:rPr>
            </w:pPr>
            <m:oMathPara>
              <m:oMath>
                <m:r>
                  <w:rPr>
                    <w:rFonts w:ascii="Cambria Math" w:hAnsi="Cambria Math" w:cs="Times New Roman"/>
                    <w:sz w:val="24"/>
                    <w:szCs w:val="24"/>
                  </w:rPr>
                  <m:t>ρadj</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0.07517</m:t>
                    </m:r>
                  </m:num>
                  <m:den>
                    <m:r>
                      <m:rPr>
                        <m:sty m:val="p"/>
                      </m:rPr>
                      <w:rPr>
                        <w:rFonts w:ascii="Cambria Math" w:hAnsi="Cambria Math" w:cs="Times New Roman"/>
                        <w:sz w:val="24"/>
                        <w:szCs w:val="24"/>
                      </w:rPr>
                      <m:t>0.07517*(1-(0.0035666*E)/528)^5.2553</m:t>
                    </m:r>
                  </m:den>
                </m:f>
              </m:oMath>
            </m:oMathPara>
          </w:p>
        </w:tc>
        <w:tc>
          <w:tcPr>
            <w:tcW w:w="895" w:type="dxa"/>
            <w:vAlign w:val="center"/>
          </w:tcPr>
          <w:p w14:paraId="7BB07ACC" w14:textId="6B93301B" w:rsidR="008645B4" w:rsidRPr="00A43695" w:rsidRDefault="007205B4"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147" w:name="padj_IP"/>
            <w:r w:rsidR="00DF33E6" w:rsidRPr="00CF53DC">
              <w:rPr>
                <w:rFonts w:ascii="Times New Roman" w:hAnsi="Times New Roman" w:cs="Times New Roman"/>
                <w:color w:val="FF0000"/>
                <w:sz w:val="24"/>
                <w:szCs w:val="24"/>
                <w:u w:val="single"/>
              </w:rPr>
              <w:t>5</w:t>
            </w:r>
            <w:r w:rsidR="00DF33E6">
              <w:rPr>
                <w:rFonts w:ascii="Times New Roman" w:hAnsi="Times New Roman" w:cs="Times New Roman"/>
                <w:strike/>
                <w:color w:val="FF0000"/>
                <w:sz w:val="24"/>
                <w:szCs w:val="24"/>
              </w:rPr>
              <w:t>8</w:t>
            </w:r>
            <w:r w:rsidR="004C64DC" w:rsidRPr="00A43695">
              <w:rPr>
                <w:rFonts w:ascii="Times New Roman" w:hAnsi="Times New Roman" w:cs="Times New Roman"/>
                <w:sz w:val="24"/>
                <w:szCs w:val="24"/>
              </w:rPr>
              <w:t>a</w:t>
            </w:r>
            <w:bookmarkEnd w:id="147"/>
            <w:r w:rsidR="008645B4" w:rsidRPr="00A43695">
              <w:rPr>
                <w:rFonts w:ascii="Times New Roman" w:hAnsi="Times New Roman" w:cs="Times New Roman"/>
                <w:sz w:val="24"/>
                <w:szCs w:val="24"/>
              </w:rPr>
              <w:t>)</w:t>
            </w:r>
          </w:p>
        </w:tc>
      </w:tr>
    </w:tbl>
    <w:p w14:paraId="6F304686" w14:textId="77777777" w:rsidR="0083297A" w:rsidRPr="00A43695" w:rsidRDefault="0083297A" w:rsidP="007E260A">
      <w:pPr>
        <w:spacing w:after="120" w:line="240" w:lineRule="auto"/>
        <w:ind w:left="576" w:firstLine="720"/>
        <w:rPr>
          <w:rFonts w:ascii="Times New Roman" w:hAnsi="Times New Roman" w:cs="Times New Roman"/>
          <w:sz w:val="24"/>
          <w:szCs w:val="24"/>
        </w:rPr>
      </w:pPr>
      <w:r w:rsidRPr="00A43695">
        <w:rPr>
          <w:rFonts w:ascii="Times New Roman" w:hAnsi="Times New Roman" w:cs="Times New Roman"/>
          <w:sz w:val="24"/>
          <w:szCs w:val="24"/>
        </w:rPr>
        <w:t>Where:</w:t>
      </w:r>
    </w:p>
    <w:p w14:paraId="2A0E6A02" w14:textId="42919819" w:rsidR="0083297A" w:rsidRPr="00A43695" w:rsidRDefault="0083297A"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Ρadj</w:t>
      </w:r>
      <w:proofErr w:type="spellEnd"/>
      <w:r w:rsidRPr="00A43695">
        <w:rPr>
          <w:rFonts w:ascii="Times New Roman" w:hAnsi="Times New Roman" w:cs="Times New Roman"/>
          <w:sz w:val="24"/>
          <w:szCs w:val="24"/>
        </w:rPr>
        <w:t xml:space="preserve"> = The density adjustment factor for the elevation of the system</w:t>
      </w:r>
      <w:r w:rsidR="003F73CA">
        <w:rPr>
          <w:rFonts w:ascii="Times New Roman" w:hAnsi="Times New Roman" w:cs="Times New Roman"/>
          <w:sz w:val="24"/>
          <w:szCs w:val="24"/>
        </w:rPr>
        <w:t>.</w:t>
      </w:r>
    </w:p>
    <w:p w14:paraId="2ACBDAC5" w14:textId="67F1467D" w:rsidR="0083297A" w:rsidRPr="00A43695" w:rsidRDefault="0083297A"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E = Elevation above sea level (ft.)</w:t>
      </w:r>
      <w:r w:rsidR="003F73CA">
        <w:rPr>
          <w:rFonts w:ascii="Times New Roman" w:hAnsi="Times New Roman" w:cs="Times New Roman"/>
          <w:sz w:val="24"/>
          <w:szCs w:val="24"/>
        </w:rPr>
        <w:t>.</w:t>
      </w:r>
    </w:p>
    <w:p w14:paraId="0DBD0B2F" w14:textId="77777777" w:rsidR="007205B4" w:rsidRPr="00A43695" w:rsidRDefault="007205B4" w:rsidP="007E260A">
      <w:pPr>
        <w:pStyle w:val="ListParagraph"/>
        <w:spacing w:after="120" w:line="240" w:lineRule="auto"/>
        <w:ind w:left="1296"/>
        <w:contextualSpacing w:val="0"/>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7205B4" w:rsidRPr="00A43695" w14:paraId="048E98E7" w14:textId="77777777" w:rsidTr="00EA6F50">
        <w:trPr>
          <w:jc w:val="center"/>
        </w:trPr>
        <w:tc>
          <w:tcPr>
            <w:tcW w:w="810" w:type="dxa"/>
            <w:vAlign w:val="center"/>
          </w:tcPr>
          <w:p w14:paraId="4E15E641" w14:textId="77777777" w:rsidR="007205B4" w:rsidRPr="00A43695" w:rsidRDefault="007205B4" w:rsidP="007E260A">
            <w:pPr>
              <w:pStyle w:val="ListParagraph"/>
              <w:spacing w:after="120"/>
              <w:ind w:left="288"/>
              <w:contextualSpacing w:val="0"/>
              <w:rPr>
                <w:rFonts w:ascii="Times New Roman" w:hAnsi="Times New Roman" w:cs="Times New Roman"/>
                <w:sz w:val="24"/>
                <w:szCs w:val="24"/>
              </w:rPr>
            </w:pPr>
          </w:p>
        </w:tc>
        <w:tc>
          <w:tcPr>
            <w:tcW w:w="7380" w:type="dxa"/>
            <w:vAlign w:val="center"/>
          </w:tcPr>
          <w:p w14:paraId="392F35F0" w14:textId="4DCD4325" w:rsidR="007205B4" w:rsidRPr="00A43695" w:rsidRDefault="007205B4" w:rsidP="007E260A">
            <w:pPr>
              <w:spacing w:after="120"/>
              <w:rPr>
                <w:rFonts w:ascii="Times New Roman" w:hAnsi="Times New Roman" w:cs="Times New Roman"/>
                <w:sz w:val="24"/>
                <w:szCs w:val="24"/>
              </w:rPr>
            </w:pPr>
            <m:oMathPara>
              <m:oMath>
                <m:r>
                  <w:rPr>
                    <w:rFonts w:ascii="Cambria Math" w:hAnsi="Cambria Math" w:cs="Times New Roman"/>
                    <w:sz w:val="24"/>
                    <w:szCs w:val="24"/>
                  </w:rPr>
                  <m:t>ρadj</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1.2041</m:t>
                    </m:r>
                  </m:num>
                  <m:den>
                    <m:r>
                      <m:rPr>
                        <m:sty m:val="p"/>
                      </m:rPr>
                      <w:rPr>
                        <w:rFonts w:ascii="Cambria Math" w:hAnsi="Cambria Math" w:cs="Times New Roman"/>
                        <w:sz w:val="24"/>
                        <w:szCs w:val="24"/>
                      </w:rPr>
                      <m:t>1.2041*(1-(0.0065*E)/293)^5.2553</m:t>
                    </m:r>
                  </m:den>
                </m:f>
              </m:oMath>
            </m:oMathPara>
          </w:p>
        </w:tc>
        <w:tc>
          <w:tcPr>
            <w:tcW w:w="895" w:type="dxa"/>
            <w:vAlign w:val="center"/>
          </w:tcPr>
          <w:p w14:paraId="6335085C" w14:textId="08A974AC" w:rsidR="007205B4" w:rsidRPr="00A43695" w:rsidRDefault="007205B4"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148" w:name="padj_SI"/>
            <w:r w:rsidR="00DF33E6" w:rsidRPr="00CF53DC">
              <w:rPr>
                <w:rFonts w:ascii="Times New Roman" w:hAnsi="Times New Roman" w:cs="Times New Roman"/>
                <w:color w:val="FF0000"/>
                <w:sz w:val="24"/>
                <w:szCs w:val="24"/>
                <w:u w:val="single"/>
              </w:rPr>
              <w:t>5</w:t>
            </w:r>
            <w:r w:rsidR="00DF33E6">
              <w:rPr>
                <w:rFonts w:ascii="Times New Roman" w:hAnsi="Times New Roman" w:cs="Times New Roman"/>
                <w:strike/>
                <w:color w:val="FF0000"/>
                <w:sz w:val="24"/>
                <w:szCs w:val="24"/>
              </w:rPr>
              <w:t>8</w:t>
            </w:r>
            <w:r w:rsidR="004C64DC" w:rsidRPr="00A43695">
              <w:rPr>
                <w:rFonts w:ascii="Times New Roman" w:hAnsi="Times New Roman" w:cs="Times New Roman"/>
                <w:sz w:val="24"/>
                <w:szCs w:val="24"/>
              </w:rPr>
              <w:t>b</w:t>
            </w:r>
            <w:bookmarkEnd w:id="148"/>
            <w:r w:rsidRPr="00A43695">
              <w:rPr>
                <w:rFonts w:ascii="Times New Roman" w:hAnsi="Times New Roman" w:cs="Times New Roman"/>
                <w:sz w:val="24"/>
                <w:szCs w:val="24"/>
              </w:rPr>
              <w:t>)</w:t>
            </w:r>
          </w:p>
        </w:tc>
      </w:tr>
    </w:tbl>
    <w:p w14:paraId="6D8C8379" w14:textId="77777777" w:rsidR="007205B4" w:rsidRPr="00A43695" w:rsidRDefault="007205B4" w:rsidP="007E260A">
      <w:pPr>
        <w:spacing w:after="120" w:line="240" w:lineRule="auto"/>
        <w:ind w:left="576" w:firstLine="720"/>
        <w:rPr>
          <w:rFonts w:ascii="Times New Roman" w:hAnsi="Times New Roman" w:cs="Times New Roman"/>
          <w:sz w:val="24"/>
          <w:szCs w:val="24"/>
        </w:rPr>
      </w:pPr>
      <w:r w:rsidRPr="00A43695">
        <w:rPr>
          <w:rFonts w:ascii="Times New Roman" w:hAnsi="Times New Roman" w:cs="Times New Roman"/>
          <w:sz w:val="24"/>
          <w:szCs w:val="24"/>
        </w:rPr>
        <w:t>Where:</w:t>
      </w:r>
    </w:p>
    <w:p w14:paraId="429CA395" w14:textId="240DBAA6" w:rsidR="007205B4" w:rsidRPr="00A43695" w:rsidRDefault="007205B4"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Ρadj</w:t>
      </w:r>
      <w:proofErr w:type="spellEnd"/>
      <w:r w:rsidRPr="00A43695">
        <w:rPr>
          <w:rFonts w:ascii="Times New Roman" w:hAnsi="Times New Roman" w:cs="Times New Roman"/>
          <w:sz w:val="24"/>
          <w:szCs w:val="24"/>
        </w:rPr>
        <w:t xml:space="preserve"> = The density adjustment factor for the elevation of the system</w:t>
      </w:r>
      <w:r w:rsidR="003F73CA">
        <w:rPr>
          <w:rFonts w:ascii="Times New Roman" w:hAnsi="Times New Roman" w:cs="Times New Roman"/>
          <w:sz w:val="24"/>
          <w:szCs w:val="24"/>
        </w:rPr>
        <w:t>.</w:t>
      </w:r>
    </w:p>
    <w:p w14:paraId="7E942937" w14:textId="4F36DC74" w:rsidR="008645B4" w:rsidRPr="00A43695" w:rsidRDefault="007205B4"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E = Elevation above sea level (</w:t>
      </w:r>
      <w:r w:rsidR="003B6D94" w:rsidRPr="00A43695">
        <w:rPr>
          <w:rFonts w:ascii="Times New Roman" w:hAnsi="Times New Roman" w:cs="Times New Roman"/>
          <w:sz w:val="24"/>
          <w:szCs w:val="24"/>
        </w:rPr>
        <w:t>m</w:t>
      </w:r>
      <w:r w:rsidRPr="00A43695">
        <w:rPr>
          <w:rFonts w:ascii="Times New Roman" w:hAnsi="Times New Roman" w:cs="Times New Roman"/>
          <w:sz w:val="24"/>
          <w:szCs w:val="24"/>
        </w:rPr>
        <w:t>)</w:t>
      </w:r>
      <w:r w:rsidR="003F73CA">
        <w:rPr>
          <w:rFonts w:ascii="Times New Roman" w:hAnsi="Times New Roman" w:cs="Times New Roman"/>
          <w:sz w:val="24"/>
          <w:szCs w:val="24"/>
        </w:rPr>
        <w:t>.</w:t>
      </w:r>
    </w:p>
    <w:p w14:paraId="13E180AB" w14:textId="21C078D1" w:rsidR="000A25FD"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w:t>
      </w:r>
      <w:proofErr w:type="gramStart"/>
      <w:r>
        <w:rPr>
          <w:rFonts w:ascii="Times New Roman" w:hAnsi="Times New Roman" w:cs="Times New Roman"/>
          <w:bCs/>
          <w:strike/>
          <w:color w:val="FF0000"/>
          <w:sz w:val="24"/>
          <w:szCs w:val="24"/>
        </w:rPr>
        <w:t>11.</w:t>
      </w:r>
      <w:r w:rsidR="000A25FD" w:rsidRPr="00A43695">
        <w:rPr>
          <w:rFonts w:ascii="Times New Roman" w:hAnsi="Times New Roman" w:cs="Times New Roman"/>
          <w:sz w:val="24"/>
          <w:szCs w:val="24"/>
        </w:rPr>
        <w:t>The</w:t>
      </w:r>
      <w:proofErr w:type="gramEnd"/>
      <w:r w:rsidR="000A25FD" w:rsidRPr="00A43695">
        <w:rPr>
          <w:rFonts w:ascii="Times New Roman" w:hAnsi="Times New Roman" w:cs="Times New Roman"/>
          <w:sz w:val="24"/>
          <w:szCs w:val="24"/>
        </w:rPr>
        <w:t xml:space="preserve"> total operational pressure of the system, </w:t>
      </w:r>
      <w:proofErr w:type="spellStart"/>
      <w:r w:rsidR="000A25FD" w:rsidRPr="00A43695">
        <w:rPr>
          <w:rFonts w:ascii="Times New Roman" w:hAnsi="Times New Roman" w:cs="Times New Roman"/>
          <w:sz w:val="24"/>
          <w:szCs w:val="24"/>
        </w:rPr>
        <w:t>Ptop</w:t>
      </w:r>
      <w:proofErr w:type="spellEnd"/>
      <w:r w:rsidR="004C64DC" w:rsidRPr="00A43695">
        <w:rPr>
          <w:rFonts w:ascii="Times New Roman" w:hAnsi="Times New Roman" w:cs="Times New Roman"/>
          <w:sz w:val="24"/>
          <w:szCs w:val="24"/>
        </w:rPr>
        <w:t>,</w:t>
      </w:r>
      <w:r w:rsidR="000A25FD" w:rsidRPr="00A43695">
        <w:rPr>
          <w:rFonts w:ascii="Times New Roman" w:hAnsi="Times New Roman" w:cs="Times New Roman"/>
          <w:sz w:val="24"/>
          <w:szCs w:val="24"/>
        </w:rPr>
        <w:t xml:space="preserve"> shall be calculated in IWC or Pa using Equation </w:t>
      </w:r>
      <w:r w:rsidR="00DF33E6" w:rsidRPr="00CF53DC">
        <w:rPr>
          <w:rFonts w:ascii="Times New Roman" w:hAnsi="Times New Roman" w:cs="Times New Roman"/>
          <w:color w:val="FF0000"/>
          <w:sz w:val="24"/>
          <w:szCs w:val="24"/>
          <w:u w:val="single"/>
        </w:rPr>
        <w:t>6</w:t>
      </w:r>
      <w:r w:rsidR="00DF33E6">
        <w:rPr>
          <w:rFonts w:ascii="Times New Roman" w:hAnsi="Times New Roman" w:cs="Times New Roman"/>
          <w:strike/>
          <w:color w:val="FF0000"/>
          <w:sz w:val="24"/>
          <w:szCs w:val="24"/>
        </w:rPr>
        <w:t>9</w:t>
      </w:r>
      <w:r w:rsidR="00DF33E6" w:rsidRPr="00CF53DC">
        <w:rPr>
          <w:rFonts w:ascii="Times New Roman" w:hAnsi="Times New Roman" w:cs="Times New Roman"/>
          <w:color w:val="FF0000"/>
          <w:sz w:val="24"/>
          <w:szCs w:val="24"/>
          <w:u w:val="single"/>
        </w:rPr>
        <w:t xml:space="preserve"> </w:t>
      </w:r>
      <w:r w:rsidR="001860B8" w:rsidRPr="006C63F5">
        <w:rPr>
          <w:rFonts w:ascii="Times New Roman" w:hAnsi="Times New Roman" w:cs="Times New Roman"/>
          <w:color w:val="FF0000"/>
          <w:sz w:val="24"/>
          <w:szCs w:val="24"/>
          <w:u w:val="single"/>
        </w:rPr>
        <w:t xml:space="preserve">and recorded </w:t>
      </w:r>
      <w:r w:rsidR="00EA1B3A" w:rsidRPr="00A43695">
        <w:rPr>
          <w:rFonts w:ascii="Times New Roman" w:hAnsi="Times New Roman" w:cs="Times New Roman"/>
          <w:sz w:val="24"/>
          <w:szCs w:val="24"/>
          <w:vertAlign w:val="superscript"/>
        </w:rPr>
        <w:footnoteReference w:id="54"/>
      </w:r>
      <w:r w:rsidR="002875DF"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0A25FD" w:rsidRPr="00A43695" w14:paraId="5071EDD8" w14:textId="77777777" w:rsidTr="00EA6F50">
        <w:trPr>
          <w:jc w:val="center"/>
        </w:trPr>
        <w:tc>
          <w:tcPr>
            <w:tcW w:w="810" w:type="dxa"/>
            <w:vAlign w:val="center"/>
          </w:tcPr>
          <w:p w14:paraId="412284C2" w14:textId="77777777" w:rsidR="000A25FD" w:rsidRPr="00A43695" w:rsidRDefault="000A25FD" w:rsidP="007E260A">
            <w:pPr>
              <w:pStyle w:val="ListParagraph"/>
              <w:spacing w:after="120"/>
              <w:ind w:left="288"/>
              <w:contextualSpacing w:val="0"/>
              <w:rPr>
                <w:rFonts w:ascii="Times New Roman" w:hAnsi="Times New Roman" w:cs="Times New Roman"/>
                <w:sz w:val="24"/>
                <w:szCs w:val="24"/>
              </w:rPr>
            </w:pPr>
          </w:p>
        </w:tc>
        <w:tc>
          <w:tcPr>
            <w:tcW w:w="7380" w:type="dxa"/>
            <w:vAlign w:val="center"/>
          </w:tcPr>
          <w:p w14:paraId="644BDD51" w14:textId="225E6C61" w:rsidR="000A25FD" w:rsidRPr="00A43695" w:rsidRDefault="002875DF" w:rsidP="007E260A">
            <w:pPr>
              <w:spacing w:after="120"/>
              <w:rPr>
                <w:rFonts w:ascii="Times New Roman" w:hAnsi="Times New Roman" w:cs="Times New Roman"/>
                <w:sz w:val="24"/>
                <w:szCs w:val="24"/>
              </w:rPr>
            </w:pPr>
            <m:oMathPara>
              <m:oMath>
                <m:r>
                  <w:rPr>
                    <w:rFonts w:ascii="Cambria Math" w:hAnsi="Cambria Math" w:cs="Times New Roman"/>
                    <w:sz w:val="24"/>
                    <w:szCs w:val="24"/>
                  </w:rPr>
                  <m:t>Ptop</m:t>
                </m:r>
                <m:r>
                  <m:rPr>
                    <m:sty m:val="p"/>
                  </m:rPr>
                  <w:rPr>
                    <w:rFonts w:ascii="Cambria Math" w:hAnsi="Cambria Math" w:cs="Times New Roman"/>
                    <w:sz w:val="24"/>
                    <w:szCs w:val="24"/>
                  </w:rPr>
                  <m:t>=</m:t>
                </m:r>
                <m:r>
                  <w:rPr>
                    <w:rFonts w:ascii="Cambria Math" w:hAnsi="Cambria Math" w:cs="Times New Roman"/>
                    <w:sz w:val="24"/>
                    <w:szCs w:val="24"/>
                  </w:rPr>
                  <m:t>ρadj*(</m:t>
                </m:r>
                <m:d>
                  <m:dPr>
                    <m:begChr m:val="|"/>
                    <m:endChr m:val="|"/>
                    <m:ctrlPr>
                      <w:rPr>
                        <w:rFonts w:ascii="Cambria Math" w:hAnsi="Cambria Math" w:cs="Times New Roman"/>
                        <w:i/>
                        <w:sz w:val="24"/>
                        <w:szCs w:val="24"/>
                      </w:rPr>
                    </m:ctrlPr>
                  </m:dPr>
                  <m:e>
                    <m:r>
                      <w:rPr>
                        <w:rFonts w:ascii="Cambria Math" w:hAnsi="Cambria Math" w:cs="Times New Roman"/>
                        <w:sz w:val="24"/>
                        <w:szCs w:val="24"/>
                      </w:rPr>
                      <m:t>Psop</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Prop</m:t>
                    </m:r>
                  </m:e>
                </m:d>
                <m:r>
                  <w:rPr>
                    <w:rFonts w:ascii="Cambria Math" w:hAnsi="Cambria Math" w:cs="Times New Roman"/>
                    <w:sz w:val="24"/>
                    <w:szCs w:val="24"/>
                  </w:rPr>
                  <m:t>)- Pfilter</m:t>
                </m:r>
              </m:oMath>
            </m:oMathPara>
          </w:p>
        </w:tc>
        <w:tc>
          <w:tcPr>
            <w:tcW w:w="895" w:type="dxa"/>
            <w:vAlign w:val="center"/>
          </w:tcPr>
          <w:p w14:paraId="4D765A45" w14:textId="6FE7B5AD" w:rsidR="000A25FD" w:rsidRPr="00A43695" w:rsidRDefault="000A25FD"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149" w:name="Ptop"/>
            <w:r w:rsidR="00DF33E6" w:rsidRPr="00CF53DC">
              <w:rPr>
                <w:rFonts w:ascii="Times New Roman" w:hAnsi="Times New Roman" w:cs="Times New Roman"/>
                <w:color w:val="FF0000"/>
                <w:sz w:val="24"/>
                <w:szCs w:val="24"/>
                <w:u w:val="single"/>
              </w:rPr>
              <w:t>6</w:t>
            </w:r>
            <w:r w:rsidR="00DF33E6">
              <w:rPr>
                <w:rFonts w:ascii="Times New Roman" w:hAnsi="Times New Roman" w:cs="Times New Roman"/>
                <w:strike/>
                <w:color w:val="FF0000"/>
                <w:sz w:val="24"/>
                <w:szCs w:val="24"/>
              </w:rPr>
              <w:t>9</w:t>
            </w:r>
            <w:bookmarkEnd w:id="149"/>
            <w:r w:rsidRPr="00A43695">
              <w:rPr>
                <w:rFonts w:ascii="Times New Roman" w:hAnsi="Times New Roman" w:cs="Times New Roman"/>
                <w:sz w:val="24"/>
                <w:szCs w:val="24"/>
              </w:rPr>
              <w:t>)</w:t>
            </w:r>
          </w:p>
        </w:tc>
      </w:tr>
    </w:tbl>
    <w:p w14:paraId="37EEF3FD" w14:textId="77777777" w:rsidR="002875DF" w:rsidRPr="00A43695" w:rsidRDefault="002875DF" w:rsidP="007E260A">
      <w:pPr>
        <w:spacing w:after="120" w:line="240" w:lineRule="auto"/>
        <w:ind w:left="576" w:firstLine="720"/>
        <w:rPr>
          <w:rFonts w:ascii="Times New Roman" w:hAnsi="Times New Roman" w:cs="Times New Roman"/>
          <w:sz w:val="24"/>
          <w:szCs w:val="24"/>
        </w:rPr>
      </w:pPr>
      <w:r w:rsidRPr="00A43695">
        <w:rPr>
          <w:rFonts w:ascii="Times New Roman" w:hAnsi="Times New Roman" w:cs="Times New Roman"/>
          <w:sz w:val="24"/>
          <w:szCs w:val="24"/>
        </w:rPr>
        <w:t>Where:</w:t>
      </w:r>
    </w:p>
    <w:p w14:paraId="059717C1" w14:textId="7701F691" w:rsidR="002875DF" w:rsidRPr="00A43695" w:rsidRDefault="002875DF"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Ptop</w:t>
      </w:r>
      <w:proofErr w:type="spellEnd"/>
      <w:r w:rsidRPr="00A43695">
        <w:rPr>
          <w:rFonts w:ascii="Times New Roman" w:hAnsi="Times New Roman" w:cs="Times New Roman"/>
          <w:sz w:val="24"/>
          <w:szCs w:val="24"/>
        </w:rPr>
        <w:t xml:space="preserve"> = The total operational pressure of the system</w:t>
      </w:r>
      <w:r w:rsidR="003F73CA">
        <w:rPr>
          <w:rFonts w:ascii="Times New Roman" w:hAnsi="Times New Roman" w:cs="Times New Roman"/>
          <w:sz w:val="24"/>
          <w:szCs w:val="24"/>
        </w:rPr>
        <w:t>.</w:t>
      </w:r>
    </w:p>
    <w:p w14:paraId="6CF5C845" w14:textId="35DB3278" w:rsidR="002875DF" w:rsidRPr="00A43695" w:rsidRDefault="002875DF"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Ρadj</w:t>
      </w:r>
      <w:proofErr w:type="spellEnd"/>
      <w:r w:rsidRPr="00A43695">
        <w:rPr>
          <w:rFonts w:ascii="Times New Roman" w:hAnsi="Times New Roman" w:cs="Times New Roman"/>
          <w:sz w:val="24"/>
          <w:szCs w:val="24"/>
        </w:rPr>
        <w:t xml:space="preserve"> = The density adjustment factor, per Equation </w:t>
      </w:r>
      <w:r w:rsidR="00DF33E6" w:rsidRPr="00CF53DC">
        <w:rPr>
          <w:rFonts w:ascii="Times New Roman" w:hAnsi="Times New Roman" w:cs="Times New Roman"/>
          <w:color w:val="FF0000"/>
          <w:sz w:val="24"/>
          <w:szCs w:val="24"/>
          <w:u w:val="single"/>
        </w:rPr>
        <w:t>5a</w:t>
      </w:r>
      <w:r w:rsidR="00DF33E6">
        <w:rPr>
          <w:rFonts w:ascii="Times New Roman" w:hAnsi="Times New Roman" w:cs="Times New Roman"/>
          <w:strike/>
          <w:color w:val="FF0000"/>
          <w:sz w:val="24"/>
          <w:szCs w:val="24"/>
        </w:rPr>
        <w:t>8a</w:t>
      </w:r>
      <w:r w:rsidRPr="00A43695">
        <w:rPr>
          <w:rFonts w:ascii="Times New Roman" w:hAnsi="Times New Roman" w:cs="Times New Roman"/>
          <w:sz w:val="24"/>
          <w:szCs w:val="24"/>
        </w:rPr>
        <w:t xml:space="preserve"> or </w:t>
      </w:r>
      <w:r w:rsidR="00DF33E6" w:rsidRPr="00CF53DC">
        <w:rPr>
          <w:rFonts w:ascii="Times New Roman" w:hAnsi="Times New Roman" w:cs="Times New Roman"/>
          <w:color w:val="FF0000"/>
          <w:sz w:val="24"/>
          <w:szCs w:val="24"/>
          <w:u w:val="single"/>
        </w:rPr>
        <w:t>5b</w:t>
      </w:r>
      <w:r w:rsidR="00DF33E6">
        <w:rPr>
          <w:rFonts w:ascii="Times New Roman" w:hAnsi="Times New Roman" w:cs="Times New Roman"/>
          <w:strike/>
          <w:color w:val="FF0000"/>
          <w:sz w:val="24"/>
          <w:szCs w:val="24"/>
        </w:rPr>
        <w:t>8b</w:t>
      </w:r>
      <w:r w:rsidR="003F73CA">
        <w:rPr>
          <w:rFonts w:ascii="Times New Roman" w:hAnsi="Times New Roman" w:cs="Times New Roman"/>
          <w:sz w:val="24"/>
          <w:szCs w:val="24"/>
        </w:rPr>
        <w:t>.</w:t>
      </w:r>
    </w:p>
    <w:p w14:paraId="6512F1A5" w14:textId="4920087F" w:rsidR="002875DF" w:rsidRPr="00A43695" w:rsidRDefault="002875DF"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Psop</w:t>
      </w:r>
      <w:proofErr w:type="spellEnd"/>
      <w:r w:rsidRPr="00A43695">
        <w:rPr>
          <w:rFonts w:ascii="Times New Roman" w:hAnsi="Times New Roman" w:cs="Times New Roman"/>
          <w:sz w:val="24"/>
          <w:szCs w:val="24"/>
        </w:rPr>
        <w:t xml:space="preserve"> = The supply-side operational pressure of the system</w:t>
      </w:r>
      <w:r w:rsidR="003F73CA">
        <w:rPr>
          <w:rFonts w:ascii="Times New Roman" w:hAnsi="Times New Roman" w:cs="Times New Roman"/>
          <w:sz w:val="24"/>
          <w:szCs w:val="24"/>
        </w:rPr>
        <w:t>.</w:t>
      </w:r>
    </w:p>
    <w:p w14:paraId="7F45BF19" w14:textId="5098FA20" w:rsidR="002875DF" w:rsidRPr="00A43695" w:rsidRDefault="002875DF"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Prop = The return-side operational pressure of the system</w:t>
      </w:r>
      <w:r w:rsidR="003F73CA">
        <w:rPr>
          <w:rFonts w:ascii="Times New Roman" w:hAnsi="Times New Roman" w:cs="Times New Roman"/>
          <w:sz w:val="24"/>
          <w:szCs w:val="24"/>
        </w:rPr>
        <w:t>.</w:t>
      </w:r>
    </w:p>
    <w:p w14:paraId="6F41A1F6" w14:textId="28E9BAD4" w:rsidR="000A25FD" w:rsidRPr="00A43695" w:rsidRDefault="002875DF"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Pfilter</w:t>
      </w:r>
      <w:proofErr w:type="spellEnd"/>
      <w:r w:rsidRPr="00A43695">
        <w:rPr>
          <w:rFonts w:ascii="Times New Roman" w:hAnsi="Times New Roman" w:cs="Times New Roman"/>
          <w:sz w:val="24"/>
          <w:szCs w:val="24"/>
        </w:rPr>
        <w:t xml:space="preserve"> = The </w:t>
      </w:r>
      <w:r w:rsidR="00EA1B3A" w:rsidRPr="00A43695">
        <w:rPr>
          <w:rFonts w:ascii="Times New Roman" w:hAnsi="Times New Roman" w:cs="Times New Roman"/>
          <w:sz w:val="24"/>
          <w:szCs w:val="24"/>
        </w:rPr>
        <w:t xml:space="preserve">filter adjustment factor. If the OEM Static Pressure Table indicates that its airflow values were generated using equipment with a filter in place, then </w:t>
      </w:r>
      <w:proofErr w:type="spellStart"/>
      <w:r w:rsidR="0052089D" w:rsidRPr="00A43695">
        <w:rPr>
          <w:rFonts w:ascii="Times New Roman" w:hAnsi="Times New Roman" w:cs="Times New Roman"/>
          <w:sz w:val="24"/>
          <w:szCs w:val="24"/>
        </w:rPr>
        <w:t>Pfilter</w:t>
      </w:r>
      <w:proofErr w:type="spellEnd"/>
      <w:r w:rsidR="0052089D" w:rsidRPr="00A43695">
        <w:rPr>
          <w:rFonts w:ascii="Times New Roman" w:hAnsi="Times New Roman" w:cs="Times New Roman"/>
          <w:sz w:val="24"/>
          <w:szCs w:val="24"/>
        </w:rPr>
        <w:t xml:space="preserve"> shall equal </w:t>
      </w:r>
      <w:r w:rsidR="00EA1B3A" w:rsidRPr="00A43695">
        <w:rPr>
          <w:rFonts w:ascii="Times New Roman" w:hAnsi="Times New Roman" w:cs="Times New Roman"/>
          <w:sz w:val="24"/>
          <w:szCs w:val="24"/>
        </w:rPr>
        <w:t xml:space="preserve">0.1 IWC (24.9 Pa). Alternatively, if the OEM Static Pressure Table indicates the actual pressure drop of the filter that was used to generate its airflow values, </w:t>
      </w:r>
      <w:r w:rsidR="0052089D" w:rsidRPr="00A43695">
        <w:rPr>
          <w:rFonts w:ascii="Times New Roman" w:hAnsi="Times New Roman" w:cs="Times New Roman"/>
          <w:sz w:val="24"/>
          <w:szCs w:val="24"/>
        </w:rPr>
        <w:t xml:space="preserve">then </w:t>
      </w:r>
      <w:proofErr w:type="spellStart"/>
      <w:r w:rsidR="0052089D" w:rsidRPr="00A43695">
        <w:rPr>
          <w:rFonts w:ascii="Times New Roman" w:hAnsi="Times New Roman" w:cs="Times New Roman"/>
          <w:sz w:val="24"/>
          <w:szCs w:val="24"/>
        </w:rPr>
        <w:t>Pfilter</w:t>
      </w:r>
      <w:proofErr w:type="spellEnd"/>
      <w:r w:rsidR="0052089D" w:rsidRPr="00A43695">
        <w:rPr>
          <w:rFonts w:ascii="Times New Roman" w:hAnsi="Times New Roman" w:cs="Times New Roman"/>
          <w:sz w:val="24"/>
          <w:szCs w:val="24"/>
        </w:rPr>
        <w:t xml:space="preserve"> shall equal </w:t>
      </w:r>
      <w:r w:rsidR="00EA1B3A" w:rsidRPr="00A43695">
        <w:rPr>
          <w:rFonts w:ascii="Times New Roman" w:hAnsi="Times New Roman" w:cs="Times New Roman"/>
          <w:sz w:val="24"/>
          <w:szCs w:val="24"/>
        </w:rPr>
        <w:t xml:space="preserve">this value. If the OEM Static Pressure Table either indicates that a filter was not in place when generating its values or is ambiguous about the presence of a filter, then </w:t>
      </w:r>
      <w:proofErr w:type="spellStart"/>
      <w:r w:rsidR="00EA1B3A" w:rsidRPr="00A43695">
        <w:rPr>
          <w:rFonts w:ascii="Times New Roman" w:hAnsi="Times New Roman" w:cs="Times New Roman"/>
          <w:sz w:val="24"/>
          <w:szCs w:val="24"/>
        </w:rPr>
        <w:t>P</w:t>
      </w:r>
      <w:r w:rsidR="0052089D" w:rsidRPr="00A43695">
        <w:rPr>
          <w:rFonts w:ascii="Times New Roman" w:hAnsi="Times New Roman" w:cs="Times New Roman"/>
          <w:sz w:val="24"/>
          <w:szCs w:val="24"/>
        </w:rPr>
        <w:t>filter</w:t>
      </w:r>
      <w:proofErr w:type="spellEnd"/>
      <w:r w:rsidR="0052089D" w:rsidRPr="00A43695">
        <w:rPr>
          <w:rFonts w:ascii="Times New Roman" w:hAnsi="Times New Roman" w:cs="Times New Roman"/>
          <w:sz w:val="24"/>
          <w:szCs w:val="24"/>
        </w:rPr>
        <w:t xml:space="preserve"> shall equal 0.</w:t>
      </w:r>
    </w:p>
    <w:p w14:paraId="05A6DAC9" w14:textId="0EB64C79" w:rsidR="007700AC"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w:t>
      </w:r>
      <w:proofErr w:type="gramStart"/>
      <w:r>
        <w:rPr>
          <w:rFonts w:ascii="Times New Roman" w:hAnsi="Times New Roman" w:cs="Times New Roman"/>
          <w:bCs/>
          <w:strike/>
          <w:color w:val="FF0000"/>
          <w:sz w:val="24"/>
          <w:szCs w:val="24"/>
        </w:rPr>
        <w:t>12.</w:t>
      </w:r>
      <w:r w:rsidR="00467783" w:rsidRPr="00A43695">
        <w:rPr>
          <w:rFonts w:ascii="Times New Roman" w:hAnsi="Times New Roman" w:cs="Times New Roman"/>
          <w:sz w:val="24"/>
          <w:szCs w:val="24"/>
        </w:rPr>
        <w:t>The</w:t>
      </w:r>
      <w:proofErr w:type="gramEnd"/>
      <w:r w:rsidR="00467783" w:rsidRPr="00A43695">
        <w:rPr>
          <w:rFonts w:ascii="Times New Roman" w:hAnsi="Times New Roman" w:cs="Times New Roman"/>
          <w:sz w:val="24"/>
          <w:szCs w:val="24"/>
        </w:rPr>
        <w:t xml:space="preserve"> </w:t>
      </w:r>
      <w:r w:rsidR="00F625FA" w:rsidRPr="00A43695">
        <w:rPr>
          <w:rFonts w:ascii="Times New Roman" w:hAnsi="Times New Roman" w:cs="Times New Roman"/>
          <w:sz w:val="24"/>
          <w:szCs w:val="24"/>
        </w:rPr>
        <w:t>Blower Fan</w:t>
      </w:r>
      <w:r w:rsidR="00467783" w:rsidRPr="00A43695">
        <w:rPr>
          <w:rFonts w:ascii="Times New Roman" w:hAnsi="Times New Roman" w:cs="Times New Roman"/>
          <w:sz w:val="24"/>
          <w:szCs w:val="24"/>
        </w:rPr>
        <w:t xml:space="preserve"> </w:t>
      </w:r>
      <w:r w:rsidR="00CC6165" w:rsidRPr="00A43695">
        <w:rPr>
          <w:rFonts w:ascii="Times New Roman" w:hAnsi="Times New Roman" w:cs="Times New Roman"/>
          <w:sz w:val="24"/>
          <w:szCs w:val="24"/>
        </w:rPr>
        <w:t>air</w:t>
      </w:r>
      <w:r w:rsidR="00467783" w:rsidRPr="00A43695">
        <w:rPr>
          <w:rFonts w:ascii="Times New Roman" w:hAnsi="Times New Roman" w:cs="Times New Roman"/>
          <w:sz w:val="24"/>
          <w:szCs w:val="24"/>
        </w:rPr>
        <w:t xml:space="preserve">flow at operating conditions, </w:t>
      </w:r>
      <w:proofErr w:type="spellStart"/>
      <w:r w:rsidR="00467783" w:rsidRPr="00A43695">
        <w:rPr>
          <w:rFonts w:ascii="Times New Roman" w:hAnsi="Times New Roman" w:cs="Times New Roman"/>
          <w:sz w:val="24"/>
          <w:szCs w:val="24"/>
        </w:rPr>
        <w:t>Qop</w:t>
      </w:r>
      <w:proofErr w:type="spellEnd"/>
      <w:r w:rsidR="00467783" w:rsidRPr="00A43695">
        <w:rPr>
          <w:rFonts w:ascii="Times New Roman" w:hAnsi="Times New Roman" w:cs="Times New Roman"/>
          <w:sz w:val="24"/>
          <w:szCs w:val="24"/>
        </w:rPr>
        <w:t xml:space="preserve">, shall be determined by looking up the airflow value on the </w:t>
      </w:r>
      <w:r w:rsidR="00E84D73" w:rsidRPr="00A43695">
        <w:rPr>
          <w:rFonts w:ascii="Times New Roman" w:hAnsi="Times New Roman" w:cs="Times New Roman"/>
          <w:sz w:val="24"/>
          <w:szCs w:val="24"/>
        </w:rPr>
        <w:t xml:space="preserve">OEM Static Pressure </w:t>
      </w:r>
      <w:r w:rsidR="00467783" w:rsidRPr="00A43695">
        <w:rPr>
          <w:rFonts w:ascii="Times New Roman" w:hAnsi="Times New Roman" w:cs="Times New Roman"/>
          <w:sz w:val="24"/>
          <w:szCs w:val="24"/>
        </w:rPr>
        <w:t>Table</w:t>
      </w:r>
      <w:r w:rsidR="00D450DF" w:rsidRPr="00A43695">
        <w:rPr>
          <w:rFonts w:ascii="Times New Roman" w:hAnsi="Times New Roman" w:cs="Times New Roman"/>
          <w:sz w:val="24"/>
          <w:szCs w:val="24"/>
        </w:rPr>
        <w:t xml:space="preserve"> that is</w:t>
      </w:r>
      <w:r w:rsidR="00467783" w:rsidRPr="00A43695">
        <w:rPr>
          <w:rFonts w:ascii="Times New Roman" w:hAnsi="Times New Roman" w:cs="Times New Roman"/>
          <w:sz w:val="24"/>
          <w:szCs w:val="24"/>
        </w:rPr>
        <w:t xml:space="preserve"> associated with </w:t>
      </w:r>
      <w:r w:rsidR="009C1566" w:rsidRPr="00A43695">
        <w:rPr>
          <w:rFonts w:ascii="Times New Roman" w:hAnsi="Times New Roman" w:cs="Times New Roman"/>
          <w:sz w:val="24"/>
          <w:szCs w:val="24"/>
        </w:rPr>
        <w:t xml:space="preserve">the observed fan-speed setting and measured </w:t>
      </w:r>
      <w:proofErr w:type="spellStart"/>
      <w:r w:rsidR="004D0142" w:rsidRPr="00A43695">
        <w:rPr>
          <w:rFonts w:ascii="Times New Roman" w:hAnsi="Times New Roman" w:cs="Times New Roman"/>
          <w:sz w:val="24"/>
          <w:szCs w:val="24"/>
        </w:rPr>
        <w:t>Ptop</w:t>
      </w:r>
      <w:proofErr w:type="spellEnd"/>
      <w:r w:rsidR="00F91BF4" w:rsidRPr="00A43695">
        <w:rPr>
          <w:rFonts w:ascii="Times New Roman" w:hAnsi="Times New Roman" w:cs="Times New Roman"/>
          <w:sz w:val="24"/>
          <w:szCs w:val="24"/>
        </w:rPr>
        <w:t xml:space="preserve"> and recorded</w:t>
      </w:r>
      <w:r w:rsidR="00467783" w:rsidRPr="00A43695">
        <w:rPr>
          <w:rFonts w:ascii="Times New Roman" w:hAnsi="Times New Roman" w:cs="Times New Roman"/>
          <w:sz w:val="24"/>
          <w:szCs w:val="24"/>
        </w:rPr>
        <w:t>.</w:t>
      </w:r>
      <w:bookmarkEnd w:id="146"/>
      <w:r w:rsidR="00DB61A9" w:rsidRPr="00A43695">
        <w:rPr>
          <w:rFonts w:ascii="Times New Roman" w:hAnsi="Times New Roman" w:cs="Times New Roman"/>
          <w:sz w:val="24"/>
          <w:szCs w:val="24"/>
        </w:rPr>
        <w:t xml:space="preserve"> If </w:t>
      </w:r>
      <w:proofErr w:type="spellStart"/>
      <w:r w:rsidR="00DB61A9" w:rsidRPr="00A43695">
        <w:rPr>
          <w:rFonts w:ascii="Times New Roman" w:hAnsi="Times New Roman" w:cs="Times New Roman"/>
          <w:sz w:val="24"/>
          <w:szCs w:val="24"/>
        </w:rPr>
        <w:t>Ptop</w:t>
      </w:r>
      <w:proofErr w:type="spellEnd"/>
      <w:r w:rsidR="00DB61A9" w:rsidRPr="00A43695">
        <w:rPr>
          <w:rFonts w:ascii="Times New Roman" w:hAnsi="Times New Roman" w:cs="Times New Roman"/>
          <w:sz w:val="24"/>
          <w:szCs w:val="24"/>
        </w:rPr>
        <w:t xml:space="preserve"> does not match any of the listed values on the Blower Table, interpolation </w:t>
      </w:r>
      <w:r w:rsidR="00DB61A9" w:rsidRPr="00A43695">
        <w:rPr>
          <w:rFonts w:ascii="Times New Roman" w:hAnsi="Times New Roman" w:cs="Times New Roman"/>
          <w:sz w:val="24"/>
          <w:szCs w:val="24"/>
        </w:rPr>
        <w:lastRenderedPageBreak/>
        <w:t xml:space="preserve">between two listed values shall be used to determine </w:t>
      </w:r>
      <w:proofErr w:type="spellStart"/>
      <w:r w:rsidR="00DB61A9" w:rsidRPr="00A43695">
        <w:rPr>
          <w:rFonts w:ascii="Times New Roman" w:hAnsi="Times New Roman" w:cs="Times New Roman"/>
          <w:sz w:val="24"/>
          <w:szCs w:val="24"/>
        </w:rPr>
        <w:t>Qop</w:t>
      </w:r>
      <w:proofErr w:type="spellEnd"/>
      <w:r w:rsidR="00DB61A9" w:rsidRPr="00A43695">
        <w:rPr>
          <w:rFonts w:ascii="Times New Roman" w:hAnsi="Times New Roman" w:cs="Times New Roman"/>
          <w:sz w:val="24"/>
          <w:szCs w:val="24"/>
        </w:rPr>
        <w:t>. Extrapolation beyond listed values on the Blower Table shall not be used.</w:t>
      </w:r>
    </w:p>
    <w:p w14:paraId="69B5FBA9" w14:textId="07328095" w:rsidR="004843C4"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w:t>
      </w:r>
      <w:proofErr w:type="gramStart"/>
      <w:r>
        <w:rPr>
          <w:rFonts w:ascii="Times New Roman" w:hAnsi="Times New Roman" w:cs="Times New Roman"/>
          <w:bCs/>
          <w:strike/>
          <w:color w:val="FF0000"/>
          <w:sz w:val="24"/>
          <w:szCs w:val="24"/>
        </w:rPr>
        <w:t>13.</w:t>
      </w:r>
      <w:r w:rsidR="004843C4" w:rsidRPr="00A43695">
        <w:rPr>
          <w:rFonts w:ascii="Times New Roman" w:hAnsi="Times New Roman" w:cs="Times New Roman"/>
          <w:sz w:val="24"/>
          <w:szCs w:val="24"/>
        </w:rPr>
        <w:t>The</w:t>
      </w:r>
      <w:proofErr w:type="gramEnd"/>
      <w:r w:rsidR="004843C4" w:rsidRPr="00A43695">
        <w:rPr>
          <w:rFonts w:ascii="Times New Roman" w:hAnsi="Times New Roman" w:cs="Times New Roman"/>
          <w:sz w:val="24"/>
          <w:szCs w:val="24"/>
        </w:rPr>
        <w:t xml:space="preserve"> supply side and return side </w:t>
      </w:r>
      <w:r w:rsidR="00C93240" w:rsidRPr="00DA491D">
        <w:rPr>
          <w:rFonts w:ascii="Times New Roman" w:hAnsi="Times New Roman" w:cs="Times New Roman"/>
          <w:color w:val="FF0000"/>
          <w:sz w:val="24"/>
          <w:szCs w:val="24"/>
          <w:u w:val="single"/>
        </w:rPr>
        <w:t xml:space="preserve">test </w:t>
      </w:r>
      <w:r w:rsidR="004843C4" w:rsidRPr="00A43695">
        <w:rPr>
          <w:rFonts w:ascii="Times New Roman" w:hAnsi="Times New Roman" w:cs="Times New Roman"/>
          <w:sz w:val="24"/>
          <w:szCs w:val="24"/>
        </w:rPr>
        <w:t>holes shall be sealed</w:t>
      </w:r>
      <w:r w:rsidR="00FA71E5" w:rsidRPr="00DA491D">
        <w:rPr>
          <w:rFonts w:ascii="Times New Roman" w:hAnsi="Times New Roman" w:cs="Times New Roman"/>
          <w:color w:val="FF0000"/>
          <w:sz w:val="24"/>
          <w:szCs w:val="24"/>
          <w:u w:val="single"/>
        </w:rPr>
        <w:t xml:space="preserve"> </w:t>
      </w:r>
      <w:r w:rsidR="00C93240" w:rsidRPr="00DA491D">
        <w:rPr>
          <w:rFonts w:ascii="Times New Roman" w:hAnsi="Times New Roman" w:cs="Times New Roman"/>
          <w:color w:val="FF0000"/>
          <w:sz w:val="24"/>
          <w:szCs w:val="24"/>
          <w:u w:val="single"/>
        </w:rPr>
        <w:t>using equipment in</w:t>
      </w:r>
      <w:r w:rsidR="00FA71E5" w:rsidRPr="00DA491D">
        <w:rPr>
          <w:rFonts w:ascii="Times New Roman" w:hAnsi="Times New Roman" w:cs="Times New Roman"/>
          <w:color w:val="FF0000"/>
          <w:sz w:val="24"/>
          <w:szCs w:val="24"/>
          <w:u w:val="single"/>
        </w:rPr>
        <w:t xml:space="preserve"> Section </w:t>
      </w:r>
      <w:r w:rsidR="00BD2E01" w:rsidRPr="00DA491D">
        <w:rPr>
          <w:rFonts w:ascii="Times New Roman" w:hAnsi="Times New Roman" w:cs="Times New Roman"/>
          <w:color w:val="FF0000"/>
          <w:sz w:val="24"/>
          <w:szCs w:val="24"/>
          <w:u w:val="single"/>
        </w:rPr>
        <w:fldChar w:fldCharType="begin"/>
      </w:r>
      <w:r w:rsidR="00BD2E01" w:rsidRPr="00DA491D">
        <w:rPr>
          <w:rFonts w:ascii="Times New Roman" w:hAnsi="Times New Roman" w:cs="Times New Roman"/>
          <w:color w:val="FF0000"/>
          <w:sz w:val="24"/>
          <w:szCs w:val="24"/>
          <w:u w:val="single"/>
        </w:rPr>
        <w:instrText xml:space="preserve"> REF _Ref20229106 \r \h </w:instrText>
      </w:r>
      <w:r w:rsidR="00BD2E01" w:rsidRPr="00DA491D">
        <w:rPr>
          <w:rFonts w:ascii="Times New Roman" w:hAnsi="Times New Roman" w:cs="Times New Roman"/>
          <w:color w:val="FF0000"/>
          <w:sz w:val="24"/>
          <w:szCs w:val="24"/>
          <w:u w:val="single"/>
        </w:rPr>
      </w:r>
      <w:r w:rsidR="00BD2E01" w:rsidRPr="00DA491D">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6.8.1.3</w:t>
      </w:r>
      <w:r w:rsidR="00BD2E01" w:rsidRPr="00DA491D">
        <w:rPr>
          <w:rFonts w:ascii="Times New Roman" w:hAnsi="Times New Roman" w:cs="Times New Roman"/>
          <w:color w:val="FF0000"/>
          <w:sz w:val="24"/>
          <w:szCs w:val="24"/>
          <w:u w:val="single"/>
        </w:rPr>
        <w:fldChar w:fldCharType="end"/>
      </w:r>
      <w:r w:rsidR="00402F27" w:rsidRPr="00A43695">
        <w:rPr>
          <w:rFonts w:ascii="Times New Roman" w:hAnsi="Times New Roman" w:cs="Times New Roman"/>
          <w:sz w:val="24"/>
          <w:szCs w:val="24"/>
        </w:rPr>
        <w:t>.</w:t>
      </w:r>
    </w:p>
    <w:p w14:paraId="4E22ED47" w14:textId="42C46633" w:rsidR="00402F27" w:rsidRPr="00A43695" w:rsidRDefault="00B539BB" w:rsidP="00761761">
      <w:pPr>
        <w:pStyle w:val="ListParagraph"/>
        <w:numPr>
          <w:ilvl w:val="3"/>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6.7.</w:t>
      </w:r>
      <w:r>
        <w:rPr>
          <w:rFonts w:ascii="Times New Roman" w:hAnsi="Times New Roman" w:cs="Times New Roman"/>
          <w:bCs/>
          <w:strike/>
          <w:color w:val="FF0000"/>
          <w:sz w:val="24"/>
          <w:szCs w:val="24"/>
        </w:rPr>
        <w:t>3.14.</w:t>
      </w:r>
      <w:r w:rsidR="00402F27" w:rsidRPr="00A43695">
        <w:rPr>
          <w:rFonts w:ascii="Times New Roman" w:hAnsi="Times New Roman" w:cs="Times New Roman"/>
          <w:sz w:val="24"/>
          <w:szCs w:val="24"/>
        </w:rPr>
        <w:t xml:space="preserve">If the procedure to measure Blower Fan watt draw in Section </w:t>
      </w:r>
      <w:r w:rsidR="00790F37" w:rsidRPr="00A43695">
        <w:rPr>
          <w:rFonts w:ascii="Times New Roman" w:hAnsi="Times New Roman" w:cs="Times New Roman"/>
          <w:sz w:val="24"/>
          <w:szCs w:val="24"/>
        </w:rPr>
        <w:fldChar w:fldCharType="begin"/>
      </w:r>
      <w:r w:rsidR="00790F37" w:rsidRPr="00A43695">
        <w:rPr>
          <w:rFonts w:ascii="Times New Roman" w:hAnsi="Times New Roman" w:cs="Times New Roman"/>
          <w:sz w:val="24"/>
          <w:szCs w:val="24"/>
        </w:rPr>
        <w:instrText xml:space="preserve"> REF _Ref508900416 \r \h </w:instrText>
      </w:r>
      <w:r w:rsidR="00790F37" w:rsidRPr="00A43695">
        <w:rPr>
          <w:rFonts w:ascii="Times New Roman" w:hAnsi="Times New Roman" w:cs="Times New Roman"/>
          <w:sz w:val="24"/>
          <w:szCs w:val="24"/>
        </w:rPr>
      </w:r>
      <w:r w:rsidR="00790F3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w:t>
      </w:r>
      <w:r w:rsidR="00790F37" w:rsidRPr="00A43695">
        <w:rPr>
          <w:rFonts w:ascii="Times New Roman" w:hAnsi="Times New Roman" w:cs="Times New Roman"/>
          <w:sz w:val="24"/>
          <w:szCs w:val="24"/>
        </w:rPr>
        <w:fldChar w:fldCharType="end"/>
      </w:r>
      <w:r w:rsidR="00402F27" w:rsidRPr="00A43695">
        <w:rPr>
          <w:rFonts w:ascii="Times New Roman" w:hAnsi="Times New Roman" w:cs="Times New Roman"/>
          <w:sz w:val="24"/>
          <w:szCs w:val="24"/>
        </w:rPr>
        <w:t xml:space="preserve"> or to evaluate refrigerant charge in Section </w:t>
      </w:r>
      <w:r w:rsidR="00790F37" w:rsidRPr="00A43695">
        <w:rPr>
          <w:rFonts w:ascii="Times New Roman" w:hAnsi="Times New Roman" w:cs="Times New Roman"/>
          <w:sz w:val="24"/>
          <w:szCs w:val="24"/>
        </w:rPr>
        <w:fldChar w:fldCharType="begin"/>
      </w:r>
      <w:r w:rsidR="00790F37" w:rsidRPr="00A43695">
        <w:rPr>
          <w:rFonts w:ascii="Times New Roman" w:hAnsi="Times New Roman" w:cs="Times New Roman"/>
          <w:sz w:val="24"/>
          <w:szCs w:val="24"/>
        </w:rPr>
        <w:instrText xml:space="preserve"> REF _Ref530424856 \r \h </w:instrText>
      </w:r>
      <w:r w:rsidR="00790F37" w:rsidRPr="00A43695">
        <w:rPr>
          <w:rFonts w:ascii="Times New Roman" w:hAnsi="Times New Roman" w:cs="Times New Roman"/>
          <w:sz w:val="24"/>
          <w:szCs w:val="24"/>
        </w:rPr>
      </w:r>
      <w:r w:rsidR="00790F3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w:t>
      </w:r>
      <w:r w:rsidR="00790F37" w:rsidRPr="00A43695">
        <w:rPr>
          <w:rFonts w:ascii="Times New Roman" w:hAnsi="Times New Roman" w:cs="Times New Roman"/>
          <w:sz w:val="24"/>
          <w:szCs w:val="24"/>
        </w:rPr>
        <w:fldChar w:fldCharType="end"/>
      </w:r>
      <w:r w:rsidR="00402F27" w:rsidRPr="00A43695">
        <w:rPr>
          <w:rFonts w:ascii="Times New Roman" w:hAnsi="Times New Roman" w:cs="Times New Roman"/>
          <w:sz w:val="24"/>
          <w:szCs w:val="24"/>
        </w:rPr>
        <w:t xml:space="preserve"> will not be conducted, then </w:t>
      </w:r>
      <w:r w:rsidR="00B47300" w:rsidRPr="00A43695">
        <w:rPr>
          <w:rFonts w:ascii="Times New Roman" w:hAnsi="Times New Roman" w:cs="Times New Roman"/>
          <w:sz w:val="24"/>
          <w:szCs w:val="24"/>
        </w:rPr>
        <w:t xml:space="preserve">power to the compressor shall be restored, if </w:t>
      </w:r>
      <w:r w:rsidR="00B47300" w:rsidRPr="00DA491D">
        <w:rPr>
          <w:rFonts w:ascii="Times New Roman" w:hAnsi="Times New Roman" w:cs="Times New Roman"/>
          <w:strike/>
          <w:color w:val="FF0000"/>
          <w:sz w:val="24"/>
          <w:szCs w:val="24"/>
        </w:rPr>
        <w:t xml:space="preserve">cut </w:t>
      </w:r>
      <w:proofErr w:type="spellStart"/>
      <w:r w:rsidR="00B47300" w:rsidRPr="00DA491D">
        <w:rPr>
          <w:rFonts w:ascii="Times New Roman" w:hAnsi="Times New Roman" w:cs="Times New Roman"/>
          <w:strike/>
          <w:color w:val="FF0000"/>
          <w:sz w:val="24"/>
          <w:szCs w:val="24"/>
        </w:rPr>
        <w:t>off</w:t>
      </w:r>
      <w:r w:rsidR="007F4CC2" w:rsidRPr="00DA491D">
        <w:rPr>
          <w:rFonts w:ascii="Times New Roman" w:hAnsi="Times New Roman" w:cs="Times New Roman"/>
          <w:color w:val="FF0000"/>
          <w:sz w:val="24"/>
          <w:szCs w:val="24"/>
          <w:u w:val="single"/>
        </w:rPr>
        <w:t>disconnected</w:t>
      </w:r>
      <w:proofErr w:type="spellEnd"/>
      <w:r w:rsidR="00B47300" w:rsidRPr="00A43695">
        <w:rPr>
          <w:rFonts w:ascii="Times New Roman" w:hAnsi="Times New Roman" w:cs="Times New Roman"/>
          <w:sz w:val="24"/>
          <w:szCs w:val="24"/>
        </w:rPr>
        <w:t xml:space="preserve"> for the test, and </w:t>
      </w:r>
      <w:r w:rsidR="00402F27" w:rsidRPr="00A43695">
        <w:rPr>
          <w:rFonts w:ascii="Times New Roman" w:hAnsi="Times New Roman" w:cs="Times New Roman"/>
          <w:sz w:val="24"/>
          <w:szCs w:val="24"/>
        </w:rPr>
        <w:t xml:space="preserve">the thermostat(s) mode(s) and set point(s) shall be </w:t>
      </w:r>
      <w:r w:rsidR="002A3A7C" w:rsidRPr="00A43695">
        <w:rPr>
          <w:rFonts w:ascii="Times New Roman" w:hAnsi="Times New Roman" w:cs="Times New Roman"/>
          <w:sz w:val="24"/>
          <w:szCs w:val="24"/>
        </w:rPr>
        <w:t xml:space="preserve">returned </w:t>
      </w:r>
      <w:r w:rsidR="00402F27" w:rsidRPr="00A43695">
        <w:rPr>
          <w:rFonts w:ascii="Times New Roman" w:hAnsi="Times New Roman" w:cs="Times New Roman"/>
          <w:sz w:val="24"/>
          <w:szCs w:val="24"/>
        </w:rPr>
        <w:t>to their original setting.</w:t>
      </w:r>
    </w:p>
    <w:p w14:paraId="4BFA07DD" w14:textId="23D2CE70" w:rsidR="00140410" w:rsidRPr="00A43695" w:rsidRDefault="00B539BB"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50" w:name="_Ref508894218"/>
      <w:bookmarkStart w:id="151" w:name="_Ref506931022"/>
      <w:r w:rsidRPr="00B539BB">
        <w:rPr>
          <w:rFonts w:ascii="Times New Roman" w:hAnsi="Times New Roman" w:cs="Times New Roman"/>
          <w:b/>
          <w:strike/>
          <w:color w:val="FF0000"/>
          <w:sz w:val="24"/>
          <w:szCs w:val="24"/>
        </w:rPr>
        <w:t>6.</w:t>
      </w:r>
      <w:proofErr w:type="gramStart"/>
      <w:r w:rsidRPr="00B539BB">
        <w:rPr>
          <w:rFonts w:ascii="Times New Roman" w:hAnsi="Times New Roman" w:cs="Times New Roman"/>
          <w:b/>
          <w:strike/>
          <w:color w:val="FF0000"/>
          <w:sz w:val="24"/>
          <w:szCs w:val="24"/>
        </w:rPr>
        <w:t>8.</w:t>
      </w:r>
      <w:r w:rsidR="00DE1C14" w:rsidRPr="00A43695">
        <w:rPr>
          <w:rFonts w:ascii="Times New Roman" w:hAnsi="Times New Roman" w:cs="Times New Roman"/>
          <w:b/>
          <w:sz w:val="24"/>
          <w:szCs w:val="24"/>
        </w:rPr>
        <w:t>Designating</w:t>
      </w:r>
      <w:proofErr w:type="gramEnd"/>
      <w:r w:rsidR="00DE1C14" w:rsidRPr="00A43695">
        <w:rPr>
          <w:rFonts w:ascii="Times New Roman" w:hAnsi="Times New Roman" w:cs="Times New Roman"/>
          <w:b/>
          <w:sz w:val="24"/>
          <w:szCs w:val="24"/>
        </w:rPr>
        <w:t xml:space="preserve"> </w:t>
      </w:r>
      <w:r w:rsidR="00140410" w:rsidRPr="00A43695">
        <w:rPr>
          <w:rFonts w:ascii="Times New Roman" w:hAnsi="Times New Roman" w:cs="Times New Roman"/>
          <w:b/>
          <w:sz w:val="24"/>
          <w:szCs w:val="24"/>
        </w:rPr>
        <w:t>the Blower Fan Volumetric Airflow Grade</w:t>
      </w:r>
      <w:bookmarkEnd w:id="150"/>
    </w:p>
    <w:p w14:paraId="4E8143D0" w14:textId="1573324D" w:rsidR="00140410" w:rsidRPr="00A43695" w:rsidRDefault="00B539BB" w:rsidP="00761761">
      <w:pPr>
        <w:pStyle w:val="ListParagraph"/>
        <w:numPr>
          <w:ilvl w:val="2"/>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6.8.</w:t>
      </w:r>
      <w:r>
        <w:rPr>
          <w:rFonts w:ascii="Times New Roman" w:hAnsi="Times New Roman" w:cs="Times New Roman"/>
          <w:bCs/>
          <w:strike/>
          <w:color w:val="FF0000"/>
          <w:sz w:val="24"/>
          <w:szCs w:val="24"/>
        </w:rPr>
        <w:t>1.</w:t>
      </w:r>
      <w:r w:rsidR="003F1839" w:rsidRPr="00DA491D">
        <w:rPr>
          <w:rFonts w:ascii="Times New Roman" w:hAnsi="Times New Roman" w:cs="Times New Roman"/>
          <w:strike/>
          <w:color w:val="FF0000"/>
          <w:sz w:val="24"/>
          <w:szCs w:val="24"/>
        </w:rPr>
        <w:t xml:space="preserve">If </w:t>
      </w:r>
      <w:r w:rsidR="00DE1C14" w:rsidRPr="00DA491D">
        <w:rPr>
          <w:rFonts w:ascii="Times New Roman" w:hAnsi="Times New Roman" w:cs="Times New Roman"/>
          <w:strike/>
          <w:color w:val="FF0000"/>
          <w:sz w:val="24"/>
          <w:szCs w:val="24"/>
        </w:rPr>
        <w:t xml:space="preserve">Grade I </w:t>
      </w:r>
      <w:r w:rsidR="003F1839" w:rsidRPr="00DA491D">
        <w:rPr>
          <w:rFonts w:ascii="Times New Roman" w:hAnsi="Times New Roman" w:cs="Times New Roman"/>
          <w:strike/>
          <w:color w:val="FF0000"/>
          <w:sz w:val="24"/>
          <w:szCs w:val="24"/>
        </w:rPr>
        <w:t xml:space="preserve">total duct leakage has </w:t>
      </w:r>
      <w:r w:rsidR="00DE1C14" w:rsidRPr="00DA491D">
        <w:rPr>
          <w:rFonts w:ascii="Times New Roman" w:hAnsi="Times New Roman" w:cs="Times New Roman"/>
          <w:strike/>
          <w:color w:val="FF0000"/>
          <w:sz w:val="24"/>
          <w:szCs w:val="24"/>
        </w:rPr>
        <w:t xml:space="preserve">been designated </w:t>
      </w:r>
      <w:r w:rsidR="003F1839" w:rsidRPr="00DA491D">
        <w:rPr>
          <w:rFonts w:ascii="Times New Roman" w:hAnsi="Times New Roman" w:cs="Times New Roman"/>
          <w:strike/>
          <w:color w:val="FF0000"/>
          <w:sz w:val="24"/>
          <w:szCs w:val="24"/>
        </w:rPr>
        <w:t xml:space="preserve">and the Forced-Air </w:t>
      </w:r>
      <w:r w:rsidR="002874FC" w:rsidRPr="00DA491D">
        <w:rPr>
          <w:rFonts w:ascii="Times New Roman" w:hAnsi="Times New Roman" w:cs="Times New Roman"/>
          <w:strike/>
          <w:color w:val="FF0000"/>
          <w:sz w:val="24"/>
          <w:szCs w:val="24"/>
        </w:rPr>
        <w:t>HVAC</w:t>
      </w:r>
      <w:r w:rsidR="00601B72" w:rsidRPr="00DA491D">
        <w:rPr>
          <w:rFonts w:ascii="Times New Roman" w:hAnsi="Times New Roman" w:cs="Times New Roman"/>
          <w:strike/>
          <w:color w:val="FF0000"/>
          <w:sz w:val="24"/>
          <w:szCs w:val="24"/>
        </w:rPr>
        <w:t xml:space="preserve"> </w:t>
      </w:r>
      <w:r w:rsidR="003F1839" w:rsidRPr="00DA491D">
        <w:rPr>
          <w:rFonts w:ascii="Times New Roman" w:hAnsi="Times New Roman" w:cs="Times New Roman"/>
          <w:strike/>
          <w:color w:val="FF0000"/>
          <w:sz w:val="24"/>
          <w:szCs w:val="24"/>
        </w:rPr>
        <w:t>System has</w:t>
      </w:r>
      <w:r w:rsidR="006F4B27" w:rsidRPr="00DA491D">
        <w:rPr>
          <w:rFonts w:ascii="Times New Roman" w:hAnsi="Times New Roman" w:cs="Times New Roman"/>
          <w:strike/>
          <w:color w:val="FF0000"/>
          <w:sz w:val="24"/>
          <w:szCs w:val="24"/>
        </w:rPr>
        <w:t xml:space="preserve"> a total amount of supply ductwork or distribution building cavities that does not exceed 10 ft. in length and is entirely in Conditioned Space Volume</w:t>
      </w:r>
      <w:r w:rsidR="003F1839" w:rsidRPr="00DA491D">
        <w:rPr>
          <w:rFonts w:ascii="Times New Roman" w:hAnsi="Times New Roman" w:cs="Times New Roman"/>
          <w:strike/>
          <w:color w:val="FF0000"/>
          <w:sz w:val="24"/>
          <w:szCs w:val="24"/>
        </w:rPr>
        <w:t xml:space="preserve">, then </w:t>
      </w:r>
      <w:proofErr w:type="spellStart"/>
      <w:r w:rsidR="003F1839" w:rsidRPr="00DA491D">
        <w:rPr>
          <w:rFonts w:ascii="Times New Roman" w:hAnsi="Times New Roman" w:cs="Times New Roman"/>
          <w:strike/>
          <w:color w:val="FF0000"/>
          <w:sz w:val="24"/>
          <w:szCs w:val="24"/>
        </w:rPr>
        <w:t>Qdev</w:t>
      </w:r>
      <w:proofErr w:type="spellEnd"/>
      <w:r w:rsidR="003F1839" w:rsidRPr="00DA491D">
        <w:rPr>
          <w:rFonts w:ascii="Times New Roman" w:hAnsi="Times New Roman" w:cs="Times New Roman"/>
          <w:strike/>
          <w:color w:val="FF0000"/>
          <w:sz w:val="24"/>
          <w:szCs w:val="24"/>
        </w:rPr>
        <w:t xml:space="preserve"> shall equal zero. Otherwise, </w:t>
      </w:r>
      <w:proofErr w:type="spellStart"/>
      <w:r w:rsidR="00A75A93" w:rsidRPr="00DA491D">
        <w:rPr>
          <w:rFonts w:ascii="Times New Roman" w:hAnsi="Times New Roman" w:cs="Times New Roman"/>
          <w:strike/>
          <w:color w:val="FF0000"/>
          <w:sz w:val="24"/>
          <w:szCs w:val="24"/>
        </w:rPr>
        <w:t>Qdev</w:t>
      </w:r>
      <w:r w:rsidR="006B0511" w:rsidRPr="00DA491D">
        <w:rPr>
          <w:rFonts w:ascii="Times New Roman" w:hAnsi="Times New Roman" w:cs="Times New Roman"/>
          <w:color w:val="FF0000"/>
          <w:sz w:val="24"/>
          <w:szCs w:val="24"/>
          <w:u w:val="single"/>
        </w:rPr>
        <w:t>F</w:t>
      </w:r>
      <w:r w:rsidR="00DA533B" w:rsidRPr="00DA491D">
        <w:rPr>
          <w:rFonts w:ascii="Times New Roman" w:hAnsi="Times New Roman" w:cs="Times New Roman"/>
          <w:color w:val="FF0000"/>
          <w:sz w:val="24"/>
          <w:szCs w:val="24"/>
          <w:u w:val="single"/>
          <w:vertAlign w:val="subscript"/>
        </w:rPr>
        <w:t>AF</w:t>
      </w:r>
      <w:proofErr w:type="spellEnd"/>
      <w:r w:rsidR="00A75A93" w:rsidRPr="00A43695">
        <w:rPr>
          <w:rFonts w:ascii="Times New Roman" w:hAnsi="Times New Roman" w:cs="Times New Roman"/>
          <w:sz w:val="24"/>
          <w:szCs w:val="24"/>
        </w:rPr>
        <w:t xml:space="preserve">, </w:t>
      </w:r>
      <w:r w:rsidR="003F1839" w:rsidRPr="00A43695">
        <w:rPr>
          <w:rFonts w:ascii="Times New Roman" w:hAnsi="Times New Roman" w:cs="Times New Roman"/>
          <w:sz w:val="24"/>
          <w:szCs w:val="24"/>
        </w:rPr>
        <w:t>t</w:t>
      </w:r>
      <w:r w:rsidR="00B34DA9" w:rsidRPr="00A43695">
        <w:rPr>
          <w:rFonts w:ascii="Times New Roman" w:hAnsi="Times New Roman" w:cs="Times New Roman"/>
          <w:sz w:val="24"/>
          <w:szCs w:val="24"/>
        </w:rPr>
        <w:t xml:space="preserve">he deviation between the design-specified and field-measured Blower Fan </w:t>
      </w:r>
      <w:r w:rsidR="00601B72" w:rsidRPr="00A43695">
        <w:rPr>
          <w:rFonts w:ascii="Times New Roman" w:hAnsi="Times New Roman" w:cs="Times New Roman"/>
          <w:sz w:val="24"/>
          <w:szCs w:val="24"/>
        </w:rPr>
        <w:t xml:space="preserve">volumetric airflow </w:t>
      </w:r>
      <w:r w:rsidR="00B34DA9" w:rsidRPr="00A43695">
        <w:rPr>
          <w:rFonts w:ascii="Times New Roman" w:hAnsi="Times New Roman" w:cs="Times New Roman"/>
          <w:sz w:val="24"/>
          <w:szCs w:val="24"/>
        </w:rPr>
        <w:t>shall be calculated using Equation</w:t>
      </w:r>
      <w:r w:rsidR="00A3038C" w:rsidRPr="00A43695">
        <w:rPr>
          <w:rFonts w:ascii="Times New Roman" w:hAnsi="Times New Roman" w:cs="Times New Roman"/>
          <w:sz w:val="24"/>
          <w:szCs w:val="24"/>
        </w:rPr>
        <w:t xml:space="preserve"> </w:t>
      </w:r>
      <w:r w:rsidR="009B7911" w:rsidRPr="00265F81">
        <w:rPr>
          <w:rFonts w:ascii="Times New Roman" w:hAnsi="Times New Roman" w:cs="Times New Roman"/>
          <w:color w:val="FF0000"/>
          <w:sz w:val="24"/>
          <w:szCs w:val="24"/>
          <w:u w:val="single"/>
        </w:rPr>
        <w:t>7</w:t>
      </w:r>
      <w:r w:rsidR="009B7911" w:rsidRPr="00265F81">
        <w:rPr>
          <w:rFonts w:ascii="Times New Roman" w:hAnsi="Times New Roman" w:cs="Times New Roman"/>
          <w:strike/>
          <w:color w:val="FF0000"/>
          <w:sz w:val="24"/>
          <w:szCs w:val="24"/>
        </w:rPr>
        <w:t>10</w:t>
      </w:r>
      <w:r w:rsidR="00140410"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B34DA9" w:rsidRPr="00A43695" w14:paraId="1D9D693D" w14:textId="77777777" w:rsidTr="00EA6F50">
        <w:trPr>
          <w:jc w:val="center"/>
        </w:trPr>
        <w:tc>
          <w:tcPr>
            <w:tcW w:w="810" w:type="dxa"/>
            <w:vAlign w:val="center"/>
          </w:tcPr>
          <w:p w14:paraId="0CB0EE58" w14:textId="77777777" w:rsidR="00B34DA9" w:rsidRPr="00A43695" w:rsidRDefault="00B34DA9" w:rsidP="007E260A">
            <w:pPr>
              <w:spacing w:after="120"/>
              <w:rPr>
                <w:rFonts w:ascii="Times New Roman" w:hAnsi="Times New Roman" w:cs="Times New Roman"/>
                <w:sz w:val="24"/>
                <w:szCs w:val="24"/>
              </w:rPr>
            </w:pPr>
          </w:p>
        </w:tc>
        <w:tc>
          <w:tcPr>
            <w:tcW w:w="7380" w:type="dxa"/>
            <w:vAlign w:val="center"/>
          </w:tcPr>
          <w:p w14:paraId="7AB470E5" w14:textId="3EDF7A58" w:rsidR="00B34DA9" w:rsidRPr="00A43695" w:rsidRDefault="003F702A" w:rsidP="007E260A">
            <w:pPr>
              <w:pStyle w:val="ListParagraph"/>
              <w:spacing w:after="120"/>
              <w:ind w:left="0"/>
              <w:contextualSpacing w:val="0"/>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u w:val="single"/>
                      </w:rPr>
                    </m:ctrlPr>
                  </m:sSubPr>
                  <m:e>
                    <m:r>
                      <w:rPr>
                        <w:rFonts w:ascii="Cambria Math" w:hAnsi="Cambria Math" w:cs="Times New Roman"/>
                        <w:strike/>
                        <w:color w:val="FF0000"/>
                        <w:sz w:val="24"/>
                        <w:szCs w:val="24"/>
                        <w:u w:val="single"/>
                      </w:rPr>
                      <m:t>Q</m:t>
                    </m:r>
                    <m:r>
                      <w:rPr>
                        <w:rFonts w:ascii="Cambria Math" w:hAnsi="Cambria Math" w:cs="Times New Roman"/>
                        <w:color w:val="FF0000"/>
                        <w:sz w:val="24"/>
                        <w:szCs w:val="24"/>
                        <w:u w:val="single"/>
                      </w:rPr>
                      <m:t>F</m:t>
                    </m:r>
                  </m:e>
                  <m:sub>
                    <m:r>
                      <w:rPr>
                        <w:rFonts w:ascii="Cambria Math" w:hAnsi="Cambria Math" w:cs="Times New Roman"/>
                        <w:strike/>
                        <w:color w:val="FF0000"/>
                        <w:sz w:val="24"/>
                        <w:szCs w:val="24"/>
                        <w:u w:val="single"/>
                      </w:rPr>
                      <m:t>dev</m:t>
                    </m:r>
                    <m:r>
                      <w:rPr>
                        <w:rFonts w:ascii="Cambria Math" w:hAnsi="Cambria Math" w:cs="Times New Roman"/>
                        <w:color w:val="FF0000"/>
                        <w:sz w:val="24"/>
                        <w:szCs w:val="24"/>
                        <w:u w:val="single"/>
                      </w:rPr>
                      <m:t>AF</m:t>
                    </m:r>
                  </m:sub>
                </m:sSub>
                <m:r>
                  <w:rPr>
                    <w:rFonts w:ascii="Cambria Math" w:hAnsi="Cambria Math" w:cs="Times New Roman"/>
                    <w:sz w:val="24"/>
                    <w:szCs w:val="24"/>
                    <w:u w:val="single"/>
                  </w:rPr>
                  <m:t xml:space="preserve">= </m:t>
                </m:r>
                <m:f>
                  <m:fPr>
                    <m:ctrlPr>
                      <w:rPr>
                        <w:rFonts w:ascii="Cambria Math" w:hAnsi="Cambria Math" w:cs="Times New Roman"/>
                        <w:i/>
                        <w:sz w:val="24"/>
                        <w:szCs w:val="24"/>
                        <w:u w:val="single"/>
                      </w:rPr>
                    </m:ctrlPr>
                  </m:fPr>
                  <m:num>
                    <m:sSub>
                      <m:sSubPr>
                        <m:ctrlPr>
                          <w:rPr>
                            <w:rFonts w:ascii="Cambria Math" w:hAnsi="Cambria Math" w:cs="Times New Roman"/>
                            <w:i/>
                            <w:sz w:val="24"/>
                            <w:szCs w:val="24"/>
                            <w:u w:val="single"/>
                          </w:rPr>
                        </m:ctrlPr>
                      </m:sSubPr>
                      <m:e>
                        <m:r>
                          <w:rPr>
                            <w:rFonts w:ascii="Cambria Math" w:hAnsi="Cambria Math" w:cs="Times New Roman"/>
                            <w:sz w:val="24"/>
                            <w:szCs w:val="24"/>
                            <w:u w:val="single"/>
                          </w:rPr>
                          <m:t>(Q</m:t>
                        </m:r>
                      </m:e>
                      <m:sub>
                        <m:r>
                          <w:rPr>
                            <w:rFonts w:ascii="Cambria Math" w:hAnsi="Cambria Math" w:cs="Times New Roman"/>
                            <w:sz w:val="24"/>
                            <w:szCs w:val="24"/>
                            <w:u w:val="single"/>
                          </w:rPr>
                          <m:t>op</m:t>
                        </m:r>
                      </m:sub>
                    </m:sSub>
                    <m:r>
                      <w:rPr>
                        <w:rFonts w:ascii="Cambria Math" w:hAnsi="Cambria Math" w:cs="Times New Roman"/>
                        <w:sz w:val="24"/>
                        <w:szCs w:val="24"/>
                        <w:u w:val="single"/>
                      </w:rPr>
                      <m:t>-</m:t>
                    </m:r>
                    <m:sSub>
                      <m:sSubPr>
                        <m:ctrlPr>
                          <w:rPr>
                            <w:rFonts w:ascii="Cambria Math" w:hAnsi="Cambria Math" w:cs="Times New Roman"/>
                            <w:i/>
                            <w:sz w:val="24"/>
                            <w:szCs w:val="24"/>
                            <w:u w:val="single"/>
                          </w:rPr>
                        </m:ctrlPr>
                      </m:sSubPr>
                      <m:e>
                        <m:r>
                          <w:rPr>
                            <w:rFonts w:ascii="Cambria Math" w:hAnsi="Cambria Math" w:cs="Times New Roman"/>
                            <w:sz w:val="24"/>
                            <w:szCs w:val="24"/>
                            <w:u w:val="single"/>
                          </w:rPr>
                          <m:t>Q</m:t>
                        </m:r>
                      </m:e>
                      <m:sub>
                        <m:r>
                          <w:rPr>
                            <w:rFonts w:ascii="Cambria Math" w:hAnsi="Cambria Math" w:cs="Times New Roman"/>
                            <w:sz w:val="24"/>
                            <w:szCs w:val="24"/>
                            <w:u w:val="single"/>
                          </w:rPr>
                          <m:t>design</m:t>
                        </m:r>
                      </m:sub>
                    </m:sSub>
                    <m:r>
                      <w:rPr>
                        <w:rFonts w:ascii="Cambria Math" w:hAnsi="Cambria Math" w:cs="Times New Roman"/>
                        <w:sz w:val="24"/>
                        <w:szCs w:val="24"/>
                        <w:u w:val="single"/>
                      </w:rPr>
                      <m:t>)</m:t>
                    </m:r>
                  </m:num>
                  <m:den>
                    <m:sSub>
                      <m:sSubPr>
                        <m:ctrlPr>
                          <w:rPr>
                            <w:rFonts w:ascii="Cambria Math" w:hAnsi="Cambria Math" w:cs="Times New Roman"/>
                            <w:i/>
                            <w:sz w:val="24"/>
                            <w:szCs w:val="24"/>
                            <w:u w:val="single"/>
                          </w:rPr>
                        </m:ctrlPr>
                      </m:sSubPr>
                      <m:e>
                        <m:r>
                          <w:rPr>
                            <w:rFonts w:ascii="Cambria Math" w:hAnsi="Cambria Math" w:cs="Times New Roman"/>
                            <w:sz w:val="24"/>
                            <w:szCs w:val="24"/>
                            <w:u w:val="single"/>
                          </w:rPr>
                          <m:t>Q</m:t>
                        </m:r>
                      </m:e>
                      <m:sub>
                        <m:r>
                          <w:rPr>
                            <w:rFonts w:ascii="Cambria Math" w:hAnsi="Cambria Math" w:cs="Times New Roman"/>
                            <w:sz w:val="24"/>
                            <w:szCs w:val="24"/>
                            <w:u w:val="single"/>
                          </w:rPr>
                          <m:t>design</m:t>
                        </m:r>
                      </m:sub>
                    </m:sSub>
                  </m:den>
                </m:f>
              </m:oMath>
            </m:oMathPara>
          </w:p>
        </w:tc>
        <w:tc>
          <w:tcPr>
            <w:tcW w:w="895" w:type="dxa"/>
            <w:vAlign w:val="center"/>
          </w:tcPr>
          <w:p w14:paraId="775BF39B" w14:textId="7F5D6DF7" w:rsidR="00B34DA9" w:rsidRPr="00A43695" w:rsidRDefault="00B34DA9"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9B7911" w:rsidRPr="00CF53DC">
              <w:rPr>
                <w:rFonts w:ascii="Times New Roman" w:hAnsi="Times New Roman" w:cs="Times New Roman"/>
                <w:color w:val="FF0000"/>
                <w:sz w:val="24"/>
                <w:szCs w:val="24"/>
                <w:u w:val="single"/>
              </w:rPr>
              <w:t>7</w:t>
            </w:r>
            <w:r w:rsidR="009B7911" w:rsidRPr="00CF53DC">
              <w:rPr>
                <w:rFonts w:ascii="Times New Roman" w:hAnsi="Times New Roman" w:cs="Times New Roman"/>
                <w:strike/>
                <w:color w:val="FF0000"/>
                <w:sz w:val="24"/>
                <w:szCs w:val="24"/>
              </w:rPr>
              <w:t>10</w:t>
            </w:r>
            <w:r w:rsidRPr="00A43695">
              <w:rPr>
                <w:rFonts w:ascii="Times New Roman" w:hAnsi="Times New Roman" w:cs="Times New Roman"/>
                <w:sz w:val="24"/>
                <w:szCs w:val="24"/>
              </w:rPr>
              <w:t>)</w:t>
            </w:r>
          </w:p>
        </w:tc>
      </w:tr>
    </w:tbl>
    <w:p w14:paraId="3ADAFA3D" w14:textId="77777777" w:rsidR="00B34DA9" w:rsidRPr="00A43695" w:rsidRDefault="00B34DA9" w:rsidP="007E260A">
      <w:pPr>
        <w:pStyle w:val="ListParagraph"/>
        <w:spacing w:after="120" w:line="240" w:lineRule="auto"/>
        <w:ind w:left="1170"/>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7DBECF06" w14:textId="39FB8440" w:rsidR="00B34DA9" w:rsidRPr="00A43695" w:rsidRDefault="00B34DA9" w:rsidP="007E260A">
      <w:pPr>
        <w:pStyle w:val="ListParagraph"/>
        <w:spacing w:after="120" w:line="240" w:lineRule="auto"/>
        <w:ind w:left="1170"/>
        <w:contextualSpacing w:val="0"/>
        <w:rPr>
          <w:rFonts w:ascii="Times New Roman" w:hAnsi="Times New Roman" w:cs="Times New Roman"/>
          <w:sz w:val="24"/>
          <w:szCs w:val="24"/>
        </w:rPr>
      </w:pPr>
      <w:proofErr w:type="spellStart"/>
      <w:r w:rsidRPr="00DA491D">
        <w:rPr>
          <w:rFonts w:ascii="Times New Roman" w:hAnsi="Times New Roman" w:cs="Times New Roman"/>
          <w:strike/>
          <w:color w:val="FF0000"/>
          <w:sz w:val="24"/>
          <w:szCs w:val="24"/>
        </w:rPr>
        <w:t>Qdev</w:t>
      </w:r>
      <w:proofErr w:type="spellEnd"/>
      <w:r w:rsidRPr="00DA491D">
        <w:rPr>
          <w:rFonts w:ascii="Times New Roman" w:hAnsi="Times New Roman" w:cs="Times New Roman"/>
          <w:strike/>
          <w:color w:val="FF0000"/>
          <w:sz w:val="24"/>
          <w:szCs w:val="24"/>
        </w:rPr>
        <w:t xml:space="preserve"> </w:t>
      </w:r>
      <w:r w:rsidR="00DA533B" w:rsidRPr="00DA491D">
        <w:rPr>
          <w:rFonts w:ascii="Times New Roman" w:hAnsi="Times New Roman" w:cs="Times New Roman"/>
          <w:color w:val="FF0000"/>
          <w:sz w:val="24"/>
          <w:szCs w:val="24"/>
          <w:u w:val="single"/>
        </w:rPr>
        <w:t>F</w:t>
      </w:r>
      <w:r w:rsidR="00DA533B" w:rsidRPr="00DA491D">
        <w:rPr>
          <w:rFonts w:ascii="Times New Roman" w:hAnsi="Times New Roman" w:cs="Times New Roman"/>
          <w:color w:val="FF0000"/>
          <w:sz w:val="24"/>
          <w:szCs w:val="24"/>
          <w:u w:val="single"/>
          <w:vertAlign w:val="subscript"/>
        </w:rPr>
        <w:t>AF</w:t>
      </w:r>
      <w:r w:rsidR="00DA533B" w:rsidRPr="00DA491D">
        <w:rPr>
          <w:rFonts w:ascii="Times New Roman" w:hAnsi="Times New Roman" w:cs="Times New Roman"/>
          <w:color w:val="FF0000"/>
          <w:sz w:val="24"/>
          <w:szCs w:val="24"/>
          <w:u w:val="single"/>
        </w:rPr>
        <w:t xml:space="preserve"> </w:t>
      </w:r>
      <w:r w:rsidRPr="00A43695">
        <w:rPr>
          <w:rFonts w:ascii="Times New Roman" w:hAnsi="Times New Roman" w:cs="Times New Roman"/>
          <w:sz w:val="24"/>
          <w:szCs w:val="24"/>
        </w:rPr>
        <w:t xml:space="preserve">= The percent deviation between the design-specified and field-measured Blower Fan </w:t>
      </w:r>
      <w:r w:rsidR="00601B72" w:rsidRPr="00A43695">
        <w:rPr>
          <w:rFonts w:ascii="Times New Roman" w:hAnsi="Times New Roman" w:cs="Times New Roman"/>
          <w:sz w:val="24"/>
          <w:szCs w:val="24"/>
        </w:rPr>
        <w:t>volumetric airflow</w:t>
      </w:r>
      <w:r w:rsidRPr="00A43695">
        <w:rPr>
          <w:rFonts w:ascii="Times New Roman" w:hAnsi="Times New Roman" w:cs="Times New Roman"/>
          <w:sz w:val="24"/>
          <w:szCs w:val="24"/>
        </w:rPr>
        <w:t>.</w:t>
      </w:r>
    </w:p>
    <w:p w14:paraId="6D92211C" w14:textId="4F04A394" w:rsidR="00B34DA9" w:rsidRPr="00A43695" w:rsidRDefault="00B34DA9"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Qop</w:t>
      </w:r>
      <w:proofErr w:type="spellEnd"/>
      <w:r w:rsidRPr="00A43695">
        <w:rPr>
          <w:rFonts w:ascii="Times New Roman" w:hAnsi="Times New Roman" w:cs="Times New Roman"/>
          <w:sz w:val="24"/>
          <w:szCs w:val="24"/>
        </w:rPr>
        <w:t xml:space="preserve"> = The </w:t>
      </w:r>
      <w:bookmarkStart w:id="152" w:name="_Hlk35272599"/>
      <w:r w:rsidRPr="00A43695">
        <w:rPr>
          <w:rFonts w:ascii="Times New Roman" w:hAnsi="Times New Roman" w:cs="Times New Roman"/>
          <w:sz w:val="24"/>
          <w:szCs w:val="24"/>
        </w:rPr>
        <w:t xml:space="preserve">Blower Fan </w:t>
      </w:r>
      <w:r w:rsidR="00601B72" w:rsidRPr="00A43695">
        <w:rPr>
          <w:rFonts w:ascii="Times New Roman" w:hAnsi="Times New Roman" w:cs="Times New Roman"/>
          <w:sz w:val="24"/>
          <w:szCs w:val="24"/>
        </w:rPr>
        <w:t xml:space="preserve">volumetric airflow </w:t>
      </w:r>
      <w:r w:rsidRPr="00A43695">
        <w:rPr>
          <w:rFonts w:ascii="Times New Roman" w:hAnsi="Times New Roman" w:cs="Times New Roman"/>
          <w:sz w:val="24"/>
          <w:szCs w:val="24"/>
        </w:rPr>
        <w:t xml:space="preserve">at operating conditions, as field-measured </w:t>
      </w:r>
      <w:bookmarkEnd w:id="152"/>
      <w:r w:rsidRPr="00A43695">
        <w:rPr>
          <w:rFonts w:ascii="Times New Roman" w:hAnsi="Times New Roman" w:cs="Times New Roman"/>
          <w:sz w:val="24"/>
          <w:szCs w:val="24"/>
        </w:rPr>
        <w:t xml:space="preserve">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_Ref506639942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6.5</w:t>
      </w:r>
      <w:r w:rsidRPr="00A43695">
        <w:rPr>
          <w:rFonts w:ascii="Times New Roman" w:hAnsi="Times New Roman" w:cs="Times New Roman"/>
          <w:sz w:val="24"/>
          <w:szCs w:val="24"/>
        </w:rPr>
        <w:fldChar w:fldCharType="end"/>
      </w:r>
      <w:r w:rsidR="00FB0769" w:rsidRPr="00CF53DC">
        <w:rPr>
          <w:rFonts w:ascii="Times New Roman" w:hAnsi="Times New Roman" w:cs="Times New Roman"/>
          <w:strike/>
          <w:color w:val="FF0000"/>
          <w:sz w:val="24"/>
          <w:szCs w:val="24"/>
        </w:rPr>
        <w:t>6.4</w:t>
      </w:r>
      <w:r w:rsidRPr="00A43695">
        <w:rPr>
          <w:rFonts w:ascii="Times New Roman" w:hAnsi="Times New Roman" w:cs="Times New Roman"/>
          <w:sz w:val="24"/>
          <w:szCs w:val="24"/>
        </w:rPr>
        <w:t xml:space="preserve">,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_Ref498003411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6.6</w:t>
      </w:r>
      <w:r w:rsidRPr="00A43695">
        <w:rPr>
          <w:rFonts w:ascii="Times New Roman" w:hAnsi="Times New Roman" w:cs="Times New Roman"/>
          <w:sz w:val="24"/>
          <w:szCs w:val="24"/>
        </w:rPr>
        <w:fldChar w:fldCharType="end"/>
      </w:r>
      <w:r w:rsidR="00FB0769" w:rsidRPr="00265F81">
        <w:rPr>
          <w:rFonts w:ascii="Times New Roman" w:hAnsi="Times New Roman" w:cs="Times New Roman"/>
          <w:strike/>
          <w:color w:val="FF0000"/>
          <w:sz w:val="24"/>
          <w:szCs w:val="24"/>
        </w:rPr>
        <w:t>6.</w:t>
      </w:r>
      <w:r w:rsidR="00FB0769">
        <w:rPr>
          <w:rFonts w:ascii="Times New Roman" w:hAnsi="Times New Roman" w:cs="Times New Roman"/>
          <w:strike/>
          <w:color w:val="FF0000"/>
          <w:sz w:val="24"/>
          <w:szCs w:val="24"/>
        </w:rPr>
        <w:t>5</w:t>
      </w:r>
      <w:r w:rsidRPr="00A43695">
        <w:rPr>
          <w:rFonts w:ascii="Times New Roman" w:hAnsi="Times New Roman" w:cs="Times New Roman"/>
          <w:sz w:val="24"/>
          <w:szCs w:val="24"/>
        </w:rPr>
        <w:t xml:space="preserve">,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_Ref498003422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6.7</w:t>
      </w:r>
      <w:r w:rsidRPr="00A43695">
        <w:rPr>
          <w:rFonts w:ascii="Times New Roman" w:hAnsi="Times New Roman" w:cs="Times New Roman"/>
          <w:sz w:val="24"/>
          <w:szCs w:val="24"/>
        </w:rPr>
        <w:fldChar w:fldCharType="end"/>
      </w:r>
      <w:r w:rsidR="00FB0769" w:rsidRPr="00265F81">
        <w:rPr>
          <w:rFonts w:ascii="Times New Roman" w:hAnsi="Times New Roman" w:cs="Times New Roman"/>
          <w:strike/>
          <w:color w:val="FF0000"/>
          <w:sz w:val="24"/>
          <w:szCs w:val="24"/>
        </w:rPr>
        <w:t>6.</w:t>
      </w:r>
      <w:r w:rsidR="00FB0769">
        <w:rPr>
          <w:rFonts w:ascii="Times New Roman" w:hAnsi="Times New Roman" w:cs="Times New Roman"/>
          <w:strike/>
          <w:color w:val="FF0000"/>
          <w:sz w:val="24"/>
          <w:szCs w:val="24"/>
        </w:rPr>
        <w:t>6</w:t>
      </w:r>
      <w:r w:rsidRPr="00A43695">
        <w:rPr>
          <w:rFonts w:ascii="Times New Roman" w:hAnsi="Times New Roman" w:cs="Times New Roman"/>
          <w:sz w:val="24"/>
          <w:szCs w:val="24"/>
        </w:rPr>
        <w:t xml:space="preserve">, or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_Ref498003457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6.8</w:t>
      </w:r>
      <w:r w:rsidRPr="00A43695">
        <w:rPr>
          <w:rFonts w:ascii="Times New Roman" w:hAnsi="Times New Roman" w:cs="Times New Roman"/>
          <w:sz w:val="24"/>
          <w:szCs w:val="24"/>
        </w:rPr>
        <w:fldChar w:fldCharType="end"/>
      </w:r>
      <w:r w:rsidR="00FB0769" w:rsidRPr="00265F81">
        <w:rPr>
          <w:rFonts w:ascii="Times New Roman" w:hAnsi="Times New Roman" w:cs="Times New Roman"/>
          <w:strike/>
          <w:color w:val="FF0000"/>
          <w:sz w:val="24"/>
          <w:szCs w:val="24"/>
        </w:rPr>
        <w:t>6.</w:t>
      </w:r>
      <w:r w:rsidR="00FB0769">
        <w:rPr>
          <w:rFonts w:ascii="Times New Roman" w:hAnsi="Times New Roman" w:cs="Times New Roman"/>
          <w:strike/>
          <w:color w:val="FF0000"/>
          <w:sz w:val="24"/>
          <w:szCs w:val="24"/>
        </w:rPr>
        <w:t>7</w:t>
      </w:r>
      <w:r w:rsidR="00A3038C" w:rsidRPr="00A43695">
        <w:rPr>
          <w:rFonts w:ascii="Times New Roman" w:hAnsi="Times New Roman" w:cs="Times New Roman"/>
          <w:sz w:val="24"/>
          <w:szCs w:val="24"/>
        </w:rPr>
        <w:t>.</w:t>
      </w:r>
    </w:p>
    <w:p w14:paraId="176203F0" w14:textId="00043B89" w:rsidR="00A3038C" w:rsidRPr="00DA491D" w:rsidRDefault="00A3038C" w:rsidP="007E260A">
      <w:pPr>
        <w:pStyle w:val="ListParagraph"/>
        <w:spacing w:after="120" w:line="240" w:lineRule="auto"/>
        <w:ind w:left="1170"/>
        <w:contextualSpacing w:val="0"/>
        <w:rPr>
          <w:rFonts w:ascii="Times New Roman" w:hAnsi="Times New Roman" w:cs="Times New Roman"/>
          <w:color w:val="FF0000"/>
          <w:sz w:val="24"/>
          <w:szCs w:val="24"/>
          <w:u w:val="single"/>
        </w:rPr>
      </w:pPr>
      <w:proofErr w:type="spellStart"/>
      <w:r w:rsidRPr="00A43695">
        <w:rPr>
          <w:rFonts w:ascii="Times New Roman" w:hAnsi="Times New Roman" w:cs="Times New Roman"/>
          <w:sz w:val="24"/>
          <w:szCs w:val="24"/>
        </w:rPr>
        <w:t>Qdesign</w:t>
      </w:r>
      <w:proofErr w:type="spellEnd"/>
      <w:r w:rsidRPr="00A43695">
        <w:rPr>
          <w:rFonts w:ascii="Times New Roman" w:hAnsi="Times New Roman" w:cs="Times New Roman"/>
          <w:sz w:val="24"/>
          <w:szCs w:val="24"/>
        </w:rPr>
        <w:t xml:space="preserve"> = The design-specified Blower Fan </w:t>
      </w:r>
      <w:r w:rsidR="00601B72" w:rsidRPr="00A43695">
        <w:rPr>
          <w:rFonts w:ascii="Times New Roman" w:hAnsi="Times New Roman" w:cs="Times New Roman"/>
          <w:sz w:val="24"/>
          <w:szCs w:val="24"/>
        </w:rPr>
        <w:t>volumetric airflow</w:t>
      </w:r>
      <w:r w:rsidRPr="00A43695">
        <w:rPr>
          <w:rFonts w:ascii="Times New Roman" w:hAnsi="Times New Roman" w:cs="Times New Roman"/>
          <w:sz w:val="24"/>
          <w:szCs w:val="24"/>
        </w:rPr>
        <w:t xml:space="preserve">,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_Ref504227213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4.2.5.5.1</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for the test mode, heating or cooling, determined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_Ref508893961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6.4.5</w:t>
      </w:r>
      <w:r w:rsidRPr="00A43695">
        <w:rPr>
          <w:rFonts w:ascii="Times New Roman" w:hAnsi="Times New Roman" w:cs="Times New Roman"/>
          <w:sz w:val="24"/>
          <w:szCs w:val="24"/>
        </w:rPr>
        <w:fldChar w:fldCharType="end"/>
      </w:r>
      <w:r w:rsidR="00FB0769" w:rsidRPr="00265F81">
        <w:rPr>
          <w:rFonts w:ascii="Times New Roman" w:hAnsi="Times New Roman" w:cs="Times New Roman"/>
          <w:strike/>
          <w:color w:val="FF0000"/>
          <w:sz w:val="24"/>
          <w:szCs w:val="24"/>
        </w:rPr>
        <w:t>6.</w:t>
      </w:r>
      <w:r w:rsidR="00FB0769">
        <w:rPr>
          <w:rFonts w:ascii="Times New Roman" w:hAnsi="Times New Roman" w:cs="Times New Roman"/>
          <w:strike/>
          <w:color w:val="FF0000"/>
          <w:sz w:val="24"/>
          <w:szCs w:val="24"/>
        </w:rPr>
        <w:t>3.5</w:t>
      </w:r>
      <w:r w:rsidRPr="00A43695">
        <w:rPr>
          <w:rFonts w:ascii="Times New Roman" w:hAnsi="Times New Roman" w:cs="Times New Roman"/>
          <w:sz w:val="24"/>
          <w:szCs w:val="24"/>
        </w:rPr>
        <w:t>.</w:t>
      </w:r>
    </w:p>
    <w:p w14:paraId="0C4155A0" w14:textId="2F2B4F66" w:rsidR="005C1A9F" w:rsidRPr="00A43695" w:rsidRDefault="005C1A9F" w:rsidP="007E260A">
      <w:pPr>
        <w:pStyle w:val="ListParagraph"/>
        <w:spacing w:after="120" w:line="240" w:lineRule="auto"/>
        <w:ind w:left="1170"/>
        <w:contextualSpacing w:val="0"/>
        <w:rPr>
          <w:rFonts w:ascii="Times New Roman" w:hAnsi="Times New Roman" w:cs="Times New Roman"/>
          <w:sz w:val="24"/>
          <w:szCs w:val="24"/>
        </w:rPr>
      </w:pPr>
      <w:r w:rsidRPr="00DA491D">
        <w:rPr>
          <w:rFonts w:ascii="Times New Roman" w:hAnsi="Times New Roman" w:cs="Times New Roman" w:hint="eastAsia"/>
          <w:color w:val="FF0000"/>
          <w:sz w:val="24"/>
          <w:szCs w:val="24"/>
          <w:u w:val="single"/>
        </w:rPr>
        <w:t xml:space="preserve">Exception: For a Forced-Air HVAC System that has a total amount of supply ductwork or distribution building cavities </w:t>
      </w:r>
      <w:r w:rsidR="003878F2" w:rsidRPr="00DA491D">
        <w:rPr>
          <w:rFonts w:ascii="Times New Roman" w:hAnsi="Times New Roman" w:cs="Times New Roman"/>
          <w:color w:val="FF0000"/>
          <w:sz w:val="24"/>
          <w:szCs w:val="24"/>
          <w:u w:val="single"/>
        </w:rPr>
        <w:t>≤</w:t>
      </w:r>
      <w:r w:rsidRPr="00DA491D">
        <w:rPr>
          <w:rFonts w:ascii="Times New Roman" w:hAnsi="Times New Roman" w:cs="Times New Roman" w:hint="eastAsia"/>
          <w:color w:val="FF0000"/>
          <w:sz w:val="24"/>
          <w:szCs w:val="24"/>
          <w:u w:val="single"/>
        </w:rPr>
        <w:t xml:space="preserve">10 ft. in length and is entirely in Conditioned Space Volume, </w:t>
      </w:r>
      <w:r w:rsidR="004A3808" w:rsidRPr="00DA491D">
        <w:rPr>
          <w:rFonts w:ascii="Times New Roman" w:hAnsi="Times New Roman" w:cs="Times New Roman"/>
          <w:color w:val="FF0000"/>
          <w:sz w:val="24"/>
          <w:szCs w:val="24"/>
          <w:u w:val="single"/>
        </w:rPr>
        <w:t>F</w:t>
      </w:r>
      <w:r w:rsidR="004A3808" w:rsidRPr="00DA491D">
        <w:rPr>
          <w:rFonts w:ascii="Times New Roman" w:hAnsi="Times New Roman" w:cs="Times New Roman"/>
          <w:color w:val="FF0000"/>
          <w:sz w:val="24"/>
          <w:szCs w:val="24"/>
          <w:u w:val="single"/>
          <w:vertAlign w:val="subscript"/>
        </w:rPr>
        <w:t>AF</w:t>
      </w:r>
      <w:r w:rsidRPr="00DA491D">
        <w:rPr>
          <w:rFonts w:ascii="Times New Roman" w:hAnsi="Times New Roman" w:cs="Times New Roman" w:hint="eastAsia"/>
          <w:color w:val="FF0000"/>
          <w:sz w:val="24"/>
          <w:szCs w:val="24"/>
          <w:u w:val="single"/>
        </w:rPr>
        <w:t xml:space="preserve"> shall equal zero.</w:t>
      </w:r>
    </w:p>
    <w:p w14:paraId="4D0966D8" w14:textId="3D6CB749" w:rsidR="00A3038C" w:rsidRPr="00A43695" w:rsidRDefault="00B539BB" w:rsidP="00761761">
      <w:pPr>
        <w:pStyle w:val="ListParagraph"/>
        <w:numPr>
          <w:ilvl w:val="2"/>
          <w:numId w:val="25"/>
        </w:numPr>
        <w:spacing w:after="120" w:line="240" w:lineRule="auto"/>
        <w:contextualSpacing w:val="0"/>
        <w:rPr>
          <w:rFonts w:ascii="Times New Roman" w:hAnsi="Times New Roman" w:cs="Times New Roman"/>
          <w:sz w:val="24"/>
          <w:szCs w:val="24"/>
        </w:rPr>
      </w:pPr>
      <w:r w:rsidRPr="00B539BB">
        <w:rPr>
          <w:rFonts w:ascii="Times New Roman" w:hAnsi="Times New Roman" w:cs="Times New Roman"/>
          <w:bCs/>
          <w:strike/>
          <w:color w:val="FF0000"/>
          <w:sz w:val="24"/>
          <w:szCs w:val="24"/>
        </w:rPr>
        <w:t>6.8.</w:t>
      </w:r>
      <w:proofErr w:type="gramStart"/>
      <w:r>
        <w:rPr>
          <w:rFonts w:ascii="Times New Roman" w:hAnsi="Times New Roman" w:cs="Times New Roman"/>
          <w:bCs/>
          <w:strike/>
          <w:color w:val="FF0000"/>
          <w:sz w:val="24"/>
          <w:szCs w:val="24"/>
        </w:rPr>
        <w:t>2.</w:t>
      </w:r>
      <w:r w:rsidR="00A62203" w:rsidRPr="00A43695">
        <w:rPr>
          <w:rFonts w:ascii="Times New Roman" w:hAnsi="Times New Roman" w:cs="Times New Roman"/>
          <w:sz w:val="24"/>
          <w:szCs w:val="24"/>
        </w:rPr>
        <w:t>The</w:t>
      </w:r>
      <w:proofErr w:type="gramEnd"/>
      <w:r w:rsidR="00A62203" w:rsidRPr="00A43695">
        <w:rPr>
          <w:rFonts w:ascii="Times New Roman" w:hAnsi="Times New Roman" w:cs="Times New Roman"/>
          <w:sz w:val="24"/>
          <w:szCs w:val="24"/>
        </w:rPr>
        <w:t xml:space="preserve"> Blower Fan </w:t>
      </w:r>
      <w:r w:rsidR="00796C86" w:rsidRPr="00A43695">
        <w:rPr>
          <w:rFonts w:ascii="Times New Roman" w:hAnsi="Times New Roman" w:cs="Times New Roman"/>
          <w:sz w:val="24"/>
          <w:szCs w:val="24"/>
        </w:rPr>
        <w:t>v</w:t>
      </w:r>
      <w:r w:rsidR="00A62203" w:rsidRPr="00A43695">
        <w:rPr>
          <w:rFonts w:ascii="Times New Roman" w:hAnsi="Times New Roman" w:cs="Times New Roman"/>
          <w:sz w:val="24"/>
          <w:szCs w:val="24"/>
        </w:rPr>
        <w:t xml:space="preserve">olumetric </w:t>
      </w:r>
      <w:r w:rsidR="00796C86" w:rsidRPr="00A43695">
        <w:rPr>
          <w:rFonts w:ascii="Times New Roman" w:hAnsi="Times New Roman" w:cs="Times New Roman"/>
          <w:sz w:val="24"/>
          <w:szCs w:val="24"/>
        </w:rPr>
        <w:t>a</w:t>
      </w:r>
      <w:r w:rsidR="00A62203" w:rsidRPr="00A43695">
        <w:rPr>
          <w:rFonts w:ascii="Times New Roman" w:hAnsi="Times New Roman" w:cs="Times New Roman"/>
          <w:sz w:val="24"/>
          <w:szCs w:val="24"/>
        </w:rPr>
        <w:t xml:space="preserve">irflow </w:t>
      </w:r>
      <w:r w:rsidR="00DE1C14" w:rsidRPr="00A43695">
        <w:rPr>
          <w:rFonts w:ascii="Times New Roman" w:hAnsi="Times New Roman" w:cs="Times New Roman"/>
          <w:sz w:val="24"/>
          <w:szCs w:val="24"/>
        </w:rPr>
        <w:t xml:space="preserve">grade </w:t>
      </w:r>
      <w:r w:rsidR="00A62203" w:rsidRPr="00A43695">
        <w:rPr>
          <w:rFonts w:ascii="Times New Roman" w:hAnsi="Times New Roman" w:cs="Times New Roman"/>
          <w:sz w:val="24"/>
          <w:szCs w:val="24"/>
        </w:rPr>
        <w:t xml:space="preserve">shall be </w:t>
      </w:r>
      <w:r w:rsidR="00DE1C14" w:rsidRPr="00A43695">
        <w:rPr>
          <w:rFonts w:ascii="Times New Roman" w:hAnsi="Times New Roman" w:cs="Times New Roman"/>
          <w:sz w:val="24"/>
          <w:szCs w:val="24"/>
        </w:rPr>
        <w:t xml:space="preserve">designated </w:t>
      </w:r>
      <w:r w:rsidR="00B07BEB" w:rsidRPr="00A43695">
        <w:rPr>
          <w:rFonts w:ascii="Times New Roman" w:hAnsi="Times New Roman" w:cs="Times New Roman"/>
          <w:sz w:val="24"/>
          <w:szCs w:val="24"/>
        </w:rPr>
        <w:t xml:space="preserve">according to the </w:t>
      </w:r>
      <w:r w:rsidR="000A6372" w:rsidRPr="00A43695">
        <w:rPr>
          <w:rFonts w:ascii="Times New Roman" w:hAnsi="Times New Roman" w:cs="Times New Roman"/>
          <w:sz w:val="24"/>
          <w:szCs w:val="24"/>
        </w:rPr>
        <w:t>ranges</w:t>
      </w:r>
      <w:r w:rsidR="00B07BEB" w:rsidRPr="00A43695">
        <w:rPr>
          <w:rFonts w:ascii="Times New Roman" w:hAnsi="Times New Roman" w:cs="Times New Roman"/>
          <w:sz w:val="24"/>
          <w:szCs w:val="24"/>
        </w:rPr>
        <w:t xml:space="preserve"> in Table</w:t>
      </w:r>
      <w:r w:rsidR="005E3758" w:rsidRPr="00A43695">
        <w:rPr>
          <w:rFonts w:ascii="Times New Roman" w:hAnsi="Times New Roman" w:cs="Times New Roman"/>
          <w:sz w:val="24"/>
          <w:szCs w:val="24"/>
        </w:rPr>
        <w:t xml:space="preserve"> </w:t>
      </w:r>
      <w:r w:rsidR="008255CE" w:rsidRPr="00CF53DC">
        <w:rPr>
          <w:rFonts w:ascii="Times New Roman" w:hAnsi="Times New Roman" w:cs="Times New Roman"/>
          <w:color w:val="FF0000"/>
          <w:sz w:val="24"/>
          <w:szCs w:val="24"/>
          <w:u w:val="single"/>
        </w:rPr>
        <w:t>4</w:t>
      </w:r>
      <w:r w:rsidR="008255CE">
        <w:rPr>
          <w:rFonts w:ascii="Times New Roman" w:hAnsi="Times New Roman" w:cs="Times New Roman"/>
          <w:strike/>
          <w:color w:val="FF0000"/>
          <w:sz w:val="24"/>
          <w:szCs w:val="24"/>
        </w:rPr>
        <w:t>3</w:t>
      </w:r>
      <w:r w:rsidR="00F91BF4" w:rsidRPr="00A43695">
        <w:rPr>
          <w:rFonts w:ascii="Times New Roman" w:hAnsi="Times New Roman" w:cs="Times New Roman"/>
          <w:sz w:val="24"/>
          <w:szCs w:val="24"/>
        </w:rPr>
        <w:t>, and recorded</w:t>
      </w:r>
      <w:r w:rsidR="00A3038C" w:rsidRPr="00A43695">
        <w:rPr>
          <w:rFonts w:ascii="Times New Roman" w:hAnsi="Times New Roman" w:cs="Times New Roman"/>
          <w:sz w:val="24"/>
          <w:szCs w:val="24"/>
        </w:rPr>
        <w:t>.</w:t>
      </w:r>
    </w:p>
    <w:p w14:paraId="31A793BF" w14:textId="742D122F" w:rsidR="00B07BEB" w:rsidRPr="00A43695" w:rsidRDefault="00B07BEB" w:rsidP="00EA6F50">
      <w:pPr>
        <w:spacing w:after="120" w:line="240" w:lineRule="auto"/>
        <w:jc w:val="center"/>
        <w:rPr>
          <w:rFonts w:ascii="Times New Roman" w:hAnsi="Times New Roman" w:cs="Times New Roman"/>
          <w:b/>
          <w:sz w:val="24"/>
          <w:szCs w:val="24"/>
        </w:rPr>
      </w:pPr>
      <w:r w:rsidRPr="00A43695">
        <w:rPr>
          <w:rFonts w:ascii="Times New Roman" w:hAnsi="Times New Roman" w:cs="Times New Roman"/>
          <w:b/>
          <w:sz w:val="24"/>
          <w:szCs w:val="24"/>
        </w:rPr>
        <w:t>Table</w:t>
      </w:r>
      <w:r w:rsidR="00994A71" w:rsidRPr="00DA491D">
        <w:rPr>
          <w:rFonts w:ascii="Times New Roman" w:hAnsi="Times New Roman" w:cs="Times New Roman"/>
          <w:b/>
          <w:color w:val="FF0000"/>
          <w:sz w:val="24"/>
          <w:szCs w:val="24"/>
          <w:u w:val="single"/>
        </w:rPr>
        <w:t xml:space="preserve"> </w:t>
      </w:r>
      <w:bookmarkStart w:id="153" w:name="TaAirflowGrades"/>
      <w:r w:rsidR="008255CE" w:rsidRPr="00CF53DC">
        <w:rPr>
          <w:rFonts w:ascii="Times New Roman" w:hAnsi="Times New Roman" w:cs="Times New Roman"/>
          <w:b/>
          <w:bCs/>
          <w:color w:val="FF0000"/>
          <w:sz w:val="24"/>
          <w:szCs w:val="24"/>
          <w:u w:val="single"/>
        </w:rPr>
        <w:t>4</w:t>
      </w:r>
      <w:r w:rsidR="008255CE" w:rsidRPr="00CF53DC">
        <w:rPr>
          <w:rFonts w:ascii="Times New Roman" w:hAnsi="Times New Roman" w:cs="Times New Roman"/>
          <w:b/>
          <w:bCs/>
          <w:strike/>
          <w:color w:val="FF0000"/>
          <w:sz w:val="24"/>
          <w:szCs w:val="24"/>
        </w:rPr>
        <w:t>3</w:t>
      </w:r>
      <w:bookmarkEnd w:id="153"/>
      <w:r w:rsidRPr="00A43695">
        <w:rPr>
          <w:rFonts w:ascii="Times New Roman" w:hAnsi="Times New Roman" w:cs="Times New Roman"/>
          <w:b/>
          <w:sz w:val="24"/>
          <w:szCs w:val="24"/>
        </w:rPr>
        <w:t xml:space="preserve"> –</w:t>
      </w:r>
      <w:r w:rsidR="000A6372" w:rsidRPr="00A43695">
        <w:rPr>
          <w:rFonts w:ascii="Times New Roman" w:hAnsi="Times New Roman" w:cs="Times New Roman"/>
          <w:b/>
          <w:sz w:val="24"/>
          <w:szCs w:val="24"/>
        </w:rPr>
        <w:t xml:space="preserve"> </w:t>
      </w:r>
      <w:r w:rsidRPr="00A43695">
        <w:rPr>
          <w:rFonts w:ascii="Times New Roman" w:hAnsi="Times New Roman" w:cs="Times New Roman"/>
          <w:b/>
          <w:sz w:val="24"/>
          <w:szCs w:val="24"/>
        </w:rPr>
        <w:t>Grade Designations for Blower Fan Volumetric Airflow</w:t>
      </w:r>
    </w:p>
    <w:tbl>
      <w:tblP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9"/>
        <w:gridCol w:w="2410"/>
        <w:gridCol w:w="545"/>
        <w:gridCol w:w="2411"/>
      </w:tblGrid>
      <w:tr w:rsidR="006D5A5B" w:rsidRPr="00A43695" w14:paraId="7EA99665" w14:textId="18041BA1" w:rsidTr="007411A8">
        <w:trPr>
          <w:trHeight w:val="245"/>
          <w:jc w:val="center"/>
        </w:trPr>
        <w:tc>
          <w:tcPr>
            <w:tcW w:w="1377"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hideMark/>
          </w:tcPr>
          <w:p w14:paraId="04DBC375" w14:textId="1DBB7F4F"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Grade Designation</w:t>
            </w:r>
          </w:p>
        </w:tc>
        <w:tc>
          <w:tcPr>
            <w:tcW w:w="432" w:type="dxa"/>
            <w:gridSpan w:val="3"/>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hideMark/>
          </w:tcPr>
          <w:p w14:paraId="70A4B8D7" w14:textId="67987A09" w:rsidR="006D5A5B" w:rsidRPr="00A43695" w:rsidRDefault="006D5A5B" w:rsidP="00EA6F50">
            <w:pPr>
              <w:spacing w:after="120" w:line="240" w:lineRule="auto"/>
              <w:jc w:val="center"/>
              <w:rPr>
                <w:rFonts w:ascii="Times New Roman" w:hAnsi="Times New Roman" w:cs="Times New Roman"/>
                <w:sz w:val="24"/>
                <w:szCs w:val="24"/>
              </w:rPr>
            </w:pPr>
            <w:proofErr w:type="spellStart"/>
            <w:r w:rsidRPr="00DA491D">
              <w:rPr>
                <w:rFonts w:ascii="Times New Roman" w:hAnsi="Times New Roman" w:cs="Times New Roman"/>
                <w:strike/>
                <w:color w:val="FF0000"/>
                <w:sz w:val="24"/>
                <w:szCs w:val="24"/>
              </w:rPr>
              <w:t>Qdev</w:t>
            </w:r>
            <w:proofErr w:type="spellEnd"/>
            <w:r w:rsidRPr="00DA491D">
              <w:rPr>
                <w:rFonts w:ascii="Times New Roman" w:hAnsi="Times New Roman" w:cs="Times New Roman"/>
                <w:strike/>
                <w:color w:val="FF0000"/>
                <w:sz w:val="24"/>
                <w:szCs w:val="24"/>
              </w:rPr>
              <w:t xml:space="preserve"> </w:t>
            </w:r>
            <w:r w:rsidR="004A3808" w:rsidRPr="00DA491D">
              <w:rPr>
                <w:rFonts w:ascii="Times New Roman" w:hAnsi="Times New Roman" w:cs="Times New Roman"/>
                <w:color w:val="FF0000"/>
                <w:sz w:val="24"/>
                <w:szCs w:val="24"/>
                <w:u w:val="single"/>
              </w:rPr>
              <w:t>F</w:t>
            </w:r>
            <w:r w:rsidR="004A3808" w:rsidRPr="00DA491D">
              <w:rPr>
                <w:rFonts w:ascii="Times New Roman" w:hAnsi="Times New Roman" w:cs="Times New Roman"/>
                <w:color w:val="FF0000"/>
                <w:sz w:val="24"/>
                <w:szCs w:val="24"/>
                <w:u w:val="single"/>
                <w:vertAlign w:val="subscript"/>
              </w:rPr>
              <w:t>AF</w:t>
            </w:r>
            <w:r w:rsidR="004A3808" w:rsidRPr="00DA491D">
              <w:rPr>
                <w:rFonts w:ascii="Times New Roman" w:hAnsi="Times New Roman" w:cs="Times New Roman"/>
                <w:color w:val="FF0000"/>
                <w:sz w:val="24"/>
                <w:szCs w:val="24"/>
                <w:u w:val="single"/>
              </w:rPr>
              <w:t xml:space="preserve"> </w:t>
            </w:r>
            <w:r w:rsidRPr="00A43695">
              <w:rPr>
                <w:rFonts w:ascii="Times New Roman" w:hAnsi="Times New Roman" w:cs="Times New Roman"/>
                <w:sz w:val="24"/>
                <w:szCs w:val="24"/>
              </w:rPr>
              <w:t>Range</w:t>
            </w:r>
          </w:p>
        </w:tc>
      </w:tr>
      <w:tr w:rsidR="000A6372" w:rsidRPr="00A43695" w14:paraId="55EE9FF6" w14:textId="77777777" w:rsidTr="007411A8">
        <w:trPr>
          <w:trHeight w:val="245"/>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B9EF2" w14:textId="580C833A"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w:t>
            </w:r>
          </w:p>
        </w:tc>
        <w:tc>
          <w:tcPr>
            <w:tcW w:w="1909" w:type="dxa"/>
            <w:tcBorders>
              <w:top w:val="single" w:sz="4" w:space="0" w:color="auto"/>
              <w:left w:val="single" w:sz="4" w:space="0" w:color="auto"/>
              <w:bottom w:val="single" w:sz="4" w:space="0" w:color="auto"/>
              <w:right w:val="single" w:sz="4" w:space="0" w:color="auto"/>
            </w:tcBorders>
            <w:vAlign w:val="center"/>
            <w:hideMark/>
          </w:tcPr>
          <w:p w14:paraId="320D864D" w14:textId="54060D2A"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xml:space="preserve">≤ 0 </w:t>
            </w:r>
            <w:r w:rsidR="00796C86" w:rsidRPr="00A43695">
              <w:rPr>
                <w:rFonts w:ascii="Times New Roman" w:hAnsi="Times New Roman" w:cs="Times New Roman"/>
                <w:sz w:val="24"/>
                <w:szCs w:val="24"/>
              </w:rPr>
              <w:t xml:space="preserve">and </w:t>
            </w:r>
            <w:r w:rsidRPr="00A43695">
              <w:rPr>
                <w:rFonts w:ascii="Times New Roman" w:hAnsi="Times New Roman" w:cs="Times New Roman"/>
                <w:sz w:val="24"/>
                <w:szCs w:val="24"/>
              </w:rPr>
              <w:t>&gt; -15%</w:t>
            </w:r>
          </w:p>
        </w:tc>
        <w:tc>
          <w:tcPr>
            <w:tcW w:w="432" w:type="dxa"/>
            <w:tcBorders>
              <w:top w:val="single" w:sz="4" w:space="0" w:color="auto"/>
              <w:left w:val="single" w:sz="4" w:space="0" w:color="auto"/>
              <w:bottom w:val="single" w:sz="4" w:space="0" w:color="auto"/>
              <w:right w:val="single" w:sz="4" w:space="0" w:color="auto"/>
            </w:tcBorders>
          </w:tcPr>
          <w:p w14:paraId="1A58F82D" w14:textId="01D8B638"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or</w:t>
            </w:r>
          </w:p>
        </w:tc>
        <w:tc>
          <w:tcPr>
            <w:tcW w:w="1910" w:type="dxa"/>
            <w:tcBorders>
              <w:top w:val="single" w:sz="4" w:space="0" w:color="auto"/>
              <w:left w:val="single" w:sz="4" w:space="0" w:color="auto"/>
              <w:bottom w:val="single" w:sz="4" w:space="0" w:color="auto"/>
              <w:right w:val="single" w:sz="8" w:space="0" w:color="auto"/>
            </w:tcBorders>
          </w:tcPr>
          <w:p w14:paraId="0502A409" w14:textId="0733DD80"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xml:space="preserve">≥ 0 </w:t>
            </w:r>
            <w:r w:rsidR="00796C86" w:rsidRPr="00A43695">
              <w:rPr>
                <w:rFonts w:ascii="Times New Roman" w:hAnsi="Times New Roman" w:cs="Times New Roman"/>
                <w:sz w:val="24"/>
                <w:szCs w:val="24"/>
              </w:rPr>
              <w:t xml:space="preserve">and </w:t>
            </w:r>
            <w:r w:rsidRPr="00A43695">
              <w:rPr>
                <w:rFonts w:ascii="Times New Roman" w:hAnsi="Times New Roman" w:cs="Times New Roman"/>
                <w:sz w:val="24"/>
                <w:szCs w:val="24"/>
              </w:rPr>
              <w:t>&lt; +15%</w:t>
            </w:r>
          </w:p>
        </w:tc>
      </w:tr>
      <w:tr w:rsidR="000A6372" w:rsidRPr="00A43695" w14:paraId="2D6001C3" w14:textId="77777777" w:rsidTr="007411A8">
        <w:trPr>
          <w:trHeight w:val="245"/>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D0750AE" w14:textId="324F7479"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II</w:t>
            </w:r>
          </w:p>
        </w:tc>
        <w:tc>
          <w:tcPr>
            <w:tcW w:w="1909" w:type="dxa"/>
            <w:tcBorders>
              <w:top w:val="single" w:sz="4" w:space="0" w:color="auto"/>
              <w:left w:val="single" w:sz="4" w:space="0" w:color="auto"/>
              <w:bottom w:val="single" w:sz="4" w:space="0" w:color="auto"/>
              <w:right w:val="single" w:sz="4" w:space="0" w:color="auto"/>
            </w:tcBorders>
            <w:vAlign w:val="center"/>
          </w:tcPr>
          <w:p w14:paraId="6CAED509" w14:textId="6BC537C9"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xml:space="preserve">≤ -15% </w:t>
            </w:r>
            <w:r w:rsidR="00796C86" w:rsidRPr="00A43695">
              <w:rPr>
                <w:rFonts w:ascii="Times New Roman" w:hAnsi="Times New Roman" w:cs="Times New Roman"/>
                <w:sz w:val="24"/>
                <w:szCs w:val="24"/>
              </w:rPr>
              <w:t xml:space="preserve">and </w:t>
            </w:r>
            <w:r w:rsidRPr="00A43695">
              <w:rPr>
                <w:rFonts w:ascii="Times New Roman" w:hAnsi="Times New Roman" w:cs="Times New Roman"/>
                <w:sz w:val="24"/>
                <w:szCs w:val="24"/>
              </w:rPr>
              <w:t>&gt; -25%</w:t>
            </w:r>
          </w:p>
        </w:tc>
        <w:tc>
          <w:tcPr>
            <w:tcW w:w="432" w:type="dxa"/>
            <w:tcBorders>
              <w:top w:val="single" w:sz="4" w:space="0" w:color="auto"/>
              <w:left w:val="single" w:sz="4" w:space="0" w:color="auto"/>
              <w:bottom w:val="single" w:sz="4" w:space="0" w:color="auto"/>
              <w:right w:val="single" w:sz="4" w:space="0" w:color="auto"/>
            </w:tcBorders>
          </w:tcPr>
          <w:p w14:paraId="3F8A008F" w14:textId="29A5169C"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or</w:t>
            </w:r>
          </w:p>
        </w:tc>
        <w:tc>
          <w:tcPr>
            <w:tcW w:w="1910" w:type="dxa"/>
            <w:tcBorders>
              <w:top w:val="single" w:sz="4" w:space="0" w:color="auto"/>
              <w:left w:val="single" w:sz="4" w:space="0" w:color="auto"/>
              <w:bottom w:val="single" w:sz="4" w:space="0" w:color="auto"/>
              <w:right w:val="single" w:sz="8" w:space="0" w:color="auto"/>
            </w:tcBorders>
          </w:tcPr>
          <w:p w14:paraId="42B416C0" w14:textId="07FA1462"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xml:space="preserve">≥ +15% </w:t>
            </w:r>
            <w:r w:rsidR="00796C86" w:rsidRPr="00A43695">
              <w:rPr>
                <w:rFonts w:ascii="Times New Roman" w:hAnsi="Times New Roman" w:cs="Times New Roman"/>
                <w:sz w:val="24"/>
                <w:szCs w:val="24"/>
              </w:rPr>
              <w:t xml:space="preserve">and </w:t>
            </w:r>
            <w:r w:rsidRPr="00A43695">
              <w:rPr>
                <w:rFonts w:ascii="Times New Roman" w:hAnsi="Times New Roman" w:cs="Times New Roman"/>
                <w:sz w:val="24"/>
                <w:szCs w:val="24"/>
              </w:rPr>
              <w:t>&lt; +25%</w:t>
            </w:r>
          </w:p>
        </w:tc>
      </w:tr>
      <w:tr w:rsidR="000A6372" w:rsidRPr="00A43695" w14:paraId="4C4AD28A" w14:textId="77777777" w:rsidTr="007411A8">
        <w:trPr>
          <w:trHeight w:val="245"/>
          <w:jc w:val="center"/>
        </w:trPr>
        <w:tc>
          <w:tcPr>
            <w:tcW w:w="1377" w:type="dxa"/>
            <w:tcBorders>
              <w:top w:val="single" w:sz="4" w:space="0" w:color="auto"/>
              <w:left w:val="single" w:sz="4" w:space="0" w:color="auto"/>
              <w:bottom w:val="single" w:sz="8" w:space="0" w:color="auto"/>
              <w:right w:val="single" w:sz="4" w:space="0" w:color="auto"/>
            </w:tcBorders>
            <w:shd w:val="clear" w:color="auto" w:fill="auto"/>
            <w:vAlign w:val="center"/>
          </w:tcPr>
          <w:p w14:paraId="33C244DD" w14:textId="67EB313C"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III</w:t>
            </w:r>
          </w:p>
        </w:tc>
        <w:tc>
          <w:tcPr>
            <w:tcW w:w="1909" w:type="dxa"/>
            <w:tcBorders>
              <w:top w:val="single" w:sz="4" w:space="0" w:color="auto"/>
              <w:left w:val="single" w:sz="4" w:space="0" w:color="auto"/>
              <w:bottom w:val="single" w:sz="8" w:space="0" w:color="auto"/>
              <w:right w:val="single" w:sz="4" w:space="0" w:color="auto"/>
            </w:tcBorders>
            <w:vAlign w:val="center"/>
          </w:tcPr>
          <w:p w14:paraId="3ED8A1C9" w14:textId="0F6CEB7A"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-25%</w:t>
            </w:r>
          </w:p>
        </w:tc>
        <w:tc>
          <w:tcPr>
            <w:tcW w:w="432" w:type="dxa"/>
            <w:tcBorders>
              <w:top w:val="single" w:sz="4" w:space="0" w:color="auto"/>
              <w:left w:val="single" w:sz="4" w:space="0" w:color="auto"/>
              <w:bottom w:val="single" w:sz="8" w:space="0" w:color="auto"/>
              <w:right w:val="single" w:sz="4" w:space="0" w:color="auto"/>
            </w:tcBorders>
          </w:tcPr>
          <w:p w14:paraId="536E9773" w14:textId="503B826A"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or</w:t>
            </w:r>
          </w:p>
        </w:tc>
        <w:tc>
          <w:tcPr>
            <w:tcW w:w="1910" w:type="dxa"/>
            <w:tcBorders>
              <w:top w:val="single" w:sz="4" w:space="0" w:color="auto"/>
              <w:left w:val="single" w:sz="4" w:space="0" w:color="auto"/>
              <w:bottom w:val="single" w:sz="8" w:space="0" w:color="auto"/>
              <w:right w:val="single" w:sz="8" w:space="0" w:color="auto"/>
            </w:tcBorders>
          </w:tcPr>
          <w:p w14:paraId="62DBCE68" w14:textId="51A3D631" w:rsidR="006D5A5B" w:rsidRPr="00A43695" w:rsidRDefault="006D5A5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+25%</w:t>
            </w:r>
          </w:p>
        </w:tc>
      </w:tr>
    </w:tbl>
    <w:p w14:paraId="17074717" w14:textId="77777777" w:rsidR="000A6372" w:rsidRPr="00A43695" w:rsidRDefault="000A6372" w:rsidP="007E260A">
      <w:pPr>
        <w:pStyle w:val="ListParagraph"/>
        <w:spacing w:after="120" w:line="240" w:lineRule="auto"/>
        <w:ind w:left="288"/>
        <w:contextualSpacing w:val="0"/>
        <w:rPr>
          <w:rFonts w:ascii="Times New Roman" w:hAnsi="Times New Roman" w:cs="Times New Roman"/>
          <w:b/>
          <w:sz w:val="24"/>
          <w:szCs w:val="24"/>
        </w:rPr>
      </w:pPr>
    </w:p>
    <w:p w14:paraId="4C42470A" w14:textId="4624575A" w:rsidR="007357A4" w:rsidRPr="00A43695" w:rsidRDefault="004C0717" w:rsidP="00761761">
      <w:pPr>
        <w:pStyle w:val="ListParagraph"/>
        <w:numPr>
          <w:ilvl w:val="0"/>
          <w:numId w:val="25"/>
        </w:numPr>
        <w:spacing w:after="120" w:line="240" w:lineRule="auto"/>
        <w:contextualSpacing w:val="0"/>
        <w:rPr>
          <w:rFonts w:ascii="Times New Roman" w:hAnsi="Times New Roman" w:cs="Times New Roman"/>
          <w:b/>
          <w:sz w:val="24"/>
          <w:szCs w:val="24"/>
        </w:rPr>
      </w:pPr>
      <w:bookmarkStart w:id="154" w:name="_Ref508900416"/>
      <w:r w:rsidRPr="00A43695">
        <w:rPr>
          <w:rFonts w:ascii="Times New Roman" w:hAnsi="Times New Roman" w:cs="Times New Roman"/>
          <w:b/>
          <w:sz w:val="24"/>
          <w:szCs w:val="24"/>
        </w:rPr>
        <w:t xml:space="preserve">Task 4: </w:t>
      </w:r>
      <w:r w:rsidR="002267D1" w:rsidRPr="00A43695">
        <w:rPr>
          <w:rFonts w:ascii="Times New Roman" w:hAnsi="Times New Roman" w:cs="Times New Roman"/>
          <w:b/>
          <w:sz w:val="24"/>
          <w:szCs w:val="24"/>
        </w:rPr>
        <w:t xml:space="preserve">Evaluation of </w:t>
      </w:r>
      <w:r w:rsidR="00EA37CB" w:rsidRPr="00A43695">
        <w:rPr>
          <w:rFonts w:ascii="Times New Roman" w:hAnsi="Times New Roman" w:cs="Times New Roman"/>
          <w:b/>
          <w:sz w:val="24"/>
          <w:szCs w:val="24"/>
        </w:rPr>
        <w:t xml:space="preserve">the Blower </w:t>
      </w:r>
      <w:r w:rsidR="004843C4" w:rsidRPr="00A43695">
        <w:rPr>
          <w:rFonts w:ascii="Times New Roman" w:hAnsi="Times New Roman" w:cs="Times New Roman"/>
          <w:b/>
          <w:sz w:val="24"/>
          <w:szCs w:val="24"/>
        </w:rPr>
        <w:t>Fan Watt Draw</w:t>
      </w:r>
      <w:bookmarkEnd w:id="151"/>
      <w:bookmarkEnd w:id="154"/>
      <w:r w:rsidR="00C27A11" w:rsidRPr="00A43695">
        <w:rPr>
          <w:rFonts w:ascii="Times New Roman" w:hAnsi="Times New Roman" w:cs="Times New Roman"/>
          <w:b/>
          <w:sz w:val="24"/>
          <w:szCs w:val="24"/>
        </w:rPr>
        <w:t>.</w:t>
      </w:r>
    </w:p>
    <w:p w14:paraId="55604CA2" w14:textId="16FC2BB5" w:rsidR="007679E9" w:rsidRPr="00A43695" w:rsidRDefault="00324FC5" w:rsidP="00761761">
      <w:pPr>
        <w:pStyle w:val="ListParagraph"/>
        <w:numPr>
          <w:ilvl w:val="1"/>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lastRenderedPageBreak/>
        <w:t xml:space="preserve">Overview. </w:t>
      </w:r>
      <w:r w:rsidR="00EA37CB" w:rsidRPr="00A43695">
        <w:rPr>
          <w:rFonts w:ascii="Times New Roman" w:hAnsi="Times New Roman" w:cs="Times New Roman"/>
          <w:sz w:val="24"/>
          <w:szCs w:val="24"/>
        </w:rPr>
        <w:t xml:space="preserve">This procedure shall be completed by first </w:t>
      </w:r>
      <w:r w:rsidR="0005048D" w:rsidRPr="00A43695">
        <w:rPr>
          <w:rFonts w:ascii="Times New Roman" w:hAnsi="Times New Roman" w:cs="Times New Roman"/>
          <w:sz w:val="24"/>
          <w:szCs w:val="24"/>
        </w:rPr>
        <w:t>meeting the prerequisites in Section</w:t>
      </w:r>
      <w:r w:rsidR="00011DE6" w:rsidRPr="00A43695">
        <w:rPr>
          <w:rFonts w:ascii="Times New Roman" w:hAnsi="Times New Roman" w:cs="Times New Roman"/>
          <w:sz w:val="24"/>
          <w:szCs w:val="24"/>
        </w:rPr>
        <w:t xml:space="preserve"> </w:t>
      </w:r>
      <w:r w:rsidR="00011DE6" w:rsidRPr="00A43695">
        <w:rPr>
          <w:rFonts w:ascii="Times New Roman" w:hAnsi="Times New Roman" w:cs="Times New Roman"/>
          <w:sz w:val="24"/>
          <w:szCs w:val="24"/>
        </w:rPr>
        <w:fldChar w:fldCharType="begin"/>
      </w:r>
      <w:r w:rsidR="00011DE6" w:rsidRPr="00A43695">
        <w:rPr>
          <w:rFonts w:ascii="Times New Roman" w:hAnsi="Times New Roman" w:cs="Times New Roman"/>
          <w:sz w:val="24"/>
          <w:szCs w:val="24"/>
        </w:rPr>
        <w:instrText xml:space="preserve"> REF _Ref530080568 \r \h </w:instrText>
      </w:r>
      <w:r w:rsidR="00A45726" w:rsidRPr="00A43695">
        <w:rPr>
          <w:rFonts w:ascii="Times New Roman" w:hAnsi="Times New Roman" w:cs="Times New Roman"/>
          <w:sz w:val="24"/>
          <w:szCs w:val="24"/>
        </w:rPr>
        <w:instrText xml:space="preserve"> \* MERGEFORMAT </w:instrText>
      </w:r>
      <w:r w:rsidR="00011DE6" w:rsidRPr="00A43695">
        <w:rPr>
          <w:rFonts w:ascii="Times New Roman" w:hAnsi="Times New Roman" w:cs="Times New Roman"/>
          <w:sz w:val="24"/>
          <w:szCs w:val="24"/>
        </w:rPr>
      </w:r>
      <w:r w:rsidR="00011DE6"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7.2</w:t>
      </w:r>
      <w:r w:rsidR="00011DE6" w:rsidRPr="00A43695">
        <w:rPr>
          <w:rFonts w:ascii="Times New Roman" w:hAnsi="Times New Roman" w:cs="Times New Roman"/>
          <w:sz w:val="24"/>
          <w:szCs w:val="24"/>
        </w:rPr>
        <w:fldChar w:fldCharType="end"/>
      </w:r>
      <w:r w:rsidR="0005048D" w:rsidRPr="00A43695">
        <w:rPr>
          <w:rFonts w:ascii="Times New Roman" w:hAnsi="Times New Roman" w:cs="Times New Roman"/>
          <w:sz w:val="24"/>
          <w:szCs w:val="24"/>
        </w:rPr>
        <w:t xml:space="preserve">, then </w:t>
      </w:r>
      <w:r w:rsidR="00EA37CB" w:rsidRPr="00A43695">
        <w:rPr>
          <w:rFonts w:ascii="Times New Roman" w:hAnsi="Times New Roman" w:cs="Times New Roman"/>
          <w:sz w:val="24"/>
          <w:szCs w:val="24"/>
        </w:rPr>
        <w:t xml:space="preserve">preparing the </w:t>
      </w:r>
      <w:r w:rsidR="005903C6" w:rsidRPr="00A43695">
        <w:rPr>
          <w:rFonts w:ascii="Times New Roman" w:hAnsi="Times New Roman" w:cs="Times New Roman"/>
          <w:sz w:val="24"/>
          <w:szCs w:val="24"/>
        </w:rPr>
        <w:t xml:space="preserve">Dwelling </w:t>
      </w:r>
      <w:r w:rsidR="00EA37CB" w:rsidRPr="00A43695">
        <w:rPr>
          <w:rFonts w:ascii="Times New Roman" w:hAnsi="Times New Roman" w:cs="Times New Roman"/>
          <w:sz w:val="24"/>
          <w:szCs w:val="24"/>
        </w:rPr>
        <w:t xml:space="preserve">and Forced-Air </w:t>
      </w:r>
      <w:r w:rsidR="002874FC" w:rsidRPr="00A43695">
        <w:rPr>
          <w:rFonts w:ascii="Times New Roman" w:hAnsi="Times New Roman" w:cs="Times New Roman"/>
          <w:sz w:val="24"/>
          <w:szCs w:val="24"/>
        </w:rPr>
        <w:t>HVAC</w:t>
      </w:r>
      <w:r w:rsidR="005903C6" w:rsidRPr="00A43695">
        <w:rPr>
          <w:rFonts w:ascii="Times New Roman" w:hAnsi="Times New Roman" w:cs="Times New Roman"/>
          <w:sz w:val="24"/>
          <w:szCs w:val="24"/>
        </w:rPr>
        <w:t xml:space="preserve"> </w:t>
      </w:r>
      <w:r w:rsidR="00EA37CB" w:rsidRPr="00A43695">
        <w:rPr>
          <w:rFonts w:ascii="Times New Roman" w:hAnsi="Times New Roman" w:cs="Times New Roman"/>
          <w:sz w:val="24"/>
          <w:szCs w:val="24"/>
        </w:rPr>
        <w:t>System for testing, per Section</w:t>
      </w:r>
      <w:r w:rsidR="0005048D" w:rsidRPr="00A43695">
        <w:rPr>
          <w:rFonts w:ascii="Times New Roman" w:hAnsi="Times New Roman" w:cs="Times New Roman"/>
          <w:sz w:val="24"/>
          <w:szCs w:val="24"/>
        </w:rPr>
        <w:t xml:space="preserve"> </w:t>
      </w:r>
      <w:r w:rsidR="0005048D" w:rsidRPr="00A43695">
        <w:rPr>
          <w:rFonts w:ascii="Times New Roman" w:hAnsi="Times New Roman" w:cs="Times New Roman"/>
          <w:sz w:val="24"/>
          <w:szCs w:val="24"/>
        </w:rPr>
        <w:fldChar w:fldCharType="begin"/>
      </w:r>
      <w:r w:rsidR="0005048D" w:rsidRPr="00A43695">
        <w:rPr>
          <w:rFonts w:ascii="Times New Roman" w:hAnsi="Times New Roman" w:cs="Times New Roman"/>
          <w:sz w:val="24"/>
          <w:szCs w:val="24"/>
        </w:rPr>
        <w:instrText xml:space="preserve"> REF _Ref518908734 \r \h </w:instrText>
      </w:r>
      <w:r w:rsidR="00A45726" w:rsidRPr="00A43695">
        <w:rPr>
          <w:rFonts w:ascii="Times New Roman" w:hAnsi="Times New Roman" w:cs="Times New Roman"/>
          <w:sz w:val="24"/>
          <w:szCs w:val="24"/>
        </w:rPr>
        <w:instrText xml:space="preserve"> \* MERGEFORMAT </w:instrText>
      </w:r>
      <w:r w:rsidR="0005048D" w:rsidRPr="00A43695">
        <w:rPr>
          <w:rFonts w:ascii="Times New Roman" w:hAnsi="Times New Roman" w:cs="Times New Roman"/>
          <w:sz w:val="24"/>
          <w:szCs w:val="24"/>
        </w:rPr>
      </w:r>
      <w:r w:rsidR="0005048D"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7.3</w:t>
      </w:r>
      <w:r w:rsidR="0005048D" w:rsidRPr="00A43695">
        <w:rPr>
          <w:rFonts w:ascii="Times New Roman" w:hAnsi="Times New Roman" w:cs="Times New Roman"/>
          <w:sz w:val="24"/>
          <w:szCs w:val="24"/>
        </w:rPr>
        <w:fldChar w:fldCharType="end"/>
      </w:r>
      <w:r w:rsidR="00EA37CB" w:rsidRPr="00A43695">
        <w:rPr>
          <w:rFonts w:ascii="Times New Roman" w:hAnsi="Times New Roman" w:cs="Times New Roman"/>
          <w:sz w:val="24"/>
          <w:szCs w:val="24"/>
        </w:rPr>
        <w:t>, and then measuring Blower Fan watt draw using Section</w:t>
      </w:r>
      <w:r w:rsidR="00F25772" w:rsidRPr="00A43695">
        <w:rPr>
          <w:rFonts w:ascii="Times New Roman" w:hAnsi="Times New Roman" w:cs="Times New Roman"/>
          <w:sz w:val="24"/>
          <w:szCs w:val="24"/>
        </w:rPr>
        <w:t xml:space="preserve"> </w:t>
      </w:r>
      <w:r w:rsidR="00F25772" w:rsidRPr="00A43695">
        <w:rPr>
          <w:rFonts w:ascii="Times New Roman" w:hAnsi="Times New Roman" w:cs="Times New Roman"/>
          <w:sz w:val="24"/>
          <w:szCs w:val="24"/>
        </w:rPr>
        <w:fldChar w:fldCharType="begin"/>
      </w:r>
      <w:r w:rsidR="00F25772" w:rsidRPr="00A43695">
        <w:rPr>
          <w:rFonts w:ascii="Times New Roman" w:hAnsi="Times New Roman" w:cs="Times New Roman"/>
          <w:sz w:val="24"/>
          <w:szCs w:val="24"/>
        </w:rPr>
        <w:instrText xml:space="preserve"> REF _Ref507258316 \r \h  \* MERGEFORMAT </w:instrText>
      </w:r>
      <w:r w:rsidR="00F25772" w:rsidRPr="00A43695">
        <w:rPr>
          <w:rFonts w:ascii="Times New Roman" w:hAnsi="Times New Roman" w:cs="Times New Roman"/>
          <w:sz w:val="24"/>
          <w:szCs w:val="24"/>
        </w:rPr>
      </w:r>
      <w:r w:rsidR="00F25772"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7.4</w:t>
      </w:r>
      <w:r w:rsidR="00F25772" w:rsidRPr="00A43695">
        <w:rPr>
          <w:rFonts w:ascii="Times New Roman" w:hAnsi="Times New Roman" w:cs="Times New Roman"/>
          <w:sz w:val="24"/>
          <w:szCs w:val="24"/>
        </w:rPr>
        <w:fldChar w:fldCharType="end"/>
      </w:r>
      <w:r w:rsidR="00EA37CB" w:rsidRPr="00A43695">
        <w:rPr>
          <w:rFonts w:ascii="Times New Roman" w:hAnsi="Times New Roman" w:cs="Times New Roman"/>
          <w:sz w:val="24"/>
          <w:szCs w:val="24"/>
        </w:rPr>
        <w:t xml:space="preserve">, </w:t>
      </w:r>
      <w:r w:rsidR="005F3000" w:rsidRPr="00A43695">
        <w:rPr>
          <w:rFonts w:ascii="Times New Roman" w:hAnsi="Times New Roman" w:cs="Times New Roman"/>
          <w:sz w:val="24"/>
          <w:szCs w:val="24"/>
        </w:rPr>
        <w:fldChar w:fldCharType="begin"/>
      </w:r>
      <w:r w:rsidR="005F3000" w:rsidRPr="00A43695">
        <w:rPr>
          <w:rFonts w:ascii="Times New Roman" w:hAnsi="Times New Roman" w:cs="Times New Roman"/>
          <w:sz w:val="24"/>
          <w:szCs w:val="24"/>
        </w:rPr>
        <w:instrText xml:space="preserve"> REF _Ref517727350 \r \h </w:instrText>
      </w:r>
      <w:r w:rsidR="00A45726" w:rsidRPr="00A43695">
        <w:rPr>
          <w:rFonts w:ascii="Times New Roman" w:hAnsi="Times New Roman" w:cs="Times New Roman"/>
          <w:sz w:val="24"/>
          <w:szCs w:val="24"/>
        </w:rPr>
        <w:instrText xml:space="preserve"> \* MERGEFORMAT </w:instrText>
      </w:r>
      <w:r w:rsidR="005F3000" w:rsidRPr="00A43695">
        <w:rPr>
          <w:rFonts w:ascii="Times New Roman" w:hAnsi="Times New Roman" w:cs="Times New Roman"/>
          <w:sz w:val="24"/>
          <w:szCs w:val="24"/>
        </w:rPr>
      </w:r>
      <w:r w:rsidR="005F3000"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7.5</w:t>
      </w:r>
      <w:r w:rsidR="005F3000" w:rsidRPr="00A43695">
        <w:rPr>
          <w:rFonts w:ascii="Times New Roman" w:hAnsi="Times New Roman" w:cs="Times New Roman"/>
          <w:sz w:val="24"/>
          <w:szCs w:val="24"/>
        </w:rPr>
        <w:fldChar w:fldCharType="end"/>
      </w:r>
      <w:r w:rsidR="005F3000" w:rsidRPr="00A43695">
        <w:rPr>
          <w:rFonts w:ascii="Times New Roman" w:hAnsi="Times New Roman" w:cs="Times New Roman"/>
          <w:sz w:val="24"/>
          <w:szCs w:val="24"/>
        </w:rPr>
        <w:t xml:space="preserve">, </w:t>
      </w:r>
      <w:r w:rsidR="0005048D" w:rsidRPr="00A43695">
        <w:rPr>
          <w:rFonts w:ascii="Times New Roman" w:hAnsi="Times New Roman" w:cs="Times New Roman"/>
          <w:sz w:val="24"/>
          <w:szCs w:val="24"/>
        </w:rPr>
        <w:fldChar w:fldCharType="begin"/>
      </w:r>
      <w:r w:rsidR="0005048D" w:rsidRPr="00A43695">
        <w:rPr>
          <w:rFonts w:ascii="Times New Roman" w:hAnsi="Times New Roman" w:cs="Times New Roman"/>
          <w:sz w:val="24"/>
          <w:szCs w:val="24"/>
        </w:rPr>
        <w:instrText xml:space="preserve"> REF _Ref518908762 \r \h </w:instrText>
      </w:r>
      <w:r w:rsidR="00A45726" w:rsidRPr="00A43695">
        <w:rPr>
          <w:rFonts w:ascii="Times New Roman" w:hAnsi="Times New Roman" w:cs="Times New Roman"/>
          <w:sz w:val="24"/>
          <w:szCs w:val="24"/>
        </w:rPr>
        <w:instrText xml:space="preserve"> \* MERGEFORMAT </w:instrText>
      </w:r>
      <w:r w:rsidR="0005048D" w:rsidRPr="00A43695">
        <w:rPr>
          <w:rFonts w:ascii="Times New Roman" w:hAnsi="Times New Roman" w:cs="Times New Roman"/>
          <w:sz w:val="24"/>
          <w:szCs w:val="24"/>
        </w:rPr>
      </w:r>
      <w:r w:rsidR="0005048D"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7.6</w:t>
      </w:r>
      <w:r w:rsidR="0005048D" w:rsidRPr="00A43695">
        <w:rPr>
          <w:rFonts w:ascii="Times New Roman" w:hAnsi="Times New Roman" w:cs="Times New Roman"/>
          <w:sz w:val="24"/>
          <w:szCs w:val="24"/>
        </w:rPr>
        <w:fldChar w:fldCharType="end"/>
      </w:r>
      <w:r w:rsidR="00EA37CB" w:rsidRPr="00A43695">
        <w:rPr>
          <w:rFonts w:ascii="Times New Roman" w:hAnsi="Times New Roman" w:cs="Times New Roman"/>
          <w:sz w:val="24"/>
          <w:szCs w:val="24"/>
        </w:rPr>
        <w:t xml:space="preserve">, </w:t>
      </w:r>
      <w:r w:rsidR="00557579" w:rsidRPr="00A43695">
        <w:rPr>
          <w:rFonts w:ascii="Times New Roman" w:hAnsi="Times New Roman" w:cs="Times New Roman"/>
          <w:sz w:val="24"/>
          <w:szCs w:val="24"/>
        </w:rPr>
        <w:t xml:space="preserve">or </w:t>
      </w:r>
      <w:r w:rsidR="00F25772" w:rsidRPr="00A43695">
        <w:rPr>
          <w:rFonts w:ascii="Times New Roman" w:hAnsi="Times New Roman" w:cs="Times New Roman"/>
          <w:sz w:val="24"/>
          <w:szCs w:val="24"/>
        </w:rPr>
        <w:fldChar w:fldCharType="begin"/>
      </w:r>
      <w:r w:rsidR="00F25772" w:rsidRPr="00A43695">
        <w:rPr>
          <w:rFonts w:ascii="Times New Roman" w:hAnsi="Times New Roman" w:cs="Times New Roman"/>
          <w:sz w:val="24"/>
          <w:szCs w:val="24"/>
        </w:rPr>
        <w:instrText xml:space="preserve"> REF _Ref507258348 \r \h  \* MERGEFORMAT </w:instrText>
      </w:r>
      <w:r w:rsidR="00F25772" w:rsidRPr="00A43695">
        <w:rPr>
          <w:rFonts w:ascii="Times New Roman" w:hAnsi="Times New Roman" w:cs="Times New Roman"/>
          <w:sz w:val="24"/>
          <w:szCs w:val="24"/>
        </w:rPr>
      </w:r>
      <w:r w:rsidR="00F25772"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7.7</w:t>
      </w:r>
      <w:r w:rsidR="00F25772" w:rsidRPr="00A43695">
        <w:rPr>
          <w:rFonts w:ascii="Times New Roman" w:hAnsi="Times New Roman" w:cs="Times New Roman"/>
          <w:sz w:val="24"/>
          <w:szCs w:val="24"/>
        </w:rPr>
        <w:fldChar w:fldCharType="end"/>
      </w:r>
      <w:r w:rsidR="00EA37CB" w:rsidRPr="00A43695">
        <w:rPr>
          <w:rFonts w:ascii="Times New Roman" w:hAnsi="Times New Roman" w:cs="Times New Roman"/>
          <w:sz w:val="24"/>
          <w:szCs w:val="24"/>
        </w:rPr>
        <w:t>.</w:t>
      </w:r>
      <w:r w:rsidR="00984700" w:rsidRPr="00A43695">
        <w:rPr>
          <w:rFonts w:ascii="Times New Roman" w:hAnsi="Times New Roman" w:cs="Times New Roman"/>
          <w:sz w:val="24"/>
          <w:szCs w:val="24"/>
        </w:rPr>
        <w:t xml:space="preserve"> </w:t>
      </w:r>
      <w:r w:rsidR="007679E9" w:rsidRPr="00A43695">
        <w:rPr>
          <w:rFonts w:ascii="Times New Roman" w:hAnsi="Times New Roman" w:cs="Times New Roman"/>
          <w:sz w:val="24"/>
          <w:szCs w:val="24"/>
        </w:rPr>
        <w:t xml:space="preserve">Finally, the Blower Fan watt draw grade shall be </w:t>
      </w:r>
      <w:r w:rsidR="00DE1C14" w:rsidRPr="00A43695">
        <w:rPr>
          <w:rFonts w:ascii="Times New Roman" w:hAnsi="Times New Roman" w:cs="Times New Roman"/>
          <w:sz w:val="24"/>
          <w:szCs w:val="24"/>
        </w:rPr>
        <w:t>designated</w:t>
      </w:r>
      <w:r w:rsidR="007679E9" w:rsidRPr="00A43695">
        <w:rPr>
          <w:rFonts w:ascii="Times New Roman" w:hAnsi="Times New Roman" w:cs="Times New Roman"/>
          <w:sz w:val="24"/>
          <w:szCs w:val="24"/>
        </w:rPr>
        <w:t xml:space="preserve"> per Section </w:t>
      </w:r>
      <w:r w:rsidR="007679E9" w:rsidRPr="00A43695">
        <w:rPr>
          <w:rFonts w:ascii="Times New Roman" w:hAnsi="Times New Roman" w:cs="Times New Roman"/>
          <w:sz w:val="24"/>
          <w:szCs w:val="24"/>
        </w:rPr>
        <w:fldChar w:fldCharType="begin"/>
      </w:r>
      <w:r w:rsidR="007679E9" w:rsidRPr="00A43695">
        <w:rPr>
          <w:rFonts w:ascii="Times New Roman" w:hAnsi="Times New Roman" w:cs="Times New Roman"/>
          <w:sz w:val="24"/>
          <w:szCs w:val="24"/>
        </w:rPr>
        <w:instrText xml:space="preserve"> REF _Ref530080700 \r \h </w:instrText>
      </w:r>
      <w:r w:rsidR="00A45726" w:rsidRPr="00A43695">
        <w:rPr>
          <w:rFonts w:ascii="Times New Roman" w:hAnsi="Times New Roman" w:cs="Times New Roman"/>
          <w:sz w:val="24"/>
          <w:szCs w:val="24"/>
        </w:rPr>
        <w:instrText xml:space="preserve"> \* MERGEFORMAT </w:instrText>
      </w:r>
      <w:r w:rsidR="007679E9" w:rsidRPr="00A43695">
        <w:rPr>
          <w:rFonts w:ascii="Times New Roman" w:hAnsi="Times New Roman" w:cs="Times New Roman"/>
          <w:sz w:val="24"/>
          <w:szCs w:val="24"/>
        </w:rPr>
      </w:r>
      <w:r w:rsidR="007679E9"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7.8</w:t>
      </w:r>
      <w:r w:rsidR="007679E9" w:rsidRPr="00A43695">
        <w:rPr>
          <w:rFonts w:ascii="Times New Roman" w:hAnsi="Times New Roman" w:cs="Times New Roman"/>
          <w:sz w:val="24"/>
          <w:szCs w:val="24"/>
        </w:rPr>
        <w:fldChar w:fldCharType="end"/>
      </w:r>
      <w:r w:rsidR="007679E9" w:rsidRPr="00A43695">
        <w:rPr>
          <w:rFonts w:ascii="Times New Roman" w:hAnsi="Times New Roman" w:cs="Times New Roman"/>
          <w:sz w:val="24"/>
          <w:szCs w:val="24"/>
        </w:rPr>
        <w:t>.</w:t>
      </w:r>
    </w:p>
    <w:p w14:paraId="6C69F5BF" w14:textId="4E20546E" w:rsidR="007679E9" w:rsidRPr="00A43695" w:rsidRDefault="007679E9" w:rsidP="005D0967">
      <w:pPr>
        <w:spacing w:after="120" w:line="240" w:lineRule="auto"/>
        <w:ind w:left="576"/>
        <w:rPr>
          <w:rFonts w:ascii="Times New Roman" w:hAnsi="Times New Roman" w:cs="Times New Roman"/>
          <w:sz w:val="24"/>
          <w:szCs w:val="24"/>
        </w:rPr>
      </w:pPr>
      <w:r w:rsidRPr="00A43695">
        <w:rPr>
          <w:rFonts w:ascii="Times New Roman" w:hAnsi="Times New Roman" w:cs="Times New Roman"/>
          <w:sz w:val="24"/>
          <w:szCs w:val="24"/>
        </w:rPr>
        <w:t xml:space="preserve">As an alternative to completing the procedures defined in Sections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_Ref507258316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through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_Ref507258348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if the installed equipment contains an on-board diagnostic system that is capable of reporting</w:t>
      </w:r>
      <w:r w:rsidR="00CD18BE" w:rsidRPr="00DA491D">
        <w:rPr>
          <w:rFonts w:ascii="Times New Roman" w:hAnsi="Times New Roman" w:cs="Times New Roman"/>
          <w:color w:val="FF0000"/>
          <w:sz w:val="24"/>
          <w:szCs w:val="24"/>
          <w:u w:val="single"/>
        </w:rPr>
        <w:t xml:space="preserve"> </w:t>
      </w:r>
      <w:r w:rsidR="00CD18BE" w:rsidRPr="00DA491D">
        <w:rPr>
          <w:rStyle w:val="FootnoteReference"/>
          <w:rFonts w:ascii="Times New Roman" w:hAnsi="Times New Roman" w:cs="Times New Roman"/>
          <w:color w:val="FF0000"/>
          <w:sz w:val="24"/>
          <w:szCs w:val="24"/>
          <w:u w:val="single"/>
        </w:rPr>
        <w:footnoteReference w:id="55"/>
      </w:r>
      <w:r w:rsidRPr="00A43695">
        <w:rPr>
          <w:rFonts w:ascii="Times New Roman" w:hAnsi="Times New Roman" w:cs="Times New Roman"/>
          <w:sz w:val="24"/>
          <w:szCs w:val="24"/>
        </w:rPr>
        <w:t xml:space="preserve"> the Blower Fan watt draw and that is approved for use by an entity adopting and requiring the use of this Standard, then the reported value shall be permitted to be used.</w:t>
      </w:r>
    </w:p>
    <w:p w14:paraId="67AEE91D" w14:textId="5079AB18" w:rsidR="00CB6F22" w:rsidRPr="00A43695" w:rsidRDefault="00D01024" w:rsidP="005D0967">
      <w:pPr>
        <w:spacing w:after="120" w:line="240" w:lineRule="auto"/>
        <w:ind w:left="576"/>
        <w:rPr>
          <w:rFonts w:ascii="Times New Roman" w:hAnsi="Times New Roman" w:cs="Times New Roman"/>
          <w:sz w:val="24"/>
          <w:szCs w:val="24"/>
        </w:rPr>
      </w:pPr>
      <w:r w:rsidRPr="00A43695">
        <w:rPr>
          <w:rFonts w:ascii="Times New Roman" w:hAnsi="Times New Roman" w:cs="Times New Roman"/>
          <w:sz w:val="24"/>
          <w:szCs w:val="24"/>
        </w:rPr>
        <w:t xml:space="preserve">As an alternative to completing the procedures defined in Sections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_Ref518908734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7.3</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through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_Ref507258348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if an Independent Verification Report is obtained containing the measured Blower Fan </w:t>
      </w:r>
      <w:r w:rsidR="005903C6" w:rsidRPr="00A43695">
        <w:rPr>
          <w:rFonts w:ascii="Times New Roman" w:hAnsi="Times New Roman" w:cs="Times New Roman"/>
          <w:sz w:val="24"/>
          <w:szCs w:val="24"/>
        </w:rPr>
        <w:t>w</w:t>
      </w:r>
      <w:r w:rsidRPr="00A43695">
        <w:rPr>
          <w:rFonts w:ascii="Times New Roman" w:hAnsi="Times New Roman" w:cs="Times New Roman"/>
          <w:sz w:val="24"/>
          <w:szCs w:val="24"/>
        </w:rPr>
        <w:t xml:space="preserve">att </w:t>
      </w:r>
      <w:r w:rsidR="005903C6" w:rsidRPr="00A43695">
        <w:rPr>
          <w:rFonts w:ascii="Times New Roman" w:hAnsi="Times New Roman" w:cs="Times New Roman"/>
          <w:sz w:val="24"/>
          <w:szCs w:val="24"/>
        </w:rPr>
        <w:t>d</w:t>
      </w:r>
      <w:r w:rsidRPr="00A43695">
        <w:rPr>
          <w:rFonts w:ascii="Times New Roman" w:hAnsi="Times New Roman" w:cs="Times New Roman"/>
          <w:sz w:val="24"/>
          <w:szCs w:val="24"/>
        </w:rPr>
        <w:t xml:space="preserve">raw of the Forced-Air </w:t>
      </w:r>
      <w:r w:rsidR="002874FC" w:rsidRPr="00A43695">
        <w:rPr>
          <w:rFonts w:ascii="Times New Roman" w:hAnsi="Times New Roman" w:cs="Times New Roman"/>
          <w:sz w:val="24"/>
          <w:szCs w:val="24"/>
        </w:rPr>
        <w:t>HVAC</w:t>
      </w:r>
      <w:r w:rsidR="005903C6" w:rsidRPr="00A43695">
        <w:rPr>
          <w:rFonts w:ascii="Times New Roman" w:hAnsi="Times New Roman" w:cs="Times New Roman"/>
          <w:sz w:val="24"/>
          <w:szCs w:val="24"/>
        </w:rPr>
        <w:t xml:space="preserve"> </w:t>
      </w:r>
      <w:r w:rsidRPr="00A43695">
        <w:rPr>
          <w:rFonts w:ascii="Times New Roman" w:hAnsi="Times New Roman" w:cs="Times New Roman"/>
          <w:sz w:val="24"/>
          <w:szCs w:val="24"/>
        </w:rPr>
        <w:t>System under test, and the report is approved for use by an entity adopting and requiring the use of this Standard, then the reported value shall be permitted to be used.</w:t>
      </w:r>
      <w:r w:rsidR="00CB6F22" w:rsidRPr="00A43695">
        <w:rPr>
          <w:rFonts w:ascii="Times New Roman" w:hAnsi="Times New Roman" w:cs="Times New Roman"/>
          <w:sz w:val="24"/>
          <w:szCs w:val="24"/>
        </w:rPr>
        <w:t xml:space="preserve"> </w:t>
      </w:r>
    </w:p>
    <w:p w14:paraId="5084E5A7" w14:textId="770D80CB" w:rsidR="00A30AC2" w:rsidRPr="00DA491D" w:rsidRDefault="00A30AC2" w:rsidP="00A30AC2">
      <w:pPr>
        <w:pStyle w:val="ListParagraph"/>
        <w:spacing w:after="120" w:line="240" w:lineRule="auto"/>
        <w:ind w:left="576"/>
        <w:contextualSpacing w:val="0"/>
        <w:rPr>
          <w:rFonts w:ascii="Times New Roman" w:hAnsi="Times New Roman" w:cs="Times New Roman"/>
          <w:color w:val="FF0000"/>
          <w:sz w:val="24"/>
          <w:szCs w:val="24"/>
          <w:u w:val="single"/>
        </w:rPr>
      </w:pPr>
      <w:r w:rsidRPr="00A43695">
        <w:rPr>
          <w:rFonts w:ascii="Times New Roman" w:hAnsi="Times New Roman" w:cs="Times New Roman"/>
          <w:sz w:val="24"/>
          <w:szCs w:val="24"/>
        </w:rPr>
        <w:t xml:space="preserve">If an on-board diagnostic system is used or Independent Verification Report is obtained, the reported value shall be used to designate the Blower Fan watt draw grade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_Ref530080700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7.8</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p>
    <w:p w14:paraId="0A21BA91" w14:textId="043FE6BC" w:rsidR="00E8105B" w:rsidRPr="00A43695" w:rsidRDefault="00E8105B" w:rsidP="00A30AC2">
      <w:pPr>
        <w:pStyle w:val="ListParagraph"/>
        <w:spacing w:after="120" w:line="240" w:lineRule="auto"/>
        <w:ind w:left="576"/>
        <w:contextualSpacing w:val="0"/>
        <w:rPr>
          <w:rFonts w:ascii="Times New Roman" w:hAnsi="Times New Roman" w:cs="Times New Roman"/>
          <w:sz w:val="24"/>
          <w:szCs w:val="24"/>
        </w:rPr>
      </w:pPr>
      <w:r w:rsidRPr="00DA491D">
        <w:rPr>
          <w:rFonts w:ascii="Times New Roman" w:hAnsi="Times New Roman" w:cs="Times New Roman"/>
          <w:color w:val="FF0000"/>
          <w:sz w:val="24"/>
          <w:szCs w:val="24"/>
          <w:u w:val="single"/>
        </w:rPr>
        <w:t>All procedures shall be performed by parties with proper training and using appropriate safety equipment. Equipment manufacturers’ operating instructions and safety instructions shall be followed.</w:t>
      </w:r>
    </w:p>
    <w:p w14:paraId="3A530EC9" w14:textId="67022A59" w:rsidR="00CD534B" w:rsidRPr="00A43695" w:rsidRDefault="00FE2FBE" w:rsidP="00761761">
      <w:pPr>
        <w:pStyle w:val="ListParagraph"/>
        <w:numPr>
          <w:ilvl w:val="1"/>
          <w:numId w:val="25"/>
        </w:numPr>
        <w:spacing w:after="120" w:line="240" w:lineRule="auto"/>
        <w:contextualSpacing w:val="0"/>
        <w:rPr>
          <w:rFonts w:ascii="Times New Roman" w:hAnsi="Times New Roman" w:cs="Times New Roman"/>
          <w:sz w:val="24"/>
          <w:szCs w:val="24"/>
        </w:rPr>
      </w:pPr>
      <w:bookmarkStart w:id="155" w:name="_Ref518908704"/>
      <w:bookmarkStart w:id="156" w:name="_Ref506931045"/>
      <w:r w:rsidRPr="00A43695">
        <w:rPr>
          <w:rFonts w:ascii="Times New Roman" w:hAnsi="Times New Roman" w:cs="Times New Roman"/>
          <w:b/>
          <w:sz w:val="24"/>
          <w:szCs w:val="24"/>
        </w:rPr>
        <w:t>Prerequisites</w:t>
      </w:r>
      <w:bookmarkEnd w:id="155"/>
      <w:r w:rsidR="005859FD" w:rsidRPr="00A43695">
        <w:rPr>
          <w:rFonts w:ascii="Times New Roman" w:hAnsi="Times New Roman" w:cs="Times New Roman"/>
          <w:b/>
          <w:sz w:val="24"/>
          <w:szCs w:val="24"/>
        </w:rPr>
        <w:t xml:space="preserve">. </w:t>
      </w:r>
      <w:bookmarkStart w:id="157" w:name="_Ref530080568"/>
      <w:r w:rsidRPr="00A43695">
        <w:rPr>
          <w:rFonts w:ascii="Times New Roman" w:hAnsi="Times New Roman" w:cs="Times New Roman"/>
          <w:sz w:val="24"/>
          <w:szCs w:val="24"/>
        </w:rPr>
        <w:t xml:space="preserve">Prior to evaluating the Blower Fan watt draw, the Blower Fan volumetric airflow shall have been evaluated in accordance with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_Ref506994816 \r \h </w:instrText>
      </w:r>
      <w:r w:rsidR="005859FD"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6</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including all prerequisites in Section </w:t>
      </w:r>
      <w:r w:rsidR="007679E9" w:rsidRPr="00A43695">
        <w:rPr>
          <w:rFonts w:ascii="Times New Roman" w:hAnsi="Times New Roman" w:cs="Times New Roman"/>
          <w:sz w:val="24"/>
          <w:szCs w:val="24"/>
        </w:rPr>
        <w:fldChar w:fldCharType="begin"/>
      </w:r>
      <w:r w:rsidR="007679E9" w:rsidRPr="00A43695">
        <w:rPr>
          <w:rFonts w:ascii="Times New Roman" w:hAnsi="Times New Roman" w:cs="Times New Roman"/>
          <w:sz w:val="24"/>
          <w:szCs w:val="24"/>
        </w:rPr>
        <w:instrText xml:space="preserve"> REF _Ref530071914 \r \h </w:instrText>
      </w:r>
      <w:r w:rsidR="00A45726" w:rsidRPr="00A43695">
        <w:rPr>
          <w:rFonts w:ascii="Times New Roman" w:hAnsi="Times New Roman" w:cs="Times New Roman"/>
          <w:sz w:val="24"/>
          <w:szCs w:val="24"/>
        </w:rPr>
        <w:instrText xml:space="preserve"> \* MERGEFORMAT </w:instrText>
      </w:r>
      <w:r w:rsidR="007679E9" w:rsidRPr="00A43695">
        <w:rPr>
          <w:rFonts w:ascii="Times New Roman" w:hAnsi="Times New Roman" w:cs="Times New Roman"/>
          <w:sz w:val="24"/>
          <w:szCs w:val="24"/>
        </w:rPr>
      </w:r>
      <w:r w:rsidR="007679E9"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6.2</w:t>
      </w:r>
      <w:r w:rsidR="007679E9"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r w:rsidR="00CD534B" w:rsidRPr="00A43695">
        <w:rPr>
          <w:rFonts w:ascii="Times New Roman" w:hAnsi="Times New Roman" w:cs="Times New Roman"/>
          <w:sz w:val="24"/>
          <w:szCs w:val="24"/>
        </w:rPr>
        <w:t xml:space="preserve"> </w:t>
      </w:r>
      <w:r w:rsidR="00CB6F22" w:rsidRPr="00A43695">
        <w:rPr>
          <w:rFonts w:ascii="Times New Roman" w:hAnsi="Times New Roman" w:cs="Times New Roman"/>
          <w:sz w:val="24"/>
          <w:szCs w:val="24"/>
        </w:rPr>
        <w:t xml:space="preserve">In addition, the Blower Fan volumetric airflow shall have </w:t>
      </w:r>
      <w:r w:rsidR="00A64AD1" w:rsidRPr="00A43695">
        <w:rPr>
          <w:rFonts w:ascii="Times New Roman" w:hAnsi="Times New Roman" w:cs="Times New Roman"/>
          <w:sz w:val="24"/>
          <w:szCs w:val="24"/>
        </w:rPr>
        <w:t xml:space="preserve">been designated </w:t>
      </w:r>
      <w:r w:rsidR="00CB6F22" w:rsidRPr="00A43695">
        <w:rPr>
          <w:rFonts w:ascii="Times New Roman" w:hAnsi="Times New Roman" w:cs="Times New Roman"/>
          <w:sz w:val="24"/>
          <w:szCs w:val="24"/>
        </w:rPr>
        <w:t xml:space="preserve">Grade I or II, per Section </w:t>
      </w:r>
      <w:r w:rsidR="00CB6F22" w:rsidRPr="00A43695">
        <w:rPr>
          <w:rFonts w:ascii="Times New Roman" w:hAnsi="Times New Roman" w:cs="Times New Roman"/>
          <w:sz w:val="24"/>
          <w:szCs w:val="24"/>
        </w:rPr>
        <w:fldChar w:fldCharType="begin"/>
      </w:r>
      <w:r w:rsidR="00CB6F22" w:rsidRPr="00A43695">
        <w:rPr>
          <w:rFonts w:ascii="Times New Roman" w:hAnsi="Times New Roman" w:cs="Times New Roman"/>
          <w:sz w:val="24"/>
          <w:szCs w:val="24"/>
        </w:rPr>
        <w:instrText xml:space="preserve"> REF _Ref508894218 \r \h </w:instrText>
      </w:r>
      <w:r w:rsidR="005859FD" w:rsidRPr="00A43695">
        <w:rPr>
          <w:rFonts w:ascii="Times New Roman" w:hAnsi="Times New Roman" w:cs="Times New Roman"/>
          <w:sz w:val="24"/>
          <w:szCs w:val="24"/>
        </w:rPr>
        <w:instrText xml:space="preserve"> \* MERGEFORMAT </w:instrText>
      </w:r>
      <w:r w:rsidR="00CB6F22" w:rsidRPr="00A43695">
        <w:rPr>
          <w:rFonts w:ascii="Times New Roman" w:hAnsi="Times New Roman" w:cs="Times New Roman"/>
          <w:sz w:val="24"/>
          <w:szCs w:val="24"/>
        </w:rPr>
      </w:r>
      <w:r w:rsidR="00CB6F22"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6.9</w:t>
      </w:r>
      <w:r w:rsidR="00CB6F22" w:rsidRPr="00A43695">
        <w:rPr>
          <w:rFonts w:ascii="Times New Roman" w:hAnsi="Times New Roman" w:cs="Times New Roman"/>
          <w:sz w:val="24"/>
          <w:szCs w:val="24"/>
        </w:rPr>
        <w:fldChar w:fldCharType="end"/>
      </w:r>
      <w:r w:rsidR="00CB6F22" w:rsidRPr="00A43695">
        <w:rPr>
          <w:rFonts w:ascii="Times New Roman" w:hAnsi="Times New Roman" w:cs="Times New Roman"/>
          <w:sz w:val="24"/>
          <w:szCs w:val="24"/>
        </w:rPr>
        <w:t xml:space="preserve">. If the Blower Fan volumetric airflow has not been evaluated or has </w:t>
      </w:r>
      <w:r w:rsidR="00A64AD1" w:rsidRPr="00A43695">
        <w:rPr>
          <w:rFonts w:ascii="Times New Roman" w:hAnsi="Times New Roman" w:cs="Times New Roman"/>
          <w:sz w:val="24"/>
          <w:szCs w:val="24"/>
        </w:rPr>
        <w:t xml:space="preserve">been designated </w:t>
      </w:r>
      <w:r w:rsidR="00CB6F22" w:rsidRPr="00A43695">
        <w:rPr>
          <w:rFonts w:ascii="Times New Roman" w:hAnsi="Times New Roman" w:cs="Times New Roman"/>
          <w:sz w:val="24"/>
          <w:szCs w:val="24"/>
        </w:rPr>
        <w:t xml:space="preserve">Grade III, then </w:t>
      </w:r>
      <w:r w:rsidR="00925B2A" w:rsidRPr="00EC6254">
        <w:rPr>
          <w:rFonts w:ascii="Times New Roman" w:hAnsi="Times New Roman" w:cs="Times New Roman"/>
          <w:color w:val="FF0000"/>
          <w:sz w:val="24"/>
          <w:szCs w:val="24"/>
          <w:u w:val="single"/>
        </w:rPr>
        <w:t xml:space="preserve">Grade III shall be designated for Blower Fan watt </w:t>
      </w:r>
      <w:proofErr w:type="spellStart"/>
      <w:r w:rsidR="00925B2A" w:rsidRPr="00EC6254">
        <w:rPr>
          <w:rFonts w:ascii="Times New Roman" w:hAnsi="Times New Roman" w:cs="Times New Roman"/>
          <w:color w:val="FF0000"/>
          <w:sz w:val="24"/>
          <w:szCs w:val="24"/>
          <w:u w:val="single"/>
        </w:rPr>
        <w:t>draw</w:t>
      </w:r>
      <w:r w:rsidR="00CB6F22" w:rsidRPr="00EC6254">
        <w:rPr>
          <w:rFonts w:ascii="Times New Roman" w:hAnsi="Times New Roman" w:cs="Times New Roman"/>
          <w:strike/>
          <w:color w:val="FF0000"/>
          <w:sz w:val="24"/>
          <w:szCs w:val="24"/>
        </w:rPr>
        <w:t>Blower</w:t>
      </w:r>
      <w:proofErr w:type="spellEnd"/>
      <w:r w:rsidR="00CB6F22" w:rsidRPr="00EC6254">
        <w:rPr>
          <w:rFonts w:ascii="Times New Roman" w:hAnsi="Times New Roman" w:cs="Times New Roman"/>
          <w:strike/>
          <w:color w:val="FF0000"/>
          <w:sz w:val="24"/>
          <w:szCs w:val="24"/>
        </w:rPr>
        <w:t xml:space="preserve"> Fan watt draw shall not be evaluated</w:t>
      </w:r>
      <w:r w:rsidR="00CB6F22" w:rsidRPr="00A43695">
        <w:rPr>
          <w:rFonts w:ascii="Times New Roman" w:hAnsi="Times New Roman" w:cs="Times New Roman"/>
          <w:sz w:val="24"/>
          <w:szCs w:val="24"/>
        </w:rPr>
        <w:t>.</w:t>
      </w:r>
      <w:bookmarkEnd w:id="157"/>
    </w:p>
    <w:p w14:paraId="3B8F29BD" w14:textId="264D6A61" w:rsidR="00EA37CB" w:rsidRPr="00A43695" w:rsidRDefault="00EA37CB"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58" w:name="_Ref518908734"/>
      <w:r w:rsidRPr="00A43695">
        <w:rPr>
          <w:rFonts w:ascii="Times New Roman" w:hAnsi="Times New Roman" w:cs="Times New Roman"/>
          <w:b/>
          <w:sz w:val="24"/>
          <w:szCs w:val="24"/>
        </w:rPr>
        <w:t xml:space="preserve">Procedure to Prepare the Dwelling and Forced-Air </w:t>
      </w:r>
      <w:r w:rsidR="002874FC" w:rsidRPr="00A43695">
        <w:rPr>
          <w:rFonts w:ascii="Times New Roman" w:hAnsi="Times New Roman" w:cs="Times New Roman"/>
          <w:b/>
          <w:sz w:val="24"/>
          <w:szCs w:val="24"/>
        </w:rPr>
        <w:t>HVAC</w:t>
      </w:r>
      <w:r w:rsidR="005903C6" w:rsidRPr="00A43695">
        <w:rPr>
          <w:rFonts w:ascii="Times New Roman" w:hAnsi="Times New Roman" w:cs="Times New Roman"/>
          <w:sz w:val="24"/>
          <w:szCs w:val="24"/>
        </w:rPr>
        <w:t xml:space="preserve"> </w:t>
      </w:r>
      <w:r w:rsidRPr="00A43695">
        <w:rPr>
          <w:rFonts w:ascii="Times New Roman" w:hAnsi="Times New Roman" w:cs="Times New Roman"/>
          <w:b/>
          <w:sz w:val="24"/>
          <w:szCs w:val="24"/>
        </w:rPr>
        <w:t>System</w:t>
      </w:r>
      <w:r w:rsidR="009F26B7" w:rsidRPr="00A43695">
        <w:rPr>
          <w:rFonts w:ascii="Times New Roman" w:hAnsi="Times New Roman" w:cs="Times New Roman"/>
          <w:b/>
          <w:sz w:val="24"/>
          <w:szCs w:val="24"/>
        </w:rPr>
        <w:t xml:space="preserve"> </w:t>
      </w:r>
      <w:r w:rsidR="009F26B7" w:rsidRPr="00A43695">
        <w:rPr>
          <w:rStyle w:val="FootnoteReference"/>
          <w:rFonts w:ascii="Times New Roman" w:hAnsi="Times New Roman" w:cs="Times New Roman"/>
          <w:b/>
          <w:sz w:val="24"/>
          <w:szCs w:val="24"/>
        </w:rPr>
        <w:footnoteReference w:id="56"/>
      </w:r>
      <w:bookmarkEnd w:id="156"/>
      <w:bookmarkEnd w:id="158"/>
    </w:p>
    <w:p w14:paraId="60308671" w14:textId="44016330" w:rsidR="002528ED" w:rsidRPr="00A43695" w:rsidRDefault="002528ED" w:rsidP="00761761">
      <w:pPr>
        <w:pStyle w:val="ListParagraph"/>
        <w:numPr>
          <w:ilvl w:val="2"/>
          <w:numId w:val="25"/>
        </w:numPr>
        <w:spacing w:after="120" w:line="240" w:lineRule="auto"/>
        <w:contextualSpacing w:val="0"/>
        <w:rPr>
          <w:rFonts w:ascii="Times New Roman" w:hAnsi="Times New Roman" w:cs="Times New Roman"/>
          <w:sz w:val="24"/>
          <w:szCs w:val="24"/>
        </w:rPr>
      </w:pPr>
      <w:bookmarkStart w:id="159" w:name="_Hlk518911251"/>
      <w:r w:rsidRPr="00A43695">
        <w:rPr>
          <w:rFonts w:ascii="Times New Roman" w:hAnsi="Times New Roman" w:cs="Times New Roman"/>
          <w:sz w:val="24"/>
          <w:szCs w:val="24"/>
        </w:rPr>
        <w:t xml:space="preserve">If an Independent Verification Report was used to determine the Blower Fan volumetric airflow, then the procedure to prepare the Dwelling and Forced-Air </w:t>
      </w:r>
      <w:r w:rsidR="002874FC" w:rsidRPr="00A43695">
        <w:rPr>
          <w:rFonts w:ascii="Times New Roman" w:hAnsi="Times New Roman" w:cs="Times New Roman"/>
          <w:sz w:val="24"/>
          <w:szCs w:val="24"/>
        </w:rPr>
        <w:t>HVAC</w:t>
      </w:r>
      <w:r w:rsidR="00536B0D"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System for testing defined in Section </w:t>
      </w:r>
      <w:r w:rsidR="00CD26B5" w:rsidRPr="00CF53DC">
        <w:rPr>
          <w:rFonts w:ascii="Times New Roman" w:hAnsi="Times New Roman" w:cs="Times New Roman"/>
          <w:color w:val="FF0000"/>
          <w:sz w:val="24"/>
          <w:szCs w:val="24"/>
          <w:u w:val="single"/>
        </w:rPr>
        <w:fldChar w:fldCharType="begin"/>
      </w:r>
      <w:r w:rsidR="00CD26B5" w:rsidRPr="00CF53DC">
        <w:rPr>
          <w:rFonts w:ascii="Times New Roman" w:hAnsi="Times New Roman" w:cs="Times New Roman"/>
          <w:color w:val="FF0000"/>
          <w:sz w:val="24"/>
          <w:szCs w:val="24"/>
          <w:u w:val="single"/>
        </w:rPr>
        <w:instrText xml:space="preserve"> REF _Ref20338575 \r \h  \* MERGEFORMAT </w:instrText>
      </w:r>
      <w:r w:rsidR="00CD26B5" w:rsidRPr="00CF53DC">
        <w:rPr>
          <w:rFonts w:ascii="Times New Roman" w:hAnsi="Times New Roman" w:cs="Times New Roman"/>
          <w:color w:val="FF0000"/>
          <w:sz w:val="24"/>
          <w:szCs w:val="24"/>
          <w:u w:val="single"/>
        </w:rPr>
      </w:r>
      <w:r w:rsidR="00CD26B5" w:rsidRPr="00CF53DC">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6.4</w:t>
      </w:r>
      <w:r w:rsidR="00CD26B5" w:rsidRPr="00CF53DC">
        <w:rPr>
          <w:rFonts w:ascii="Times New Roman" w:hAnsi="Times New Roman" w:cs="Times New Roman"/>
          <w:color w:val="FF0000"/>
          <w:sz w:val="24"/>
          <w:szCs w:val="24"/>
          <w:u w:val="single"/>
        </w:rPr>
        <w:fldChar w:fldCharType="end"/>
      </w:r>
      <w:r w:rsidRPr="00CF53DC">
        <w:rPr>
          <w:rFonts w:ascii="Times New Roman" w:hAnsi="Times New Roman" w:cs="Times New Roman"/>
          <w:strike/>
          <w:color w:val="FF0000"/>
          <w:sz w:val="24"/>
          <w:szCs w:val="24"/>
        </w:rPr>
        <w:fldChar w:fldCharType="begin"/>
      </w:r>
      <w:r w:rsidRPr="00CF53DC">
        <w:rPr>
          <w:rFonts w:ascii="Times New Roman" w:hAnsi="Times New Roman" w:cs="Times New Roman"/>
          <w:strike/>
          <w:color w:val="FF0000"/>
          <w:sz w:val="24"/>
          <w:szCs w:val="24"/>
        </w:rPr>
        <w:instrText xml:space="preserve"> REF _Ref506639850 \r \h </w:instrText>
      </w:r>
      <w:r w:rsidR="00A45726" w:rsidRPr="00CF53DC">
        <w:rPr>
          <w:rFonts w:ascii="Times New Roman" w:hAnsi="Times New Roman" w:cs="Times New Roman"/>
          <w:strike/>
          <w:color w:val="FF0000"/>
          <w:sz w:val="24"/>
          <w:szCs w:val="24"/>
        </w:rPr>
        <w:instrText xml:space="preserve"> \* MERGEFORMAT </w:instrText>
      </w:r>
      <w:r w:rsidRPr="00CF53DC">
        <w:rPr>
          <w:rFonts w:ascii="Times New Roman" w:hAnsi="Times New Roman" w:cs="Times New Roman"/>
          <w:strike/>
          <w:color w:val="FF0000"/>
          <w:sz w:val="24"/>
          <w:szCs w:val="24"/>
        </w:rPr>
      </w:r>
      <w:r w:rsidRPr="00CF53DC">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6.3</w:t>
      </w:r>
      <w:r w:rsidRPr="00CF53DC">
        <w:rPr>
          <w:rFonts w:ascii="Times New Roman" w:hAnsi="Times New Roman" w:cs="Times New Roman"/>
          <w:strike/>
          <w:color w:val="FF0000"/>
          <w:sz w:val="24"/>
          <w:szCs w:val="24"/>
        </w:rPr>
        <w:fldChar w:fldCharType="end"/>
      </w:r>
      <w:r w:rsidRPr="00A43695">
        <w:rPr>
          <w:rFonts w:ascii="Times New Roman" w:hAnsi="Times New Roman" w:cs="Times New Roman"/>
          <w:sz w:val="24"/>
          <w:szCs w:val="24"/>
        </w:rPr>
        <w:t xml:space="preserve"> shall be completed.</w:t>
      </w:r>
    </w:p>
    <w:bookmarkEnd w:id="159"/>
    <w:p w14:paraId="485BA233" w14:textId="47FF1F00" w:rsidR="00054D01" w:rsidRPr="00A43695" w:rsidRDefault="00626689" w:rsidP="00761761">
      <w:pPr>
        <w:pStyle w:val="ListParagraph"/>
        <w:numPr>
          <w:ilvl w:val="2"/>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t>Settings for HVAC System</w:t>
      </w:r>
      <w:r w:rsidRPr="00A43695">
        <w:rPr>
          <w:rFonts w:ascii="Times New Roman" w:hAnsi="Times New Roman" w:cs="Times New Roman"/>
          <w:sz w:val="24"/>
          <w:szCs w:val="24"/>
        </w:rPr>
        <w:t xml:space="preserve">. </w:t>
      </w:r>
      <w:r w:rsidR="00093B47" w:rsidRPr="00A43695">
        <w:rPr>
          <w:rFonts w:ascii="Times New Roman" w:hAnsi="Times New Roman" w:cs="Times New Roman"/>
          <w:sz w:val="24"/>
          <w:szCs w:val="24"/>
        </w:rPr>
        <w:t>I</w:t>
      </w:r>
      <w:r w:rsidR="005536D7" w:rsidRPr="00A43695">
        <w:rPr>
          <w:rFonts w:ascii="Times New Roman" w:hAnsi="Times New Roman" w:cs="Times New Roman"/>
          <w:sz w:val="24"/>
          <w:szCs w:val="24"/>
        </w:rPr>
        <w:t xml:space="preserve">f </w:t>
      </w:r>
      <w:r w:rsidR="00054D01" w:rsidRPr="00A43695">
        <w:rPr>
          <w:rFonts w:ascii="Times New Roman" w:hAnsi="Times New Roman" w:cs="Times New Roman"/>
          <w:sz w:val="24"/>
          <w:szCs w:val="24"/>
        </w:rPr>
        <w:t xml:space="preserve">the Forced-Air </w:t>
      </w:r>
      <w:r w:rsidR="002874FC" w:rsidRPr="00A43695">
        <w:rPr>
          <w:rFonts w:ascii="Times New Roman" w:hAnsi="Times New Roman" w:cs="Times New Roman"/>
          <w:sz w:val="24"/>
          <w:szCs w:val="24"/>
        </w:rPr>
        <w:t>HVAC</w:t>
      </w:r>
      <w:r w:rsidR="005903C6" w:rsidRPr="00A43695">
        <w:rPr>
          <w:rFonts w:ascii="Times New Roman" w:hAnsi="Times New Roman" w:cs="Times New Roman"/>
          <w:sz w:val="24"/>
          <w:szCs w:val="24"/>
        </w:rPr>
        <w:t xml:space="preserve"> </w:t>
      </w:r>
      <w:r w:rsidR="00054D01" w:rsidRPr="00A43695">
        <w:rPr>
          <w:rFonts w:ascii="Times New Roman" w:hAnsi="Times New Roman" w:cs="Times New Roman"/>
          <w:sz w:val="24"/>
          <w:szCs w:val="24"/>
        </w:rPr>
        <w:t xml:space="preserve">System contains an </w:t>
      </w:r>
      <w:r w:rsidR="005903C6" w:rsidRPr="00A43695">
        <w:rPr>
          <w:rFonts w:ascii="Times New Roman" w:hAnsi="Times New Roman" w:cs="Times New Roman"/>
          <w:sz w:val="24"/>
          <w:szCs w:val="24"/>
        </w:rPr>
        <w:t>Air Conditioner</w:t>
      </w:r>
      <w:r w:rsidR="00054D01" w:rsidRPr="00A43695">
        <w:rPr>
          <w:rFonts w:ascii="Times New Roman" w:hAnsi="Times New Roman" w:cs="Times New Roman"/>
          <w:sz w:val="24"/>
          <w:szCs w:val="24"/>
        </w:rPr>
        <w:t xml:space="preserve">, then the test shall be conducted </w:t>
      </w:r>
      <w:r w:rsidR="00BB6D84" w:rsidRPr="00EC6254">
        <w:rPr>
          <w:rFonts w:ascii="Times New Roman" w:hAnsi="Times New Roman" w:cs="Times New Roman"/>
          <w:color w:val="FF0000"/>
          <w:sz w:val="24"/>
          <w:szCs w:val="24"/>
          <w:u w:val="single"/>
        </w:rPr>
        <w:t xml:space="preserve">according to Section </w:t>
      </w:r>
      <w:r w:rsidR="00BB6D84" w:rsidRPr="00EC6254">
        <w:rPr>
          <w:rFonts w:ascii="Times New Roman" w:hAnsi="Times New Roman" w:cs="Times New Roman"/>
          <w:color w:val="FF0000"/>
          <w:sz w:val="24"/>
          <w:szCs w:val="24"/>
          <w:u w:val="single"/>
        </w:rPr>
        <w:fldChar w:fldCharType="begin"/>
      </w:r>
      <w:r w:rsidR="00BB6D84" w:rsidRPr="00EC6254">
        <w:rPr>
          <w:rFonts w:ascii="Times New Roman" w:hAnsi="Times New Roman" w:cs="Times New Roman"/>
          <w:color w:val="FF0000"/>
          <w:sz w:val="24"/>
          <w:szCs w:val="24"/>
          <w:u w:val="single"/>
        </w:rPr>
        <w:instrText xml:space="preserve"> REF _Ref20068146 \w \h </w:instrText>
      </w:r>
      <w:r w:rsidR="00BB6D84" w:rsidRPr="00EC6254">
        <w:rPr>
          <w:rFonts w:ascii="Times New Roman" w:hAnsi="Times New Roman" w:cs="Times New Roman"/>
          <w:color w:val="FF0000"/>
          <w:sz w:val="24"/>
          <w:szCs w:val="24"/>
          <w:u w:val="single"/>
        </w:rPr>
      </w:r>
      <w:r w:rsidR="00BB6D84" w:rsidRPr="00EC6254">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7.3.2.1</w:t>
      </w:r>
      <w:r w:rsidR="00BB6D84" w:rsidRPr="00EC6254">
        <w:rPr>
          <w:rFonts w:ascii="Times New Roman" w:hAnsi="Times New Roman" w:cs="Times New Roman"/>
          <w:color w:val="FF0000"/>
          <w:sz w:val="24"/>
          <w:szCs w:val="24"/>
          <w:u w:val="single"/>
        </w:rPr>
        <w:fldChar w:fldCharType="end"/>
      </w:r>
      <w:r w:rsidR="00054D01" w:rsidRPr="00EC6254">
        <w:rPr>
          <w:rFonts w:ascii="Times New Roman" w:hAnsi="Times New Roman" w:cs="Times New Roman"/>
          <w:strike/>
          <w:color w:val="FF0000"/>
          <w:sz w:val="24"/>
          <w:szCs w:val="24"/>
        </w:rPr>
        <w:t>in cooling mode</w:t>
      </w:r>
      <w:r w:rsidR="00054D01" w:rsidRPr="00A43695">
        <w:rPr>
          <w:rFonts w:ascii="Times New Roman" w:hAnsi="Times New Roman" w:cs="Times New Roman"/>
          <w:sz w:val="24"/>
          <w:szCs w:val="24"/>
        </w:rPr>
        <w:t xml:space="preserve">. If the Forced-Air </w:t>
      </w:r>
      <w:r w:rsidR="002874FC" w:rsidRPr="00A43695">
        <w:rPr>
          <w:rFonts w:ascii="Times New Roman" w:hAnsi="Times New Roman" w:cs="Times New Roman"/>
          <w:sz w:val="24"/>
          <w:szCs w:val="24"/>
        </w:rPr>
        <w:t>HVAC</w:t>
      </w:r>
      <w:r w:rsidR="00536B0D" w:rsidRPr="00A43695">
        <w:rPr>
          <w:rFonts w:ascii="Times New Roman" w:hAnsi="Times New Roman" w:cs="Times New Roman"/>
          <w:sz w:val="24"/>
          <w:szCs w:val="24"/>
        </w:rPr>
        <w:t xml:space="preserve"> </w:t>
      </w:r>
      <w:r w:rsidR="00054D01" w:rsidRPr="00A43695">
        <w:rPr>
          <w:rFonts w:ascii="Times New Roman" w:hAnsi="Times New Roman" w:cs="Times New Roman"/>
          <w:sz w:val="24"/>
          <w:szCs w:val="24"/>
        </w:rPr>
        <w:t xml:space="preserve">System contains a </w:t>
      </w:r>
      <w:r w:rsidR="005903C6" w:rsidRPr="00A43695">
        <w:rPr>
          <w:rFonts w:ascii="Times New Roman" w:hAnsi="Times New Roman" w:cs="Times New Roman"/>
          <w:sz w:val="24"/>
          <w:szCs w:val="24"/>
        </w:rPr>
        <w:t>Heat Pump</w:t>
      </w:r>
      <w:r w:rsidR="00054D01" w:rsidRPr="00A43695">
        <w:rPr>
          <w:rFonts w:ascii="Times New Roman" w:hAnsi="Times New Roman" w:cs="Times New Roman"/>
          <w:sz w:val="24"/>
          <w:szCs w:val="24"/>
        </w:rPr>
        <w:t xml:space="preserve">, then the test shall </w:t>
      </w:r>
      <w:r w:rsidR="00054D01" w:rsidRPr="00EC6254">
        <w:rPr>
          <w:rFonts w:ascii="Times New Roman" w:hAnsi="Times New Roman" w:cs="Times New Roman"/>
          <w:strike/>
          <w:color w:val="FF0000"/>
          <w:sz w:val="24"/>
          <w:szCs w:val="24"/>
        </w:rPr>
        <w:t xml:space="preserve">either </w:t>
      </w:r>
      <w:r w:rsidR="00054D01" w:rsidRPr="00A43695">
        <w:rPr>
          <w:rFonts w:ascii="Times New Roman" w:hAnsi="Times New Roman" w:cs="Times New Roman"/>
          <w:sz w:val="24"/>
          <w:szCs w:val="24"/>
        </w:rPr>
        <w:t xml:space="preserve">be conducted </w:t>
      </w:r>
      <w:r w:rsidR="00BB6D84" w:rsidRPr="00EC6254">
        <w:rPr>
          <w:rFonts w:ascii="Times New Roman" w:hAnsi="Times New Roman" w:cs="Times New Roman"/>
          <w:color w:val="FF0000"/>
          <w:sz w:val="24"/>
          <w:szCs w:val="24"/>
          <w:u w:val="single"/>
        </w:rPr>
        <w:t xml:space="preserve">according to Section </w:t>
      </w:r>
      <w:r w:rsidR="00BB6D84" w:rsidRPr="00EC6254">
        <w:rPr>
          <w:rFonts w:ascii="Times New Roman" w:hAnsi="Times New Roman" w:cs="Times New Roman"/>
          <w:color w:val="FF0000"/>
          <w:sz w:val="24"/>
          <w:szCs w:val="24"/>
          <w:u w:val="single"/>
        </w:rPr>
        <w:fldChar w:fldCharType="begin"/>
      </w:r>
      <w:r w:rsidR="00BB6D84" w:rsidRPr="00EC6254">
        <w:rPr>
          <w:rFonts w:ascii="Times New Roman" w:hAnsi="Times New Roman" w:cs="Times New Roman"/>
          <w:color w:val="FF0000"/>
          <w:sz w:val="24"/>
          <w:szCs w:val="24"/>
          <w:u w:val="single"/>
        </w:rPr>
        <w:instrText xml:space="preserve"> REF _Ref20068146 \w \h </w:instrText>
      </w:r>
      <w:r w:rsidR="00BB6D84" w:rsidRPr="00EC6254">
        <w:rPr>
          <w:rFonts w:ascii="Times New Roman" w:hAnsi="Times New Roman" w:cs="Times New Roman"/>
          <w:color w:val="FF0000"/>
          <w:sz w:val="24"/>
          <w:szCs w:val="24"/>
          <w:u w:val="single"/>
        </w:rPr>
      </w:r>
      <w:r w:rsidR="00BB6D84" w:rsidRPr="00EC6254">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7.3.2.1</w:t>
      </w:r>
      <w:r w:rsidR="00BB6D84" w:rsidRPr="00EC6254">
        <w:rPr>
          <w:rFonts w:ascii="Times New Roman" w:hAnsi="Times New Roman" w:cs="Times New Roman"/>
          <w:color w:val="FF0000"/>
          <w:sz w:val="24"/>
          <w:szCs w:val="24"/>
          <w:u w:val="single"/>
        </w:rPr>
        <w:fldChar w:fldCharType="end"/>
      </w:r>
      <w:r w:rsidR="00BB6D84" w:rsidRPr="00EC6254">
        <w:rPr>
          <w:rFonts w:ascii="Times New Roman" w:hAnsi="Times New Roman" w:cs="Times New Roman"/>
          <w:color w:val="FF0000"/>
          <w:sz w:val="24"/>
          <w:szCs w:val="24"/>
          <w:u w:val="single"/>
        </w:rPr>
        <w:t xml:space="preserve"> if cooling mode is the higher deign airflow as reported in Section </w:t>
      </w:r>
      <w:r w:rsidR="00BB6D84" w:rsidRPr="00EC6254">
        <w:rPr>
          <w:rFonts w:ascii="Times New Roman" w:hAnsi="Times New Roman" w:cs="Times New Roman"/>
          <w:color w:val="FF0000"/>
          <w:sz w:val="24"/>
          <w:szCs w:val="24"/>
          <w:u w:val="single"/>
        </w:rPr>
        <w:fldChar w:fldCharType="begin"/>
      </w:r>
      <w:r w:rsidR="00BB6D84" w:rsidRPr="00EC6254">
        <w:rPr>
          <w:rFonts w:ascii="Times New Roman" w:hAnsi="Times New Roman" w:cs="Times New Roman"/>
          <w:color w:val="FF0000"/>
          <w:sz w:val="24"/>
          <w:szCs w:val="24"/>
          <w:u w:val="single"/>
        </w:rPr>
        <w:instrText xml:space="preserve"> REF _Ref20067913 \w \h </w:instrText>
      </w:r>
      <w:r w:rsidR="00BB6D84" w:rsidRPr="00EC6254">
        <w:rPr>
          <w:rFonts w:ascii="Times New Roman" w:hAnsi="Times New Roman" w:cs="Times New Roman"/>
          <w:color w:val="FF0000"/>
          <w:sz w:val="24"/>
          <w:szCs w:val="24"/>
          <w:u w:val="single"/>
        </w:rPr>
      </w:r>
      <w:r w:rsidR="00BB6D84" w:rsidRPr="00EC6254">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4.2.5.5.1</w:t>
      </w:r>
      <w:r w:rsidR="00BB6D84" w:rsidRPr="00EC6254">
        <w:rPr>
          <w:rFonts w:ascii="Times New Roman" w:hAnsi="Times New Roman" w:cs="Times New Roman"/>
          <w:color w:val="FF0000"/>
          <w:sz w:val="24"/>
          <w:szCs w:val="24"/>
          <w:u w:val="single"/>
        </w:rPr>
        <w:fldChar w:fldCharType="end"/>
      </w:r>
      <w:r w:rsidR="00BB6D84" w:rsidRPr="00EC6254">
        <w:rPr>
          <w:rFonts w:ascii="Times New Roman" w:hAnsi="Times New Roman" w:cs="Times New Roman"/>
          <w:color w:val="FF0000"/>
          <w:sz w:val="24"/>
          <w:szCs w:val="24"/>
          <w:u w:val="single"/>
        </w:rPr>
        <w:t xml:space="preserve">, or the test shall be conducted according to Section </w:t>
      </w:r>
      <w:r w:rsidR="00BB6D84" w:rsidRPr="00EC6254">
        <w:rPr>
          <w:rFonts w:ascii="Times New Roman" w:hAnsi="Times New Roman" w:cs="Times New Roman"/>
          <w:color w:val="FF0000"/>
          <w:sz w:val="24"/>
          <w:szCs w:val="24"/>
          <w:u w:val="single"/>
        </w:rPr>
        <w:fldChar w:fldCharType="begin"/>
      </w:r>
      <w:r w:rsidR="00BB6D84" w:rsidRPr="00EC6254">
        <w:rPr>
          <w:rFonts w:ascii="Times New Roman" w:hAnsi="Times New Roman" w:cs="Times New Roman"/>
          <w:color w:val="FF0000"/>
          <w:sz w:val="24"/>
          <w:szCs w:val="24"/>
          <w:u w:val="single"/>
        </w:rPr>
        <w:instrText xml:space="preserve"> REF _Ref20068203 \w \h </w:instrText>
      </w:r>
      <w:r w:rsidR="00BB6D84" w:rsidRPr="00EC6254">
        <w:rPr>
          <w:rFonts w:ascii="Times New Roman" w:hAnsi="Times New Roman" w:cs="Times New Roman"/>
          <w:color w:val="FF0000"/>
          <w:sz w:val="24"/>
          <w:szCs w:val="24"/>
          <w:u w:val="single"/>
        </w:rPr>
      </w:r>
      <w:r w:rsidR="00BB6D84" w:rsidRPr="00EC6254">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7.3.2.2</w:t>
      </w:r>
      <w:r w:rsidR="00BB6D84" w:rsidRPr="00EC6254">
        <w:rPr>
          <w:rFonts w:ascii="Times New Roman" w:hAnsi="Times New Roman" w:cs="Times New Roman"/>
          <w:color w:val="FF0000"/>
          <w:sz w:val="24"/>
          <w:szCs w:val="24"/>
          <w:u w:val="single"/>
        </w:rPr>
        <w:fldChar w:fldCharType="end"/>
      </w:r>
      <w:r w:rsidR="00BB6D84" w:rsidRPr="00EC6254">
        <w:rPr>
          <w:rFonts w:ascii="Times New Roman" w:hAnsi="Times New Roman" w:cs="Times New Roman"/>
          <w:color w:val="FF0000"/>
          <w:sz w:val="24"/>
          <w:szCs w:val="24"/>
          <w:u w:val="single"/>
        </w:rPr>
        <w:t xml:space="preserve"> if heating mode is the higher design airflow as reported in Section </w:t>
      </w:r>
      <w:r w:rsidR="00BB6D84" w:rsidRPr="00EC6254">
        <w:rPr>
          <w:rFonts w:ascii="Times New Roman" w:hAnsi="Times New Roman" w:cs="Times New Roman"/>
          <w:color w:val="FF0000"/>
          <w:sz w:val="24"/>
          <w:szCs w:val="24"/>
          <w:u w:val="single"/>
        </w:rPr>
        <w:fldChar w:fldCharType="begin"/>
      </w:r>
      <w:r w:rsidR="00BB6D84" w:rsidRPr="00EC6254">
        <w:rPr>
          <w:rFonts w:ascii="Times New Roman" w:hAnsi="Times New Roman" w:cs="Times New Roman"/>
          <w:color w:val="FF0000"/>
          <w:sz w:val="24"/>
          <w:szCs w:val="24"/>
          <w:u w:val="single"/>
        </w:rPr>
        <w:instrText xml:space="preserve"> REF _Ref20067913 \w \h </w:instrText>
      </w:r>
      <w:r w:rsidR="00BB6D84" w:rsidRPr="00EC6254">
        <w:rPr>
          <w:rFonts w:ascii="Times New Roman" w:hAnsi="Times New Roman" w:cs="Times New Roman"/>
          <w:color w:val="FF0000"/>
          <w:sz w:val="24"/>
          <w:szCs w:val="24"/>
          <w:u w:val="single"/>
        </w:rPr>
      </w:r>
      <w:r w:rsidR="00BB6D84" w:rsidRPr="00EC6254">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4.2.5.5.1</w:t>
      </w:r>
      <w:r w:rsidR="00BB6D84" w:rsidRPr="00EC6254">
        <w:rPr>
          <w:rFonts w:ascii="Times New Roman" w:hAnsi="Times New Roman" w:cs="Times New Roman"/>
          <w:color w:val="FF0000"/>
          <w:sz w:val="24"/>
          <w:szCs w:val="24"/>
          <w:u w:val="single"/>
        </w:rPr>
        <w:fldChar w:fldCharType="end"/>
      </w:r>
      <w:r w:rsidR="00BB6D84" w:rsidRPr="00EC6254">
        <w:rPr>
          <w:rFonts w:ascii="Times New Roman" w:hAnsi="Times New Roman" w:cs="Times New Roman"/>
          <w:color w:val="FF0000"/>
          <w:sz w:val="24"/>
          <w:szCs w:val="24"/>
          <w:u w:val="single"/>
        </w:rPr>
        <w:t>.</w:t>
      </w:r>
      <w:r w:rsidR="00054D01" w:rsidRPr="00EC6254">
        <w:rPr>
          <w:rFonts w:ascii="Times New Roman" w:hAnsi="Times New Roman" w:cs="Times New Roman"/>
          <w:strike/>
          <w:color w:val="FF0000"/>
          <w:sz w:val="24"/>
          <w:szCs w:val="24"/>
        </w:rPr>
        <w:t xml:space="preserve">in the mode with the higher design airflow, as reported in Section </w:t>
      </w:r>
      <w:r w:rsidR="00054D01" w:rsidRPr="00EC6254">
        <w:rPr>
          <w:rFonts w:ascii="Times New Roman" w:hAnsi="Times New Roman" w:cs="Times New Roman"/>
          <w:strike/>
          <w:color w:val="FF0000"/>
          <w:sz w:val="24"/>
          <w:szCs w:val="24"/>
        </w:rPr>
        <w:fldChar w:fldCharType="begin"/>
      </w:r>
      <w:r w:rsidR="00054D01" w:rsidRPr="00EC6254">
        <w:rPr>
          <w:rFonts w:ascii="Times New Roman" w:hAnsi="Times New Roman" w:cs="Times New Roman"/>
          <w:strike/>
          <w:color w:val="FF0000"/>
          <w:sz w:val="24"/>
          <w:szCs w:val="24"/>
        </w:rPr>
        <w:instrText xml:space="preserve"> REF _Ref504227213 \r \h </w:instrText>
      </w:r>
      <w:r w:rsidR="003D24FB" w:rsidRPr="00EC6254">
        <w:rPr>
          <w:rFonts w:ascii="Times New Roman" w:hAnsi="Times New Roman" w:cs="Times New Roman"/>
          <w:strike/>
          <w:color w:val="FF0000"/>
          <w:sz w:val="24"/>
          <w:szCs w:val="24"/>
        </w:rPr>
        <w:instrText xml:space="preserve"> \* MERGEFORMAT </w:instrText>
      </w:r>
      <w:r w:rsidR="00054D01" w:rsidRPr="00EC6254">
        <w:rPr>
          <w:rFonts w:ascii="Times New Roman" w:hAnsi="Times New Roman" w:cs="Times New Roman"/>
          <w:strike/>
          <w:color w:val="FF0000"/>
          <w:sz w:val="24"/>
          <w:szCs w:val="24"/>
        </w:rPr>
      </w:r>
      <w:r w:rsidR="00054D01" w:rsidRPr="00EC6254">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4.2.5.5.1</w:t>
      </w:r>
      <w:r w:rsidR="00054D01" w:rsidRPr="00EC6254">
        <w:rPr>
          <w:rFonts w:ascii="Times New Roman" w:hAnsi="Times New Roman" w:cs="Times New Roman"/>
          <w:strike/>
          <w:color w:val="FF0000"/>
          <w:sz w:val="24"/>
          <w:szCs w:val="24"/>
        </w:rPr>
        <w:fldChar w:fldCharType="end"/>
      </w:r>
      <w:r w:rsidR="00054D01" w:rsidRPr="00EC6254">
        <w:rPr>
          <w:rFonts w:ascii="Times New Roman" w:hAnsi="Times New Roman" w:cs="Times New Roman"/>
          <w:strike/>
          <w:color w:val="FF0000"/>
          <w:sz w:val="24"/>
          <w:szCs w:val="24"/>
        </w:rPr>
        <w:t>, or in both the heating and cooling mode.</w:t>
      </w:r>
      <w:r w:rsidR="00093B47" w:rsidRPr="00A43695">
        <w:rPr>
          <w:rFonts w:ascii="Times New Roman" w:hAnsi="Times New Roman" w:cs="Times New Roman"/>
          <w:sz w:val="24"/>
          <w:szCs w:val="24"/>
        </w:rPr>
        <w:t xml:space="preserve"> </w:t>
      </w:r>
      <w:r w:rsidR="00093B47" w:rsidRPr="00EC6254">
        <w:rPr>
          <w:rFonts w:ascii="Times New Roman" w:hAnsi="Times New Roman" w:cs="Times New Roman"/>
          <w:strike/>
          <w:color w:val="FF0000"/>
          <w:sz w:val="24"/>
          <w:szCs w:val="24"/>
        </w:rPr>
        <w:t xml:space="preserve">If the Blower Fan watt draw in Ventilation </w:t>
      </w:r>
      <w:r w:rsidR="00D8448D" w:rsidRPr="00EC6254">
        <w:rPr>
          <w:rFonts w:ascii="Times New Roman" w:hAnsi="Times New Roman" w:cs="Times New Roman"/>
          <w:strike/>
          <w:color w:val="FF0000"/>
          <w:sz w:val="24"/>
          <w:szCs w:val="24"/>
        </w:rPr>
        <w:t>M</w:t>
      </w:r>
      <w:r w:rsidR="00093B47" w:rsidRPr="00EC6254">
        <w:rPr>
          <w:rFonts w:ascii="Times New Roman" w:hAnsi="Times New Roman" w:cs="Times New Roman"/>
          <w:strike/>
          <w:color w:val="FF0000"/>
          <w:sz w:val="24"/>
          <w:szCs w:val="24"/>
        </w:rPr>
        <w:t xml:space="preserve">ode is being verified, </w:t>
      </w:r>
      <w:r w:rsidR="00D8448D" w:rsidRPr="00EC6254">
        <w:rPr>
          <w:rFonts w:ascii="Times New Roman" w:hAnsi="Times New Roman" w:cs="Times New Roman"/>
          <w:strike/>
          <w:color w:val="FF0000"/>
          <w:sz w:val="24"/>
          <w:szCs w:val="24"/>
        </w:rPr>
        <w:t xml:space="preserve">then Section </w:t>
      </w:r>
      <w:r w:rsidR="00D8448D" w:rsidRPr="00EC6254">
        <w:rPr>
          <w:rFonts w:ascii="Times New Roman" w:hAnsi="Times New Roman" w:cs="Times New Roman"/>
          <w:strike/>
          <w:color w:val="FF0000"/>
          <w:sz w:val="24"/>
          <w:szCs w:val="24"/>
        </w:rPr>
        <w:fldChar w:fldCharType="begin"/>
      </w:r>
      <w:r w:rsidR="00D8448D" w:rsidRPr="00EC6254">
        <w:rPr>
          <w:rFonts w:ascii="Times New Roman" w:hAnsi="Times New Roman" w:cs="Times New Roman"/>
          <w:strike/>
          <w:color w:val="FF0000"/>
          <w:sz w:val="24"/>
          <w:szCs w:val="24"/>
        </w:rPr>
        <w:instrText xml:space="preserve"> REF _Ref3990734 \r \h </w:instrText>
      </w:r>
      <w:r w:rsidR="00EC6254" w:rsidRPr="00EC6254">
        <w:rPr>
          <w:rFonts w:ascii="Times New Roman" w:hAnsi="Times New Roman" w:cs="Times New Roman"/>
          <w:strike/>
          <w:color w:val="FF0000"/>
          <w:sz w:val="24"/>
          <w:szCs w:val="24"/>
        </w:rPr>
        <w:instrText xml:space="preserve"> \* MERGEFORMAT </w:instrText>
      </w:r>
      <w:r w:rsidR="00D8448D" w:rsidRPr="00EC6254">
        <w:rPr>
          <w:rFonts w:ascii="Times New Roman" w:hAnsi="Times New Roman" w:cs="Times New Roman"/>
          <w:strike/>
          <w:color w:val="FF0000"/>
          <w:sz w:val="24"/>
          <w:szCs w:val="24"/>
        </w:rPr>
      </w:r>
      <w:r w:rsidR="00D8448D" w:rsidRPr="00EC6254">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7.3.2.3</w:t>
      </w:r>
      <w:r w:rsidR="00D8448D" w:rsidRPr="00EC6254">
        <w:rPr>
          <w:rFonts w:ascii="Times New Roman" w:hAnsi="Times New Roman" w:cs="Times New Roman"/>
          <w:strike/>
          <w:color w:val="FF0000"/>
          <w:sz w:val="24"/>
          <w:szCs w:val="24"/>
        </w:rPr>
        <w:fldChar w:fldCharType="end"/>
      </w:r>
      <w:r w:rsidR="00D8448D" w:rsidRPr="00EC6254">
        <w:rPr>
          <w:rFonts w:ascii="Times New Roman" w:hAnsi="Times New Roman" w:cs="Times New Roman"/>
          <w:strike/>
          <w:color w:val="FF0000"/>
          <w:sz w:val="24"/>
          <w:szCs w:val="24"/>
        </w:rPr>
        <w:t xml:space="preserve"> shall be followed. Blower Fan watt draw </w:t>
      </w:r>
      <w:r w:rsidR="00D8448D" w:rsidRPr="00EC6254">
        <w:rPr>
          <w:rFonts w:ascii="Times New Roman" w:hAnsi="Times New Roman" w:cs="Times New Roman"/>
          <w:strike/>
          <w:color w:val="FF0000"/>
          <w:sz w:val="24"/>
          <w:szCs w:val="24"/>
        </w:rPr>
        <w:lastRenderedPageBreak/>
        <w:t xml:space="preserve">in Ventilation Mode shall not be used to designate the Blower Fan watt draw grade per Section </w:t>
      </w:r>
      <w:r w:rsidR="00D8448D" w:rsidRPr="00EC6254">
        <w:rPr>
          <w:rFonts w:ascii="Times New Roman" w:hAnsi="Times New Roman" w:cs="Times New Roman"/>
          <w:strike/>
          <w:color w:val="FF0000"/>
          <w:sz w:val="24"/>
          <w:szCs w:val="24"/>
        </w:rPr>
        <w:fldChar w:fldCharType="begin"/>
      </w:r>
      <w:r w:rsidR="00D8448D" w:rsidRPr="00EC6254">
        <w:rPr>
          <w:rFonts w:ascii="Times New Roman" w:hAnsi="Times New Roman" w:cs="Times New Roman"/>
          <w:strike/>
          <w:color w:val="FF0000"/>
          <w:sz w:val="24"/>
          <w:szCs w:val="24"/>
        </w:rPr>
        <w:instrText xml:space="preserve"> REF _Ref530080700 \r \h </w:instrText>
      </w:r>
      <w:r w:rsidR="00EC6254" w:rsidRPr="00EC6254">
        <w:rPr>
          <w:rFonts w:ascii="Times New Roman" w:hAnsi="Times New Roman" w:cs="Times New Roman"/>
          <w:strike/>
          <w:color w:val="FF0000"/>
          <w:sz w:val="24"/>
          <w:szCs w:val="24"/>
        </w:rPr>
        <w:instrText xml:space="preserve"> \* MERGEFORMAT </w:instrText>
      </w:r>
      <w:r w:rsidR="00D8448D" w:rsidRPr="00EC6254">
        <w:rPr>
          <w:rFonts w:ascii="Times New Roman" w:hAnsi="Times New Roman" w:cs="Times New Roman"/>
          <w:strike/>
          <w:color w:val="FF0000"/>
          <w:sz w:val="24"/>
          <w:szCs w:val="24"/>
        </w:rPr>
      </w:r>
      <w:r w:rsidR="00D8448D" w:rsidRPr="00EC6254">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7.8</w:t>
      </w:r>
      <w:r w:rsidR="00D8448D" w:rsidRPr="00EC6254">
        <w:rPr>
          <w:rFonts w:ascii="Times New Roman" w:hAnsi="Times New Roman" w:cs="Times New Roman"/>
          <w:strike/>
          <w:color w:val="FF0000"/>
          <w:sz w:val="24"/>
          <w:szCs w:val="24"/>
        </w:rPr>
        <w:fldChar w:fldCharType="end"/>
      </w:r>
      <w:r w:rsidR="00093B47" w:rsidRPr="00EC6254">
        <w:rPr>
          <w:rFonts w:ascii="Times New Roman" w:hAnsi="Times New Roman" w:cs="Times New Roman"/>
          <w:strike/>
          <w:color w:val="FF0000"/>
          <w:sz w:val="24"/>
          <w:szCs w:val="24"/>
        </w:rPr>
        <w:t>.</w:t>
      </w:r>
    </w:p>
    <w:p w14:paraId="09148500" w14:textId="77777777" w:rsidR="004759F3" w:rsidRPr="00A43695" w:rsidRDefault="004759F3"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60" w:name="_Ref20068146"/>
      <w:r w:rsidRPr="00A43695">
        <w:rPr>
          <w:rFonts w:ascii="Times New Roman" w:hAnsi="Times New Roman" w:cs="Times New Roman"/>
          <w:sz w:val="24"/>
          <w:szCs w:val="24"/>
        </w:rPr>
        <w:t>Cooling Mode.</w:t>
      </w:r>
      <w:bookmarkEnd w:id="160"/>
      <w:r w:rsidRPr="00A43695">
        <w:rPr>
          <w:rFonts w:ascii="Times New Roman" w:hAnsi="Times New Roman" w:cs="Times New Roman"/>
          <w:sz w:val="24"/>
          <w:szCs w:val="24"/>
        </w:rPr>
        <w:t xml:space="preserve"> </w:t>
      </w:r>
    </w:p>
    <w:p w14:paraId="733F1628" w14:textId="5C149530" w:rsidR="004759F3" w:rsidRPr="00A43695" w:rsidRDefault="004759F3" w:rsidP="00761761">
      <w:pPr>
        <w:pStyle w:val="ListParagraph"/>
        <w:numPr>
          <w:ilvl w:val="4"/>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outdoor temperature is &lt; 55 </w:t>
      </w:r>
      <w:r w:rsidR="00C27A11" w:rsidRPr="00A43695">
        <w:rPr>
          <w:rFonts w:ascii="Times New Roman" w:hAnsi="Times New Roman" w:cs="Times New Roman"/>
          <w:sz w:val="24"/>
          <w:szCs w:val="24"/>
        </w:rPr>
        <w:t>°</w:t>
      </w:r>
      <w:r w:rsidRPr="00A43695">
        <w:rPr>
          <w:rFonts w:ascii="Times New Roman" w:hAnsi="Times New Roman" w:cs="Times New Roman"/>
          <w:sz w:val="24"/>
          <w:szCs w:val="24"/>
        </w:rPr>
        <w:t xml:space="preserve">F (13 </w:t>
      </w:r>
      <w:r w:rsidR="00C27A11" w:rsidRPr="00A43695">
        <w:rPr>
          <w:rFonts w:ascii="Times New Roman" w:hAnsi="Times New Roman" w:cs="Times New Roman"/>
          <w:sz w:val="24"/>
          <w:szCs w:val="24"/>
        </w:rPr>
        <w:t>°</w:t>
      </w:r>
      <w:r w:rsidRPr="00A43695">
        <w:rPr>
          <w:rFonts w:ascii="Times New Roman" w:hAnsi="Times New Roman" w:cs="Times New Roman"/>
          <w:sz w:val="24"/>
          <w:szCs w:val="24"/>
        </w:rPr>
        <w:t xml:space="preserve">C), then power to the compressor shall be </w:t>
      </w:r>
      <w:r w:rsidRPr="00EC6254">
        <w:rPr>
          <w:rFonts w:ascii="Times New Roman" w:hAnsi="Times New Roman" w:cs="Times New Roman"/>
          <w:strike/>
          <w:color w:val="FF0000"/>
          <w:sz w:val="24"/>
          <w:szCs w:val="24"/>
        </w:rPr>
        <w:t xml:space="preserve">cut </w:t>
      </w:r>
      <w:proofErr w:type="spellStart"/>
      <w:r w:rsidRPr="00EC6254">
        <w:rPr>
          <w:rFonts w:ascii="Times New Roman" w:hAnsi="Times New Roman" w:cs="Times New Roman"/>
          <w:strike/>
          <w:color w:val="FF0000"/>
          <w:sz w:val="24"/>
          <w:szCs w:val="24"/>
        </w:rPr>
        <w:t>off</w:t>
      </w:r>
      <w:r w:rsidR="007F4CC2" w:rsidRPr="00EC6254">
        <w:rPr>
          <w:rFonts w:ascii="Times New Roman" w:hAnsi="Times New Roman" w:cs="Times New Roman"/>
          <w:color w:val="FF0000"/>
          <w:sz w:val="24"/>
          <w:szCs w:val="24"/>
          <w:u w:val="single"/>
        </w:rPr>
        <w:t>disconnected</w:t>
      </w:r>
      <w:proofErr w:type="spellEnd"/>
      <w:r w:rsidRPr="00A43695">
        <w:rPr>
          <w:rFonts w:ascii="Times New Roman" w:hAnsi="Times New Roman" w:cs="Times New Roman"/>
          <w:sz w:val="24"/>
          <w:szCs w:val="24"/>
        </w:rPr>
        <w:t xml:space="preserve"> </w:t>
      </w:r>
      <w:bookmarkStart w:id="161" w:name="_Ref20068455"/>
      <w:r w:rsidRPr="00A43695">
        <w:rPr>
          <w:rStyle w:val="FootnoteReference"/>
          <w:rFonts w:ascii="Times New Roman" w:hAnsi="Times New Roman" w:cs="Times New Roman"/>
          <w:sz w:val="24"/>
          <w:szCs w:val="24"/>
        </w:rPr>
        <w:footnoteReference w:id="57"/>
      </w:r>
      <w:bookmarkEnd w:id="161"/>
      <w:r w:rsidRPr="00A43695">
        <w:rPr>
          <w:rFonts w:ascii="Times New Roman" w:hAnsi="Times New Roman" w:cs="Times New Roman"/>
          <w:sz w:val="24"/>
          <w:szCs w:val="24"/>
        </w:rPr>
        <w:t xml:space="preserve"> for the duration of the test.</w:t>
      </w:r>
      <w:r w:rsidR="00BB6D84" w:rsidRPr="00EC6254">
        <w:rPr>
          <w:color w:val="FF0000"/>
          <w:u w:val="single"/>
        </w:rPr>
        <w:t xml:space="preserve"> </w:t>
      </w:r>
      <w:r w:rsidR="00BB6D84" w:rsidRPr="00EC6254">
        <w:rPr>
          <w:rFonts w:ascii="Times New Roman" w:hAnsi="Times New Roman" w:cs="Times New Roman"/>
          <w:color w:val="FF0000"/>
          <w:sz w:val="24"/>
          <w:szCs w:val="24"/>
          <w:u w:val="single"/>
        </w:rPr>
        <w:t xml:space="preserve">If the Forced-Air HVAC System is capable of operating in heating mode and power to the compressor is not able to be </w:t>
      </w:r>
      <w:r w:rsidR="007F4CC2" w:rsidRPr="00EC6254">
        <w:rPr>
          <w:rFonts w:ascii="Times New Roman" w:hAnsi="Times New Roman" w:cs="Times New Roman"/>
          <w:color w:val="FF0000"/>
          <w:sz w:val="24"/>
          <w:szCs w:val="24"/>
          <w:u w:val="single"/>
        </w:rPr>
        <w:t>disconnected</w:t>
      </w:r>
      <w:r w:rsidR="00BB6D84" w:rsidRPr="00EC6254">
        <w:rPr>
          <w:rFonts w:ascii="Times New Roman" w:hAnsi="Times New Roman" w:cs="Times New Roman"/>
          <w:color w:val="FF0000"/>
          <w:sz w:val="24"/>
          <w:szCs w:val="24"/>
          <w:u w:val="single"/>
        </w:rPr>
        <w:t xml:space="preserve"> then the test shall be conducted according to Section </w:t>
      </w:r>
      <w:r w:rsidR="00BB6D84" w:rsidRPr="00EC6254">
        <w:rPr>
          <w:rFonts w:ascii="Times New Roman" w:hAnsi="Times New Roman" w:cs="Times New Roman"/>
          <w:color w:val="FF0000"/>
          <w:sz w:val="24"/>
          <w:szCs w:val="24"/>
          <w:u w:val="single"/>
        </w:rPr>
        <w:fldChar w:fldCharType="begin"/>
      </w:r>
      <w:r w:rsidR="00BB6D84" w:rsidRPr="00EC6254">
        <w:rPr>
          <w:rFonts w:ascii="Times New Roman" w:hAnsi="Times New Roman" w:cs="Times New Roman"/>
          <w:color w:val="FF0000"/>
          <w:sz w:val="24"/>
          <w:szCs w:val="24"/>
          <w:u w:val="single"/>
        </w:rPr>
        <w:instrText xml:space="preserve"> REF _Ref20068203 \w \h </w:instrText>
      </w:r>
      <w:r w:rsidR="00BB6D84" w:rsidRPr="00EC6254">
        <w:rPr>
          <w:rFonts w:ascii="Times New Roman" w:hAnsi="Times New Roman" w:cs="Times New Roman"/>
          <w:color w:val="FF0000"/>
          <w:sz w:val="24"/>
          <w:szCs w:val="24"/>
          <w:u w:val="single"/>
        </w:rPr>
      </w:r>
      <w:r w:rsidR="00BB6D84" w:rsidRPr="00EC6254">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7.3.2.2</w:t>
      </w:r>
      <w:r w:rsidR="00BB6D84" w:rsidRPr="00EC6254">
        <w:rPr>
          <w:rFonts w:ascii="Times New Roman" w:hAnsi="Times New Roman" w:cs="Times New Roman"/>
          <w:color w:val="FF0000"/>
          <w:sz w:val="24"/>
          <w:szCs w:val="24"/>
          <w:u w:val="single"/>
        </w:rPr>
        <w:fldChar w:fldCharType="end"/>
      </w:r>
      <w:r w:rsidR="00BB6D84" w:rsidRPr="00EC6254">
        <w:rPr>
          <w:rFonts w:ascii="Times New Roman" w:hAnsi="Times New Roman" w:cs="Times New Roman"/>
          <w:color w:val="FF0000"/>
          <w:sz w:val="24"/>
          <w:szCs w:val="24"/>
          <w:u w:val="single"/>
        </w:rPr>
        <w:t>.</w:t>
      </w:r>
    </w:p>
    <w:p w14:paraId="5641EF78" w14:textId="77777777" w:rsidR="004759F3" w:rsidRPr="00A43695" w:rsidRDefault="004759F3" w:rsidP="00761761">
      <w:pPr>
        <w:pStyle w:val="ListParagraph"/>
        <w:numPr>
          <w:ilvl w:val="4"/>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thermostat shall be set to cooling mode and the setpoint temperature adjusted as low as possible </w:t>
      </w:r>
      <w:bookmarkStart w:id="162" w:name="_Ref530425905"/>
      <w:r w:rsidRPr="00A43695">
        <w:rPr>
          <w:rStyle w:val="FootnoteReference"/>
          <w:rFonts w:ascii="Times New Roman" w:hAnsi="Times New Roman" w:cs="Times New Roman"/>
          <w:sz w:val="24"/>
          <w:szCs w:val="24"/>
        </w:rPr>
        <w:footnoteReference w:id="58"/>
      </w:r>
      <w:bookmarkEnd w:id="162"/>
      <w:r w:rsidRPr="00A43695">
        <w:rPr>
          <w:rFonts w:ascii="Times New Roman" w:hAnsi="Times New Roman" w:cs="Times New Roman"/>
          <w:sz w:val="24"/>
          <w:szCs w:val="24"/>
        </w:rPr>
        <w:t xml:space="preserve">. </w:t>
      </w:r>
    </w:p>
    <w:p w14:paraId="3A8CC103" w14:textId="13B2B6E6" w:rsidR="004759F3" w:rsidRPr="00A43695" w:rsidRDefault="004759F3" w:rsidP="00761761">
      <w:pPr>
        <w:pStyle w:val="ListParagraph"/>
        <w:numPr>
          <w:ilvl w:val="4"/>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Forced-Air HVAC System serves multiple zones, as reported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_Ref523764834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4.2.5.2</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then manufacturer instructions shall be followed to ensure that all zones in the Forced-Air HVAC System </w:t>
      </w:r>
      <w:r w:rsidR="0051212B" w:rsidRPr="00EC6254">
        <w:rPr>
          <w:rFonts w:ascii="Times New Roman" w:hAnsi="Times New Roman" w:cs="Times New Roman"/>
          <w:color w:val="FF0000"/>
          <w:sz w:val="24"/>
          <w:szCs w:val="24"/>
          <w:u w:val="single"/>
        </w:rPr>
        <w:t xml:space="preserve">are set to cooling mode, set to the set point required for testing, and are simultaneously calling for </w:t>
      </w:r>
      <w:proofErr w:type="spellStart"/>
      <w:r w:rsidR="0051212B" w:rsidRPr="00EC6254">
        <w:rPr>
          <w:rFonts w:ascii="Times New Roman" w:hAnsi="Times New Roman" w:cs="Times New Roman"/>
          <w:color w:val="FF0000"/>
          <w:sz w:val="24"/>
          <w:szCs w:val="24"/>
          <w:u w:val="single"/>
        </w:rPr>
        <w:t>cooling</w:t>
      </w:r>
      <w:r w:rsidRPr="00EC6254">
        <w:rPr>
          <w:rFonts w:ascii="Times New Roman" w:hAnsi="Times New Roman" w:cs="Times New Roman"/>
          <w:strike/>
          <w:color w:val="FF0000"/>
          <w:sz w:val="24"/>
          <w:szCs w:val="24"/>
        </w:rPr>
        <w:t>are</w:t>
      </w:r>
      <w:proofErr w:type="spellEnd"/>
      <w:r w:rsidRPr="00EC6254">
        <w:rPr>
          <w:rFonts w:ascii="Times New Roman" w:hAnsi="Times New Roman" w:cs="Times New Roman"/>
          <w:strike/>
          <w:color w:val="FF0000"/>
          <w:sz w:val="24"/>
          <w:szCs w:val="24"/>
        </w:rPr>
        <w:t xml:space="preserve"> calling for the required mode for testing</w:t>
      </w:r>
      <w:r w:rsidRPr="00A43695">
        <w:rPr>
          <w:rFonts w:ascii="Times New Roman" w:hAnsi="Times New Roman" w:cs="Times New Roman"/>
          <w:sz w:val="24"/>
          <w:szCs w:val="24"/>
        </w:rPr>
        <w:t>.</w:t>
      </w:r>
    </w:p>
    <w:p w14:paraId="44D55194" w14:textId="77777777" w:rsidR="004759F3" w:rsidRPr="00A43695" w:rsidRDefault="004759F3"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63" w:name="_Ref20068203"/>
      <w:r w:rsidRPr="00A43695">
        <w:rPr>
          <w:rFonts w:ascii="Times New Roman" w:hAnsi="Times New Roman" w:cs="Times New Roman"/>
          <w:sz w:val="24"/>
          <w:szCs w:val="24"/>
        </w:rPr>
        <w:t>Heating Mode.</w:t>
      </w:r>
      <w:bookmarkEnd w:id="163"/>
      <w:r w:rsidRPr="00A43695">
        <w:rPr>
          <w:rFonts w:ascii="Times New Roman" w:hAnsi="Times New Roman" w:cs="Times New Roman"/>
          <w:sz w:val="24"/>
          <w:szCs w:val="24"/>
        </w:rPr>
        <w:t xml:space="preserve"> </w:t>
      </w:r>
    </w:p>
    <w:p w14:paraId="562A377E" w14:textId="17C01CAB" w:rsidR="00BB6D84" w:rsidRPr="00EC6254" w:rsidRDefault="00BB6D84" w:rsidP="00761761">
      <w:pPr>
        <w:pStyle w:val="ListParagraph"/>
        <w:numPr>
          <w:ilvl w:val="4"/>
          <w:numId w:val="25"/>
        </w:numPr>
        <w:spacing w:after="120" w:line="240" w:lineRule="auto"/>
        <w:contextualSpacing w:val="0"/>
        <w:rPr>
          <w:rFonts w:ascii="Times New Roman" w:hAnsi="Times New Roman" w:cs="Times New Roman"/>
          <w:color w:val="FF0000"/>
          <w:sz w:val="24"/>
          <w:szCs w:val="24"/>
          <w:u w:val="single"/>
        </w:rPr>
      </w:pPr>
      <w:r w:rsidRPr="00EC6254">
        <w:rPr>
          <w:rFonts w:ascii="Times New Roman" w:hAnsi="Times New Roman" w:cs="Times New Roman"/>
          <w:color w:val="FF0000"/>
          <w:sz w:val="24"/>
          <w:szCs w:val="24"/>
          <w:u w:val="single"/>
        </w:rPr>
        <w:t xml:space="preserve">If the outdoor temperature is &gt; 60 °F (16 °C), then power to the compressor shall be </w:t>
      </w:r>
      <w:r w:rsidR="007F4CC2" w:rsidRPr="00EC6254">
        <w:rPr>
          <w:rFonts w:ascii="Times New Roman" w:hAnsi="Times New Roman" w:cs="Times New Roman"/>
          <w:color w:val="FF0000"/>
          <w:sz w:val="24"/>
          <w:szCs w:val="24"/>
          <w:u w:val="single"/>
        </w:rPr>
        <w:t>disconnected</w:t>
      </w:r>
      <w:r w:rsidRPr="00EC6254">
        <w:rPr>
          <w:rFonts w:ascii="Times New Roman" w:hAnsi="Times New Roman" w:cs="Times New Roman"/>
          <w:color w:val="FF0000"/>
          <w:sz w:val="24"/>
          <w:szCs w:val="24"/>
          <w:u w:val="single"/>
        </w:rPr>
        <w:t xml:space="preserve"> </w:t>
      </w:r>
      <w:r w:rsidRPr="00EC6254">
        <w:rPr>
          <w:rFonts w:ascii="Times New Roman" w:hAnsi="Times New Roman" w:cs="Times New Roman"/>
          <w:color w:val="FF0000"/>
          <w:sz w:val="24"/>
          <w:szCs w:val="24"/>
          <w:u w:val="single"/>
          <w:vertAlign w:val="superscript"/>
        </w:rPr>
        <w:fldChar w:fldCharType="begin"/>
      </w:r>
      <w:r w:rsidRPr="00EC6254">
        <w:rPr>
          <w:rFonts w:ascii="Times New Roman" w:hAnsi="Times New Roman" w:cs="Times New Roman"/>
          <w:color w:val="FF0000"/>
          <w:sz w:val="24"/>
          <w:szCs w:val="24"/>
          <w:u w:val="single"/>
          <w:vertAlign w:val="superscript"/>
        </w:rPr>
        <w:instrText xml:space="preserve"> NOTEREF _Ref20068455 \h  \* MERGEFORMAT </w:instrText>
      </w:r>
      <w:r w:rsidRPr="00EC6254">
        <w:rPr>
          <w:rFonts w:ascii="Times New Roman" w:hAnsi="Times New Roman" w:cs="Times New Roman"/>
          <w:color w:val="FF0000"/>
          <w:sz w:val="24"/>
          <w:szCs w:val="24"/>
          <w:u w:val="single"/>
          <w:vertAlign w:val="superscript"/>
        </w:rPr>
      </w:r>
      <w:r w:rsidRPr="00EC6254">
        <w:rPr>
          <w:rFonts w:ascii="Times New Roman" w:hAnsi="Times New Roman" w:cs="Times New Roman"/>
          <w:color w:val="FF0000"/>
          <w:sz w:val="24"/>
          <w:szCs w:val="24"/>
          <w:u w:val="single"/>
          <w:vertAlign w:val="superscript"/>
        </w:rPr>
        <w:fldChar w:fldCharType="separate"/>
      </w:r>
      <w:r w:rsidR="00EC69D0">
        <w:rPr>
          <w:rFonts w:ascii="Times New Roman" w:hAnsi="Times New Roman" w:cs="Times New Roman"/>
          <w:color w:val="FF0000"/>
          <w:sz w:val="24"/>
          <w:szCs w:val="24"/>
          <w:u w:val="single"/>
          <w:vertAlign w:val="superscript"/>
        </w:rPr>
        <w:t>57</w:t>
      </w:r>
      <w:r w:rsidRPr="00EC6254">
        <w:rPr>
          <w:rFonts w:ascii="Times New Roman" w:hAnsi="Times New Roman" w:cs="Times New Roman"/>
          <w:color w:val="FF0000"/>
          <w:sz w:val="24"/>
          <w:szCs w:val="24"/>
          <w:u w:val="single"/>
          <w:vertAlign w:val="superscript"/>
        </w:rPr>
        <w:fldChar w:fldCharType="end"/>
      </w:r>
      <w:r w:rsidRPr="00EC6254">
        <w:rPr>
          <w:rFonts w:ascii="Times New Roman" w:hAnsi="Times New Roman" w:cs="Times New Roman"/>
          <w:color w:val="FF0000"/>
          <w:sz w:val="24"/>
          <w:szCs w:val="24"/>
          <w:u w:val="single"/>
        </w:rPr>
        <w:t xml:space="preserve"> for the duration of the test. If the Forced-Air HVAC System is capable of operating in cooling mode and power to the compressor is not able to be </w:t>
      </w:r>
      <w:r w:rsidR="007F4CC2" w:rsidRPr="00EC6254">
        <w:rPr>
          <w:rFonts w:ascii="Times New Roman" w:hAnsi="Times New Roman" w:cs="Times New Roman"/>
          <w:color w:val="FF0000"/>
          <w:sz w:val="24"/>
          <w:szCs w:val="24"/>
          <w:u w:val="single"/>
        </w:rPr>
        <w:t>disconnected</w:t>
      </w:r>
      <w:r w:rsidRPr="00EC6254">
        <w:rPr>
          <w:rFonts w:ascii="Times New Roman" w:hAnsi="Times New Roman" w:cs="Times New Roman"/>
          <w:color w:val="FF0000"/>
          <w:sz w:val="24"/>
          <w:szCs w:val="24"/>
          <w:u w:val="single"/>
        </w:rPr>
        <w:t xml:space="preserve"> then the test shall be conducted according to Section </w:t>
      </w:r>
      <w:r w:rsidRPr="00EC6254">
        <w:rPr>
          <w:rFonts w:ascii="Times New Roman" w:hAnsi="Times New Roman" w:cs="Times New Roman"/>
          <w:color w:val="FF0000"/>
          <w:sz w:val="24"/>
          <w:szCs w:val="24"/>
          <w:u w:val="single"/>
        </w:rPr>
        <w:fldChar w:fldCharType="begin"/>
      </w:r>
      <w:r w:rsidRPr="00EC6254">
        <w:rPr>
          <w:rFonts w:ascii="Times New Roman" w:hAnsi="Times New Roman" w:cs="Times New Roman"/>
          <w:color w:val="FF0000"/>
          <w:sz w:val="24"/>
          <w:szCs w:val="24"/>
          <w:u w:val="single"/>
        </w:rPr>
        <w:instrText xml:space="preserve"> REF _Ref20068146 \w \h </w:instrText>
      </w:r>
      <w:r w:rsidRPr="00EC6254">
        <w:rPr>
          <w:rFonts w:ascii="Times New Roman" w:hAnsi="Times New Roman" w:cs="Times New Roman"/>
          <w:color w:val="FF0000"/>
          <w:sz w:val="24"/>
          <w:szCs w:val="24"/>
          <w:u w:val="single"/>
        </w:rPr>
      </w:r>
      <w:r w:rsidRPr="00EC6254">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7.3.2.1</w:t>
      </w:r>
      <w:r w:rsidRPr="00EC6254">
        <w:rPr>
          <w:rFonts w:ascii="Times New Roman" w:hAnsi="Times New Roman" w:cs="Times New Roman"/>
          <w:color w:val="FF0000"/>
          <w:sz w:val="24"/>
          <w:szCs w:val="24"/>
          <w:u w:val="single"/>
        </w:rPr>
        <w:fldChar w:fldCharType="end"/>
      </w:r>
      <w:r w:rsidRPr="00EC6254">
        <w:rPr>
          <w:rFonts w:ascii="Times New Roman" w:hAnsi="Times New Roman" w:cs="Times New Roman"/>
          <w:color w:val="FF0000"/>
          <w:sz w:val="24"/>
          <w:szCs w:val="24"/>
          <w:u w:val="single"/>
        </w:rPr>
        <w:t>.</w:t>
      </w:r>
    </w:p>
    <w:p w14:paraId="46A76B2A" w14:textId="096179FA" w:rsidR="004759F3" w:rsidRPr="00A43695" w:rsidRDefault="00B539BB" w:rsidP="00761761">
      <w:pPr>
        <w:pStyle w:val="ListParagraph"/>
        <w:numPr>
          <w:ilvl w:val="4"/>
          <w:numId w:val="25"/>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7.3.2.2.1.</w:t>
      </w:r>
      <w:r w:rsidR="004759F3" w:rsidRPr="00A43695">
        <w:rPr>
          <w:rFonts w:ascii="Times New Roman" w:hAnsi="Times New Roman" w:cs="Times New Roman"/>
          <w:sz w:val="24"/>
          <w:szCs w:val="24"/>
        </w:rPr>
        <w:t>The thermostat shall be set to heating mode and the setpoint temperature adjusted as high as possible</w:t>
      </w:r>
      <w:r w:rsidR="00790F37" w:rsidRPr="00A43695">
        <w:rPr>
          <w:rFonts w:ascii="Times New Roman" w:hAnsi="Times New Roman" w:cs="Times New Roman"/>
          <w:sz w:val="24"/>
          <w:szCs w:val="24"/>
          <w:vertAlign w:val="superscript"/>
        </w:rPr>
        <w:t xml:space="preserve"> </w:t>
      </w:r>
      <w:r w:rsidR="00790F37" w:rsidRPr="00A43695">
        <w:rPr>
          <w:rFonts w:ascii="Times New Roman" w:hAnsi="Times New Roman" w:cs="Times New Roman"/>
          <w:sz w:val="24"/>
          <w:szCs w:val="24"/>
          <w:vertAlign w:val="superscript"/>
        </w:rPr>
        <w:fldChar w:fldCharType="begin"/>
      </w:r>
      <w:r w:rsidR="00790F37" w:rsidRPr="00A43695">
        <w:rPr>
          <w:rFonts w:ascii="Times New Roman" w:hAnsi="Times New Roman" w:cs="Times New Roman"/>
          <w:sz w:val="24"/>
          <w:szCs w:val="24"/>
          <w:vertAlign w:val="superscript"/>
        </w:rPr>
        <w:instrText xml:space="preserve"> NOTEREF _Ref530425905 \h </w:instrText>
      </w:r>
      <w:r w:rsidR="00EC6254">
        <w:rPr>
          <w:rFonts w:ascii="Times New Roman" w:hAnsi="Times New Roman" w:cs="Times New Roman"/>
          <w:sz w:val="24"/>
          <w:szCs w:val="24"/>
          <w:vertAlign w:val="superscript"/>
        </w:rPr>
        <w:instrText xml:space="preserve"> \* MERGEFORMAT </w:instrText>
      </w:r>
      <w:r w:rsidR="00790F37" w:rsidRPr="00A43695">
        <w:rPr>
          <w:rFonts w:ascii="Times New Roman" w:hAnsi="Times New Roman" w:cs="Times New Roman"/>
          <w:sz w:val="24"/>
          <w:szCs w:val="24"/>
          <w:vertAlign w:val="superscript"/>
        </w:rPr>
      </w:r>
      <w:r w:rsidR="00790F37" w:rsidRPr="00A43695">
        <w:rPr>
          <w:rFonts w:ascii="Times New Roman" w:hAnsi="Times New Roman" w:cs="Times New Roman"/>
          <w:sz w:val="24"/>
          <w:szCs w:val="24"/>
          <w:vertAlign w:val="superscript"/>
        </w:rPr>
        <w:fldChar w:fldCharType="separate"/>
      </w:r>
      <w:r w:rsidR="00EC69D0" w:rsidRPr="00CF53DC">
        <w:rPr>
          <w:rFonts w:ascii="Times New Roman" w:hAnsi="Times New Roman" w:cs="Times New Roman"/>
          <w:color w:val="FF0000"/>
          <w:sz w:val="24"/>
          <w:szCs w:val="24"/>
          <w:u w:val="single"/>
          <w:vertAlign w:val="superscript"/>
        </w:rPr>
        <w:t>58</w:t>
      </w:r>
      <w:r w:rsidR="00790F37" w:rsidRPr="00A43695">
        <w:rPr>
          <w:rFonts w:ascii="Times New Roman" w:hAnsi="Times New Roman" w:cs="Times New Roman"/>
          <w:sz w:val="24"/>
          <w:szCs w:val="24"/>
          <w:vertAlign w:val="superscript"/>
        </w:rPr>
        <w:fldChar w:fldCharType="end"/>
      </w:r>
      <w:r w:rsidR="009B7911" w:rsidRPr="00CF53DC">
        <w:rPr>
          <w:rFonts w:ascii="Times New Roman" w:hAnsi="Times New Roman" w:cs="Times New Roman"/>
          <w:strike/>
          <w:color w:val="FF0000"/>
          <w:sz w:val="24"/>
          <w:szCs w:val="24"/>
          <w:vertAlign w:val="superscript"/>
        </w:rPr>
        <w:t>55</w:t>
      </w:r>
      <w:r w:rsidR="004759F3" w:rsidRPr="00A43695">
        <w:rPr>
          <w:rFonts w:ascii="Times New Roman" w:hAnsi="Times New Roman" w:cs="Times New Roman"/>
          <w:sz w:val="24"/>
          <w:szCs w:val="24"/>
        </w:rPr>
        <w:t xml:space="preserve">. </w:t>
      </w:r>
    </w:p>
    <w:p w14:paraId="1FC70047" w14:textId="3A1FD192" w:rsidR="004759F3" w:rsidRPr="00A43695" w:rsidRDefault="00B539BB" w:rsidP="00761761">
      <w:pPr>
        <w:pStyle w:val="ListParagraph"/>
        <w:numPr>
          <w:ilvl w:val="4"/>
          <w:numId w:val="25"/>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7.3.2.2.1.2.</w:t>
      </w:r>
      <w:r w:rsidR="004759F3" w:rsidRPr="00A43695">
        <w:rPr>
          <w:rFonts w:ascii="Times New Roman" w:hAnsi="Times New Roman" w:cs="Times New Roman"/>
          <w:sz w:val="24"/>
          <w:szCs w:val="24"/>
        </w:rPr>
        <w:t xml:space="preserve">If the Forced-Air HVAC System serves multiple zones, as reported in Section </w:t>
      </w:r>
      <w:r w:rsidR="004759F3" w:rsidRPr="00A43695">
        <w:rPr>
          <w:rFonts w:ascii="Times New Roman" w:hAnsi="Times New Roman" w:cs="Times New Roman"/>
          <w:sz w:val="24"/>
          <w:szCs w:val="24"/>
        </w:rPr>
        <w:fldChar w:fldCharType="begin"/>
      </w:r>
      <w:r w:rsidR="004759F3" w:rsidRPr="00A43695">
        <w:rPr>
          <w:rFonts w:ascii="Times New Roman" w:hAnsi="Times New Roman" w:cs="Times New Roman"/>
          <w:sz w:val="24"/>
          <w:szCs w:val="24"/>
        </w:rPr>
        <w:instrText xml:space="preserve"> REF _Ref523764834 \r \h </w:instrText>
      </w:r>
      <w:r w:rsidR="00A45726" w:rsidRPr="00A43695">
        <w:rPr>
          <w:rFonts w:ascii="Times New Roman" w:hAnsi="Times New Roman" w:cs="Times New Roman"/>
          <w:sz w:val="24"/>
          <w:szCs w:val="24"/>
        </w:rPr>
        <w:instrText xml:space="preserve"> \* MERGEFORMAT </w:instrText>
      </w:r>
      <w:r w:rsidR="004759F3" w:rsidRPr="00A43695">
        <w:rPr>
          <w:rFonts w:ascii="Times New Roman" w:hAnsi="Times New Roman" w:cs="Times New Roman"/>
          <w:sz w:val="24"/>
          <w:szCs w:val="24"/>
        </w:rPr>
      </w:r>
      <w:r w:rsidR="004759F3"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4.2.5.2</w:t>
      </w:r>
      <w:r w:rsidR="004759F3" w:rsidRPr="00A43695">
        <w:rPr>
          <w:rFonts w:ascii="Times New Roman" w:hAnsi="Times New Roman" w:cs="Times New Roman"/>
          <w:sz w:val="24"/>
          <w:szCs w:val="24"/>
        </w:rPr>
        <w:fldChar w:fldCharType="end"/>
      </w:r>
      <w:r w:rsidR="004759F3" w:rsidRPr="00A43695">
        <w:rPr>
          <w:rFonts w:ascii="Times New Roman" w:hAnsi="Times New Roman" w:cs="Times New Roman"/>
          <w:sz w:val="24"/>
          <w:szCs w:val="24"/>
        </w:rPr>
        <w:t xml:space="preserve">, then manufacturer instructions shall be followed to ensure that all zones in the Forced-Air HVAC System </w:t>
      </w:r>
      <w:r w:rsidR="00EB23F1" w:rsidRPr="00EC6254">
        <w:rPr>
          <w:rFonts w:ascii="Times New Roman" w:hAnsi="Times New Roman" w:cs="Times New Roman"/>
          <w:color w:val="FF0000"/>
          <w:sz w:val="24"/>
          <w:szCs w:val="24"/>
          <w:u w:val="single"/>
        </w:rPr>
        <w:t xml:space="preserve">are set to heating mode, set to the set point required for testing, and are simultaneously calling for </w:t>
      </w:r>
      <w:proofErr w:type="spellStart"/>
      <w:r w:rsidR="00EB23F1" w:rsidRPr="00EC6254">
        <w:rPr>
          <w:rFonts w:ascii="Times New Roman" w:hAnsi="Times New Roman" w:cs="Times New Roman"/>
          <w:color w:val="FF0000"/>
          <w:sz w:val="24"/>
          <w:szCs w:val="24"/>
          <w:u w:val="single"/>
        </w:rPr>
        <w:t>heating</w:t>
      </w:r>
      <w:r w:rsidR="004759F3" w:rsidRPr="00EC6254">
        <w:rPr>
          <w:rFonts w:ascii="Times New Roman" w:hAnsi="Times New Roman" w:cs="Times New Roman"/>
          <w:strike/>
          <w:color w:val="FF0000"/>
          <w:sz w:val="24"/>
          <w:szCs w:val="24"/>
        </w:rPr>
        <w:t>are</w:t>
      </w:r>
      <w:proofErr w:type="spellEnd"/>
      <w:r w:rsidR="004759F3" w:rsidRPr="00EC6254">
        <w:rPr>
          <w:rFonts w:ascii="Times New Roman" w:hAnsi="Times New Roman" w:cs="Times New Roman"/>
          <w:strike/>
          <w:color w:val="FF0000"/>
          <w:sz w:val="24"/>
          <w:szCs w:val="24"/>
        </w:rPr>
        <w:t xml:space="preserve"> calling for the required mode for testing</w:t>
      </w:r>
      <w:r w:rsidR="004759F3" w:rsidRPr="00A43695">
        <w:rPr>
          <w:rFonts w:ascii="Times New Roman" w:hAnsi="Times New Roman" w:cs="Times New Roman"/>
          <w:sz w:val="24"/>
          <w:szCs w:val="24"/>
        </w:rPr>
        <w:t>.</w:t>
      </w:r>
    </w:p>
    <w:p w14:paraId="0FA3A69A" w14:textId="38D6287D" w:rsidR="00093B47" w:rsidRPr="00EC6254" w:rsidRDefault="00093B47" w:rsidP="00761761">
      <w:pPr>
        <w:pStyle w:val="ListParagraph"/>
        <w:numPr>
          <w:ilvl w:val="3"/>
          <w:numId w:val="25"/>
        </w:numPr>
        <w:spacing w:after="120" w:line="240" w:lineRule="auto"/>
        <w:contextualSpacing w:val="0"/>
        <w:rPr>
          <w:rFonts w:ascii="Times New Roman" w:hAnsi="Times New Roman" w:cs="Times New Roman"/>
          <w:strike/>
          <w:color w:val="FF0000"/>
          <w:sz w:val="24"/>
          <w:szCs w:val="24"/>
        </w:rPr>
      </w:pPr>
      <w:bookmarkStart w:id="164" w:name="_Ref3990734"/>
      <w:r w:rsidRPr="00EC6254">
        <w:rPr>
          <w:rFonts w:ascii="Times New Roman" w:hAnsi="Times New Roman" w:cs="Times New Roman"/>
          <w:strike/>
          <w:color w:val="FF0000"/>
          <w:sz w:val="24"/>
          <w:szCs w:val="24"/>
        </w:rPr>
        <w:t xml:space="preserve">Ventilation </w:t>
      </w:r>
      <w:r w:rsidR="004759F3" w:rsidRPr="00EC6254">
        <w:rPr>
          <w:rFonts w:ascii="Times New Roman" w:hAnsi="Times New Roman" w:cs="Times New Roman"/>
          <w:strike/>
          <w:color w:val="FF0000"/>
          <w:sz w:val="24"/>
          <w:szCs w:val="24"/>
        </w:rPr>
        <w:t>Mode.</w:t>
      </w:r>
      <w:bookmarkEnd w:id="164"/>
      <w:r w:rsidR="004759F3" w:rsidRPr="00EC6254">
        <w:rPr>
          <w:rFonts w:ascii="Times New Roman" w:hAnsi="Times New Roman" w:cs="Times New Roman"/>
          <w:strike/>
          <w:color w:val="FF0000"/>
          <w:sz w:val="24"/>
          <w:szCs w:val="24"/>
        </w:rPr>
        <w:t xml:space="preserve"> </w:t>
      </w:r>
    </w:p>
    <w:p w14:paraId="4232B79B" w14:textId="57DCF3F0" w:rsidR="004759F3" w:rsidRPr="00EC6254" w:rsidRDefault="004759F3" w:rsidP="00761761">
      <w:pPr>
        <w:pStyle w:val="ListParagraph"/>
        <w:numPr>
          <w:ilvl w:val="4"/>
          <w:numId w:val="25"/>
        </w:numPr>
        <w:spacing w:after="120" w:line="240" w:lineRule="auto"/>
        <w:contextualSpacing w:val="0"/>
        <w:rPr>
          <w:rFonts w:ascii="Times New Roman" w:hAnsi="Times New Roman" w:cs="Times New Roman"/>
          <w:strike/>
          <w:color w:val="FF0000"/>
          <w:sz w:val="24"/>
          <w:szCs w:val="24"/>
        </w:rPr>
      </w:pPr>
      <w:r w:rsidRPr="00EC6254">
        <w:rPr>
          <w:rFonts w:ascii="Times New Roman" w:hAnsi="Times New Roman" w:cs="Times New Roman"/>
          <w:strike/>
          <w:color w:val="FF0000"/>
          <w:sz w:val="24"/>
          <w:szCs w:val="24"/>
        </w:rPr>
        <w:t xml:space="preserve">The thermostat shall be set to </w:t>
      </w:r>
      <w:r w:rsidR="00D8448D" w:rsidRPr="00EC6254">
        <w:rPr>
          <w:rFonts w:ascii="Times New Roman" w:hAnsi="Times New Roman" w:cs="Times New Roman"/>
          <w:strike/>
          <w:color w:val="FF0000"/>
          <w:sz w:val="24"/>
          <w:szCs w:val="24"/>
        </w:rPr>
        <w:t>Ventilation Mode</w:t>
      </w:r>
      <w:r w:rsidR="00E40EC5" w:rsidRPr="00EC6254">
        <w:rPr>
          <w:rFonts w:ascii="Times New Roman" w:hAnsi="Times New Roman" w:cs="Times New Roman"/>
          <w:strike/>
          <w:color w:val="FF0000"/>
          <w:sz w:val="24"/>
          <w:szCs w:val="24"/>
        </w:rPr>
        <w:t xml:space="preserve"> </w:t>
      </w:r>
      <w:r w:rsidR="00E40EC5" w:rsidRPr="00EC6254">
        <w:rPr>
          <w:rStyle w:val="FootnoteReference"/>
          <w:rFonts w:ascii="Times New Roman" w:hAnsi="Times New Roman" w:cs="Times New Roman"/>
          <w:strike/>
          <w:color w:val="FF0000"/>
          <w:sz w:val="24"/>
          <w:szCs w:val="24"/>
        </w:rPr>
        <w:footnoteReference w:id="59"/>
      </w:r>
      <w:r w:rsidRPr="00EC6254">
        <w:rPr>
          <w:rFonts w:ascii="Times New Roman" w:hAnsi="Times New Roman" w:cs="Times New Roman"/>
          <w:strike/>
          <w:color w:val="FF0000"/>
          <w:sz w:val="24"/>
          <w:szCs w:val="24"/>
        </w:rPr>
        <w:t>.</w:t>
      </w:r>
    </w:p>
    <w:p w14:paraId="222320BE" w14:textId="5E74425D" w:rsidR="00054D01" w:rsidRPr="00A43695" w:rsidRDefault="003D24FB"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65" w:name="_Ref507258316"/>
      <w:r w:rsidRPr="00A43695">
        <w:rPr>
          <w:rFonts w:ascii="Times New Roman" w:hAnsi="Times New Roman" w:cs="Times New Roman"/>
          <w:b/>
          <w:sz w:val="24"/>
          <w:szCs w:val="24"/>
        </w:rPr>
        <w:t xml:space="preserve">Portable </w:t>
      </w:r>
      <w:r w:rsidR="005F3000" w:rsidRPr="00A43695">
        <w:rPr>
          <w:rFonts w:ascii="Times New Roman" w:hAnsi="Times New Roman" w:cs="Times New Roman"/>
          <w:b/>
          <w:sz w:val="24"/>
          <w:szCs w:val="24"/>
        </w:rPr>
        <w:t xml:space="preserve">Plug-In </w:t>
      </w:r>
      <w:r w:rsidRPr="00A43695">
        <w:rPr>
          <w:rFonts w:ascii="Times New Roman" w:hAnsi="Times New Roman" w:cs="Times New Roman"/>
          <w:b/>
          <w:sz w:val="24"/>
          <w:szCs w:val="24"/>
        </w:rPr>
        <w:t>Watt Meter</w:t>
      </w:r>
      <w:bookmarkEnd w:id="165"/>
    </w:p>
    <w:p w14:paraId="45499BDE" w14:textId="6E5EE32A" w:rsidR="003D24FB" w:rsidRPr="00A43695" w:rsidRDefault="003D24FB" w:rsidP="00761761">
      <w:pPr>
        <w:pStyle w:val="ListParagraph"/>
        <w:numPr>
          <w:ilvl w:val="2"/>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t>Equipment Needed</w:t>
      </w:r>
      <w:r w:rsidRPr="00A43695">
        <w:rPr>
          <w:rFonts w:ascii="Times New Roman" w:hAnsi="Times New Roman" w:cs="Times New Roman"/>
          <w:sz w:val="24"/>
          <w:szCs w:val="24"/>
        </w:rPr>
        <w:t xml:space="preserve">. </w:t>
      </w:r>
      <w:r w:rsidRPr="00EC6254">
        <w:rPr>
          <w:rFonts w:ascii="Times New Roman" w:hAnsi="Times New Roman" w:cs="Times New Roman"/>
          <w:strike/>
          <w:color w:val="FF0000"/>
          <w:sz w:val="24"/>
          <w:szCs w:val="24"/>
        </w:rPr>
        <w:t xml:space="preserve">The </w:t>
      </w:r>
      <w:r w:rsidR="005903C6" w:rsidRPr="00EC6254">
        <w:rPr>
          <w:rFonts w:ascii="Times New Roman" w:hAnsi="Times New Roman" w:cs="Times New Roman"/>
          <w:strike/>
          <w:color w:val="FF0000"/>
          <w:sz w:val="24"/>
          <w:szCs w:val="24"/>
        </w:rPr>
        <w:t>e</w:t>
      </w:r>
      <w:r w:rsidRPr="00EC6254">
        <w:rPr>
          <w:rFonts w:ascii="Times New Roman" w:hAnsi="Times New Roman" w:cs="Times New Roman"/>
          <w:strike/>
          <w:color w:val="FF0000"/>
          <w:sz w:val="24"/>
          <w:szCs w:val="24"/>
        </w:rPr>
        <w:t xml:space="preserve">quipment listed in this section shall have its calibrations checked at the manufacturer's recommended interval, and at least annually if no time is </w:t>
      </w:r>
      <w:proofErr w:type="spellStart"/>
      <w:proofErr w:type="gramStart"/>
      <w:r w:rsidRPr="00EC6254">
        <w:rPr>
          <w:rFonts w:ascii="Times New Roman" w:hAnsi="Times New Roman" w:cs="Times New Roman"/>
          <w:strike/>
          <w:color w:val="FF0000"/>
          <w:sz w:val="24"/>
          <w:szCs w:val="24"/>
        </w:rPr>
        <w:t>specified.</w:t>
      </w:r>
      <w:r w:rsidR="00042DDF" w:rsidRPr="00EC6254">
        <w:rPr>
          <w:rFonts w:ascii="Times New Roman" w:hAnsi="Times New Roman" w:cs="Times New Roman"/>
          <w:color w:val="FF0000"/>
          <w:sz w:val="24"/>
          <w:szCs w:val="24"/>
          <w:u w:val="single"/>
        </w:rPr>
        <w:t>The</w:t>
      </w:r>
      <w:proofErr w:type="spellEnd"/>
      <w:proofErr w:type="gramEnd"/>
      <w:r w:rsidR="00042DDF" w:rsidRPr="00EC6254">
        <w:rPr>
          <w:rFonts w:ascii="Times New Roman" w:hAnsi="Times New Roman" w:cs="Times New Roman"/>
          <w:color w:val="FF0000"/>
          <w:sz w:val="24"/>
          <w:szCs w:val="24"/>
          <w:u w:val="single"/>
        </w:rPr>
        <w:t xml:space="preserve"> equipment listed in this section shall be observed to be in usable condition.</w:t>
      </w:r>
    </w:p>
    <w:p w14:paraId="33ED6699" w14:textId="471D15DF" w:rsidR="003D24FB" w:rsidRPr="00A43695" w:rsidRDefault="003D24FB"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lastRenderedPageBreak/>
        <w:t>Portable</w:t>
      </w:r>
      <w:r w:rsidR="005F3000" w:rsidRPr="00A43695">
        <w:rPr>
          <w:rFonts w:ascii="Times New Roman" w:hAnsi="Times New Roman" w:cs="Times New Roman"/>
          <w:sz w:val="24"/>
          <w:szCs w:val="24"/>
        </w:rPr>
        <w:t xml:space="preserve"> Plug-In</w:t>
      </w:r>
      <w:r w:rsidRPr="00A43695">
        <w:rPr>
          <w:rFonts w:ascii="Times New Roman" w:hAnsi="Times New Roman" w:cs="Times New Roman"/>
          <w:sz w:val="24"/>
          <w:szCs w:val="24"/>
        </w:rPr>
        <w:t xml:space="preserve"> Watt Meter. The apparatus for measuring the </w:t>
      </w:r>
      <w:r w:rsidR="00966ECE" w:rsidRPr="00A43695">
        <w:rPr>
          <w:rFonts w:ascii="Times New Roman" w:hAnsi="Times New Roman" w:cs="Times New Roman"/>
          <w:sz w:val="24"/>
          <w:szCs w:val="24"/>
        </w:rPr>
        <w:t xml:space="preserve">Blower Fan </w:t>
      </w:r>
      <w:r w:rsidRPr="00A43695">
        <w:rPr>
          <w:rFonts w:ascii="Times New Roman" w:hAnsi="Times New Roman" w:cs="Times New Roman"/>
          <w:sz w:val="24"/>
          <w:szCs w:val="24"/>
        </w:rPr>
        <w:t>watt draw shall consist of a wattmeter capable of plugging into a standard electrical receptacle and that itself contains a receptacle for plugging devices into to measure their watt draw. The Meter shall have a true power measurement system (i.e., sensor plus data acquisition system) having an accuracy of ± 2% of reading or ± 10 watts</w:t>
      </w:r>
      <w:r w:rsidR="005903C6" w:rsidRPr="00A43695">
        <w:rPr>
          <w:rFonts w:ascii="Times New Roman" w:hAnsi="Times New Roman" w:cs="Times New Roman"/>
          <w:sz w:val="24"/>
          <w:szCs w:val="24"/>
        </w:rPr>
        <w:t>,</w:t>
      </w:r>
      <w:r w:rsidRPr="00A43695">
        <w:rPr>
          <w:rFonts w:ascii="Times New Roman" w:hAnsi="Times New Roman" w:cs="Times New Roman"/>
          <w:sz w:val="24"/>
          <w:szCs w:val="24"/>
        </w:rPr>
        <w:t xml:space="preserve"> whichever is greater. </w:t>
      </w:r>
    </w:p>
    <w:p w14:paraId="08240699" w14:textId="39316EB3" w:rsidR="003D24FB" w:rsidRPr="00A43695" w:rsidRDefault="003D24FB"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 xml:space="preserve">Procedure to </w:t>
      </w:r>
      <w:r w:rsidR="00584E3E" w:rsidRPr="00A43695">
        <w:rPr>
          <w:rFonts w:ascii="Times New Roman" w:hAnsi="Times New Roman" w:cs="Times New Roman"/>
          <w:b/>
          <w:sz w:val="24"/>
          <w:szCs w:val="24"/>
        </w:rPr>
        <w:t>Measure Blower Fan Watt Draw</w:t>
      </w:r>
    </w:p>
    <w:p w14:paraId="0EEAA45C" w14:textId="48963A3A" w:rsidR="003D24FB" w:rsidRPr="00A43695" w:rsidRDefault="003D24FB"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966ECE" w:rsidRPr="00A43695">
        <w:rPr>
          <w:rFonts w:ascii="Times New Roman" w:hAnsi="Times New Roman" w:cs="Times New Roman"/>
          <w:sz w:val="24"/>
          <w:szCs w:val="24"/>
        </w:rPr>
        <w:t xml:space="preserve">equipment containing the Blower Fan </w:t>
      </w:r>
      <w:r w:rsidRPr="00A43695">
        <w:rPr>
          <w:rFonts w:ascii="Times New Roman" w:hAnsi="Times New Roman" w:cs="Times New Roman"/>
          <w:sz w:val="24"/>
          <w:szCs w:val="24"/>
        </w:rPr>
        <w:t xml:space="preserve">shall be plugged into the Portable </w:t>
      </w:r>
      <w:r w:rsidR="005F3000" w:rsidRPr="00A43695">
        <w:rPr>
          <w:rFonts w:ascii="Times New Roman" w:hAnsi="Times New Roman" w:cs="Times New Roman"/>
          <w:sz w:val="24"/>
          <w:szCs w:val="24"/>
        </w:rPr>
        <w:t xml:space="preserve">Plug-In </w:t>
      </w:r>
      <w:r w:rsidRPr="00A43695">
        <w:rPr>
          <w:rFonts w:ascii="Times New Roman" w:hAnsi="Times New Roman" w:cs="Times New Roman"/>
          <w:sz w:val="24"/>
          <w:szCs w:val="24"/>
        </w:rPr>
        <w:t xml:space="preserve">Watt Meter and the Portable </w:t>
      </w:r>
      <w:r w:rsidR="005F3000" w:rsidRPr="00A43695">
        <w:rPr>
          <w:rFonts w:ascii="Times New Roman" w:hAnsi="Times New Roman" w:cs="Times New Roman"/>
          <w:sz w:val="24"/>
          <w:szCs w:val="24"/>
        </w:rPr>
        <w:t xml:space="preserve">Plug-In </w:t>
      </w:r>
      <w:r w:rsidRPr="00A43695">
        <w:rPr>
          <w:rFonts w:ascii="Times New Roman" w:hAnsi="Times New Roman" w:cs="Times New Roman"/>
          <w:sz w:val="24"/>
          <w:szCs w:val="24"/>
        </w:rPr>
        <w:t xml:space="preserve">Watt Meter turned on. </w:t>
      </w:r>
    </w:p>
    <w:p w14:paraId="2C05C9E5" w14:textId="3DE6B890" w:rsidR="00966ECE" w:rsidRPr="00A43695" w:rsidRDefault="00966ECE"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A24A27"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5903C6" w:rsidRPr="00A43695">
        <w:rPr>
          <w:rFonts w:ascii="Times New Roman" w:hAnsi="Times New Roman" w:cs="Times New Roman"/>
          <w:sz w:val="24"/>
          <w:szCs w:val="24"/>
        </w:rPr>
        <w:t xml:space="preserve"> </w:t>
      </w:r>
      <w:r w:rsidR="00A24A27" w:rsidRPr="00A43695">
        <w:rPr>
          <w:rFonts w:ascii="Times New Roman" w:hAnsi="Times New Roman" w:cs="Times New Roman"/>
          <w:sz w:val="24"/>
          <w:szCs w:val="24"/>
        </w:rPr>
        <w:t>System</w:t>
      </w:r>
      <w:r w:rsidR="00A24A27" w:rsidRPr="00A43695" w:rsidDel="00A24A27">
        <w:rPr>
          <w:rFonts w:ascii="Times New Roman" w:hAnsi="Times New Roman" w:cs="Times New Roman"/>
          <w:sz w:val="24"/>
          <w:szCs w:val="24"/>
        </w:rPr>
        <w:t xml:space="preserve"> </w:t>
      </w:r>
      <w:r w:rsidRPr="00A43695">
        <w:rPr>
          <w:rFonts w:ascii="Times New Roman" w:hAnsi="Times New Roman" w:cs="Times New Roman"/>
          <w:sz w:val="24"/>
          <w:szCs w:val="24"/>
        </w:rPr>
        <w:t xml:space="preserve">shall run for </w:t>
      </w:r>
      <w:r w:rsidR="00A24A27" w:rsidRPr="00A43695">
        <w:rPr>
          <w:rFonts w:ascii="Times New Roman" w:hAnsi="Times New Roman" w:cs="Times New Roman"/>
          <w:sz w:val="24"/>
          <w:szCs w:val="24"/>
        </w:rPr>
        <w:t xml:space="preserve">10 </w:t>
      </w:r>
      <w:r w:rsidRPr="00A43695">
        <w:rPr>
          <w:rFonts w:ascii="Times New Roman" w:hAnsi="Times New Roman" w:cs="Times New Roman"/>
          <w:sz w:val="24"/>
          <w:szCs w:val="24"/>
        </w:rPr>
        <w:t xml:space="preserve">minutes continuously before completing Section </w:t>
      </w:r>
      <w:r w:rsidR="004E32FD" w:rsidRPr="00A43695">
        <w:rPr>
          <w:rFonts w:ascii="Times New Roman" w:hAnsi="Times New Roman" w:cs="Times New Roman"/>
          <w:sz w:val="24"/>
          <w:szCs w:val="24"/>
        </w:rPr>
        <w:fldChar w:fldCharType="begin"/>
      </w:r>
      <w:r w:rsidR="004E32FD" w:rsidRPr="00A43695">
        <w:rPr>
          <w:rFonts w:ascii="Times New Roman" w:hAnsi="Times New Roman" w:cs="Times New Roman"/>
          <w:sz w:val="24"/>
          <w:szCs w:val="24"/>
        </w:rPr>
        <w:instrText xml:space="preserve"> REF _Ref506933031 \r \h </w:instrText>
      </w:r>
      <w:r w:rsidR="00E01605" w:rsidRPr="00A43695">
        <w:rPr>
          <w:rFonts w:ascii="Times New Roman" w:hAnsi="Times New Roman" w:cs="Times New Roman"/>
          <w:sz w:val="24"/>
          <w:szCs w:val="24"/>
        </w:rPr>
        <w:instrText xml:space="preserve"> \* MERGEFORMAT </w:instrText>
      </w:r>
      <w:r w:rsidR="004E32FD" w:rsidRPr="00A43695">
        <w:rPr>
          <w:rFonts w:ascii="Times New Roman" w:hAnsi="Times New Roman" w:cs="Times New Roman"/>
          <w:sz w:val="24"/>
          <w:szCs w:val="24"/>
        </w:rPr>
      </w:r>
      <w:r w:rsidR="004E32FD"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7.4.2.3</w:t>
      </w:r>
      <w:r w:rsidR="004E32FD" w:rsidRPr="00A43695">
        <w:rPr>
          <w:rFonts w:ascii="Times New Roman" w:hAnsi="Times New Roman" w:cs="Times New Roman"/>
          <w:sz w:val="24"/>
          <w:szCs w:val="24"/>
        </w:rPr>
        <w:fldChar w:fldCharType="end"/>
      </w:r>
      <w:r w:rsidR="004E32FD"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and beyond. </w:t>
      </w:r>
      <w:r w:rsidR="002F0080" w:rsidRPr="00A43695">
        <w:rPr>
          <w:rFonts w:ascii="Times New Roman" w:hAnsi="Times New Roman" w:cs="Times New Roman"/>
          <w:sz w:val="24"/>
          <w:szCs w:val="24"/>
        </w:rPr>
        <w:t>The 10</w:t>
      </w:r>
      <w:r w:rsidR="005903C6" w:rsidRPr="00A43695">
        <w:rPr>
          <w:rFonts w:ascii="Times New Roman" w:hAnsi="Times New Roman" w:cs="Times New Roman"/>
          <w:sz w:val="24"/>
          <w:szCs w:val="24"/>
        </w:rPr>
        <w:t>-</w:t>
      </w:r>
      <w:r w:rsidR="002F0080" w:rsidRPr="00A43695">
        <w:rPr>
          <w:rFonts w:ascii="Times New Roman" w:hAnsi="Times New Roman" w:cs="Times New Roman"/>
          <w:sz w:val="24"/>
          <w:szCs w:val="24"/>
        </w:rPr>
        <w:t xml:space="preserve">minute period is permitted to include the time the Forced-Air </w:t>
      </w:r>
      <w:r w:rsidR="002874FC" w:rsidRPr="00A43695">
        <w:rPr>
          <w:rFonts w:ascii="Times New Roman" w:hAnsi="Times New Roman" w:cs="Times New Roman"/>
          <w:sz w:val="24"/>
          <w:szCs w:val="24"/>
        </w:rPr>
        <w:t>HVAC</w:t>
      </w:r>
      <w:r w:rsidR="005903C6" w:rsidRPr="00A43695">
        <w:rPr>
          <w:rFonts w:ascii="Times New Roman" w:hAnsi="Times New Roman" w:cs="Times New Roman"/>
          <w:sz w:val="24"/>
          <w:szCs w:val="24"/>
        </w:rPr>
        <w:t xml:space="preserve"> </w:t>
      </w:r>
      <w:r w:rsidR="002F0080" w:rsidRPr="00A43695">
        <w:rPr>
          <w:rFonts w:ascii="Times New Roman" w:hAnsi="Times New Roman" w:cs="Times New Roman"/>
          <w:sz w:val="24"/>
          <w:szCs w:val="24"/>
        </w:rPr>
        <w:t>System was running while conducting the procedure for evaluating the Blower Fan volumetric airflow in Section</w:t>
      </w:r>
      <w:r w:rsidR="0047783C" w:rsidRPr="00A43695">
        <w:rPr>
          <w:rFonts w:ascii="Times New Roman" w:hAnsi="Times New Roman" w:cs="Times New Roman"/>
          <w:sz w:val="24"/>
          <w:szCs w:val="24"/>
        </w:rPr>
        <w:t xml:space="preserve"> </w:t>
      </w:r>
      <w:r w:rsidR="0047783C" w:rsidRPr="00A43695">
        <w:rPr>
          <w:rFonts w:ascii="Times New Roman" w:hAnsi="Times New Roman" w:cs="Times New Roman"/>
          <w:sz w:val="24"/>
          <w:szCs w:val="24"/>
        </w:rPr>
        <w:fldChar w:fldCharType="begin"/>
      </w:r>
      <w:r w:rsidR="0047783C" w:rsidRPr="00A43695">
        <w:rPr>
          <w:rFonts w:ascii="Times New Roman" w:hAnsi="Times New Roman" w:cs="Times New Roman"/>
          <w:sz w:val="24"/>
          <w:szCs w:val="24"/>
        </w:rPr>
        <w:instrText xml:space="preserve"> REF _Ref506994816 \r \h </w:instrText>
      </w:r>
      <w:r w:rsidR="0047783C" w:rsidRPr="00A43695">
        <w:rPr>
          <w:rFonts w:ascii="Times New Roman" w:hAnsi="Times New Roman" w:cs="Times New Roman"/>
          <w:sz w:val="24"/>
          <w:szCs w:val="24"/>
        </w:rPr>
      </w:r>
      <w:r w:rsidR="0047783C"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6</w:t>
      </w:r>
      <w:r w:rsidR="0047783C" w:rsidRPr="00A43695">
        <w:rPr>
          <w:rFonts w:ascii="Times New Roman" w:hAnsi="Times New Roman" w:cs="Times New Roman"/>
          <w:sz w:val="24"/>
          <w:szCs w:val="24"/>
        </w:rPr>
        <w:fldChar w:fldCharType="end"/>
      </w:r>
      <w:r w:rsidR="002F0080" w:rsidRPr="00A43695">
        <w:rPr>
          <w:rFonts w:ascii="Times New Roman" w:hAnsi="Times New Roman" w:cs="Times New Roman"/>
          <w:sz w:val="24"/>
          <w:szCs w:val="24"/>
        </w:rPr>
        <w:t>.</w:t>
      </w:r>
    </w:p>
    <w:p w14:paraId="44C2E982" w14:textId="4EFD54D5" w:rsidR="00966ECE" w:rsidRPr="00A43695" w:rsidRDefault="00966ECE"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66" w:name="_Ref506933031"/>
      <w:r w:rsidRPr="00A43695">
        <w:rPr>
          <w:rFonts w:ascii="Times New Roman" w:hAnsi="Times New Roman" w:cs="Times New Roman"/>
          <w:sz w:val="24"/>
          <w:szCs w:val="24"/>
        </w:rPr>
        <w:t xml:space="preserve">The </w:t>
      </w:r>
      <w:r w:rsidR="00421118" w:rsidRPr="00A43695">
        <w:rPr>
          <w:rFonts w:ascii="Times New Roman" w:hAnsi="Times New Roman" w:cs="Times New Roman"/>
          <w:sz w:val="24"/>
          <w:szCs w:val="24"/>
        </w:rPr>
        <w:t xml:space="preserve">average </w:t>
      </w:r>
      <w:r w:rsidRPr="00A43695">
        <w:rPr>
          <w:rFonts w:ascii="Times New Roman" w:hAnsi="Times New Roman" w:cs="Times New Roman"/>
          <w:sz w:val="24"/>
          <w:szCs w:val="24"/>
        </w:rPr>
        <w:t xml:space="preserve">watt </w:t>
      </w:r>
      <w:proofErr w:type="gramStart"/>
      <w:r w:rsidRPr="00A43695">
        <w:rPr>
          <w:rFonts w:ascii="Times New Roman" w:hAnsi="Times New Roman" w:cs="Times New Roman"/>
          <w:sz w:val="24"/>
          <w:szCs w:val="24"/>
        </w:rPr>
        <w:t>draw</w:t>
      </w:r>
      <w:proofErr w:type="gramEnd"/>
      <w:r w:rsidRPr="00A43695">
        <w:rPr>
          <w:rFonts w:ascii="Times New Roman" w:hAnsi="Times New Roman" w:cs="Times New Roman"/>
          <w:sz w:val="24"/>
          <w:szCs w:val="24"/>
        </w:rPr>
        <w:t xml:space="preserve"> of the </w:t>
      </w:r>
      <w:r w:rsidR="004E32FD" w:rsidRPr="00A43695">
        <w:rPr>
          <w:rFonts w:ascii="Times New Roman" w:hAnsi="Times New Roman" w:cs="Times New Roman"/>
          <w:sz w:val="24"/>
          <w:szCs w:val="24"/>
        </w:rPr>
        <w:t>Blower Fan</w:t>
      </w:r>
      <w:r w:rsidRPr="00A43695">
        <w:rPr>
          <w:rFonts w:ascii="Times New Roman" w:hAnsi="Times New Roman" w:cs="Times New Roman"/>
          <w:sz w:val="24"/>
          <w:szCs w:val="24"/>
        </w:rPr>
        <w:t xml:space="preserve">, </w:t>
      </w:r>
      <w:proofErr w:type="spellStart"/>
      <w:r w:rsidRPr="00A43695">
        <w:rPr>
          <w:rFonts w:ascii="Times New Roman" w:hAnsi="Times New Roman" w:cs="Times New Roman"/>
          <w:sz w:val="24"/>
          <w:szCs w:val="24"/>
        </w:rPr>
        <w:t>Wfan</w:t>
      </w:r>
      <w:proofErr w:type="spellEnd"/>
      <w:r w:rsidRPr="00A43695">
        <w:rPr>
          <w:rFonts w:ascii="Times New Roman" w:hAnsi="Times New Roman" w:cs="Times New Roman"/>
          <w:sz w:val="24"/>
          <w:szCs w:val="24"/>
        </w:rPr>
        <w:t xml:space="preserve">, displayed on the Portable </w:t>
      </w:r>
      <w:r w:rsidR="005F3000" w:rsidRPr="00A43695">
        <w:rPr>
          <w:rFonts w:ascii="Times New Roman" w:hAnsi="Times New Roman" w:cs="Times New Roman"/>
          <w:sz w:val="24"/>
          <w:szCs w:val="24"/>
        </w:rPr>
        <w:t xml:space="preserve">Plug-In </w:t>
      </w:r>
      <w:r w:rsidRPr="00A43695">
        <w:rPr>
          <w:rFonts w:ascii="Times New Roman" w:hAnsi="Times New Roman" w:cs="Times New Roman"/>
          <w:sz w:val="24"/>
          <w:szCs w:val="24"/>
        </w:rPr>
        <w:t xml:space="preserve">Watt Meter shall be </w:t>
      </w:r>
      <w:r w:rsidR="00B63825" w:rsidRPr="00A43695">
        <w:rPr>
          <w:rFonts w:ascii="Times New Roman" w:hAnsi="Times New Roman" w:cs="Times New Roman"/>
          <w:sz w:val="24"/>
          <w:szCs w:val="24"/>
        </w:rPr>
        <w:t>measured over at least a 10-second period</w:t>
      </w:r>
      <w:r w:rsidR="00E40EC5" w:rsidRPr="00A43695">
        <w:rPr>
          <w:rFonts w:ascii="Times New Roman" w:hAnsi="Times New Roman" w:cs="Times New Roman"/>
          <w:sz w:val="24"/>
          <w:szCs w:val="24"/>
        </w:rPr>
        <w:t xml:space="preserve"> and recorded</w:t>
      </w:r>
      <w:r w:rsidRPr="00A43695">
        <w:rPr>
          <w:rFonts w:ascii="Times New Roman" w:hAnsi="Times New Roman" w:cs="Times New Roman"/>
          <w:sz w:val="24"/>
          <w:szCs w:val="24"/>
        </w:rPr>
        <w:t>.</w:t>
      </w:r>
      <w:bookmarkEnd w:id="166"/>
    </w:p>
    <w:p w14:paraId="4B970E21" w14:textId="0EAA5604" w:rsidR="005F33C9" w:rsidRPr="00A43695" w:rsidRDefault="005F33C9"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Portable </w:t>
      </w:r>
      <w:r w:rsidR="005F3000" w:rsidRPr="00A43695">
        <w:rPr>
          <w:rFonts w:ascii="Times New Roman" w:hAnsi="Times New Roman" w:cs="Times New Roman"/>
          <w:sz w:val="24"/>
          <w:szCs w:val="24"/>
        </w:rPr>
        <w:t xml:space="preserve">Plug-In </w:t>
      </w:r>
      <w:r w:rsidRPr="00A43695">
        <w:rPr>
          <w:rFonts w:ascii="Times New Roman" w:hAnsi="Times New Roman" w:cs="Times New Roman"/>
          <w:sz w:val="24"/>
          <w:szCs w:val="24"/>
        </w:rPr>
        <w:t>Watt Meter shall be removed</w:t>
      </w:r>
      <w:r w:rsidR="00E40EC5" w:rsidRPr="00A43695">
        <w:rPr>
          <w:rFonts w:ascii="Times New Roman" w:hAnsi="Times New Roman" w:cs="Times New Roman"/>
          <w:sz w:val="24"/>
          <w:szCs w:val="24"/>
        </w:rPr>
        <w:t>,</w:t>
      </w:r>
      <w:r w:rsidRPr="00A43695">
        <w:rPr>
          <w:rFonts w:ascii="Times New Roman" w:hAnsi="Times New Roman" w:cs="Times New Roman"/>
          <w:sz w:val="24"/>
          <w:szCs w:val="24"/>
        </w:rPr>
        <w:t xml:space="preserve"> and the equipment with the Blower Fan plugged back into the </w:t>
      </w:r>
      <w:r w:rsidR="00A15875" w:rsidRPr="00A43695">
        <w:rPr>
          <w:rFonts w:ascii="Times New Roman" w:hAnsi="Times New Roman" w:cs="Times New Roman"/>
          <w:sz w:val="24"/>
          <w:szCs w:val="24"/>
        </w:rPr>
        <w:t>receptacle</w:t>
      </w:r>
      <w:r w:rsidR="002D5EF3" w:rsidRPr="00A43695">
        <w:rPr>
          <w:rFonts w:ascii="Times New Roman" w:hAnsi="Times New Roman" w:cs="Times New Roman"/>
          <w:sz w:val="24"/>
          <w:szCs w:val="24"/>
        </w:rPr>
        <w:t>.</w:t>
      </w:r>
    </w:p>
    <w:p w14:paraId="4623DC1A" w14:textId="484C35D8" w:rsidR="002D5EF3" w:rsidRPr="00A43695" w:rsidRDefault="002D5EF3"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procedure to evaluate refrigerant charge in Section </w:t>
      </w:r>
      <w:r w:rsidR="008D785F" w:rsidRPr="00A43695">
        <w:rPr>
          <w:rFonts w:ascii="Times New Roman" w:hAnsi="Times New Roman" w:cs="Times New Roman"/>
          <w:sz w:val="24"/>
          <w:szCs w:val="24"/>
        </w:rPr>
        <w:fldChar w:fldCharType="begin"/>
      </w:r>
      <w:r w:rsidR="008D785F" w:rsidRPr="00A43695">
        <w:rPr>
          <w:rFonts w:ascii="Times New Roman" w:hAnsi="Times New Roman" w:cs="Times New Roman"/>
          <w:sz w:val="24"/>
          <w:szCs w:val="24"/>
        </w:rPr>
        <w:instrText xml:space="preserve"> REF _Ref530424856 \r \h </w:instrText>
      </w:r>
      <w:r w:rsidR="008D785F" w:rsidRPr="00A43695">
        <w:rPr>
          <w:rFonts w:ascii="Times New Roman" w:hAnsi="Times New Roman" w:cs="Times New Roman"/>
          <w:sz w:val="24"/>
          <w:szCs w:val="24"/>
        </w:rPr>
      </w:r>
      <w:r w:rsidR="008D785F"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w:t>
      </w:r>
      <w:r w:rsidR="008D785F"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will not be conducted, then </w:t>
      </w:r>
      <w:r w:rsidR="00CF4B2C" w:rsidRPr="00A43695">
        <w:rPr>
          <w:rFonts w:ascii="Times New Roman" w:hAnsi="Times New Roman" w:cs="Times New Roman"/>
          <w:sz w:val="24"/>
          <w:szCs w:val="24"/>
        </w:rPr>
        <w:t xml:space="preserve">power to the compressor shall be restored, if </w:t>
      </w:r>
      <w:r w:rsidR="00CF4B2C" w:rsidRPr="00EC6254">
        <w:rPr>
          <w:rFonts w:ascii="Times New Roman" w:hAnsi="Times New Roman" w:cs="Times New Roman"/>
          <w:strike/>
          <w:color w:val="FF0000"/>
          <w:sz w:val="24"/>
          <w:szCs w:val="24"/>
        </w:rPr>
        <w:t xml:space="preserve">cut </w:t>
      </w:r>
      <w:proofErr w:type="spellStart"/>
      <w:r w:rsidR="00CF4B2C" w:rsidRPr="00EC6254">
        <w:rPr>
          <w:rFonts w:ascii="Times New Roman" w:hAnsi="Times New Roman" w:cs="Times New Roman"/>
          <w:strike/>
          <w:color w:val="FF0000"/>
          <w:sz w:val="24"/>
          <w:szCs w:val="24"/>
        </w:rPr>
        <w:t>off</w:t>
      </w:r>
      <w:r w:rsidR="007F4CC2" w:rsidRPr="00EC6254">
        <w:rPr>
          <w:rFonts w:ascii="Times New Roman" w:hAnsi="Times New Roman" w:cs="Times New Roman"/>
          <w:color w:val="FF0000"/>
          <w:sz w:val="24"/>
          <w:szCs w:val="24"/>
          <w:u w:val="single"/>
        </w:rPr>
        <w:t>disconnected</w:t>
      </w:r>
      <w:proofErr w:type="spellEnd"/>
      <w:r w:rsidR="00CF4B2C" w:rsidRPr="00A43695">
        <w:rPr>
          <w:rFonts w:ascii="Times New Roman" w:hAnsi="Times New Roman" w:cs="Times New Roman"/>
          <w:sz w:val="24"/>
          <w:szCs w:val="24"/>
        </w:rPr>
        <w:t xml:space="preserve"> for the test, and </w:t>
      </w:r>
      <w:r w:rsidRPr="00A43695">
        <w:rPr>
          <w:rFonts w:ascii="Times New Roman" w:hAnsi="Times New Roman" w:cs="Times New Roman"/>
          <w:sz w:val="24"/>
          <w:szCs w:val="24"/>
        </w:rPr>
        <w:t xml:space="preserve">the thermostat(s) mode(s) and set point(s) shall be </w:t>
      </w:r>
      <w:r w:rsidR="002A3A7C" w:rsidRPr="00A43695">
        <w:rPr>
          <w:rFonts w:ascii="Times New Roman" w:hAnsi="Times New Roman" w:cs="Times New Roman"/>
          <w:sz w:val="24"/>
          <w:szCs w:val="24"/>
        </w:rPr>
        <w:t xml:space="preserve">returned </w:t>
      </w:r>
      <w:r w:rsidRPr="00A43695">
        <w:rPr>
          <w:rFonts w:ascii="Times New Roman" w:hAnsi="Times New Roman" w:cs="Times New Roman"/>
          <w:sz w:val="24"/>
          <w:szCs w:val="24"/>
        </w:rPr>
        <w:t>to their original setting.</w:t>
      </w:r>
    </w:p>
    <w:p w14:paraId="31B3EE20" w14:textId="3E00CB32" w:rsidR="005F3000" w:rsidRPr="00A43695" w:rsidRDefault="005F3000"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67" w:name="_Ref517727350"/>
      <w:bookmarkStart w:id="168" w:name="_Ref507258329"/>
      <w:r w:rsidRPr="00A43695">
        <w:rPr>
          <w:rFonts w:ascii="Times New Roman" w:hAnsi="Times New Roman" w:cs="Times New Roman"/>
          <w:b/>
          <w:sz w:val="24"/>
          <w:szCs w:val="24"/>
        </w:rPr>
        <w:t>Clamp-On Watt Meter</w:t>
      </w:r>
      <w:bookmarkEnd w:id="167"/>
    </w:p>
    <w:p w14:paraId="5EC304E9" w14:textId="43A7F36E" w:rsidR="005F3000" w:rsidRPr="00A43695" w:rsidRDefault="005F3000" w:rsidP="00761761">
      <w:pPr>
        <w:pStyle w:val="ListParagraph"/>
        <w:numPr>
          <w:ilvl w:val="2"/>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t>Equipment Needed</w:t>
      </w:r>
      <w:r w:rsidR="005903C6" w:rsidRPr="00A43695">
        <w:rPr>
          <w:rFonts w:ascii="Times New Roman" w:hAnsi="Times New Roman" w:cs="Times New Roman"/>
          <w:sz w:val="24"/>
          <w:szCs w:val="24"/>
        </w:rPr>
        <w:t xml:space="preserve">. </w:t>
      </w:r>
      <w:r w:rsidR="005903C6" w:rsidRPr="00EC6254">
        <w:rPr>
          <w:rFonts w:ascii="Times New Roman" w:hAnsi="Times New Roman" w:cs="Times New Roman"/>
          <w:strike/>
          <w:color w:val="FF0000"/>
          <w:sz w:val="24"/>
          <w:szCs w:val="24"/>
        </w:rPr>
        <w:t>The e</w:t>
      </w:r>
      <w:r w:rsidRPr="00EC6254">
        <w:rPr>
          <w:rFonts w:ascii="Times New Roman" w:hAnsi="Times New Roman" w:cs="Times New Roman"/>
          <w:strike/>
          <w:color w:val="FF0000"/>
          <w:sz w:val="24"/>
          <w:szCs w:val="24"/>
        </w:rPr>
        <w:t xml:space="preserve">quipment listed in this section shall have its calibrations checked at the manufacturer's recommended interval, and at least annually if no time is </w:t>
      </w:r>
      <w:proofErr w:type="spellStart"/>
      <w:proofErr w:type="gramStart"/>
      <w:r w:rsidRPr="00EC6254">
        <w:rPr>
          <w:rFonts w:ascii="Times New Roman" w:hAnsi="Times New Roman" w:cs="Times New Roman"/>
          <w:strike/>
          <w:color w:val="FF0000"/>
          <w:sz w:val="24"/>
          <w:szCs w:val="24"/>
        </w:rPr>
        <w:t>specified.</w:t>
      </w:r>
      <w:r w:rsidR="004C1252" w:rsidRPr="00EC6254">
        <w:rPr>
          <w:rFonts w:ascii="Times New Roman" w:hAnsi="Times New Roman" w:cs="Times New Roman"/>
          <w:color w:val="FF0000"/>
          <w:sz w:val="24"/>
          <w:szCs w:val="24"/>
          <w:u w:val="single"/>
        </w:rPr>
        <w:t>The</w:t>
      </w:r>
      <w:proofErr w:type="spellEnd"/>
      <w:proofErr w:type="gramEnd"/>
      <w:r w:rsidR="004C1252" w:rsidRPr="00EC6254">
        <w:rPr>
          <w:rFonts w:ascii="Times New Roman" w:hAnsi="Times New Roman" w:cs="Times New Roman"/>
          <w:color w:val="FF0000"/>
          <w:sz w:val="24"/>
          <w:szCs w:val="24"/>
          <w:u w:val="single"/>
        </w:rPr>
        <w:t xml:space="preserve"> equipment listed in this section shall be observed to be in usable condition. </w:t>
      </w:r>
      <w:r w:rsidR="00596D85" w:rsidRPr="00EC6254">
        <w:rPr>
          <w:rFonts w:ascii="Times New Roman" w:hAnsi="Times New Roman" w:cs="Times New Roman"/>
          <w:color w:val="FF0000"/>
          <w:sz w:val="24"/>
          <w:szCs w:val="24"/>
          <w:u w:val="single"/>
        </w:rPr>
        <w:t>In addition, if the manufacturer recommends calibration, then the equipment listed in this section shall be calibrated at the manufacturer’s recommended interval.</w:t>
      </w:r>
    </w:p>
    <w:p w14:paraId="7AA03CD3" w14:textId="2D8EE601" w:rsidR="005F3000" w:rsidRPr="00A43695" w:rsidRDefault="005F3000"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Clamp-On Watt Meter. The apparatus shall consist of a clamp capable of being placed around an electrical wire to measure current combined with leads capable of </w:t>
      </w:r>
      <w:r w:rsidR="00A87315" w:rsidRPr="00A43695">
        <w:rPr>
          <w:rFonts w:ascii="Times New Roman" w:hAnsi="Times New Roman" w:cs="Times New Roman"/>
          <w:sz w:val="24"/>
          <w:szCs w:val="24"/>
        </w:rPr>
        <w:t xml:space="preserve">simultaneously </w:t>
      </w:r>
      <w:r w:rsidRPr="00A43695">
        <w:rPr>
          <w:rFonts w:ascii="Times New Roman" w:hAnsi="Times New Roman" w:cs="Times New Roman"/>
          <w:sz w:val="24"/>
          <w:szCs w:val="24"/>
        </w:rPr>
        <w:t xml:space="preserve">measuring voltage, allowing for </w:t>
      </w:r>
      <w:r w:rsidR="008D785F" w:rsidRPr="00A43695">
        <w:rPr>
          <w:rFonts w:ascii="Times New Roman" w:hAnsi="Times New Roman" w:cs="Times New Roman"/>
          <w:sz w:val="24"/>
          <w:szCs w:val="24"/>
        </w:rPr>
        <w:t xml:space="preserve">the measurement </w:t>
      </w:r>
      <w:r w:rsidRPr="00A43695">
        <w:rPr>
          <w:rFonts w:ascii="Times New Roman" w:hAnsi="Times New Roman" w:cs="Times New Roman"/>
          <w:sz w:val="24"/>
          <w:szCs w:val="24"/>
        </w:rPr>
        <w:t>of the Blower Fan watt draw</w:t>
      </w:r>
      <w:r w:rsidR="00A87315" w:rsidRPr="00A43695">
        <w:rPr>
          <w:rFonts w:ascii="Times New Roman" w:hAnsi="Times New Roman" w:cs="Times New Roman"/>
          <w:sz w:val="24"/>
          <w:szCs w:val="24"/>
        </w:rPr>
        <w:t xml:space="preserve"> </w:t>
      </w:r>
      <w:r w:rsidR="00A87315" w:rsidRPr="00A43695">
        <w:rPr>
          <w:rStyle w:val="FootnoteReference"/>
          <w:rFonts w:ascii="Times New Roman" w:hAnsi="Times New Roman" w:cs="Times New Roman"/>
          <w:sz w:val="24"/>
          <w:szCs w:val="24"/>
        </w:rPr>
        <w:footnoteReference w:id="60"/>
      </w:r>
      <w:r w:rsidRPr="00A43695">
        <w:rPr>
          <w:rFonts w:ascii="Times New Roman" w:hAnsi="Times New Roman" w:cs="Times New Roman"/>
          <w:sz w:val="24"/>
          <w:szCs w:val="24"/>
        </w:rPr>
        <w:t>. The Meter shall have a true power measurement system (i.e., sensor plus data acquisition system) having an accuracy of ± 2% of reading or ± 10 watts</w:t>
      </w:r>
      <w:r w:rsidR="008D785F" w:rsidRPr="00A43695">
        <w:rPr>
          <w:rFonts w:ascii="Times New Roman" w:hAnsi="Times New Roman" w:cs="Times New Roman"/>
          <w:sz w:val="24"/>
          <w:szCs w:val="24"/>
        </w:rPr>
        <w:t>,</w:t>
      </w:r>
      <w:r w:rsidRPr="00A43695">
        <w:rPr>
          <w:rFonts w:ascii="Times New Roman" w:hAnsi="Times New Roman" w:cs="Times New Roman"/>
          <w:sz w:val="24"/>
          <w:szCs w:val="24"/>
        </w:rPr>
        <w:t xml:space="preserve"> whichever is greater. </w:t>
      </w:r>
    </w:p>
    <w:p w14:paraId="704A7737" w14:textId="77777777" w:rsidR="005F3000" w:rsidRPr="00A43695" w:rsidRDefault="005F3000"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Procedure to Measure Blower Fan Watt Draw</w:t>
      </w:r>
    </w:p>
    <w:p w14:paraId="73CC6FE4" w14:textId="489FD14F" w:rsidR="005F3000" w:rsidRPr="00A43695" w:rsidRDefault="005F3000"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This procedure shall be performed by parties with the proper training and using appropriate safety equipment. The Clamp-On Watt Meter manufacturer’s operating instructions and safety instructions shall be followed.</w:t>
      </w:r>
    </w:p>
    <w:p w14:paraId="40F6780A" w14:textId="5B5FE9EC" w:rsidR="0034199A" w:rsidRPr="00A43695" w:rsidRDefault="005903C6"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lastRenderedPageBreak/>
        <w:t>The Blower Fan w</w:t>
      </w:r>
      <w:r w:rsidR="0034199A" w:rsidRPr="00A43695">
        <w:rPr>
          <w:rFonts w:ascii="Times New Roman" w:hAnsi="Times New Roman" w:cs="Times New Roman"/>
          <w:sz w:val="24"/>
          <w:szCs w:val="24"/>
        </w:rPr>
        <w:t xml:space="preserve">att </w:t>
      </w:r>
      <w:r w:rsidRPr="00A43695">
        <w:rPr>
          <w:rFonts w:ascii="Times New Roman" w:hAnsi="Times New Roman" w:cs="Times New Roman"/>
          <w:sz w:val="24"/>
          <w:szCs w:val="24"/>
        </w:rPr>
        <w:t>d</w:t>
      </w:r>
      <w:r w:rsidR="0034199A" w:rsidRPr="00A43695">
        <w:rPr>
          <w:rFonts w:ascii="Times New Roman" w:hAnsi="Times New Roman" w:cs="Times New Roman"/>
          <w:sz w:val="24"/>
          <w:szCs w:val="24"/>
        </w:rPr>
        <w:t>raw shall be measured at one of the following locations.</w:t>
      </w:r>
      <w:r w:rsidR="00BF0235" w:rsidRPr="00A43695">
        <w:rPr>
          <w:rFonts w:ascii="Times New Roman" w:hAnsi="Times New Roman" w:cs="Times New Roman"/>
          <w:sz w:val="24"/>
          <w:szCs w:val="24"/>
        </w:rPr>
        <w:t xml:space="preserve"> If neither location is available, then a different procedure shall be selected.</w:t>
      </w:r>
    </w:p>
    <w:p w14:paraId="711EDF34" w14:textId="0141AF05" w:rsidR="0034199A" w:rsidRPr="00A43695" w:rsidRDefault="00BF0235" w:rsidP="00761761">
      <w:pPr>
        <w:pStyle w:val="ListParagraph"/>
        <w:numPr>
          <w:ilvl w:val="4"/>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At the Service Disconnect. </w:t>
      </w:r>
      <w:r w:rsidRPr="00EC6254">
        <w:rPr>
          <w:rFonts w:ascii="Times New Roman" w:hAnsi="Times New Roman" w:cs="Times New Roman"/>
          <w:strike/>
          <w:color w:val="FF0000"/>
          <w:sz w:val="24"/>
          <w:szCs w:val="24"/>
        </w:rPr>
        <w:t>If a service disconnect to the equipment with the Blower Fan is available, the service disconnect panel shall be opened.</w:t>
      </w:r>
    </w:p>
    <w:p w14:paraId="04ED61DD" w14:textId="5FE23555" w:rsidR="005F3000" w:rsidRPr="00A43695" w:rsidRDefault="00BF0235" w:rsidP="00761761">
      <w:pPr>
        <w:pStyle w:val="ListParagraph"/>
        <w:numPr>
          <w:ilvl w:val="4"/>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At the Forced-Air </w:t>
      </w:r>
      <w:r w:rsidR="002874FC" w:rsidRPr="00A43695">
        <w:rPr>
          <w:rFonts w:ascii="Times New Roman" w:hAnsi="Times New Roman" w:cs="Times New Roman"/>
          <w:sz w:val="24"/>
          <w:szCs w:val="24"/>
        </w:rPr>
        <w:t>HVAC</w:t>
      </w:r>
      <w:r w:rsidR="005903C6"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System. </w:t>
      </w:r>
      <w:r w:rsidR="00AF23BE" w:rsidRPr="00A43695">
        <w:rPr>
          <w:rFonts w:ascii="Times New Roman" w:hAnsi="Times New Roman" w:cs="Times New Roman"/>
          <w:sz w:val="24"/>
          <w:szCs w:val="24"/>
        </w:rPr>
        <w:t>This location is permitted to be used if an access panel(s) provides access to the electrical supply wiring, and the Blower Fan compartment remains closed.</w:t>
      </w:r>
      <w:r w:rsidRPr="00A43695">
        <w:rPr>
          <w:rFonts w:ascii="Times New Roman" w:hAnsi="Times New Roman" w:cs="Times New Roman"/>
          <w:sz w:val="24"/>
          <w:szCs w:val="24"/>
        </w:rPr>
        <w:t xml:space="preserve"> If this location is used, the access panel </w:t>
      </w:r>
      <w:r w:rsidR="005F3000" w:rsidRPr="00A43695">
        <w:rPr>
          <w:rFonts w:ascii="Times New Roman" w:hAnsi="Times New Roman" w:cs="Times New Roman"/>
          <w:sz w:val="24"/>
          <w:szCs w:val="24"/>
        </w:rPr>
        <w:t xml:space="preserve">shall be removed </w:t>
      </w:r>
      <w:r w:rsidR="005F3000" w:rsidRPr="00A43695">
        <w:rPr>
          <w:rStyle w:val="FootnoteReference"/>
          <w:rFonts w:ascii="Times New Roman" w:hAnsi="Times New Roman" w:cs="Times New Roman"/>
          <w:sz w:val="24"/>
          <w:szCs w:val="24"/>
        </w:rPr>
        <w:footnoteReference w:id="61"/>
      </w:r>
      <w:r w:rsidR="005F3000" w:rsidRPr="00A43695">
        <w:rPr>
          <w:rFonts w:ascii="Times New Roman" w:hAnsi="Times New Roman" w:cs="Times New Roman"/>
          <w:sz w:val="24"/>
          <w:szCs w:val="24"/>
        </w:rPr>
        <w:t xml:space="preserve">. </w:t>
      </w:r>
      <w:r w:rsidR="00D948FA" w:rsidRPr="00EC6254">
        <w:rPr>
          <w:rFonts w:ascii="Times New Roman" w:hAnsi="Times New Roman" w:cs="Times New Roman"/>
          <w:color w:val="FF0000"/>
          <w:sz w:val="24"/>
          <w:szCs w:val="24"/>
          <w:u w:val="single"/>
        </w:rPr>
        <w:t>If the Blower Fan is not capable of operating with the access panels removed, then a different procedure shall be selected if Blower Fan watt draw is to be measured.</w:t>
      </w:r>
    </w:p>
    <w:p w14:paraId="21CFFB48" w14:textId="11B31B26" w:rsidR="005F3000" w:rsidRPr="00A43695" w:rsidRDefault="005F3000"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Forced-Air </w:t>
      </w:r>
      <w:r w:rsidR="002874FC" w:rsidRPr="00A43695">
        <w:rPr>
          <w:rFonts w:ascii="Times New Roman" w:hAnsi="Times New Roman" w:cs="Times New Roman"/>
          <w:sz w:val="24"/>
          <w:szCs w:val="24"/>
        </w:rPr>
        <w:t>HVAC</w:t>
      </w:r>
      <w:r w:rsidR="005903C6" w:rsidRPr="00A43695">
        <w:rPr>
          <w:rFonts w:ascii="Times New Roman" w:hAnsi="Times New Roman" w:cs="Times New Roman"/>
          <w:sz w:val="24"/>
          <w:szCs w:val="24"/>
        </w:rPr>
        <w:t xml:space="preserve"> </w:t>
      </w:r>
      <w:r w:rsidRPr="00A43695">
        <w:rPr>
          <w:rFonts w:ascii="Times New Roman" w:hAnsi="Times New Roman" w:cs="Times New Roman"/>
          <w:sz w:val="24"/>
          <w:szCs w:val="24"/>
        </w:rPr>
        <w:t>System</w:t>
      </w:r>
      <w:r w:rsidRPr="00A43695" w:rsidDel="00A24A27">
        <w:rPr>
          <w:rFonts w:ascii="Times New Roman" w:hAnsi="Times New Roman" w:cs="Times New Roman"/>
          <w:sz w:val="24"/>
          <w:szCs w:val="24"/>
        </w:rPr>
        <w:t xml:space="preserve"> </w:t>
      </w:r>
      <w:r w:rsidRPr="00A43695">
        <w:rPr>
          <w:rFonts w:ascii="Times New Roman" w:hAnsi="Times New Roman" w:cs="Times New Roman"/>
          <w:sz w:val="24"/>
          <w:szCs w:val="24"/>
        </w:rPr>
        <w:t xml:space="preserve">shall run for 10 minutes continuously before completing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_Ref518570464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7.5.2.4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and beyond. The 10-minute period is permitted to include the time the Forced-Air </w:t>
      </w:r>
      <w:r w:rsidR="002874FC" w:rsidRPr="00A43695">
        <w:rPr>
          <w:rFonts w:ascii="Times New Roman" w:hAnsi="Times New Roman" w:cs="Times New Roman"/>
          <w:sz w:val="24"/>
          <w:szCs w:val="24"/>
        </w:rPr>
        <w:t>HVAC</w:t>
      </w:r>
      <w:r w:rsidR="005903C6" w:rsidRPr="00A43695">
        <w:rPr>
          <w:rFonts w:ascii="Times New Roman" w:hAnsi="Times New Roman" w:cs="Times New Roman"/>
          <w:sz w:val="24"/>
          <w:szCs w:val="24"/>
        </w:rPr>
        <w:t xml:space="preserve"> </w:t>
      </w:r>
      <w:r w:rsidRPr="00A43695">
        <w:rPr>
          <w:rFonts w:ascii="Times New Roman" w:hAnsi="Times New Roman" w:cs="Times New Roman"/>
          <w:sz w:val="24"/>
          <w:szCs w:val="24"/>
        </w:rPr>
        <w:t>System was running while conducting the procedure for evaluating the Blower Fan volumetric airflow in Section</w:t>
      </w:r>
      <w:r w:rsidR="008D785F" w:rsidRPr="00A43695">
        <w:rPr>
          <w:rFonts w:ascii="Times New Roman" w:hAnsi="Times New Roman" w:cs="Times New Roman"/>
          <w:sz w:val="24"/>
          <w:szCs w:val="24"/>
        </w:rPr>
        <w:t xml:space="preserve"> </w:t>
      </w:r>
      <w:r w:rsidR="008D785F" w:rsidRPr="00A43695">
        <w:rPr>
          <w:rFonts w:ascii="Times New Roman" w:hAnsi="Times New Roman" w:cs="Times New Roman"/>
          <w:sz w:val="24"/>
          <w:szCs w:val="24"/>
        </w:rPr>
        <w:fldChar w:fldCharType="begin"/>
      </w:r>
      <w:r w:rsidR="008D785F" w:rsidRPr="00A43695">
        <w:rPr>
          <w:rFonts w:ascii="Times New Roman" w:hAnsi="Times New Roman" w:cs="Times New Roman"/>
          <w:sz w:val="24"/>
          <w:szCs w:val="24"/>
        </w:rPr>
        <w:instrText xml:space="preserve"> REF _Ref506994816 \r \h </w:instrText>
      </w:r>
      <w:r w:rsidR="008D785F" w:rsidRPr="00A43695">
        <w:rPr>
          <w:rFonts w:ascii="Times New Roman" w:hAnsi="Times New Roman" w:cs="Times New Roman"/>
          <w:sz w:val="24"/>
          <w:szCs w:val="24"/>
        </w:rPr>
      </w:r>
      <w:r w:rsidR="008D785F"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6</w:t>
      </w:r>
      <w:r w:rsidR="008D785F"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r w:rsidRPr="00EC6254">
        <w:rPr>
          <w:rFonts w:ascii="Times New Roman" w:hAnsi="Times New Roman" w:cs="Times New Roman"/>
          <w:strike/>
          <w:color w:val="FF0000"/>
          <w:sz w:val="24"/>
          <w:szCs w:val="24"/>
        </w:rPr>
        <w:t>If the Blower Fan is not capable of operating with the access panels removed, then a different procedure shall be selected</w:t>
      </w:r>
      <w:r w:rsidR="008D785F" w:rsidRPr="00EC6254">
        <w:rPr>
          <w:rFonts w:ascii="Times New Roman" w:hAnsi="Times New Roman" w:cs="Times New Roman"/>
          <w:strike/>
          <w:color w:val="FF0000"/>
          <w:sz w:val="24"/>
          <w:szCs w:val="24"/>
        </w:rPr>
        <w:t xml:space="preserve"> if Blower Fan watt draw is to be measured</w:t>
      </w:r>
      <w:r w:rsidRPr="00EC6254">
        <w:rPr>
          <w:rFonts w:ascii="Times New Roman" w:hAnsi="Times New Roman" w:cs="Times New Roman"/>
          <w:strike/>
          <w:color w:val="FF0000"/>
          <w:sz w:val="24"/>
          <w:szCs w:val="24"/>
        </w:rPr>
        <w:t>.</w:t>
      </w:r>
    </w:p>
    <w:p w14:paraId="42E7C223" w14:textId="06FDE8D2" w:rsidR="005F3000" w:rsidRPr="00A43695" w:rsidRDefault="00B90B0C"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69" w:name="_Ref518570464"/>
      <w:r w:rsidRPr="00A43695">
        <w:rPr>
          <w:rFonts w:ascii="Times New Roman" w:hAnsi="Times New Roman" w:cs="Times New Roman"/>
          <w:sz w:val="24"/>
          <w:szCs w:val="24"/>
        </w:rPr>
        <w:t xml:space="preserve">The nameplate voltage for the equipment with the Blower </w:t>
      </w:r>
      <w:r w:rsidR="009F2069" w:rsidRPr="00A43695">
        <w:rPr>
          <w:rFonts w:ascii="Times New Roman" w:hAnsi="Times New Roman" w:cs="Times New Roman"/>
          <w:sz w:val="24"/>
          <w:szCs w:val="24"/>
        </w:rPr>
        <w:t>F</w:t>
      </w:r>
      <w:r w:rsidRPr="00A43695">
        <w:rPr>
          <w:rFonts w:ascii="Times New Roman" w:hAnsi="Times New Roman" w:cs="Times New Roman"/>
          <w:sz w:val="24"/>
          <w:szCs w:val="24"/>
        </w:rPr>
        <w:t>an shall be determined. If the nameplate voltage is between 110 V and 120 V</w:t>
      </w:r>
      <w:r w:rsidR="005F3000" w:rsidRPr="00A43695">
        <w:rPr>
          <w:rFonts w:ascii="Times New Roman" w:hAnsi="Times New Roman" w:cs="Times New Roman"/>
          <w:sz w:val="24"/>
          <w:szCs w:val="24"/>
        </w:rPr>
        <w:t xml:space="preserve">, then Section </w:t>
      </w:r>
      <w:r w:rsidR="005F3000" w:rsidRPr="00A43695">
        <w:rPr>
          <w:rFonts w:ascii="Times New Roman" w:hAnsi="Times New Roman" w:cs="Times New Roman"/>
          <w:sz w:val="24"/>
          <w:szCs w:val="24"/>
        </w:rPr>
        <w:fldChar w:fldCharType="begin"/>
      </w:r>
      <w:r w:rsidR="005F3000" w:rsidRPr="00A43695">
        <w:rPr>
          <w:rFonts w:ascii="Times New Roman" w:hAnsi="Times New Roman" w:cs="Times New Roman"/>
          <w:sz w:val="24"/>
          <w:szCs w:val="24"/>
        </w:rPr>
        <w:instrText xml:space="preserve"> REF _Ref518653856 \r \h </w:instrText>
      </w:r>
      <w:r w:rsidR="00A45726" w:rsidRPr="00A43695">
        <w:rPr>
          <w:rFonts w:ascii="Times New Roman" w:hAnsi="Times New Roman" w:cs="Times New Roman"/>
          <w:sz w:val="24"/>
          <w:szCs w:val="24"/>
        </w:rPr>
        <w:instrText xml:space="preserve"> \* MERGEFORMAT </w:instrText>
      </w:r>
      <w:r w:rsidR="005F3000" w:rsidRPr="00A43695">
        <w:rPr>
          <w:rFonts w:ascii="Times New Roman" w:hAnsi="Times New Roman" w:cs="Times New Roman"/>
          <w:sz w:val="24"/>
          <w:szCs w:val="24"/>
        </w:rPr>
      </w:r>
      <w:r w:rsidR="005F3000"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7.5.2.4.1</w:t>
      </w:r>
      <w:r w:rsidR="005F3000" w:rsidRPr="00A43695">
        <w:rPr>
          <w:rFonts w:ascii="Times New Roman" w:hAnsi="Times New Roman" w:cs="Times New Roman"/>
          <w:sz w:val="24"/>
          <w:szCs w:val="24"/>
        </w:rPr>
        <w:fldChar w:fldCharType="end"/>
      </w:r>
      <w:r w:rsidR="005F3000" w:rsidRPr="00A43695">
        <w:rPr>
          <w:rFonts w:ascii="Times New Roman" w:hAnsi="Times New Roman" w:cs="Times New Roman"/>
          <w:sz w:val="24"/>
          <w:szCs w:val="24"/>
        </w:rPr>
        <w:t xml:space="preserve"> shall be followed. If </w:t>
      </w:r>
      <w:r w:rsidRPr="00A43695">
        <w:rPr>
          <w:rFonts w:ascii="Times New Roman" w:hAnsi="Times New Roman" w:cs="Times New Roman"/>
          <w:sz w:val="24"/>
          <w:szCs w:val="24"/>
        </w:rPr>
        <w:t xml:space="preserve">the nameplate voltage is between </w:t>
      </w:r>
      <w:r w:rsidR="00AF23BE" w:rsidRPr="00A43695">
        <w:rPr>
          <w:rFonts w:ascii="Times New Roman" w:hAnsi="Times New Roman" w:cs="Times New Roman"/>
          <w:sz w:val="24"/>
          <w:szCs w:val="24"/>
        </w:rPr>
        <w:t xml:space="preserve">200 </w:t>
      </w:r>
      <w:r w:rsidRPr="00A43695">
        <w:rPr>
          <w:rFonts w:ascii="Times New Roman" w:hAnsi="Times New Roman" w:cs="Times New Roman"/>
          <w:sz w:val="24"/>
          <w:szCs w:val="24"/>
        </w:rPr>
        <w:t>V and 240 V</w:t>
      </w:r>
      <w:r w:rsidR="005F3000" w:rsidRPr="00A43695">
        <w:rPr>
          <w:rFonts w:ascii="Times New Roman" w:hAnsi="Times New Roman" w:cs="Times New Roman"/>
          <w:sz w:val="24"/>
          <w:szCs w:val="24"/>
        </w:rPr>
        <w:t xml:space="preserve">, then Section </w:t>
      </w:r>
      <w:r w:rsidR="005F3000" w:rsidRPr="00A43695">
        <w:rPr>
          <w:rFonts w:ascii="Times New Roman" w:hAnsi="Times New Roman" w:cs="Times New Roman"/>
          <w:sz w:val="24"/>
          <w:szCs w:val="24"/>
        </w:rPr>
        <w:fldChar w:fldCharType="begin"/>
      </w:r>
      <w:r w:rsidR="005F3000" w:rsidRPr="00A43695">
        <w:rPr>
          <w:rFonts w:ascii="Times New Roman" w:hAnsi="Times New Roman" w:cs="Times New Roman"/>
          <w:sz w:val="24"/>
          <w:szCs w:val="24"/>
        </w:rPr>
        <w:instrText xml:space="preserve"> REF _Ref518653889 \r \h </w:instrText>
      </w:r>
      <w:r w:rsidR="00A45726" w:rsidRPr="00A43695">
        <w:rPr>
          <w:rFonts w:ascii="Times New Roman" w:hAnsi="Times New Roman" w:cs="Times New Roman"/>
          <w:sz w:val="24"/>
          <w:szCs w:val="24"/>
        </w:rPr>
        <w:instrText xml:space="preserve"> \* MERGEFORMAT </w:instrText>
      </w:r>
      <w:r w:rsidR="005F3000" w:rsidRPr="00A43695">
        <w:rPr>
          <w:rFonts w:ascii="Times New Roman" w:hAnsi="Times New Roman" w:cs="Times New Roman"/>
          <w:sz w:val="24"/>
          <w:szCs w:val="24"/>
        </w:rPr>
      </w:r>
      <w:r w:rsidR="005F3000"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7.5.2.4.2</w:t>
      </w:r>
      <w:r w:rsidR="005F3000" w:rsidRPr="00A43695">
        <w:rPr>
          <w:rFonts w:ascii="Times New Roman" w:hAnsi="Times New Roman" w:cs="Times New Roman"/>
          <w:sz w:val="24"/>
          <w:szCs w:val="24"/>
        </w:rPr>
        <w:fldChar w:fldCharType="end"/>
      </w:r>
      <w:r w:rsidR="005F3000" w:rsidRPr="00A43695">
        <w:rPr>
          <w:rFonts w:ascii="Times New Roman" w:hAnsi="Times New Roman" w:cs="Times New Roman"/>
          <w:sz w:val="24"/>
          <w:szCs w:val="24"/>
        </w:rPr>
        <w:t xml:space="preserve"> shall be followed.</w:t>
      </w:r>
    </w:p>
    <w:p w14:paraId="500F8F68" w14:textId="2FD2D52D" w:rsidR="005F3000" w:rsidRPr="00A43695" w:rsidRDefault="00ED6631" w:rsidP="00761761">
      <w:pPr>
        <w:pStyle w:val="ListParagraph"/>
        <w:numPr>
          <w:ilvl w:val="4"/>
          <w:numId w:val="25"/>
        </w:numPr>
        <w:spacing w:after="120" w:line="240" w:lineRule="auto"/>
        <w:contextualSpacing w:val="0"/>
        <w:rPr>
          <w:rFonts w:ascii="Times New Roman" w:hAnsi="Times New Roman" w:cs="Times New Roman"/>
          <w:sz w:val="24"/>
          <w:szCs w:val="24"/>
        </w:rPr>
      </w:pPr>
      <w:bookmarkStart w:id="170" w:name="_Ref518653856"/>
      <w:r w:rsidRPr="00A43695">
        <w:rPr>
          <w:rFonts w:ascii="Times New Roman" w:hAnsi="Times New Roman" w:cs="Times New Roman"/>
          <w:sz w:val="24"/>
          <w:szCs w:val="24"/>
        </w:rPr>
        <w:t>E</w:t>
      </w:r>
      <w:r w:rsidR="00D858E0" w:rsidRPr="00A43695">
        <w:rPr>
          <w:rFonts w:ascii="Times New Roman" w:hAnsi="Times New Roman" w:cs="Times New Roman"/>
          <w:sz w:val="24"/>
          <w:szCs w:val="24"/>
        </w:rPr>
        <w:t>quipment with a nameplate voltage between 110 V and 120 V</w:t>
      </w:r>
      <w:r w:rsidR="005F3000" w:rsidRPr="00A43695">
        <w:rPr>
          <w:rFonts w:ascii="Times New Roman" w:hAnsi="Times New Roman" w:cs="Times New Roman"/>
          <w:sz w:val="24"/>
          <w:szCs w:val="24"/>
        </w:rPr>
        <w:t>.</w:t>
      </w:r>
      <w:bookmarkEnd w:id="170"/>
    </w:p>
    <w:p w14:paraId="7FFD68B0" w14:textId="4648E4A8" w:rsidR="005F3000" w:rsidRPr="00A43695" w:rsidRDefault="005F3000" w:rsidP="00761761">
      <w:pPr>
        <w:pStyle w:val="ListParagraph"/>
        <w:numPr>
          <w:ilvl w:val="5"/>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clamp of the Clamp-On Watt Meter shall be placed around the wire </w:t>
      </w:r>
      <w:bookmarkStart w:id="171" w:name="_Ref518654097"/>
      <w:r w:rsidRPr="00A43695">
        <w:rPr>
          <w:rStyle w:val="FootnoteReference"/>
          <w:rFonts w:ascii="Times New Roman" w:hAnsi="Times New Roman" w:cs="Times New Roman"/>
          <w:sz w:val="24"/>
          <w:szCs w:val="24"/>
        </w:rPr>
        <w:footnoteReference w:id="62"/>
      </w:r>
      <w:bookmarkEnd w:id="171"/>
      <w:r w:rsidRPr="00A43695">
        <w:rPr>
          <w:rFonts w:ascii="Times New Roman" w:hAnsi="Times New Roman" w:cs="Times New Roman"/>
          <w:sz w:val="24"/>
          <w:szCs w:val="24"/>
        </w:rPr>
        <w:t xml:space="preserve"> supplying power to the</w:t>
      </w:r>
      <w:r w:rsidR="00BF0235" w:rsidRPr="00A43695">
        <w:rPr>
          <w:rFonts w:ascii="Times New Roman" w:hAnsi="Times New Roman" w:cs="Times New Roman"/>
          <w:sz w:val="24"/>
          <w:szCs w:val="24"/>
        </w:rPr>
        <w:t xml:space="preserve"> equipment with the</w:t>
      </w:r>
      <w:r w:rsidRPr="00A43695">
        <w:rPr>
          <w:rFonts w:ascii="Times New Roman" w:hAnsi="Times New Roman" w:cs="Times New Roman"/>
          <w:sz w:val="24"/>
          <w:szCs w:val="24"/>
        </w:rPr>
        <w:t xml:space="preserve"> Blower Fan.</w:t>
      </w:r>
    </w:p>
    <w:p w14:paraId="37A614F6" w14:textId="7B911208" w:rsidR="005F3000" w:rsidRPr="00A43695" w:rsidRDefault="005F3000" w:rsidP="00761761">
      <w:pPr>
        <w:pStyle w:val="ListParagraph"/>
        <w:numPr>
          <w:ilvl w:val="5"/>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leads capable of measuring voltage shall be connected to the Clamp-On Watt Meter. The negative lead shall </w:t>
      </w:r>
      <w:r w:rsidR="00576068" w:rsidRPr="00A43695">
        <w:rPr>
          <w:rFonts w:ascii="Times New Roman" w:hAnsi="Times New Roman" w:cs="Times New Roman"/>
          <w:sz w:val="24"/>
          <w:szCs w:val="24"/>
        </w:rPr>
        <w:t xml:space="preserve">be </w:t>
      </w:r>
      <w:r w:rsidRPr="00A43695">
        <w:rPr>
          <w:rFonts w:ascii="Times New Roman" w:hAnsi="Times New Roman" w:cs="Times New Roman"/>
          <w:sz w:val="24"/>
          <w:szCs w:val="24"/>
        </w:rPr>
        <w:t xml:space="preserve">placed in contact with the grounding wire </w:t>
      </w:r>
      <w:r w:rsidRPr="00A43695">
        <w:rPr>
          <w:rStyle w:val="FootnoteReference"/>
          <w:rFonts w:ascii="Times New Roman" w:hAnsi="Times New Roman" w:cs="Times New Roman"/>
          <w:sz w:val="24"/>
          <w:szCs w:val="24"/>
        </w:rPr>
        <w:footnoteReference w:id="63"/>
      </w:r>
      <w:r w:rsidRPr="00A43695">
        <w:rPr>
          <w:rFonts w:ascii="Times New Roman" w:hAnsi="Times New Roman" w:cs="Times New Roman"/>
          <w:sz w:val="24"/>
          <w:szCs w:val="24"/>
        </w:rPr>
        <w:t xml:space="preserve">. The positive lead shall be </w:t>
      </w:r>
      <w:r w:rsidR="001C06DA" w:rsidRPr="00A43695">
        <w:rPr>
          <w:rFonts w:ascii="Times New Roman" w:hAnsi="Times New Roman" w:cs="Times New Roman"/>
          <w:sz w:val="24"/>
          <w:szCs w:val="24"/>
        </w:rPr>
        <w:t>placed in contact with the connection</w:t>
      </w:r>
      <w:r w:rsidR="00ED6631" w:rsidRPr="00A43695">
        <w:rPr>
          <w:rFonts w:ascii="Times New Roman" w:hAnsi="Times New Roman" w:cs="Times New Roman"/>
          <w:sz w:val="24"/>
          <w:szCs w:val="24"/>
        </w:rPr>
        <w:t xml:space="preserve"> </w:t>
      </w:r>
      <w:r w:rsidR="001C06DA" w:rsidRPr="00A43695">
        <w:rPr>
          <w:rStyle w:val="FootnoteReference"/>
          <w:rFonts w:ascii="Times New Roman" w:hAnsi="Times New Roman" w:cs="Times New Roman"/>
          <w:sz w:val="24"/>
          <w:szCs w:val="24"/>
        </w:rPr>
        <w:footnoteReference w:id="64"/>
      </w:r>
      <w:r w:rsidR="001C06DA" w:rsidRPr="00A43695">
        <w:rPr>
          <w:rFonts w:ascii="Times New Roman" w:hAnsi="Times New Roman" w:cs="Times New Roman"/>
          <w:sz w:val="24"/>
          <w:szCs w:val="24"/>
        </w:rPr>
        <w:t xml:space="preserve"> between </w:t>
      </w:r>
      <w:r w:rsidRPr="00A43695">
        <w:rPr>
          <w:rFonts w:ascii="Times New Roman" w:hAnsi="Times New Roman" w:cs="Times New Roman"/>
          <w:sz w:val="24"/>
          <w:szCs w:val="24"/>
        </w:rPr>
        <w:t xml:space="preserve">the electrical power supply wire </w:t>
      </w:r>
      <w:r w:rsidR="001C06DA" w:rsidRPr="00A43695">
        <w:rPr>
          <w:rFonts w:ascii="Times New Roman" w:hAnsi="Times New Roman" w:cs="Times New Roman"/>
          <w:sz w:val="24"/>
          <w:szCs w:val="24"/>
        </w:rPr>
        <w:t xml:space="preserve">and </w:t>
      </w:r>
      <w:r w:rsidRPr="00A43695">
        <w:rPr>
          <w:rFonts w:ascii="Times New Roman" w:hAnsi="Times New Roman" w:cs="Times New Roman"/>
          <w:sz w:val="24"/>
          <w:szCs w:val="24"/>
        </w:rPr>
        <w:t>the equipment’s power supply wire</w:t>
      </w:r>
      <w:r w:rsidR="00ED6631" w:rsidRPr="00A43695">
        <w:rPr>
          <w:rFonts w:ascii="Times New Roman" w:hAnsi="Times New Roman" w:cs="Times New Roman"/>
          <w:sz w:val="24"/>
          <w:szCs w:val="24"/>
        </w:rPr>
        <w:t xml:space="preserve"> </w:t>
      </w:r>
      <w:r w:rsidR="00ED6631" w:rsidRPr="00A43695">
        <w:rPr>
          <w:rFonts w:ascii="Times New Roman" w:hAnsi="Times New Roman" w:cs="Times New Roman"/>
          <w:sz w:val="24"/>
          <w:szCs w:val="24"/>
          <w:vertAlign w:val="superscript"/>
        </w:rPr>
        <w:fldChar w:fldCharType="begin"/>
      </w:r>
      <w:r w:rsidR="00ED6631" w:rsidRPr="00A43695">
        <w:rPr>
          <w:rFonts w:ascii="Times New Roman" w:hAnsi="Times New Roman" w:cs="Times New Roman"/>
          <w:sz w:val="24"/>
          <w:szCs w:val="24"/>
          <w:vertAlign w:val="superscript"/>
        </w:rPr>
        <w:instrText xml:space="preserve"> NOTEREF _Ref518654097 \h  \* MERGEFORMAT </w:instrText>
      </w:r>
      <w:r w:rsidR="00ED6631" w:rsidRPr="00A43695">
        <w:rPr>
          <w:rFonts w:ascii="Times New Roman" w:hAnsi="Times New Roman" w:cs="Times New Roman"/>
          <w:sz w:val="24"/>
          <w:szCs w:val="24"/>
          <w:vertAlign w:val="superscript"/>
        </w:rPr>
      </w:r>
      <w:r w:rsidR="00ED6631" w:rsidRPr="00A43695">
        <w:rPr>
          <w:rFonts w:ascii="Times New Roman" w:hAnsi="Times New Roman" w:cs="Times New Roman"/>
          <w:sz w:val="24"/>
          <w:szCs w:val="24"/>
          <w:vertAlign w:val="superscript"/>
        </w:rPr>
        <w:fldChar w:fldCharType="separate"/>
      </w:r>
      <w:r w:rsidR="00EC69D0" w:rsidRPr="00CF53DC">
        <w:rPr>
          <w:rFonts w:ascii="Times New Roman" w:hAnsi="Times New Roman" w:cs="Times New Roman"/>
          <w:color w:val="FF0000"/>
          <w:sz w:val="24"/>
          <w:szCs w:val="24"/>
          <w:u w:val="single"/>
          <w:vertAlign w:val="superscript"/>
        </w:rPr>
        <w:t>62</w:t>
      </w:r>
      <w:r w:rsidR="00ED6631" w:rsidRPr="00A43695">
        <w:rPr>
          <w:rFonts w:ascii="Times New Roman" w:hAnsi="Times New Roman" w:cs="Times New Roman"/>
          <w:sz w:val="24"/>
          <w:szCs w:val="24"/>
          <w:vertAlign w:val="superscript"/>
        </w:rPr>
        <w:fldChar w:fldCharType="end"/>
      </w:r>
      <w:r w:rsidRPr="00A43695">
        <w:rPr>
          <w:rFonts w:ascii="Times New Roman" w:hAnsi="Times New Roman" w:cs="Times New Roman"/>
          <w:sz w:val="24"/>
          <w:szCs w:val="24"/>
        </w:rPr>
        <w:t>.</w:t>
      </w:r>
    </w:p>
    <w:p w14:paraId="797EDFEE" w14:textId="5309E98A" w:rsidR="005F3000" w:rsidRPr="00A43695" w:rsidRDefault="005F3000" w:rsidP="00761761">
      <w:pPr>
        <w:pStyle w:val="ListParagraph"/>
        <w:numPr>
          <w:ilvl w:val="5"/>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421118" w:rsidRPr="00A43695">
        <w:rPr>
          <w:rFonts w:ascii="Times New Roman" w:hAnsi="Times New Roman" w:cs="Times New Roman"/>
          <w:sz w:val="24"/>
          <w:szCs w:val="24"/>
        </w:rPr>
        <w:t xml:space="preserve">average </w:t>
      </w:r>
      <w:r w:rsidRPr="00A43695">
        <w:rPr>
          <w:rFonts w:ascii="Times New Roman" w:hAnsi="Times New Roman" w:cs="Times New Roman"/>
          <w:sz w:val="24"/>
          <w:szCs w:val="24"/>
        </w:rPr>
        <w:t xml:space="preserve">watt </w:t>
      </w:r>
      <w:proofErr w:type="gramStart"/>
      <w:r w:rsidRPr="00A43695">
        <w:rPr>
          <w:rFonts w:ascii="Times New Roman" w:hAnsi="Times New Roman" w:cs="Times New Roman"/>
          <w:sz w:val="24"/>
          <w:szCs w:val="24"/>
        </w:rPr>
        <w:t>draw</w:t>
      </w:r>
      <w:proofErr w:type="gramEnd"/>
      <w:r w:rsidRPr="00A43695">
        <w:rPr>
          <w:rFonts w:ascii="Times New Roman" w:hAnsi="Times New Roman" w:cs="Times New Roman"/>
          <w:sz w:val="24"/>
          <w:szCs w:val="24"/>
        </w:rPr>
        <w:t xml:space="preserve"> of the Blower Fan, </w:t>
      </w:r>
      <w:proofErr w:type="spellStart"/>
      <w:r w:rsidRPr="00A43695">
        <w:rPr>
          <w:rFonts w:ascii="Times New Roman" w:hAnsi="Times New Roman" w:cs="Times New Roman"/>
          <w:sz w:val="24"/>
          <w:szCs w:val="24"/>
        </w:rPr>
        <w:t>Wfan</w:t>
      </w:r>
      <w:proofErr w:type="spellEnd"/>
      <w:r w:rsidRPr="00A43695">
        <w:rPr>
          <w:rFonts w:ascii="Times New Roman" w:hAnsi="Times New Roman" w:cs="Times New Roman"/>
          <w:sz w:val="24"/>
          <w:szCs w:val="24"/>
        </w:rPr>
        <w:t xml:space="preserve">, displayed on the Clamp-On Watt Meter shall be </w:t>
      </w:r>
      <w:r w:rsidR="00B63825" w:rsidRPr="00A43695">
        <w:rPr>
          <w:rFonts w:ascii="Times New Roman" w:hAnsi="Times New Roman" w:cs="Times New Roman"/>
          <w:sz w:val="24"/>
          <w:szCs w:val="24"/>
        </w:rPr>
        <w:t>measured over at least a 10-second period</w:t>
      </w:r>
      <w:r w:rsidR="00E71593" w:rsidRPr="00A43695">
        <w:rPr>
          <w:rFonts w:ascii="Times New Roman" w:hAnsi="Times New Roman" w:cs="Times New Roman"/>
          <w:sz w:val="24"/>
          <w:szCs w:val="24"/>
        </w:rPr>
        <w:t xml:space="preserve"> and recorded</w:t>
      </w:r>
      <w:r w:rsidRPr="00A43695">
        <w:rPr>
          <w:rFonts w:ascii="Times New Roman" w:hAnsi="Times New Roman" w:cs="Times New Roman"/>
          <w:sz w:val="24"/>
          <w:szCs w:val="24"/>
        </w:rPr>
        <w:t>.</w:t>
      </w:r>
      <w:bookmarkEnd w:id="169"/>
    </w:p>
    <w:p w14:paraId="1361A101" w14:textId="3E5144B9" w:rsidR="005F3000" w:rsidRPr="00A43695" w:rsidRDefault="00ED6631" w:rsidP="00761761">
      <w:pPr>
        <w:pStyle w:val="ListParagraph"/>
        <w:numPr>
          <w:ilvl w:val="4"/>
          <w:numId w:val="25"/>
        </w:numPr>
        <w:spacing w:after="120" w:line="240" w:lineRule="auto"/>
        <w:contextualSpacing w:val="0"/>
        <w:rPr>
          <w:rFonts w:ascii="Times New Roman" w:hAnsi="Times New Roman" w:cs="Times New Roman"/>
          <w:sz w:val="24"/>
          <w:szCs w:val="24"/>
        </w:rPr>
      </w:pPr>
      <w:bookmarkStart w:id="172" w:name="_Ref518653889"/>
      <w:r w:rsidRPr="00A43695">
        <w:rPr>
          <w:rFonts w:ascii="Times New Roman" w:hAnsi="Times New Roman" w:cs="Times New Roman"/>
          <w:sz w:val="24"/>
          <w:szCs w:val="24"/>
        </w:rPr>
        <w:t>E</w:t>
      </w:r>
      <w:r w:rsidR="00D858E0" w:rsidRPr="00A43695">
        <w:rPr>
          <w:rFonts w:ascii="Times New Roman" w:hAnsi="Times New Roman" w:cs="Times New Roman"/>
          <w:sz w:val="24"/>
          <w:szCs w:val="24"/>
        </w:rPr>
        <w:t xml:space="preserve">quipment with a nameplate voltage between </w:t>
      </w:r>
      <w:r w:rsidR="00AF23BE" w:rsidRPr="00A43695">
        <w:rPr>
          <w:rFonts w:ascii="Times New Roman" w:hAnsi="Times New Roman" w:cs="Times New Roman"/>
          <w:sz w:val="24"/>
          <w:szCs w:val="24"/>
        </w:rPr>
        <w:t xml:space="preserve">200 </w:t>
      </w:r>
      <w:r w:rsidR="00D858E0" w:rsidRPr="00A43695">
        <w:rPr>
          <w:rFonts w:ascii="Times New Roman" w:hAnsi="Times New Roman" w:cs="Times New Roman"/>
          <w:sz w:val="24"/>
          <w:szCs w:val="24"/>
        </w:rPr>
        <w:t>V and 240 V</w:t>
      </w:r>
      <w:r w:rsidR="005F3000" w:rsidRPr="00A43695">
        <w:rPr>
          <w:rFonts w:ascii="Times New Roman" w:hAnsi="Times New Roman" w:cs="Times New Roman"/>
          <w:sz w:val="24"/>
          <w:szCs w:val="24"/>
        </w:rPr>
        <w:t>.</w:t>
      </w:r>
      <w:bookmarkEnd w:id="172"/>
    </w:p>
    <w:p w14:paraId="236A5A70" w14:textId="6237F2B2" w:rsidR="005F3000" w:rsidRPr="00A43695" w:rsidRDefault="005F3000" w:rsidP="00761761">
      <w:pPr>
        <w:pStyle w:val="ListParagraph"/>
        <w:numPr>
          <w:ilvl w:val="5"/>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clamp of the Clamp-On Watt Meter shall be placed around </w:t>
      </w:r>
      <w:r w:rsidR="00137273" w:rsidRPr="00EC6254">
        <w:rPr>
          <w:rFonts w:ascii="Times New Roman" w:hAnsi="Times New Roman" w:cs="Times New Roman"/>
          <w:color w:val="FF0000"/>
          <w:sz w:val="24"/>
          <w:szCs w:val="24"/>
          <w:u w:val="single"/>
        </w:rPr>
        <w:t xml:space="preserve">either of </w:t>
      </w:r>
      <w:r w:rsidRPr="00A43695">
        <w:rPr>
          <w:rFonts w:ascii="Times New Roman" w:hAnsi="Times New Roman" w:cs="Times New Roman"/>
          <w:sz w:val="24"/>
          <w:szCs w:val="24"/>
        </w:rPr>
        <w:t xml:space="preserve">the </w:t>
      </w:r>
      <w:r w:rsidRPr="00EC6254">
        <w:rPr>
          <w:rFonts w:ascii="Times New Roman" w:hAnsi="Times New Roman" w:cs="Times New Roman"/>
          <w:strike/>
          <w:color w:val="FF0000"/>
          <w:sz w:val="24"/>
          <w:szCs w:val="24"/>
        </w:rPr>
        <w:t xml:space="preserve">first of </w:t>
      </w:r>
      <w:r w:rsidRPr="00A43695">
        <w:rPr>
          <w:rFonts w:ascii="Times New Roman" w:hAnsi="Times New Roman" w:cs="Times New Roman"/>
          <w:sz w:val="24"/>
          <w:szCs w:val="24"/>
        </w:rPr>
        <w:t xml:space="preserve">two wires </w:t>
      </w:r>
      <w:bookmarkStart w:id="173" w:name="_Ref518655339"/>
      <w:r w:rsidRPr="00A43695">
        <w:rPr>
          <w:rStyle w:val="FootnoteReference"/>
          <w:rFonts w:ascii="Times New Roman" w:hAnsi="Times New Roman" w:cs="Times New Roman"/>
          <w:sz w:val="24"/>
          <w:szCs w:val="24"/>
        </w:rPr>
        <w:footnoteReference w:id="65"/>
      </w:r>
      <w:bookmarkEnd w:id="173"/>
      <w:r w:rsidRPr="00A43695">
        <w:rPr>
          <w:rFonts w:ascii="Times New Roman" w:hAnsi="Times New Roman" w:cs="Times New Roman"/>
          <w:sz w:val="24"/>
          <w:szCs w:val="24"/>
        </w:rPr>
        <w:t xml:space="preserve"> supplying power to </w:t>
      </w:r>
      <w:r w:rsidR="00BF0235" w:rsidRPr="00A43695">
        <w:rPr>
          <w:rFonts w:ascii="Times New Roman" w:hAnsi="Times New Roman" w:cs="Times New Roman"/>
          <w:sz w:val="24"/>
          <w:szCs w:val="24"/>
        </w:rPr>
        <w:t xml:space="preserve">the equipment with </w:t>
      </w:r>
      <w:r w:rsidRPr="00A43695">
        <w:rPr>
          <w:rFonts w:ascii="Times New Roman" w:hAnsi="Times New Roman" w:cs="Times New Roman"/>
          <w:sz w:val="24"/>
          <w:szCs w:val="24"/>
        </w:rPr>
        <w:t>the Blower Fan.</w:t>
      </w:r>
    </w:p>
    <w:p w14:paraId="421C4192" w14:textId="15E604FA" w:rsidR="005F3000" w:rsidRPr="00A43695" w:rsidRDefault="005F3000" w:rsidP="00761761">
      <w:pPr>
        <w:pStyle w:val="ListParagraph"/>
        <w:numPr>
          <w:ilvl w:val="5"/>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lastRenderedPageBreak/>
        <w:t xml:space="preserve">The leads capable of measuring voltage shall be connected to the Clamp-On Watt Meter. The negative lead shall be </w:t>
      </w:r>
      <w:r w:rsidR="001C06DA" w:rsidRPr="00A43695">
        <w:rPr>
          <w:rFonts w:ascii="Times New Roman" w:hAnsi="Times New Roman" w:cs="Times New Roman"/>
          <w:sz w:val="24"/>
          <w:szCs w:val="24"/>
        </w:rPr>
        <w:t>placed in contact with the connection between</w:t>
      </w:r>
      <w:r w:rsidRPr="00A43695">
        <w:rPr>
          <w:rFonts w:ascii="Times New Roman" w:hAnsi="Times New Roman" w:cs="Times New Roman"/>
          <w:sz w:val="24"/>
          <w:szCs w:val="24"/>
        </w:rPr>
        <w:t xml:space="preserve"> the first electrical power supply wire </w:t>
      </w:r>
      <w:r w:rsidR="001C06DA" w:rsidRPr="00A43695">
        <w:rPr>
          <w:rFonts w:ascii="Times New Roman" w:hAnsi="Times New Roman" w:cs="Times New Roman"/>
          <w:sz w:val="24"/>
          <w:szCs w:val="24"/>
        </w:rPr>
        <w:t xml:space="preserve">and </w:t>
      </w:r>
      <w:r w:rsidRPr="00A43695">
        <w:rPr>
          <w:rFonts w:ascii="Times New Roman" w:hAnsi="Times New Roman" w:cs="Times New Roman"/>
          <w:sz w:val="24"/>
          <w:szCs w:val="24"/>
        </w:rPr>
        <w:t xml:space="preserve">the equipment’s power supply wire </w:t>
      </w:r>
      <w:r w:rsidRPr="00A43695">
        <w:rPr>
          <w:rFonts w:ascii="Times New Roman" w:hAnsi="Times New Roman" w:cs="Times New Roman"/>
          <w:sz w:val="24"/>
          <w:szCs w:val="24"/>
          <w:vertAlign w:val="superscript"/>
        </w:rPr>
        <w:fldChar w:fldCharType="begin"/>
      </w:r>
      <w:r w:rsidRPr="00A43695">
        <w:rPr>
          <w:rFonts w:ascii="Times New Roman" w:hAnsi="Times New Roman" w:cs="Times New Roman"/>
          <w:sz w:val="24"/>
          <w:szCs w:val="24"/>
          <w:vertAlign w:val="superscript"/>
        </w:rPr>
        <w:instrText xml:space="preserve"> NOTEREF _Ref518655339 \h  \* MERGEFORMAT </w:instrText>
      </w:r>
      <w:r w:rsidRPr="00A43695">
        <w:rPr>
          <w:rFonts w:ascii="Times New Roman" w:hAnsi="Times New Roman" w:cs="Times New Roman"/>
          <w:sz w:val="24"/>
          <w:szCs w:val="24"/>
          <w:vertAlign w:val="superscript"/>
        </w:rPr>
      </w:r>
      <w:r w:rsidRPr="00A43695">
        <w:rPr>
          <w:rFonts w:ascii="Times New Roman" w:hAnsi="Times New Roman" w:cs="Times New Roman"/>
          <w:sz w:val="24"/>
          <w:szCs w:val="24"/>
          <w:vertAlign w:val="superscript"/>
        </w:rPr>
        <w:fldChar w:fldCharType="separate"/>
      </w:r>
      <w:r w:rsidR="00EC69D0" w:rsidRPr="00CF53DC">
        <w:rPr>
          <w:rFonts w:ascii="Times New Roman" w:hAnsi="Times New Roman" w:cs="Times New Roman"/>
          <w:color w:val="FF0000"/>
          <w:sz w:val="24"/>
          <w:szCs w:val="24"/>
          <w:u w:val="single"/>
          <w:vertAlign w:val="superscript"/>
        </w:rPr>
        <w:t>65</w:t>
      </w:r>
      <w:r w:rsidRPr="00A43695">
        <w:rPr>
          <w:rFonts w:ascii="Times New Roman" w:hAnsi="Times New Roman" w:cs="Times New Roman"/>
          <w:sz w:val="24"/>
          <w:szCs w:val="24"/>
          <w:vertAlign w:val="superscript"/>
        </w:rPr>
        <w:fldChar w:fldCharType="end"/>
      </w:r>
      <w:r w:rsidRPr="00A43695">
        <w:rPr>
          <w:rFonts w:ascii="Times New Roman" w:hAnsi="Times New Roman" w:cs="Times New Roman"/>
          <w:sz w:val="24"/>
          <w:szCs w:val="24"/>
        </w:rPr>
        <w:t xml:space="preserve">. The positive lead shall be </w:t>
      </w:r>
      <w:r w:rsidR="001C06DA" w:rsidRPr="00A43695">
        <w:rPr>
          <w:rFonts w:ascii="Times New Roman" w:hAnsi="Times New Roman" w:cs="Times New Roman"/>
          <w:sz w:val="24"/>
          <w:szCs w:val="24"/>
        </w:rPr>
        <w:t>placed in contact with the connection between</w:t>
      </w:r>
      <w:r w:rsidRPr="00A43695">
        <w:rPr>
          <w:rFonts w:ascii="Times New Roman" w:hAnsi="Times New Roman" w:cs="Times New Roman"/>
          <w:sz w:val="24"/>
          <w:szCs w:val="24"/>
        </w:rPr>
        <w:t xml:space="preserve"> the second electrical power supply wire </w:t>
      </w:r>
      <w:r w:rsidR="001C06DA" w:rsidRPr="00A43695">
        <w:rPr>
          <w:rFonts w:ascii="Times New Roman" w:hAnsi="Times New Roman" w:cs="Times New Roman"/>
          <w:sz w:val="24"/>
          <w:szCs w:val="24"/>
        </w:rPr>
        <w:t xml:space="preserve">and </w:t>
      </w:r>
      <w:r w:rsidRPr="00A43695">
        <w:rPr>
          <w:rFonts w:ascii="Times New Roman" w:hAnsi="Times New Roman" w:cs="Times New Roman"/>
          <w:sz w:val="24"/>
          <w:szCs w:val="24"/>
        </w:rPr>
        <w:t xml:space="preserve">the equipment’s power supply wire </w:t>
      </w:r>
      <w:r w:rsidRPr="00A43695">
        <w:rPr>
          <w:rFonts w:ascii="Times New Roman" w:hAnsi="Times New Roman" w:cs="Times New Roman"/>
          <w:sz w:val="24"/>
          <w:szCs w:val="24"/>
          <w:vertAlign w:val="superscript"/>
        </w:rPr>
        <w:fldChar w:fldCharType="begin"/>
      </w:r>
      <w:r w:rsidRPr="00A43695">
        <w:rPr>
          <w:rFonts w:ascii="Times New Roman" w:hAnsi="Times New Roman" w:cs="Times New Roman"/>
          <w:sz w:val="24"/>
          <w:szCs w:val="24"/>
          <w:vertAlign w:val="superscript"/>
        </w:rPr>
        <w:instrText xml:space="preserve"> NOTEREF _Ref518655339 \h  \* MERGEFORMAT </w:instrText>
      </w:r>
      <w:r w:rsidRPr="00A43695">
        <w:rPr>
          <w:rFonts w:ascii="Times New Roman" w:hAnsi="Times New Roman" w:cs="Times New Roman"/>
          <w:sz w:val="24"/>
          <w:szCs w:val="24"/>
          <w:vertAlign w:val="superscript"/>
        </w:rPr>
      </w:r>
      <w:r w:rsidRPr="00A43695">
        <w:rPr>
          <w:rFonts w:ascii="Times New Roman" w:hAnsi="Times New Roman" w:cs="Times New Roman"/>
          <w:sz w:val="24"/>
          <w:szCs w:val="24"/>
          <w:vertAlign w:val="superscript"/>
        </w:rPr>
        <w:fldChar w:fldCharType="separate"/>
      </w:r>
      <w:r w:rsidR="00EC69D0" w:rsidRPr="00CF53DC">
        <w:rPr>
          <w:rFonts w:ascii="Times New Roman" w:hAnsi="Times New Roman" w:cs="Times New Roman"/>
          <w:color w:val="FF0000"/>
          <w:sz w:val="24"/>
          <w:szCs w:val="24"/>
          <w:u w:val="single"/>
          <w:vertAlign w:val="superscript"/>
        </w:rPr>
        <w:t>65</w:t>
      </w:r>
      <w:r w:rsidRPr="00A43695">
        <w:rPr>
          <w:rFonts w:ascii="Times New Roman" w:hAnsi="Times New Roman" w:cs="Times New Roman"/>
          <w:sz w:val="24"/>
          <w:szCs w:val="24"/>
          <w:vertAlign w:val="superscript"/>
        </w:rPr>
        <w:fldChar w:fldCharType="end"/>
      </w:r>
      <w:r w:rsidRPr="00A43695">
        <w:rPr>
          <w:rFonts w:ascii="Times New Roman" w:hAnsi="Times New Roman" w:cs="Times New Roman"/>
          <w:sz w:val="24"/>
          <w:szCs w:val="24"/>
        </w:rPr>
        <w:t xml:space="preserve">. </w:t>
      </w:r>
    </w:p>
    <w:p w14:paraId="510C516F" w14:textId="62648078" w:rsidR="005F3000" w:rsidRPr="00A43695" w:rsidRDefault="005F3000" w:rsidP="00761761">
      <w:pPr>
        <w:pStyle w:val="ListParagraph"/>
        <w:numPr>
          <w:ilvl w:val="5"/>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421118" w:rsidRPr="00A43695">
        <w:rPr>
          <w:rFonts w:ascii="Times New Roman" w:hAnsi="Times New Roman" w:cs="Times New Roman"/>
          <w:sz w:val="24"/>
          <w:szCs w:val="24"/>
        </w:rPr>
        <w:t xml:space="preserve">average </w:t>
      </w:r>
      <w:r w:rsidRPr="00A43695">
        <w:rPr>
          <w:rFonts w:ascii="Times New Roman" w:hAnsi="Times New Roman" w:cs="Times New Roman"/>
          <w:sz w:val="24"/>
          <w:szCs w:val="24"/>
        </w:rPr>
        <w:t xml:space="preserve">watt </w:t>
      </w:r>
      <w:proofErr w:type="gramStart"/>
      <w:r w:rsidRPr="00A43695">
        <w:rPr>
          <w:rFonts w:ascii="Times New Roman" w:hAnsi="Times New Roman" w:cs="Times New Roman"/>
          <w:sz w:val="24"/>
          <w:szCs w:val="24"/>
        </w:rPr>
        <w:t>draw</w:t>
      </w:r>
      <w:proofErr w:type="gramEnd"/>
      <w:r w:rsidRPr="00A43695">
        <w:rPr>
          <w:rFonts w:ascii="Times New Roman" w:hAnsi="Times New Roman" w:cs="Times New Roman"/>
          <w:sz w:val="24"/>
          <w:szCs w:val="24"/>
        </w:rPr>
        <w:t xml:space="preserve"> of the Blower Fan, </w:t>
      </w:r>
      <w:proofErr w:type="spellStart"/>
      <w:r w:rsidRPr="00A43695">
        <w:rPr>
          <w:rFonts w:ascii="Times New Roman" w:hAnsi="Times New Roman" w:cs="Times New Roman"/>
          <w:sz w:val="24"/>
          <w:szCs w:val="24"/>
        </w:rPr>
        <w:t>Wfan</w:t>
      </w:r>
      <w:r w:rsidRPr="00EC6254">
        <w:rPr>
          <w:rFonts w:ascii="Times New Roman" w:hAnsi="Times New Roman" w:cs="Times New Roman"/>
          <w:strike/>
          <w:color w:val="FF0000"/>
          <w:sz w:val="24"/>
          <w:szCs w:val="24"/>
        </w:rPr>
        <w:t>A</w:t>
      </w:r>
      <w:proofErr w:type="spellEnd"/>
      <w:r w:rsidRPr="00A43695">
        <w:rPr>
          <w:rFonts w:ascii="Times New Roman" w:hAnsi="Times New Roman" w:cs="Times New Roman"/>
          <w:sz w:val="24"/>
          <w:szCs w:val="24"/>
        </w:rPr>
        <w:t xml:space="preserve">, displayed on the Clamp-On Watt Meter shall be </w:t>
      </w:r>
      <w:r w:rsidR="00B63825" w:rsidRPr="00A43695">
        <w:rPr>
          <w:rFonts w:ascii="Times New Roman" w:hAnsi="Times New Roman" w:cs="Times New Roman"/>
          <w:sz w:val="24"/>
          <w:szCs w:val="24"/>
        </w:rPr>
        <w:t>measured over at least a 10-second period</w:t>
      </w:r>
      <w:r w:rsidR="003A6C45" w:rsidRPr="00EC6254">
        <w:rPr>
          <w:rFonts w:ascii="Times New Roman" w:hAnsi="Times New Roman" w:cs="Times New Roman"/>
          <w:color w:val="FF0000"/>
          <w:sz w:val="24"/>
          <w:szCs w:val="24"/>
          <w:u w:val="single"/>
        </w:rPr>
        <w:t xml:space="preserve"> and recorded</w:t>
      </w:r>
      <w:r w:rsidRPr="00A43695">
        <w:rPr>
          <w:rFonts w:ascii="Times New Roman" w:hAnsi="Times New Roman" w:cs="Times New Roman"/>
          <w:sz w:val="24"/>
          <w:szCs w:val="24"/>
        </w:rPr>
        <w:t>.</w:t>
      </w:r>
    </w:p>
    <w:p w14:paraId="609CEF88" w14:textId="067D5140" w:rsidR="005F3000" w:rsidRPr="00EC6254" w:rsidRDefault="005F3000" w:rsidP="00761761">
      <w:pPr>
        <w:pStyle w:val="ListParagraph"/>
        <w:numPr>
          <w:ilvl w:val="5"/>
          <w:numId w:val="25"/>
        </w:numPr>
        <w:spacing w:after="120" w:line="240" w:lineRule="auto"/>
        <w:contextualSpacing w:val="0"/>
        <w:rPr>
          <w:rFonts w:ascii="Times New Roman" w:hAnsi="Times New Roman" w:cs="Times New Roman"/>
          <w:strike/>
          <w:color w:val="FF0000"/>
          <w:sz w:val="24"/>
          <w:szCs w:val="24"/>
        </w:rPr>
      </w:pPr>
      <w:r w:rsidRPr="00EC6254">
        <w:rPr>
          <w:rFonts w:ascii="Times New Roman" w:hAnsi="Times New Roman" w:cs="Times New Roman"/>
          <w:strike/>
          <w:color w:val="FF0000"/>
          <w:sz w:val="24"/>
          <w:szCs w:val="24"/>
        </w:rPr>
        <w:t xml:space="preserve">The clamp of the Clamp-On Watt Meter shall be placed around the second of two wires </w:t>
      </w:r>
      <w:r w:rsidRPr="00EC6254">
        <w:rPr>
          <w:rFonts w:ascii="Times New Roman" w:hAnsi="Times New Roman" w:cs="Times New Roman"/>
          <w:strike/>
          <w:color w:val="FF0000"/>
          <w:sz w:val="24"/>
          <w:szCs w:val="24"/>
          <w:vertAlign w:val="superscript"/>
        </w:rPr>
        <w:fldChar w:fldCharType="begin"/>
      </w:r>
      <w:r w:rsidRPr="00EC6254">
        <w:rPr>
          <w:rFonts w:ascii="Times New Roman" w:hAnsi="Times New Roman" w:cs="Times New Roman"/>
          <w:strike/>
          <w:color w:val="FF0000"/>
          <w:sz w:val="24"/>
          <w:szCs w:val="24"/>
          <w:vertAlign w:val="superscript"/>
        </w:rPr>
        <w:instrText xml:space="preserve"> NOTEREF _Ref518655339 \h  \* MERGEFORMAT </w:instrText>
      </w:r>
      <w:r w:rsidRPr="00EC6254">
        <w:rPr>
          <w:rFonts w:ascii="Times New Roman" w:hAnsi="Times New Roman" w:cs="Times New Roman"/>
          <w:strike/>
          <w:color w:val="FF0000"/>
          <w:sz w:val="24"/>
          <w:szCs w:val="24"/>
          <w:vertAlign w:val="superscript"/>
        </w:rPr>
      </w:r>
      <w:r w:rsidRPr="00EC6254">
        <w:rPr>
          <w:rFonts w:ascii="Times New Roman" w:hAnsi="Times New Roman" w:cs="Times New Roman"/>
          <w:strike/>
          <w:color w:val="FF0000"/>
          <w:sz w:val="24"/>
          <w:szCs w:val="24"/>
          <w:vertAlign w:val="superscript"/>
        </w:rPr>
        <w:fldChar w:fldCharType="separate"/>
      </w:r>
      <w:r w:rsidR="00EC69D0">
        <w:rPr>
          <w:rFonts w:ascii="Times New Roman" w:hAnsi="Times New Roman" w:cs="Times New Roman"/>
          <w:strike/>
          <w:color w:val="FF0000"/>
          <w:sz w:val="24"/>
          <w:szCs w:val="24"/>
          <w:vertAlign w:val="superscript"/>
        </w:rPr>
        <w:t>65</w:t>
      </w:r>
      <w:r w:rsidRPr="00EC6254">
        <w:rPr>
          <w:rFonts w:ascii="Times New Roman" w:hAnsi="Times New Roman" w:cs="Times New Roman"/>
          <w:strike/>
          <w:color w:val="FF0000"/>
          <w:sz w:val="24"/>
          <w:szCs w:val="24"/>
          <w:vertAlign w:val="superscript"/>
        </w:rPr>
        <w:fldChar w:fldCharType="end"/>
      </w:r>
      <w:r w:rsidRPr="00EC6254">
        <w:rPr>
          <w:rFonts w:ascii="Times New Roman" w:hAnsi="Times New Roman" w:cs="Times New Roman"/>
          <w:strike/>
          <w:color w:val="FF0000"/>
          <w:sz w:val="24"/>
          <w:szCs w:val="24"/>
          <w:vertAlign w:val="superscript"/>
        </w:rPr>
        <w:t xml:space="preserve"> </w:t>
      </w:r>
      <w:r w:rsidRPr="00EC6254">
        <w:rPr>
          <w:rFonts w:ascii="Times New Roman" w:hAnsi="Times New Roman" w:cs="Times New Roman"/>
          <w:strike/>
          <w:color w:val="FF0000"/>
          <w:sz w:val="24"/>
          <w:szCs w:val="24"/>
        </w:rPr>
        <w:t>supplying power to the</w:t>
      </w:r>
      <w:r w:rsidR="00BF0235" w:rsidRPr="00EC6254">
        <w:rPr>
          <w:rFonts w:ascii="Times New Roman" w:hAnsi="Times New Roman" w:cs="Times New Roman"/>
          <w:strike/>
          <w:color w:val="FF0000"/>
          <w:sz w:val="24"/>
          <w:szCs w:val="24"/>
        </w:rPr>
        <w:t xml:space="preserve"> equipment with the</w:t>
      </w:r>
      <w:r w:rsidRPr="00EC6254">
        <w:rPr>
          <w:rFonts w:ascii="Times New Roman" w:hAnsi="Times New Roman" w:cs="Times New Roman"/>
          <w:strike/>
          <w:color w:val="FF0000"/>
          <w:sz w:val="24"/>
          <w:szCs w:val="24"/>
        </w:rPr>
        <w:t xml:space="preserve"> Blower Fan.</w:t>
      </w:r>
    </w:p>
    <w:p w14:paraId="7F9E16EF" w14:textId="2DDC1616" w:rsidR="005F3000" w:rsidRPr="00EC6254" w:rsidRDefault="005F3000" w:rsidP="00761761">
      <w:pPr>
        <w:pStyle w:val="ListParagraph"/>
        <w:numPr>
          <w:ilvl w:val="5"/>
          <w:numId w:val="25"/>
        </w:numPr>
        <w:spacing w:after="120" w:line="240" w:lineRule="auto"/>
        <w:contextualSpacing w:val="0"/>
        <w:rPr>
          <w:rFonts w:ascii="Times New Roman" w:hAnsi="Times New Roman" w:cs="Times New Roman"/>
          <w:strike/>
          <w:color w:val="FF0000"/>
          <w:sz w:val="24"/>
          <w:szCs w:val="24"/>
        </w:rPr>
      </w:pPr>
      <w:r w:rsidRPr="00EC6254">
        <w:rPr>
          <w:rFonts w:ascii="Times New Roman" w:hAnsi="Times New Roman" w:cs="Times New Roman"/>
          <w:strike/>
          <w:color w:val="FF0000"/>
          <w:sz w:val="24"/>
          <w:szCs w:val="24"/>
        </w:rPr>
        <w:t xml:space="preserve">The negative lead shall again be </w:t>
      </w:r>
      <w:r w:rsidR="001C06DA" w:rsidRPr="00EC6254">
        <w:rPr>
          <w:rFonts w:ascii="Times New Roman" w:hAnsi="Times New Roman" w:cs="Times New Roman"/>
          <w:strike/>
          <w:color w:val="FF0000"/>
          <w:sz w:val="24"/>
          <w:szCs w:val="24"/>
        </w:rPr>
        <w:t xml:space="preserve">placed in contact with the connection between </w:t>
      </w:r>
      <w:r w:rsidRPr="00EC6254">
        <w:rPr>
          <w:rFonts w:ascii="Times New Roman" w:hAnsi="Times New Roman" w:cs="Times New Roman"/>
          <w:strike/>
          <w:color w:val="FF0000"/>
          <w:sz w:val="24"/>
          <w:szCs w:val="24"/>
        </w:rPr>
        <w:t xml:space="preserve">the first electrical power supply wire </w:t>
      </w:r>
      <w:r w:rsidR="001C06DA" w:rsidRPr="00EC6254">
        <w:rPr>
          <w:rFonts w:ascii="Times New Roman" w:hAnsi="Times New Roman" w:cs="Times New Roman"/>
          <w:strike/>
          <w:color w:val="FF0000"/>
          <w:sz w:val="24"/>
          <w:szCs w:val="24"/>
        </w:rPr>
        <w:t xml:space="preserve">and </w:t>
      </w:r>
      <w:r w:rsidRPr="00EC6254">
        <w:rPr>
          <w:rFonts w:ascii="Times New Roman" w:hAnsi="Times New Roman" w:cs="Times New Roman"/>
          <w:strike/>
          <w:color w:val="FF0000"/>
          <w:sz w:val="24"/>
          <w:szCs w:val="24"/>
        </w:rPr>
        <w:t xml:space="preserve">the equipment’s power supply wire </w:t>
      </w:r>
      <w:r w:rsidRPr="00EC6254">
        <w:rPr>
          <w:rFonts w:ascii="Times New Roman" w:hAnsi="Times New Roman" w:cs="Times New Roman"/>
          <w:strike/>
          <w:color w:val="FF0000"/>
          <w:sz w:val="24"/>
          <w:szCs w:val="24"/>
          <w:vertAlign w:val="superscript"/>
        </w:rPr>
        <w:fldChar w:fldCharType="begin"/>
      </w:r>
      <w:r w:rsidRPr="00EC6254">
        <w:rPr>
          <w:rFonts w:ascii="Times New Roman" w:hAnsi="Times New Roman" w:cs="Times New Roman"/>
          <w:strike/>
          <w:color w:val="FF0000"/>
          <w:sz w:val="24"/>
          <w:szCs w:val="24"/>
          <w:vertAlign w:val="superscript"/>
        </w:rPr>
        <w:instrText xml:space="preserve"> NOTEREF _Ref518655339 \h  \* MERGEFORMAT </w:instrText>
      </w:r>
      <w:r w:rsidRPr="00EC6254">
        <w:rPr>
          <w:rFonts w:ascii="Times New Roman" w:hAnsi="Times New Roman" w:cs="Times New Roman"/>
          <w:strike/>
          <w:color w:val="FF0000"/>
          <w:sz w:val="24"/>
          <w:szCs w:val="24"/>
          <w:vertAlign w:val="superscript"/>
        </w:rPr>
      </w:r>
      <w:r w:rsidRPr="00EC6254">
        <w:rPr>
          <w:rFonts w:ascii="Times New Roman" w:hAnsi="Times New Roman" w:cs="Times New Roman"/>
          <w:strike/>
          <w:color w:val="FF0000"/>
          <w:sz w:val="24"/>
          <w:szCs w:val="24"/>
          <w:vertAlign w:val="superscript"/>
        </w:rPr>
        <w:fldChar w:fldCharType="separate"/>
      </w:r>
      <w:r w:rsidR="00EC69D0">
        <w:rPr>
          <w:rFonts w:ascii="Times New Roman" w:hAnsi="Times New Roman" w:cs="Times New Roman"/>
          <w:strike/>
          <w:color w:val="FF0000"/>
          <w:sz w:val="24"/>
          <w:szCs w:val="24"/>
          <w:vertAlign w:val="superscript"/>
        </w:rPr>
        <w:t>65</w:t>
      </w:r>
      <w:r w:rsidRPr="00EC6254">
        <w:rPr>
          <w:rFonts w:ascii="Times New Roman" w:hAnsi="Times New Roman" w:cs="Times New Roman"/>
          <w:strike/>
          <w:color w:val="FF0000"/>
          <w:sz w:val="24"/>
          <w:szCs w:val="24"/>
          <w:vertAlign w:val="superscript"/>
        </w:rPr>
        <w:fldChar w:fldCharType="end"/>
      </w:r>
      <w:r w:rsidRPr="00EC6254">
        <w:rPr>
          <w:rFonts w:ascii="Times New Roman" w:hAnsi="Times New Roman" w:cs="Times New Roman"/>
          <w:strike/>
          <w:color w:val="FF0000"/>
          <w:sz w:val="24"/>
          <w:szCs w:val="24"/>
        </w:rPr>
        <w:t xml:space="preserve">. The positive lead shall again be </w:t>
      </w:r>
      <w:r w:rsidR="001C06DA" w:rsidRPr="00EC6254">
        <w:rPr>
          <w:rFonts w:ascii="Times New Roman" w:hAnsi="Times New Roman" w:cs="Times New Roman"/>
          <w:strike/>
          <w:color w:val="FF0000"/>
          <w:sz w:val="24"/>
          <w:szCs w:val="24"/>
        </w:rPr>
        <w:t xml:space="preserve">placed in contact with the connection between </w:t>
      </w:r>
      <w:r w:rsidRPr="00EC6254">
        <w:rPr>
          <w:rFonts w:ascii="Times New Roman" w:hAnsi="Times New Roman" w:cs="Times New Roman"/>
          <w:strike/>
          <w:color w:val="FF0000"/>
          <w:sz w:val="24"/>
          <w:szCs w:val="24"/>
        </w:rPr>
        <w:t xml:space="preserve">the second electrical power supply wire </w:t>
      </w:r>
      <w:r w:rsidR="001C06DA" w:rsidRPr="00EC6254">
        <w:rPr>
          <w:rFonts w:ascii="Times New Roman" w:hAnsi="Times New Roman" w:cs="Times New Roman"/>
          <w:strike/>
          <w:color w:val="FF0000"/>
          <w:sz w:val="24"/>
          <w:szCs w:val="24"/>
        </w:rPr>
        <w:t xml:space="preserve">and </w:t>
      </w:r>
      <w:r w:rsidRPr="00EC6254">
        <w:rPr>
          <w:rFonts w:ascii="Times New Roman" w:hAnsi="Times New Roman" w:cs="Times New Roman"/>
          <w:strike/>
          <w:color w:val="FF0000"/>
          <w:sz w:val="24"/>
          <w:szCs w:val="24"/>
        </w:rPr>
        <w:t xml:space="preserve">the equipment’s power supply wire </w:t>
      </w:r>
      <w:r w:rsidR="00A502BA" w:rsidRPr="00EC6254">
        <w:rPr>
          <w:rFonts w:ascii="Times New Roman" w:hAnsi="Times New Roman" w:cs="Times New Roman"/>
          <w:strike/>
          <w:color w:val="FF0000"/>
          <w:sz w:val="24"/>
          <w:szCs w:val="24"/>
          <w:vertAlign w:val="superscript"/>
        </w:rPr>
        <w:fldChar w:fldCharType="begin"/>
      </w:r>
      <w:r w:rsidR="00A502BA" w:rsidRPr="00EC6254">
        <w:rPr>
          <w:rFonts w:ascii="Times New Roman" w:hAnsi="Times New Roman" w:cs="Times New Roman"/>
          <w:strike/>
          <w:color w:val="FF0000"/>
          <w:sz w:val="24"/>
          <w:szCs w:val="24"/>
          <w:vertAlign w:val="superscript"/>
        </w:rPr>
        <w:instrText xml:space="preserve"> NOTEREF _Ref518655339 \h </w:instrText>
      </w:r>
      <w:r w:rsidR="00EC6254" w:rsidRPr="00EC6254">
        <w:rPr>
          <w:rFonts w:ascii="Times New Roman" w:hAnsi="Times New Roman" w:cs="Times New Roman"/>
          <w:strike/>
          <w:color w:val="FF0000"/>
          <w:sz w:val="24"/>
          <w:szCs w:val="24"/>
          <w:vertAlign w:val="superscript"/>
        </w:rPr>
        <w:instrText xml:space="preserve"> \* MERGEFORMAT </w:instrText>
      </w:r>
      <w:r w:rsidR="00A502BA" w:rsidRPr="00EC6254">
        <w:rPr>
          <w:rFonts w:ascii="Times New Roman" w:hAnsi="Times New Roman" w:cs="Times New Roman"/>
          <w:strike/>
          <w:color w:val="FF0000"/>
          <w:sz w:val="24"/>
          <w:szCs w:val="24"/>
          <w:vertAlign w:val="superscript"/>
        </w:rPr>
      </w:r>
      <w:r w:rsidR="00A502BA" w:rsidRPr="00EC6254">
        <w:rPr>
          <w:rFonts w:ascii="Times New Roman" w:hAnsi="Times New Roman" w:cs="Times New Roman"/>
          <w:strike/>
          <w:color w:val="FF0000"/>
          <w:sz w:val="24"/>
          <w:szCs w:val="24"/>
          <w:vertAlign w:val="superscript"/>
        </w:rPr>
        <w:fldChar w:fldCharType="separate"/>
      </w:r>
      <w:r w:rsidR="00EC69D0">
        <w:rPr>
          <w:rFonts w:ascii="Times New Roman" w:hAnsi="Times New Roman" w:cs="Times New Roman"/>
          <w:strike/>
          <w:color w:val="FF0000"/>
          <w:sz w:val="24"/>
          <w:szCs w:val="24"/>
          <w:vertAlign w:val="superscript"/>
        </w:rPr>
        <w:t>65</w:t>
      </w:r>
      <w:r w:rsidR="00A502BA" w:rsidRPr="00EC6254">
        <w:rPr>
          <w:rFonts w:ascii="Times New Roman" w:hAnsi="Times New Roman" w:cs="Times New Roman"/>
          <w:strike/>
          <w:color w:val="FF0000"/>
          <w:sz w:val="24"/>
          <w:szCs w:val="24"/>
          <w:vertAlign w:val="superscript"/>
        </w:rPr>
        <w:fldChar w:fldCharType="end"/>
      </w:r>
      <w:r w:rsidRPr="00EC6254">
        <w:rPr>
          <w:rFonts w:ascii="Times New Roman" w:hAnsi="Times New Roman" w:cs="Times New Roman"/>
          <w:strike/>
          <w:color w:val="FF0000"/>
          <w:sz w:val="24"/>
          <w:szCs w:val="24"/>
        </w:rPr>
        <w:t xml:space="preserve">. </w:t>
      </w:r>
    </w:p>
    <w:p w14:paraId="6EE2C98E" w14:textId="06B94388" w:rsidR="005F3000" w:rsidRPr="00EC6254" w:rsidRDefault="005F3000" w:rsidP="00761761">
      <w:pPr>
        <w:pStyle w:val="ListParagraph"/>
        <w:numPr>
          <w:ilvl w:val="5"/>
          <w:numId w:val="25"/>
        </w:numPr>
        <w:spacing w:after="120" w:line="240" w:lineRule="auto"/>
        <w:contextualSpacing w:val="0"/>
        <w:rPr>
          <w:rFonts w:ascii="Times New Roman" w:hAnsi="Times New Roman" w:cs="Times New Roman"/>
          <w:strike/>
          <w:color w:val="FF0000"/>
          <w:sz w:val="24"/>
          <w:szCs w:val="24"/>
        </w:rPr>
      </w:pPr>
      <w:r w:rsidRPr="00EC6254">
        <w:rPr>
          <w:rFonts w:ascii="Times New Roman" w:hAnsi="Times New Roman" w:cs="Times New Roman"/>
          <w:strike/>
          <w:color w:val="FF0000"/>
          <w:sz w:val="24"/>
          <w:szCs w:val="24"/>
        </w:rPr>
        <w:t xml:space="preserve">The </w:t>
      </w:r>
      <w:r w:rsidR="00421118" w:rsidRPr="00EC6254">
        <w:rPr>
          <w:rFonts w:ascii="Times New Roman" w:hAnsi="Times New Roman" w:cs="Times New Roman"/>
          <w:strike/>
          <w:color w:val="FF0000"/>
          <w:sz w:val="24"/>
          <w:szCs w:val="24"/>
        </w:rPr>
        <w:t xml:space="preserve">average </w:t>
      </w:r>
      <w:r w:rsidRPr="00EC6254">
        <w:rPr>
          <w:rFonts w:ascii="Times New Roman" w:hAnsi="Times New Roman" w:cs="Times New Roman"/>
          <w:strike/>
          <w:color w:val="FF0000"/>
          <w:sz w:val="24"/>
          <w:szCs w:val="24"/>
        </w:rPr>
        <w:t xml:space="preserve">watt </w:t>
      </w:r>
      <w:proofErr w:type="gramStart"/>
      <w:r w:rsidRPr="00EC6254">
        <w:rPr>
          <w:rFonts w:ascii="Times New Roman" w:hAnsi="Times New Roman" w:cs="Times New Roman"/>
          <w:strike/>
          <w:color w:val="FF0000"/>
          <w:sz w:val="24"/>
          <w:szCs w:val="24"/>
        </w:rPr>
        <w:t>draw</w:t>
      </w:r>
      <w:proofErr w:type="gramEnd"/>
      <w:r w:rsidRPr="00EC6254">
        <w:rPr>
          <w:rFonts w:ascii="Times New Roman" w:hAnsi="Times New Roman" w:cs="Times New Roman"/>
          <w:strike/>
          <w:color w:val="FF0000"/>
          <w:sz w:val="24"/>
          <w:szCs w:val="24"/>
        </w:rPr>
        <w:t xml:space="preserve"> of the Blower Fan, </w:t>
      </w:r>
      <w:proofErr w:type="spellStart"/>
      <w:r w:rsidRPr="00EC6254">
        <w:rPr>
          <w:rFonts w:ascii="Times New Roman" w:hAnsi="Times New Roman" w:cs="Times New Roman"/>
          <w:strike/>
          <w:color w:val="FF0000"/>
          <w:sz w:val="24"/>
          <w:szCs w:val="24"/>
        </w:rPr>
        <w:t>Wfan</w:t>
      </w:r>
      <w:r w:rsidR="0004146B" w:rsidRPr="00EC6254">
        <w:rPr>
          <w:rFonts w:ascii="Times New Roman" w:hAnsi="Times New Roman" w:cs="Times New Roman"/>
          <w:strike/>
          <w:color w:val="FF0000"/>
          <w:sz w:val="24"/>
          <w:szCs w:val="24"/>
        </w:rPr>
        <w:t>B</w:t>
      </w:r>
      <w:proofErr w:type="spellEnd"/>
      <w:r w:rsidRPr="00EC6254">
        <w:rPr>
          <w:rFonts w:ascii="Times New Roman" w:hAnsi="Times New Roman" w:cs="Times New Roman"/>
          <w:strike/>
          <w:color w:val="FF0000"/>
          <w:sz w:val="24"/>
          <w:szCs w:val="24"/>
        </w:rPr>
        <w:t xml:space="preserve">, displayed on the Clamp-On Watt Meter shall be </w:t>
      </w:r>
      <w:r w:rsidR="00B63825" w:rsidRPr="00EC6254">
        <w:rPr>
          <w:rFonts w:ascii="Times New Roman" w:hAnsi="Times New Roman" w:cs="Times New Roman"/>
          <w:strike/>
          <w:color w:val="FF0000"/>
          <w:sz w:val="24"/>
          <w:szCs w:val="24"/>
        </w:rPr>
        <w:t>measured over at least a 10-second period</w:t>
      </w:r>
      <w:r w:rsidRPr="00EC6254">
        <w:rPr>
          <w:rFonts w:ascii="Times New Roman" w:hAnsi="Times New Roman" w:cs="Times New Roman"/>
          <w:strike/>
          <w:color w:val="FF0000"/>
          <w:sz w:val="24"/>
          <w:szCs w:val="24"/>
        </w:rPr>
        <w:t>.</w:t>
      </w:r>
    </w:p>
    <w:p w14:paraId="0D5B3ACF" w14:textId="08B109EF" w:rsidR="005F3000" w:rsidRPr="00EC6254" w:rsidRDefault="005F3000" w:rsidP="00761761">
      <w:pPr>
        <w:pStyle w:val="ListParagraph"/>
        <w:numPr>
          <w:ilvl w:val="5"/>
          <w:numId w:val="25"/>
        </w:numPr>
        <w:spacing w:after="120" w:line="240" w:lineRule="auto"/>
        <w:contextualSpacing w:val="0"/>
        <w:rPr>
          <w:rFonts w:ascii="Times New Roman" w:hAnsi="Times New Roman" w:cs="Times New Roman"/>
          <w:strike/>
          <w:color w:val="FF0000"/>
          <w:sz w:val="24"/>
          <w:szCs w:val="24"/>
        </w:rPr>
      </w:pPr>
      <w:proofErr w:type="spellStart"/>
      <w:r w:rsidRPr="00EC6254">
        <w:rPr>
          <w:rFonts w:ascii="Times New Roman" w:hAnsi="Times New Roman" w:cs="Times New Roman"/>
          <w:strike/>
          <w:color w:val="FF0000"/>
          <w:sz w:val="24"/>
          <w:szCs w:val="24"/>
        </w:rPr>
        <w:t>Wfan</w:t>
      </w:r>
      <w:proofErr w:type="spellEnd"/>
      <w:r w:rsidRPr="00EC6254">
        <w:rPr>
          <w:rFonts w:ascii="Times New Roman" w:hAnsi="Times New Roman" w:cs="Times New Roman"/>
          <w:strike/>
          <w:color w:val="FF0000"/>
          <w:sz w:val="24"/>
          <w:szCs w:val="24"/>
        </w:rPr>
        <w:t xml:space="preserve"> shall be calculated by averaging </w:t>
      </w:r>
      <w:proofErr w:type="spellStart"/>
      <w:r w:rsidRPr="00EC6254">
        <w:rPr>
          <w:rFonts w:ascii="Times New Roman" w:hAnsi="Times New Roman" w:cs="Times New Roman"/>
          <w:strike/>
          <w:color w:val="FF0000"/>
          <w:sz w:val="24"/>
          <w:szCs w:val="24"/>
        </w:rPr>
        <w:t>WfanA</w:t>
      </w:r>
      <w:proofErr w:type="spellEnd"/>
      <w:r w:rsidRPr="00EC6254">
        <w:rPr>
          <w:rFonts w:ascii="Times New Roman" w:hAnsi="Times New Roman" w:cs="Times New Roman"/>
          <w:strike/>
          <w:color w:val="FF0000"/>
          <w:sz w:val="24"/>
          <w:szCs w:val="24"/>
        </w:rPr>
        <w:t xml:space="preserve"> and </w:t>
      </w:r>
      <w:proofErr w:type="spellStart"/>
      <w:proofErr w:type="gramStart"/>
      <w:r w:rsidRPr="00EC6254">
        <w:rPr>
          <w:rFonts w:ascii="Times New Roman" w:hAnsi="Times New Roman" w:cs="Times New Roman"/>
          <w:strike/>
          <w:color w:val="FF0000"/>
          <w:sz w:val="24"/>
          <w:szCs w:val="24"/>
        </w:rPr>
        <w:t>WfanB</w:t>
      </w:r>
      <w:proofErr w:type="spellEnd"/>
      <w:r w:rsidR="0004146B" w:rsidRPr="00EC6254">
        <w:rPr>
          <w:rFonts w:ascii="Times New Roman" w:hAnsi="Times New Roman" w:cs="Times New Roman"/>
          <w:strike/>
          <w:color w:val="FF0000"/>
          <w:sz w:val="24"/>
          <w:szCs w:val="24"/>
        </w:rPr>
        <w:t>, and</w:t>
      </w:r>
      <w:proofErr w:type="gramEnd"/>
      <w:r w:rsidR="0004146B" w:rsidRPr="00EC6254">
        <w:rPr>
          <w:rFonts w:ascii="Times New Roman" w:hAnsi="Times New Roman" w:cs="Times New Roman"/>
          <w:strike/>
          <w:color w:val="FF0000"/>
          <w:sz w:val="24"/>
          <w:szCs w:val="24"/>
        </w:rPr>
        <w:t xml:space="preserve"> recorded</w:t>
      </w:r>
      <w:r w:rsidRPr="00EC6254">
        <w:rPr>
          <w:rFonts w:ascii="Times New Roman" w:hAnsi="Times New Roman" w:cs="Times New Roman"/>
          <w:strike/>
          <w:color w:val="FF0000"/>
          <w:sz w:val="24"/>
          <w:szCs w:val="24"/>
        </w:rPr>
        <w:t>.</w:t>
      </w:r>
    </w:p>
    <w:p w14:paraId="7FEBD22A" w14:textId="74AE9F19" w:rsidR="005F3000" w:rsidRPr="00A43695" w:rsidRDefault="005F3000" w:rsidP="00761761">
      <w:pPr>
        <w:pStyle w:val="ListParagraph"/>
        <w:numPr>
          <w:ilvl w:val="4"/>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Clamp-On Watt Meter shall be </w:t>
      </w:r>
      <w:proofErr w:type="gramStart"/>
      <w:r w:rsidRPr="00A43695">
        <w:rPr>
          <w:rFonts w:ascii="Times New Roman" w:hAnsi="Times New Roman" w:cs="Times New Roman"/>
          <w:sz w:val="24"/>
          <w:szCs w:val="24"/>
        </w:rPr>
        <w:t>removed</w:t>
      </w:r>
      <w:proofErr w:type="gramEnd"/>
      <w:r w:rsidRPr="00A43695">
        <w:rPr>
          <w:rFonts w:ascii="Times New Roman" w:hAnsi="Times New Roman" w:cs="Times New Roman"/>
          <w:sz w:val="24"/>
          <w:szCs w:val="24"/>
        </w:rPr>
        <w:t xml:space="preserve"> and the access panel(s) replaced</w:t>
      </w:r>
      <w:r w:rsidR="00BF0235" w:rsidRPr="00A43695">
        <w:rPr>
          <w:rFonts w:ascii="Times New Roman" w:hAnsi="Times New Roman" w:cs="Times New Roman"/>
          <w:sz w:val="24"/>
          <w:szCs w:val="24"/>
        </w:rPr>
        <w:t xml:space="preserve"> or service disconnect panel closed</w:t>
      </w:r>
      <w:r w:rsidRPr="00A43695">
        <w:rPr>
          <w:rFonts w:ascii="Times New Roman" w:hAnsi="Times New Roman" w:cs="Times New Roman"/>
          <w:sz w:val="24"/>
          <w:szCs w:val="24"/>
        </w:rPr>
        <w:t>.</w:t>
      </w:r>
    </w:p>
    <w:p w14:paraId="14EA9397" w14:textId="3CF27B4B" w:rsidR="005F3000" w:rsidRPr="00A43695" w:rsidRDefault="005F3000"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procedure to evaluate refrigerant charge in Section </w:t>
      </w:r>
      <w:r w:rsidR="00A502BA" w:rsidRPr="00A43695">
        <w:rPr>
          <w:rFonts w:ascii="Times New Roman" w:hAnsi="Times New Roman" w:cs="Times New Roman"/>
          <w:sz w:val="24"/>
          <w:szCs w:val="24"/>
        </w:rPr>
        <w:fldChar w:fldCharType="begin"/>
      </w:r>
      <w:r w:rsidR="00A502BA" w:rsidRPr="00A43695">
        <w:rPr>
          <w:rFonts w:ascii="Times New Roman" w:hAnsi="Times New Roman" w:cs="Times New Roman"/>
          <w:sz w:val="24"/>
          <w:szCs w:val="24"/>
        </w:rPr>
        <w:instrText xml:space="preserve"> REF _Ref530424856 \r \h </w:instrText>
      </w:r>
      <w:r w:rsidR="00A502BA" w:rsidRPr="00A43695">
        <w:rPr>
          <w:rFonts w:ascii="Times New Roman" w:hAnsi="Times New Roman" w:cs="Times New Roman"/>
          <w:sz w:val="24"/>
          <w:szCs w:val="24"/>
        </w:rPr>
      </w:r>
      <w:r w:rsidR="00A502BA"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w:t>
      </w:r>
      <w:r w:rsidR="00A502BA"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will not be conducted, then </w:t>
      </w:r>
      <w:r w:rsidR="00B67FB1" w:rsidRPr="00A43695">
        <w:rPr>
          <w:rFonts w:ascii="Times New Roman" w:hAnsi="Times New Roman" w:cs="Times New Roman"/>
          <w:sz w:val="24"/>
          <w:szCs w:val="24"/>
        </w:rPr>
        <w:t xml:space="preserve">power to the compressor shall be restored, if </w:t>
      </w:r>
      <w:r w:rsidR="00B67FB1" w:rsidRPr="00EC6254">
        <w:rPr>
          <w:rFonts w:ascii="Times New Roman" w:hAnsi="Times New Roman" w:cs="Times New Roman"/>
          <w:strike/>
          <w:color w:val="FF0000"/>
          <w:sz w:val="24"/>
          <w:szCs w:val="24"/>
        </w:rPr>
        <w:t xml:space="preserve">cut </w:t>
      </w:r>
      <w:proofErr w:type="spellStart"/>
      <w:r w:rsidR="00B67FB1" w:rsidRPr="00EC6254">
        <w:rPr>
          <w:rFonts w:ascii="Times New Roman" w:hAnsi="Times New Roman" w:cs="Times New Roman"/>
          <w:strike/>
          <w:color w:val="FF0000"/>
          <w:sz w:val="24"/>
          <w:szCs w:val="24"/>
        </w:rPr>
        <w:t>off</w:t>
      </w:r>
      <w:r w:rsidR="007F4CC2" w:rsidRPr="00EC6254">
        <w:rPr>
          <w:rFonts w:ascii="Times New Roman" w:hAnsi="Times New Roman" w:cs="Times New Roman"/>
          <w:color w:val="FF0000"/>
          <w:sz w:val="24"/>
          <w:szCs w:val="24"/>
          <w:u w:val="single"/>
        </w:rPr>
        <w:t>disconnected</w:t>
      </w:r>
      <w:proofErr w:type="spellEnd"/>
      <w:r w:rsidR="00B67FB1" w:rsidRPr="00A43695">
        <w:rPr>
          <w:rFonts w:ascii="Times New Roman" w:hAnsi="Times New Roman" w:cs="Times New Roman"/>
          <w:sz w:val="24"/>
          <w:szCs w:val="24"/>
        </w:rPr>
        <w:t xml:space="preserve"> for the test, and </w:t>
      </w:r>
      <w:r w:rsidRPr="00A43695">
        <w:rPr>
          <w:rFonts w:ascii="Times New Roman" w:hAnsi="Times New Roman" w:cs="Times New Roman"/>
          <w:sz w:val="24"/>
          <w:szCs w:val="24"/>
        </w:rPr>
        <w:t xml:space="preserve">the thermostat(s) mode(s) and set point(s) shall be </w:t>
      </w:r>
      <w:r w:rsidR="002A3A7C" w:rsidRPr="00A43695">
        <w:rPr>
          <w:rFonts w:ascii="Times New Roman" w:hAnsi="Times New Roman" w:cs="Times New Roman"/>
          <w:sz w:val="24"/>
          <w:szCs w:val="24"/>
        </w:rPr>
        <w:t>returned</w:t>
      </w:r>
      <w:r w:rsidR="002A3A7C" w:rsidRPr="00A43695" w:rsidDel="002A3A7C">
        <w:rPr>
          <w:rFonts w:ascii="Times New Roman" w:hAnsi="Times New Roman" w:cs="Times New Roman"/>
          <w:sz w:val="24"/>
          <w:szCs w:val="24"/>
        </w:rPr>
        <w:t xml:space="preserve"> </w:t>
      </w:r>
      <w:r w:rsidRPr="00A43695">
        <w:rPr>
          <w:rFonts w:ascii="Times New Roman" w:hAnsi="Times New Roman" w:cs="Times New Roman"/>
          <w:sz w:val="24"/>
          <w:szCs w:val="24"/>
        </w:rPr>
        <w:t>to their original setting.</w:t>
      </w:r>
    </w:p>
    <w:p w14:paraId="092EDF3A" w14:textId="00612B30" w:rsidR="00EA37CB" w:rsidRPr="00A43695" w:rsidRDefault="00AF23BE"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74" w:name="_Ref518908762"/>
      <w:r w:rsidRPr="00A43695">
        <w:rPr>
          <w:rFonts w:ascii="Times New Roman" w:hAnsi="Times New Roman" w:cs="Times New Roman"/>
          <w:b/>
          <w:sz w:val="24"/>
          <w:szCs w:val="24"/>
        </w:rPr>
        <w:t xml:space="preserve">Analog </w:t>
      </w:r>
      <w:r w:rsidR="00584E3E" w:rsidRPr="00A43695">
        <w:rPr>
          <w:rFonts w:ascii="Times New Roman" w:hAnsi="Times New Roman" w:cs="Times New Roman"/>
          <w:b/>
          <w:sz w:val="24"/>
          <w:szCs w:val="24"/>
        </w:rPr>
        <w:t>Utility Revenue Meter</w:t>
      </w:r>
      <w:bookmarkEnd w:id="168"/>
      <w:bookmarkEnd w:id="174"/>
    </w:p>
    <w:p w14:paraId="053C74E3" w14:textId="713F05A1" w:rsidR="00584E3E" w:rsidRPr="00A43695" w:rsidRDefault="00584E3E"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Equipment Needed.</w:t>
      </w:r>
      <w:r w:rsidR="006A508B" w:rsidRPr="004C1582">
        <w:rPr>
          <w:rFonts w:ascii="Times New Roman" w:hAnsi="Times New Roman" w:cs="Times New Roman"/>
          <w:b/>
          <w:color w:val="FF0000"/>
          <w:sz w:val="24"/>
          <w:szCs w:val="24"/>
          <w:u w:val="single"/>
        </w:rPr>
        <w:t xml:space="preserve"> </w:t>
      </w:r>
      <w:r w:rsidR="006A508B" w:rsidRPr="004C1582">
        <w:rPr>
          <w:rFonts w:ascii="Times New Roman" w:hAnsi="Times New Roman" w:cs="Times New Roman"/>
          <w:color w:val="FF0000"/>
          <w:sz w:val="24"/>
          <w:szCs w:val="24"/>
          <w:u w:val="single"/>
        </w:rPr>
        <w:t>The equipment listed in this section shall be observed to be in usable condition.</w:t>
      </w:r>
    </w:p>
    <w:p w14:paraId="3233FB3C" w14:textId="2B26EE42" w:rsidR="00584E3E" w:rsidRPr="00A43695" w:rsidRDefault="00AF23BE"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Analog </w:t>
      </w:r>
      <w:r w:rsidR="00584E3E" w:rsidRPr="00A43695">
        <w:rPr>
          <w:rFonts w:ascii="Times New Roman" w:hAnsi="Times New Roman" w:cs="Times New Roman"/>
          <w:sz w:val="24"/>
          <w:szCs w:val="24"/>
        </w:rPr>
        <w:t>Utility Revenue Meter. A</w:t>
      </w:r>
      <w:r w:rsidRPr="00A43695">
        <w:rPr>
          <w:rFonts w:ascii="Times New Roman" w:hAnsi="Times New Roman" w:cs="Times New Roman"/>
          <w:sz w:val="24"/>
          <w:szCs w:val="24"/>
        </w:rPr>
        <w:t xml:space="preserve">n analog </w:t>
      </w:r>
      <w:r w:rsidR="00584E3E" w:rsidRPr="00A43695">
        <w:rPr>
          <w:rFonts w:ascii="Times New Roman" w:hAnsi="Times New Roman" w:cs="Times New Roman"/>
          <w:sz w:val="24"/>
          <w:szCs w:val="24"/>
        </w:rPr>
        <w:t xml:space="preserve">utility revenue meter </w:t>
      </w:r>
      <w:r w:rsidR="00A15875" w:rsidRPr="00A43695">
        <w:rPr>
          <w:rFonts w:ascii="Times New Roman" w:hAnsi="Times New Roman" w:cs="Times New Roman"/>
          <w:sz w:val="24"/>
          <w:szCs w:val="24"/>
        </w:rPr>
        <w:t xml:space="preserve">that shall have </w:t>
      </w:r>
      <w:r w:rsidR="00584E3E" w:rsidRPr="00A43695">
        <w:rPr>
          <w:rFonts w:ascii="Times New Roman" w:hAnsi="Times New Roman" w:cs="Times New Roman"/>
          <w:sz w:val="24"/>
          <w:szCs w:val="24"/>
        </w:rPr>
        <w:t xml:space="preserve">a documented </w:t>
      </w:r>
      <w:proofErr w:type="spellStart"/>
      <w:r w:rsidR="00584E3E" w:rsidRPr="00A43695">
        <w:rPr>
          <w:rFonts w:ascii="Times New Roman" w:hAnsi="Times New Roman" w:cs="Times New Roman"/>
          <w:sz w:val="24"/>
          <w:szCs w:val="24"/>
        </w:rPr>
        <w:t>Kh</w:t>
      </w:r>
      <w:proofErr w:type="spellEnd"/>
      <w:r w:rsidR="00584E3E" w:rsidRPr="00A43695">
        <w:rPr>
          <w:rFonts w:ascii="Times New Roman" w:hAnsi="Times New Roman" w:cs="Times New Roman"/>
          <w:sz w:val="24"/>
          <w:szCs w:val="24"/>
        </w:rPr>
        <w:t xml:space="preserve"> factor and the ability to view the revolutions of the meter wheel. </w:t>
      </w:r>
    </w:p>
    <w:p w14:paraId="0F3A0704" w14:textId="77777777" w:rsidR="00584E3E" w:rsidRPr="00A43695" w:rsidRDefault="00584E3E"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Stopwatch. A stopwatch that provides measurements in units of seconds.</w:t>
      </w:r>
    </w:p>
    <w:p w14:paraId="43E7EF8A" w14:textId="77777777" w:rsidR="00584E3E" w:rsidRPr="00A43695" w:rsidRDefault="00584E3E"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Procedure to Measure Blower Fan Watt Draw</w:t>
      </w:r>
    </w:p>
    <w:p w14:paraId="43F43061" w14:textId="48558F95" w:rsidR="003451E0" w:rsidRPr="00A43695" w:rsidRDefault="003451E0"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A24A27"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04146B" w:rsidRPr="00A43695">
        <w:rPr>
          <w:rFonts w:ascii="Times New Roman" w:hAnsi="Times New Roman" w:cs="Times New Roman"/>
          <w:sz w:val="24"/>
          <w:szCs w:val="24"/>
        </w:rPr>
        <w:t xml:space="preserve"> </w:t>
      </w:r>
      <w:r w:rsidR="00A24A27" w:rsidRPr="00A43695">
        <w:rPr>
          <w:rFonts w:ascii="Times New Roman" w:hAnsi="Times New Roman" w:cs="Times New Roman"/>
          <w:sz w:val="24"/>
          <w:szCs w:val="24"/>
        </w:rPr>
        <w:t>System</w:t>
      </w:r>
      <w:r w:rsidR="00A24A27" w:rsidRPr="00A43695" w:rsidDel="00A24A27">
        <w:rPr>
          <w:rFonts w:ascii="Times New Roman" w:hAnsi="Times New Roman" w:cs="Times New Roman"/>
          <w:sz w:val="24"/>
          <w:szCs w:val="24"/>
        </w:rPr>
        <w:t xml:space="preserve"> </w:t>
      </w:r>
      <w:r w:rsidRPr="00A43695">
        <w:rPr>
          <w:rFonts w:ascii="Times New Roman" w:hAnsi="Times New Roman" w:cs="Times New Roman"/>
          <w:sz w:val="24"/>
          <w:szCs w:val="24"/>
        </w:rPr>
        <w:t xml:space="preserve">shall run for </w:t>
      </w:r>
      <w:r w:rsidR="00A24A27" w:rsidRPr="00A43695">
        <w:rPr>
          <w:rFonts w:ascii="Times New Roman" w:hAnsi="Times New Roman" w:cs="Times New Roman"/>
          <w:sz w:val="24"/>
          <w:szCs w:val="24"/>
        </w:rPr>
        <w:t xml:space="preserve">10 </w:t>
      </w:r>
      <w:r w:rsidRPr="00A43695">
        <w:rPr>
          <w:rFonts w:ascii="Times New Roman" w:hAnsi="Times New Roman" w:cs="Times New Roman"/>
          <w:sz w:val="24"/>
          <w:szCs w:val="24"/>
        </w:rPr>
        <w:t xml:space="preserve">minutes continuously before completing Section </w:t>
      </w:r>
      <w:r w:rsidR="00A40217" w:rsidRPr="00A43695">
        <w:rPr>
          <w:rFonts w:ascii="Times New Roman" w:hAnsi="Times New Roman" w:cs="Times New Roman"/>
          <w:sz w:val="24"/>
          <w:szCs w:val="24"/>
        </w:rPr>
        <w:fldChar w:fldCharType="begin"/>
      </w:r>
      <w:r w:rsidR="00A40217" w:rsidRPr="00A43695">
        <w:rPr>
          <w:rFonts w:ascii="Times New Roman" w:hAnsi="Times New Roman" w:cs="Times New Roman"/>
          <w:sz w:val="24"/>
          <w:szCs w:val="24"/>
        </w:rPr>
        <w:instrText xml:space="preserve"> REF _Ref529801233 \r \h </w:instrText>
      </w:r>
      <w:r w:rsidR="00A45726" w:rsidRPr="00A43695">
        <w:rPr>
          <w:rFonts w:ascii="Times New Roman" w:hAnsi="Times New Roman" w:cs="Times New Roman"/>
          <w:sz w:val="24"/>
          <w:szCs w:val="24"/>
        </w:rPr>
        <w:instrText xml:space="preserve"> \* MERGEFORMAT </w:instrText>
      </w:r>
      <w:r w:rsidR="00A40217" w:rsidRPr="00A43695">
        <w:rPr>
          <w:rFonts w:ascii="Times New Roman" w:hAnsi="Times New Roman" w:cs="Times New Roman"/>
          <w:sz w:val="24"/>
          <w:szCs w:val="24"/>
        </w:rPr>
      </w:r>
      <w:r w:rsidR="00A4021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7.6.2.2</w:t>
      </w:r>
      <w:r w:rsidR="00A40217"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and beyond. </w:t>
      </w:r>
      <w:r w:rsidR="002F0080" w:rsidRPr="00A43695">
        <w:rPr>
          <w:rFonts w:ascii="Times New Roman" w:hAnsi="Times New Roman" w:cs="Times New Roman"/>
          <w:sz w:val="24"/>
          <w:szCs w:val="24"/>
        </w:rPr>
        <w:t>The 10</w:t>
      </w:r>
      <w:r w:rsidR="0004146B" w:rsidRPr="00A43695">
        <w:rPr>
          <w:rFonts w:ascii="Times New Roman" w:hAnsi="Times New Roman" w:cs="Times New Roman"/>
          <w:sz w:val="24"/>
          <w:szCs w:val="24"/>
        </w:rPr>
        <w:t>-</w:t>
      </w:r>
      <w:r w:rsidR="002F0080" w:rsidRPr="00A43695">
        <w:rPr>
          <w:rFonts w:ascii="Times New Roman" w:hAnsi="Times New Roman" w:cs="Times New Roman"/>
          <w:sz w:val="24"/>
          <w:szCs w:val="24"/>
        </w:rPr>
        <w:t xml:space="preserve">minute period is permitted to include the time the Forced-Air </w:t>
      </w:r>
      <w:r w:rsidR="002874FC" w:rsidRPr="00A43695">
        <w:rPr>
          <w:rFonts w:ascii="Times New Roman" w:hAnsi="Times New Roman" w:cs="Times New Roman"/>
          <w:sz w:val="24"/>
          <w:szCs w:val="24"/>
        </w:rPr>
        <w:t>HVAC</w:t>
      </w:r>
      <w:r w:rsidR="0004146B" w:rsidRPr="00A43695">
        <w:rPr>
          <w:rFonts w:ascii="Times New Roman" w:hAnsi="Times New Roman" w:cs="Times New Roman"/>
          <w:sz w:val="24"/>
          <w:szCs w:val="24"/>
        </w:rPr>
        <w:t xml:space="preserve"> </w:t>
      </w:r>
      <w:r w:rsidR="002F0080" w:rsidRPr="00A43695">
        <w:rPr>
          <w:rFonts w:ascii="Times New Roman" w:hAnsi="Times New Roman" w:cs="Times New Roman"/>
          <w:sz w:val="24"/>
          <w:szCs w:val="24"/>
        </w:rPr>
        <w:t>System was running while conducting the procedure for evaluating the Blower Fan volumetric airflow in Section</w:t>
      </w:r>
      <w:r w:rsidR="009A7889" w:rsidRPr="00A43695">
        <w:rPr>
          <w:rFonts w:ascii="Times New Roman" w:hAnsi="Times New Roman" w:cs="Times New Roman"/>
          <w:sz w:val="24"/>
          <w:szCs w:val="24"/>
        </w:rPr>
        <w:t xml:space="preserve"> </w:t>
      </w:r>
      <w:r w:rsidR="009A7889" w:rsidRPr="00A43695">
        <w:rPr>
          <w:rFonts w:ascii="Times New Roman" w:hAnsi="Times New Roman" w:cs="Times New Roman"/>
          <w:sz w:val="24"/>
          <w:szCs w:val="24"/>
        </w:rPr>
        <w:fldChar w:fldCharType="begin"/>
      </w:r>
      <w:r w:rsidR="009A7889" w:rsidRPr="00A43695">
        <w:rPr>
          <w:rFonts w:ascii="Times New Roman" w:hAnsi="Times New Roman" w:cs="Times New Roman"/>
          <w:sz w:val="24"/>
          <w:szCs w:val="24"/>
        </w:rPr>
        <w:instrText xml:space="preserve"> REF _Ref506994816 \r \h </w:instrText>
      </w:r>
      <w:r w:rsidR="009A7889" w:rsidRPr="00A43695">
        <w:rPr>
          <w:rFonts w:ascii="Times New Roman" w:hAnsi="Times New Roman" w:cs="Times New Roman"/>
          <w:sz w:val="24"/>
          <w:szCs w:val="24"/>
        </w:rPr>
      </w:r>
      <w:r w:rsidR="009A7889"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6</w:t>
      </w:r>
      <w:r w:rsidR="009A7889" w:rsidRPr="00A43695">
        <w:rPr>
          <w:rFonts w:ascii="Times New Roman" w:hAnsi="Times New Roman" w:cs="Times New Roman"/>
          <w:sz w:val="24"/>
          <w:szCs w:val="24"/>
        </w:rPr>
        <w:fldChar w:fldCharType="end"/>
      </w:r>
      <w:r w:rsidR="002F0080" w:rsidRPr="00A43695">
        <w:rPr>
          <w:rFonts w:ascii="Times New Roman" w:hAnsi="Times New Roman" w:cs="Times New Roman"/>
          <w:sz w:val="24"/>
          <w:szCs w:val="24"/>
        </w:rPr>
        <w:t>.</w:t>
      </w:r>
    </w:p>
    <w:p w14:paraId="103B6DAE" w14:textId="512D3A44" w:rsidR="00A40217" w:rsidRPr="00A43695" w:rsidRDefault="00A40217"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75" w:name="_Ref529801233"/>
      <w:r w:rsidRPr="00A43695">
        <w:rPr>
          <w:rFonts w:ascii="Times New Roman" w:hAnsi="Times New Roman" w:cs="Times New Roman"/>
          <w:sz w:val="24"/>
          <w:szCs w:val="24"/>
        </w:rPr>
        <w:t>Every circuit breaker shall be turned off except the one exclusively serving the equipment with the Blower Fan.</w:t>
      </w:r>
      <w:bookmarkEnd w:id="175"/>
      <w:r w:rsidRPr="00A43695">
        <w:rPr>
          <w:rFonts w:ascii="Times New Roman" w:hAnsi="Times New Roman" w:cs="Times New Roman"/>
          <w:sz w:val="24"/>
          <w:szCs w:val="24"/>
        </w:rPr>
        <w:t xml:space="preserve"> </w:t>
      </w:r>
    </w:p>
    <w:p w14:paraId="09F0D2EE" w14:textId="4E83662B" w:rsidR="003451E0" w:rsidRPr="00A43695" w:rsidRDefault="003451E0"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76" w:name="_Ref506977695"/>
      <w:r w:rsidRPr="00A43695">
        <w:rPr>
          <w:rFonts w:ascii="Times New Roman" w:hAnsi="Times New Roman" w:cs="Times New Roman"/>
          <w:sz w:val="24"/>
          <w:szCs w:val="24"/>
        </w:rPr>
        <w:t xml:space="preserve">The </w:t>
      </w:r>
      <w:proofErr w:type="spellStart"/>
      <w:r w:rsidRPr="00A43695">
        <w:rPr>
          <w:rFonts w:ascii="Times New Roman" w:hAnsi="Times New Roman" w:cs="Times New Roman"/>
          <w:sz w:val="24"/>
          <w:szCs w:val="24"/>
        </w:rPr>
        <w:t>Kh</w:t>
      </w:r>
      <w:proofErr w:type="spellEnd"/>
      <w:r w:rsidRPr="00A43695">
        <w:rPr>
          <w:rFonts w:ascii="Times New Roman" w:hAnsi="Times New Roman" w:cs="Times New Roman"/>
          <w:sz w:val="24"/>
          <w:szCs w:val="24"/>
        </w:rPr>
        <w:t xml:space="preserve"> factor on the revenue meter shall be recorded.</w:t>
      </w:r>
      <w:bookmarkEnd w:id="176"/>
    </w:p>
    <w:p w14:paraId="76D8B831" w14:textId="48D15146" w:rsidR="003451E0" w:rsidRPr="00A43695" w:rsidRDefault="003451E0"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77" w:name="_Ref507256887"/>
      <w:r w:rsidRPr="00A43695">
        <w:rPr>
          <w:rFonts w:ascii="Times New Roman" w:hAnsi="Times New Roman" w:cs="Times New Roman"/>
          <w:sz w:val="24"/>
          <w:szCs w:val="24"/>
        </w:rPr>
        <w:lastRenderedPageBreak/>
        <w:t xml:space="preserve">The number of full revolutions of the meter wheel shall be counted over a period exceeding 90 seconds and both the number of revolutions, </w:t>
      </w:r>
      <w:proofErr w:type="spellStart"/>
      <w:r w:rsidRPr="00A43695">
        <w:rPr>
          <w:rFonts w:ascii="Times New Roman" w:hAnsi="Times New Roman" w:cs="Times New Roman"/>
          <w:sz w:val="24"/>
          <w:szCs w:val="24"/>
        </w:rPr>
        <w:t>Nrev</w:t>
      </w:r>
      <w:proofErr w:type="spellEnd"/>
      <w:r w:rsidRPr="00A43695">
        <w:rPr>
          <w:rFonts w:ascii="Times New Roman" w:hAnsi="Times New Roman" w:cs="Times New Roman"/>
          <w:sz w:val="24"/>
          <w:szCs w:val="24"/>
        </w:rPr>
        <w:t>, and time period, Trev, recorded.</w:t>
      </w:r>
      <w:bookmarkEnd w:id="177"/>
    </w:p>
    <w:p w14:paraId="731F37CB" w14:textId="7F0A60C6" w:rsidR="003451E0" w:rsidRPr="00A43695" w:rsidRDefault="003451E0"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watt </w:t>
      </w:r>
      <w:proofErr w:type="gramStart"/>
      <w:r w:rsidRPr="00A43695">
        <w:rPr>
          <w:rFonts w:ascii="Times New Roman" w:hAnsi="Times New Roman" w:cs="Times New Roman"/>
          <w:sz w:val="24"/>
          <w:szCs w:val="24"/>
        </w:rPr>
        <w:t>draw</w:t>
      </w:r>
      <w:proofErr w:type="gramEnd"/>
      <w:r w:rsidRPr="00A43695">
        <w:rPr>
          <w:rFonts w:ascii="Times New Roman" w:hAnsi="Times New Roman" w:cs="Times New Roman"/>
          <w:sz w:val="24"/>
          <w:szCs w:val="24"/>
        </w:rPr>
        <w:t xml:space="preserve"> of the Blower Fan, </w:t>
      </w:r>
      <w:proofErr w:type="spellStart"/>
      <w:r w:rsidRPr="00A43695">
        <w:rPr>
          <w:rFonts w:ascii="Times New Roman" w:hAnsi="Times New Roman" w:cs="Times New Roman"/>
          <w:sz w:val="24"/>
          <w:szCs w:val="24"/>
        </w:rPr>
        <w:t>Wfan</w:t>
      </w:r>
      <w:proofErr w:type="spellEnd"/>
      <w:r w:rsidRPr="00A43695">
        <w:rPr>
          <w:rFonts w:ascii="Times New Roman" w:hAnsi="Times New Roman" w:cs="Times New Roman"/>
          <w:sz w:val="24"/>
          <w:szCs w:val="24"/>
        </w:rPr>
        <w:t xml:space="preserve">, shall be calculated using Equation </w:t>
      </w:r>
      <w:r w:rsidR="009B7911">
        <w:rPr>
          <w:rFonts w:ascii="Times New Roman" w:hAnsi="Times New Roman" w:cs="Times New Roman"/>
          <w:color w:val="FF0000"/>
          <w:sz w:val="24"/>
          <w:szCs w:val="24"/>
          <w:u w:val="single"/>
        </w:rPr>
        <w:t>8</w:t>
      </w:r>
      <w:r w:rsidR="009B7911" w:rsidRPr="00265F81">
        <w:rPr>
          <w:rFonts w:ascii="Times New Roman" w:hAnsi="Times New Roman" w:cs="Times New Roman"/>
          <w:strike/>
          <w:color w:val="FF0000"/>
          <w:sz w:val="24"/>
          <w:szCs w:val="24"/>
        </w:rPr>
        <w:t>1</w:t>
      </w:r>
      <w:r w:rsidR="009B7911">
        <w:rPr>
          <w:rFonts w:ascii="Times New Roman" w:hAnsi="Times New Roman" w:cs="Times New Roman"/>
          <w:strike/>
          <w:color w:val="FF0000"/>
          <w:sz w:val="24"/>
          <w:szCs w:val="24"/>
        </w:rPr>
        <w:t>1</w:t>
      </w:r>
      <w:r w:rsidR="0004146B" w:rsidRPr="00A43695">
        <w:rPr>
          <w:rFonts w:ascii="Times New Roman" w:hAnsi="Times New Roman" w:cs="Times New Roman"/>
          <w:sz w:val="24"/>
          <w:szCs w:val="24"/>
        </w:rPr>
        <w:t xml:space="preserve"> and recorded</w:t>
      </w:r>
      <w:r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3451E0" w:rsidRPr="00A43695" w14:paraId="72584DE8" w14:textId="77777777" w:rsidTr="00EA6F50">
        <w:trPr>
          <w:jc w:val="center"/>
        </w:trPr>
        <w:tc>
          <w:tcPr>
            <w:tcW w:w="810" w:type="dxa"/>
            <w:vAlign w:val="center"/>
          </w:tcPr>
          <w:p w14:paraId="0CAF9116" w14:textId="77777777" w:rsidR="003451E0" w:rsidRPr="00A43695" w:rsidRDefault="003451E0"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465DB2C3" w14:textId="162CBE21" w:rsidR="003451E0" w:rsidRPr="00A43695" w:rsidRDefault="00A15875" w:rsidP="007E260A">
            <w:pPr>
              <w:pStyle w:val="ListParagraph"/>
              <w:spacing w:after="120"/>
              <w:ind w:left="0"/>
              <w:contextualSpacing w:val="0"/>
              <w:rPr>
                <w:rFonts w:ascii="Times New Roman" w:hAnsi="Times New Roman" w:cs="Times New Roman"/>
                <w:sz w:val="24"/>
                <w:szCs w:val="24"/>
              </w:rPr>
            </w:pPr>
            <m:oMathPara>
              <m:oMath>
                <m:r>
                  <w:rPr>
                    <w:rFonts w:ascii="Cambria Math" w:hAnsi="Cambria Math" w:cs="Times New Roman"/>
                    <w:sz w:val="24"/>
                    <w:szCs w:val="24"/>
                  </w:rPr>
                  <m:t>Wfan=</m:t>
                </m:r>
                <m:f>
                  <m:fPr>
                    <m:ctrlPr>
                      <w:rPr>
                        <w:rFonts w:ascii="Cambria Math" w:hAnsi="Cambria Math" w:cs="Times New Roman"/>
                        <w:i/>
                        <w:sz w:val="24"/>
                        <w:szCs w:val="24"/>
                      </w:rPr>
                    </m:ctrlPr>
                  </m:fPr>
                  <m:num>
                    <m:r>
                      <w:rPr>
                        <w:rFonts w:ascii="Cambria Math" w:hAnsi="Cambria Math" w:cs="Times New Roman"/>
                        <w:sz w:val="24"/>
                        <w:szCs w:val="24"/>
                      </w:rPr>
                      <m:t>(Kh ×Nrev ×3600)</m:t>
                    </m:r>
                  </m:num>
                  <m:den>
                    <m:r>
                      <w:rPr>
                        <w:rFonts w:ascii="Cambria Math" w:hAnsi="Cambria Math" w:cs="Times New Roman"/>
                        <w:sz w:val="24"/>
                        <w:szCs w:val="24"/>
                      </w:rPr>
                      <m:t>Trev</m:t>
                    </m:r>
                  </m:den>
                </m:f>
              </m:oMath>
            </m:oMathPara>
          </w:p>
        </w:tc>
        <w:tc>
          <w:tcPr>
            <w:tcW w:w="895" w:type="dxa"/>
            <w:vAlign w:val="center"/>
          </w:tcPr>
          <w:p w14:paraId="139FBE68" w14:textId="4C2F8E74" w:rsidR="003451E0" w:rsidRPr="00A43695" w:rsidRDefault="003451E0"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178" w:name="FanWattDraw"/>
            <w:r w:rsidR="009B7911">
              <w:rPr>
                <w:rFonts w:ascii="Times New Roman" w:hAnsi="Times New Roman" w:cs="Times New Roman"/>
                <w:color w:val="FF0000"/>
                <w:sz w:val="24"/>
                <w:szCs w:val="24"/>
                <w:u w:val="single"/>
              </w:rPr>
              <w:t>8</w:t>
            </w:r>
            <w:r w:rsidR="009B7911" w:rsidRPr="00265F81">
              <w:rPr>
                <w:rFonts w:ascii="Times New Roman" w:hAnsi="Times New Roman" w:cs="Times New Roman"/>
                <w:strike/>
                <w:color w:val="FF0000"/>
                <w:sz w:val="24"/>
                <w:szCs w:val="24"/>
              </w:rPr>
              <w:t>1</w:t>
            </w:r>
            <w:r w:rsidR="009B7911">
              <w:rPr>
                <w:rFonts w:ascii="Times New Roman" w:hAnsi="Times New Roman" w:cs="Times New Roman"/>
                <w:strike/>
                <w:color w:val="FF0000"/>
                <w:sz w:val="24"/>
                <w:szCs w:val="24"/>
              </w:rPr>
              <w:t>1</w:t>
            </w:r>
            <w:bookmarkEnd w:id="178"/>
            <w:r w:rsidRPr="00A43695">
              <w:rPr>
                <w:rFonts w:ascii="Times New Roman" w:hAnsi="Times New Roman" w:cs="Times New Roman"/>
                <w:sz w:val="24"/>
                <w:szCs w:val="24"/>
              </w:rPr>
              <w:t>)</w:t>
            </w:r>
          </w:p>
        </w:tc>
      </w:tr>
    </w:tbl>
    <w:p w14:paraId="16DBD93D" w14:textId="77777777" w:rsidR="00A15875" w:rsidRPr="00A43695" w:rsidRDefault="00A15875" w:rsidP="007E260A">
      <w:pPr>
        <w:pStyle w:val="ListParagraph"/>
        <w:spacing w:after="120" w:line="240" w:lineRule="auto"/>
        <w:ind w:left="1170"/>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0B29B123" w14:textId="3C5F169E" w:rsidR="00A15875" w:rsidRPr="00A43695" w:rsidRDefault="00A15875"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Wfan</w:t>
      </w:r>
      <w:proofErr w:type="spellEnd"/>
      <w:r w:rsidRPr="00A43695">
        <w:rPr>
          <w:rFonts w:ascii="Times New Roman" w:hAnsi="Times New Roman" w:cs="Times New Roman"/>
          <w:sz w:val="24"/>
          <w:szCs w:val="24"/>
        </w:rPr>
        <w:t xml:space="preserve"> = The watt </w:t>
      </w:r>
      <w:proofErr w:type="gramStart"/>
      <w:r w:rsidRPr="00A43695">
        <w:rPr>
          <w:rFonts w:ascii="Times New Roman" w:hAnsi="Times New Roman" w:cs="Times New Roman"/>
          <w:sz w:val="24"/>
          <w:szCs w:val="24"/>
        </w:rPr>
        <w:t>draw</w:t>
      </w:r>
      <w:proofErr w:type="gramEnd"/>
      <w:r w:rsidRPr="00A43695">
        <w:rPr>
          <w:rFonts w:ascii="Times New Roman" w:hAnsi="Times New Roman" w:cs="Times New Roman"/>
          <w:sz w:val="24"/>
          <w:szCs w:val="24"/>
        </w:rPr>
        <w:t xml:space="preserve"> of the Blower Fan at operating conditions</w:t>
      </w:r>
      <w:r w:rsidR="00AE1904" w:rsidRPr="00A43695">
        <w:rPr>
          <w:rFonts w:ascii="Times New Roman" w:hAnsi="Times New Roman" w:cs="Times New Roman"/>
          <w:sz w:val="24"/>
          <w:szCs w:val="24"/>
        </w:rPr>
        <w:t>.</w:t>
      </w:r>
    </w:p>
    <w:p w14:paraId="597D3320" w14:textId="26F37641" w:rsidR="00A15875" w:rsidRPr="00A43695" w:rsidRDefault="00A15875"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Kh</w:t>
      </w:r>
      <w:proofErr w:type="spellEnd"/>
      <w:r w:rsidRPr="00A43695">
        <w:rPr>
          <w:rFonts w:ascii="Times New Roman" w:hAnsi="Times New Roman" w:cs="Times New Roman"/>
          <w:sz w:val="24"/>
          <w:szCs w:val="24"/>
        </w:rPr>
        <w:t xml:space="preserve"> = The conversion factor between revolutions and watts, for the meter</w:t>
      </w:r>
      <w:r w:rsidR="009C0196" w:rsidRPr="00A43695">
        <w:rPr>
          <w:rFonts w:ascii="Times New Roman" w:hAnsi="Times New Roman" w:cs="Times New Roman"/>
          <w:sz w:val="24"/>
          <w:szCs w:val="24"/>
        </w:rPr>
        <w:t xml:space="preserve"> under test</w:t>
      </w:r>
      <w:r w:rsidR="00AE1904" w:rsidRPr="00A43695">
        <w:rPr>
          <w:rFonts w:ascii="Times New Roman" w:hAnsi="Times New Roman" w:cs="Times New Roman"/>
          <w:sz w:val="24"/>
          <w:szCs w:val="24"/>
        </w:rPr>
        <w:t>.</w:t>
      </w:r>
    </w:p>
    <w:p w14:paraId="602EEE1C" w14:textId="3EB4475F" w:rsidR="00A15875" w:rsidRPr="00A43695" w:rsidRDefault="00A15875"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Nrev</w:t>
      </w:r>
      <w:proofErr w:type="spellEnd"/>
      <w:r w:rsidRPr="00A43695">
        <w:rPr>
          <w:rFonts w:ascii="Times New Roman" w:hAnsi="Times New Roman" w:cs="Times New Roman"/>
          <w:sz w:val="24"/>
          <w:szCs w:val="24"/>
        </w:rPr>
        <w:t xml:space="preserve"> = The number of full revolutions observed in Section </w:t>
      </w:r>
      <w:r w:rsidR="009C0196" w:rsidRPr="00A43695">
        <w:rPr>
          <w:rFonts w:ascii="Times New Roman" w:hAnsi="Times New Roman" w:cs="Times New Roman"/>
          <w:sz w:val="24"/>
          <w:szCs w:val="24"/>
        </w:rPr>
        <w:fldChar w:fldCharType="begin"/>
      </w:r>
      <w:r w:rsidR="009C0196" w:rsidRPr="00A43695">
        <w:rPr>
          <w:rFonts w:ascii="Times New Roman" w:hAnsi="Times New Roman" w:cs="Times New Roman"/>
          <w:sz w:val="24"/>
          <w:szCs w:val="24"/>
        </w:rPr>
        <w:instrText xml:space="preserve"> REF _Ref507256887 \r \h </w:instrText>
      </w:r>
      <w:r w:rsidR="00E01605" w:rsidRPr="00A43695">
        <w:rPr>
          <w:rFonts w:ascii="Times New Roman" w:hAnsi="Times New Roman" w:cs="Times New Roman"/>
          <w:sz w:val="24"/>
          <w:szCs w:val="24"/>
        </w:rPr>
        <w:instrText xml:space="preserve"> \* MERGEFORMAT </w:instrText>
      </w:r>
      <w:r w:rsidR="009C0196" w:rsidRPr="00A43695">
        <w:rPr>
          <w:rFonts w:ascii="Times New Roman" w:hAnsi="Times New Roman" w:cs="Times New Roman"/>
          <w:sz w:val="24"/>
          <w:szCs w:val="24"/>
        </w:rPr>
      </w:r>
      <w:r w:rsidR="009C0196"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7.6.2.4</w:t>
      </w:r>
      <w:r w:rsidR="009C0196" w:rsidRPr="00A43695">
        <w:rPr>
          <w:rFonts w:ascii="Times New Roman" w:hAnsi="Times New Roman" w:cs="Times New Roman"/>
          <w:sz w:val="24"/>
          <w:szCs w:val="24"/>
        </w:rPr>
        <w:fldChar w:fldCharType="end"/>
      </w:r>
      <w:r w:rsidR="00AE1904" w:rsidRPr="00A43695">
        <w:rPr>
          <w:rFonts w:ascii="Times New Roman" w:hAnsi="Times New Roman" w:cs="Times New Roman"/>
          <w:sz w:val="24"/>
          <w:szCs w:val="24"/>
        </w:rPr>
        <w:t>.</w:t>
      </w:r>
    </w:p>
    <w:p w14:paraId="5618128A" w14:textId="443AC1BE" w:rsidR="003451E0" w:rsidRPr="00A43695" w:rsidRDefault="009C0196" w:rsidP="007E260A">
      <w:pPr>
        <w:pStyle w:val="ListParagraph"/>
        <w:spacing w:after="120" w:line="240" w:lineRule="auto"/>
        <w:ind w:left="1170"/>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Trev = The duration of the observation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_Ref507256887 \r \h </w:instrText>
      </w:r>
      <w:r w:rsidR="00E01605"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7.6.2.4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in seconds</w:t>
      </w:r>
      <w:r w:rsidR="00AE1904" w:rsidRPr="00A43695">
        <w:rPr>
          <w:rFonts w:ascii="Times New Roman" w:hAnsi="Times New Roman" w:cs="Times New Roman"/>
          <w:sz w:val="24"/>
          <w:szCs w:val="24"/>
        </w:rPr>
        <w:t>.</w:t>
      </w:r>
    </w:p>
    <w:p w14:paraId="42776941" w14:textId="6E697368" w:rsidR="002D5EF3" w:rsidRPr="00A43695" w:rsidRDefault="002D5EF3"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The circuit breakers shall be returned to their original position.</w:t>
      </w:r>
    </w:p>
    <w:p w14:paraId="12A7C6A6" w14:textId="0A85BF48" w:rsidR="00E001F5" w:rsidRPr="00A43695" w:rsidRDefault="00E001F5"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procedure to evaluate refrigerant charge in Section </w:t>
      </w:r>
      <w:r w:rsidR="009A7889" w:rsidRPr="00A43695">
        <w:rPr>
          <w:rFonts w:ascii="Times New Roman" w:hAnsi="Times New Roman" w:cs="Times New Roman"/>
          <w:sz w:val="24"/>
          <w:szCs w:val="24"/>
        </w:rPr>
        <w:fldChar w:fldCharType="begin"/>
      </w:r>
      <w:r w:rsidR="009A7889" w:rsidRPr="00A43695">
        <w:rPr>
          <w:rFonts w:ascii="Times New Roman" w:hAnsi="Times New Roman" w:cs="Times New Roman"/>
          <w:sz w:val="24"/>
          <w:szCs w:val="24"/>
        </w:rPr>
        <w:instrText xml:space="preserve"> REF _Ref530424856 \r \h </w:instrText>
      </w:r>
      <w:r w:rsidR="009A7889" w:rsidRPr="00A43695">
        <w:rPr>
          <w:rFonts w:ascii="Times New Roman" w:hAnsi="Times New Roman" w:cs="Times New Roman"/>
          <w:sz w:val="24"/>
          <w:szCs w:val="24"/>
        </w:rPr>
      </w:r>
      <w:r w:rsidR="009A7889"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w:t>
      </w:r>
      <w:r w:rsidR="009A7889"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will not be conducted, then </w:t>
      </w:r>
      <w:r w:rsidR="00B67FB1" w:rsidRPr="00A43695">
        <w:rPr>
          <w:rFonts w:ascii="Times New Roman" w:hAnsi="Times New Roman" w:cs="Times New Roman"/>
          <w:sz w:val="24"/>
          <w:szCs w:val="24"/>
        </w:rPr>
        <w:t xml:space="preserve">power to the compressor shall be restored, if </w:t>
      </w:r>
      <w:r w:rsidR="00B67FB1" w:rsidRPr="004C1582">
        <w:rPr>
          <w:rFonts w:ascii="Times New Roman" w:hAnsi="Times New Roman" w:cs="Times New Roman"/>
          <w:strike/>
          <w:color w:val="FF0000"/>
          <w:sz w:val="24"/>
          <w:szCs w:val="24"/>
        </w:rPr>
        <w:t xml:space="preserve">cut </w:t>
      </w:r>
      <w:proofErr w:type="spellStart"/>
      <w:r w:rsidR="00B67FB1" w:rsidRPr="004C1582">
        <w:rPr>
          <w:rFonts w:ascii="Times New Roman" w:hAnsi="Times New Roman" w:cs="Times New Roman"/>
          <w:strike/>
          <w:color w:val="FF0000"/>
          <w:sz w:val="24"/>
          <w:szCs w:val="24"/>
        </w:rPr>
        <w:t>off</w:t>
      </w:r>
      <w:r w:rsidR="007F4CC2" w:rsidRPr="004C1582">
        <w:rPr>
          <w:rFonts w:ascii="Times New Roman" w:hAnsi="Times New Roman" w:cs="Times New Roman"/>
          <w:color w:val="FF0000"/>
          <w:sz w:val="24"/>
          <w:szCs w:val="24"/>
          <w:u w:val="single"/>
        </w:rPr>
        <w:t>disconnected</w:t>
      </w:r>
      <w:proofErr w:type="spellEnd"/>
      <w:r w:rsidR="00B67FB1" w:rsidRPr="00A43695">
        <w:rPr>
          <w:rFonts w:ascii="Times New Roman" w:hAnsi="Times New Roman" w:cs="Times New Roman"/>
          <w:sz w:val="24"/>
          <w:szCs w:val="24"/>
        </w:rPr>
        <w:t xml:space="preserve"> for the test, and </w:t>
      </w:r>
      <w:r w:rsidRPr="00A43695">
        <w:rPr>
          <w:rFonts w:ascii="Times New Roman" w:hAnsi="Times New Roman" w:cs="Times New Roman"/>
          <w:sz w:val="24"/>
          <w:szCs w:val="24"/>
        </w:rPr>
        <w:t xml:space="preserve">the thermostat(s) mode(s) and set point(s) shall be </w:t>
      </w:r>
      <w:r w:rsidR="0072378A" w:rsidRPr="00A43695">
        <w:rPr>
          <w:rFonts w:ascii="Times New Roman" w:hAnsi="Times New Roman" w:cs="Times New Roman"/>
          <w:sz w:val="24"/>
          <w:szCs w:val="24"/>
        </w:rPr>
        <w:t>returned</w:t>
      </w:r>
      <w:r w:rsidR="0072378A" w:rsidRPr="00A43695" w:rsidDel="0072378A">
        <w:rPr>
          <w:rFonts w:ascii="Times New Roman" w:hAnsi="Times New Roman" w:cs="Times New Roman"/>
          <w:sz w:val="24"/>
          <w:szCs w:val="24"/>
        </w:rPr>
        <w:t xml:space="preserve"> </w:t>
      </w:r>
      <w:r w:rsidRPr="00A43695">
        <w:rPr>
          <w:rFonts w:ascii="Times New Roman" w:hAnsi="Times New Roman" w:cs="Times New Roman"/>
          <w:sz w:val="24"/>
          <w:szCs w:val="24"/>
        </w:rPr>
        <w:t>to their original setting.</w:t>
      </w:r>
    </w:p>
    <w:p w14:paraId="0D443EAB" w14:textId="66F724F2" w:rsidR="00C4042E" w:rsidRPr="00A43695" w:rsidRDefault="00C4042E"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79" w:name="_Ref507258348"/>
      <w:r w:rsidRPr="00A43695">
        <w:rPr>
          <w:rFonts w:ascii="Times New Roman" w:hAnsi="Times New Roman" w:cs="Times New Roman"/>
          <w:b/>
          <w:sz w:val="24"/>
          <w:szCs w:val="24"/>
        </w:rPr>
        <w:t>Digital Utility Revenue Meter</w:t>
      </w:r>
      <w:bookmarkEnd w:id="179"/>
    </w:p>
    <w:p w14:paraId="15FF9280" w14:textId="59066991" w:rsidR="00584E3E" w:rsidRPr="00A43695" w:rsidRDefault="00C4042E"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Equipment Needed.</w:t>
      </w:r>
      <w:r w:rsidR="00013F52" w:rsidRPr="004C1582">
        <w:rPr>
          <w:rFonts w:ascii="Times New Roman" w:hAnsi="Times New Roman" w:cs="Times New Roman"/>
          <w:b/>
          <w:color w:val="FF0000"/>
          <w:sz w:val="24"/>
          <w:szCs w:val="24"/>
          <w:u w:val="single"/>
        </w:rPr>
        <w:t xml:space="preserve"> </w:t>
      </w:r>
      <w:r w:rsidR="00013F52" w:rsidRPr="004C1582">
        <w:rPr>
          <w:rFonts w:ascii="Times New Roman" w:hAnsi="Times New Roman" w:cs="Times New Roman"/>
          <w:color w:val="FF0000"/>
          <w:sz w:val="24"/>
          <w:szCs w:val="24"/>
          <w:u w:val="single"/>
        </w:rPr>
        <w:t>The equipment listed in this section shall be observed to be in usable condition.</w:t>
      </w:r>
    </w:p>
    <w:p w14:paraId="1407E61F" w14:textId="73946BC4" w:rsidR="00C4042E" w:rsidRPr="00A43695" w:rsidRDefault="00C4042E"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Digital Utility Revenue Meter. A digital utility revenue meter capable of direct digital display of the Blower Fan </w:t>
      </w:r>
      <w:r w:rsidR="0004146B" w:rsidRPr="00A43695">
        <w:rPr>
          <w:rFonts w:ascii="Times New Roman" w:hAnsi="Times New Roman" w:cs="Times New Roman"/>
          <w:sz w:val="24"/>
          <w:szCs w:val="24"/>
        </w:rPr>
        <w:t xml:space="preserve">watt </w:t>
      </w:r>
      <w:r w:rsidRPr="00A43695">
        <w:rPr>
          <w:rFonts w:ascii="Times New Roman" w:hAnsi="Times New Roman" w:cs="Times New Roman"/>
          <w:sz w:val="24"/>
          <w:szCs w:val="24"/>
        </w:rPr>
        <w:t xml:space="preserve">draw. </w:t>
      </w:r>
    </w:p>
    <w:p w14:paraId="689F2D03" w14:textId="77777777" w:rsidR="00C5080D" w:rsidRPr="00A43695" w:rsidRDefault="00C5080D"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Procedure to Measure Blower Fan Watt Draw</w:t>
      </w:r>
    </w:p>
    <w:p w14:paraId="4E4E5FFA" w14:textId="06BF9418" w:rsidR="00C5080D" w:rsidRPr="00A43695" w:rsidRDefault="00C5080D"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w:t>
      </w:r>
      <w:r w:rsidR="00A24A27"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04146B" w:rsidRPr="00A43695">
        <w:rPr>
          <w:rFonts w:ascii="Times New Roman" w:hAnsi="Times New Roman" w:cs="Times New Roman"/>
          <w:sz w:val="24"/>
          <w:szCs w:val="24"/>
        </w:rPr>
        <w:t xml:space="preserve"> </w:t>
      </w:r>
      <w:r w:rsidR="00A24A27" w:rsidRPr="00A43695">
        <w:rPr>
          <w:rFonts w:ascii="Times New Roman" w:hAnsi="Times New Roman" w:cs="Times New Roman"/>
          <w:sz w:val="24"/>
          <w:szCs w:val="24"/>
        </w:rPr>
        <w:t>System</w:t>
      </w:r>
      <w:r w:rsidR="00A24A27" w:rsidRPr="00A43695" w:rsidDel="00A24A27">
        <w:rPr>
          <w:rFonts w:ascii="Times New Roman" w:hAnsi="Times New Roman" w:cs="Times New Roman"/>
          <w:sz w:val="24"/>
          <w:szCs w:val="24"/>
        </w:rPr>
        <w:t xml:space="preserve"> </w:t>
      </w:r>
      <w:r w:rsidRPr="00A43695">
        <w:rPr>
          <w:rFonts w:ascii="Times New Roman" w:hAnsi="Times New Roman" w:cs="Times New Roman"/>
          <w:sz w:val="24"/>
          <w:szCs w:val="24"/>
        </w:rPr>
        <w:t xml:space="preserve">shall run for </w:t>
      </w:r>
      <w:r w:rsidR="00A24A27" w:rsidRPr="00A43695">
        <w:rPr>
          <w:rFonts w:ascii="Times New Roman" w:hAnsi="Times New Roman" w:cs="Times New Roman"/>
          <w:sz w:val="24"/>
          <w:szCs w:val="24"/>
        </w:rPr>
        <w:t xml:space="preserve">10 </w:t>
      </w:r>
      <w:r w:rsidRPr="00A43695">
        <w:rPr>
          <w:rFonts w:ascii="Times New Roman" w:hAnsi="Times New Roman" w:cs="Times New Roman"/>
          <w:sz w:val="24"/>
          <w:szCs w:val="24"/>
        </w:rPr>
        <w:t xml:space="preserve">minutes continuously before completing Section </w:t>
      </w:r>
      <w:r w:rsidR="00D16246" w:rsidRPr="00A43695">
        <w:rPr>
          <w:rFonts w:ascii="Times New Roman" w:hAnsi="Times New Roman" w:cs="Times New Roman"/>
          <w:sz w:val="24"/>
          <w:szCs w:val="24"/>
        </w:rPr>
        <w:fldChar w:fldCharType="begin"/>
      </w:r>
      <w:r w:rsidR="00D16246" w:rsidRPr="00A43695">
        <w:rPr>
          <w:rFonts w:ascii="Times New Roman" w:hAnsi="Times New Roman" w:cs="Times New Roman"/>
          <w:sz w:val="24"/>
          <w:szCs w:val="24"/>
        </w:rPr>
        <w:instrText xml:space="preserve"> REF _Ref529801621 \r \h </w:instrText>
      </w:r>
      <w:r w:rsidR="00A45726" w:rsidRPr="00A43695">
        <w:rPr>
          <w:rFonts w:ascii="Times New Roman" w:hAnsi="Times New Roman" w:cs="Times New Roman"/>
          <w:sz w:val="24"/>
          <w:szCs w:val="24"/>
        </w:rPr>
        <w:instrText xml:space="preserve"> \* MERGEFORMAT </w:instrText>
      </w:r>
      <w:r w:rsidR="00D16246" w:rsidRPr="00A43695">
        <w:rPr>
          <w:rFonts w:ascii="Times New Roman" w:hAnsi="Times New Roman" w:cs="Times New Roman"/>
          <w:sz w:val="24"/>
          <w:szCs w:val="24"/>
        </w:rPr>
      </w:r>
      <w:r w:rsidR="00D16246"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7.7.2.2</w:t>
      </w:r>
      <w:r w:rsidR="00D16246" w:rsidRPr="00A43695">
        <w:rPr>
          <w:rFonts w:ascii="Times New Roman" w:hAnsi="Times New Roman" w:cs="Times New Roman"/>
          <w:sz w:val="24"/>
          <w:szCs w:val="24"/>
        </w:rPr>
        <w:fldChar w:fldCharType="end"/>
      </w:r>
      <w:r w:rsidR="005D2C8A"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and beyond. </w:t>
      </w:r>
      <w:r w:rsidR="002F0080" w:rsidRPr="00A43695">
        <w:rPr>
          <w:rFonts w:ascii="Times New Roman" w:hAnsi="Times New Roman" w:cs="Times New Roman"/>
          <w:sz w:val="24"/>
          <w:szCs w:val="24"/>
        </w:rPr>
        <w:t>The 10</w:t>
      </w:r>
      <w:r w:rsidR="0004146B" w:rsidRPr="00A43695">
        <w:rPr>
          <w:rFonts w:ascii="Times New Roman" w:hAnsi="Times New Roman" w:cs="Times New Roman"/>
          <w:sz w:val="24"/>
          <w:szCs w:val="24"/>
        </w:rPr>
        <w:t>-</w:t>
      </w:r>
      <w:r w:rsidR="002F0080" w:rsidRPr="00A43695">
        <w:rPr>
          <w:rFonts w:ascii="Times New Roman" w:hAnsi="Times New Roman" w:cs="Times New Roman"/>
          <w:sz w:val="24"/>
          <w:szCs w:val="24"/>
        </w:rPr>
        <w:t xml:space="preserve">minute period is permitted to include the time the Forced-Air </w:t>
      </w:r>
      <w:r w:rsidR="002874FC" w:rsidRPr="00A43695">
        <w:rPr>
          <w:rFonts w:ascii="Times New Roman" w:hAnsi="Times New Roman" w:cs="Times New Roman"/>
          <w:sz w:val="24"/>
          <w:szCs w:val="24"/>
        </w:rPr>
        <w:t>HVAC</w:t>
      </w:r>
      <w:r w:rsidR="0004146B" w:rsidRPr="00A43695">
        <w:rPr>
          <w:rFonts w:ascii="Times New Roman" w:hAnsi="Times New Roman" w:cs="Times New Roman"/>
          <w:sz w:val="24"/>
          <w:szCs w:val="24"/>
        </w:rPr>
        <w:t xml:space="preserve"> </w:t>
      </w:r>
      <w:r w:rsidR="002F0080" w:rsidRPr="00A43695">
        <w:rPr>
          <w:rFonts w:ascii="Times New Roman" w:hAnsi="Times New Roman" w:cs="Times New Roman"/>
          <w:sz w:val="24"/>
          <w:szCs w:val="24"/>
        </w:rPr>
        <w:t>System was running while conducting the procedure for evaluating the Blower Fan volumetric airflow in Section</w:t>
      </w:r>
      <w:r w:rsidR="009A7889" w:rsidRPr="00A43695">
        <w:rPr>
          <w:rFonts w:ascii="Times New Roman" w:hAnsi="Times New Roman" w:cs="Times New Roman"/>
          <w:sz w:val="24"/>
          <w:szCs w:val="24"/>
        </w:rPr>
        <w:t xml:space="preserve"> </w:t>
      </w:r>
      <w:r w:rsidR="009A7889" w:rsidRPr="00A43695">
        <w:rPr>
          <w:rFonts w:ascii="Times New Roman" w:hAnsi="Times New Roman" w:cs="Times New Roman"/>
          <w:sz w:val="24"/>
          <w:szCs w:val="24"/>
        </w:rPr>
        <w:fldChar w:fldCharType="begin"/>
      </w:r>
      <w:r w:rsidR="009A7889" w:rsidRPr="00A43695">
        <w:rPr>
          <w:rFonts w:ascii="Times New Roman" w:hAnsi="Times New Roman" w:cs="Times New Roman"/>
          <w:sz w:val="24"/>
          <w:szCs w:val="24"/>
        </w:rPr>
        <w:instrText xml:space="preserve"> REF _Ref506994816 \r \h </w:instrText>
      </w:r>
      <w:r w:rsidR="009A7889" w:rsidRPr="00A43695">
        <w:rPr>
          <w:rFonts w:ascii="Times New Roman" w:hAnsi="Times New Roman" w:cs="Times New Roman"/>
          <w:sz w:val="24"/>
          <w:szCs w:val="24"/>
        </w:rPr>
      </w:r>
      <w:r w:rsidR="009A7889"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6</w:t>
      </w:r>
      <w:r w:rsidR="009A7889" w:rsidRPr="00A43695">
        <w:rPr>
          <w:rFonts w:ascii="Times New Roman" w:hAnsi="Times New Roman" w:cs="Times New Roman"/>
          <w:sz w:val="24"/>
          <w:szCs w:val="24"/>
        </w:rPr>
        <w:fldChar w:fldCharType="end"/>
      </w:r>
      <w:r w:rsidR="002F0080" w:rsidRPr="00A43695">
        <w:rPr>
          <w:rFonts w:ascii="Times New Roman" w:hAnsi="Times New Roman" w:cs="Times New Roman"/>
          <w:sz w:val="24"/>
          <w:szCs w:val="24"/>
        </w:rPr>
        <w:t>.</w:t>
      </w:r>
    </w:p>
    <w:p w14:paraId="68AC4DC8" w14:textId="1AB7174E" w:rsidR="00D16246" w:rsidRPr="00A43695" w:rsidRDefault="00D16246"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80" w:name="_Ref529801621"/>
      <w:r w:rsidRPr="00A43695">
        <w:rPr>
          <w:rFonts w:ascii="Times New Roman" w:hAnsi="Times New Roman" w:cs="Times New Roman"/>
          <w:sz w:val="24"/>
          <w:szCs w:val="24"/>
        </w:rPr>
        <w:t>Every circuit breaker shall be turned off except the one exclusively serving the equipment with the Blower Fan.</w:t>
      </w:r>
      <w:bookmarkEnd w:id="180"/>
    </w:p>
    <w:p w14:paraId="54BFD175" w14:textId="33551E84" w:rsidR="005D2C8A" w:rsidRPr="00A43695" w:rsidRDefault="005D2C8A" w:rsidP="00761761">
      <w:pPr>
        <w:pStyle w:val="ListParagraph"/>
        <w:numPr>
          <w:ilvl w:val="3"/>
          <w:numId w:val="25"/>
        </w:numPr>
        <w:spacing w:after="120" w:line="240" w:lineRule="auto"/>
        <w:contextualSpacing w:val="0"/>
        <w:rPr>
          <w:rFonts w:ascii="Times New Roman" w:hAnsi="Times New Roman" w:cs="Times New Roman"/>
          <w:sz w:val="24"/>
          <w:szCs w:val="24"/>
        </w:rPr>
      </w:pPr>
      <w:bookmarkStart w:id="181" w:name="_Ref507257597"/>
      <w:proofErr w:type="spellStart"/>
      <w:r w:rsidRPr="00A43695">
        <w:rPr>
          <w:rFonts w:ascii="Times New Roman" w:hAnsi="Times New Roman" w:cs="Times New Roman"/>
          <w:sz w:val="24"/>
          <w:szCs w:val="24"/>
        </w:rPr>
        <w:t>Wfan</w:t>
      </w:r>
      <w:proofErr w:type="spellEnd"/>
      <w:r w:rsidRPr="00A43695">
        <w:rPr>
          <w:rFonts w:ascii="Times New Roman" w:hAnsi="Times New Roman" w:cs="Times New Roman"/>
          <w:sz w:val="24"/>
          <w:szCs w:val="24"/>
        </w:rPr>
        <w:t xml:space="preserve"> shall be read from the Digital Utility Revenue </w:t>
      </w:r>
      <w:proofErr w:type="gramStart"/>
      <w:r w:rsidRPr="00A43695">
        <w:rPr>
          <w:rFonts w:ascii="Times New Roman" w:hAnsi="Times New Roman" w:cs="Times New Roman"/>
          <w:sz w:val="24"/>
          <w:szCs w:val="24"/>
        </w:rPr>
        <w:t>Meter</w:t>
      </w:r>
      <w:r w:rsidR="00E71593" w:rsidRPr="00A43695">
        <w:rPr>
          <w:rFonts w:ascii="Times New Roman" w:hAnsi="Times New Roman" w:cs="Times New Roman"/>
          <w:sz w:val="24"/>
          <w:szCs w:val="24"/>
        </w:rPr>
        <w:t>,</w:t>
      </w:r>
      <w:r w:rsidRPr="00A43695">
        <w:rPr>
          <w:rFonts w:ascii="Times New Roman" w:hAnsi="Times New Roman" w:cs="Times New Roman"/>
          <w:sz w:val="24"/>
          <w:szCs w:val="24"/>
        </w:rPr>
        <w:t xml:space="preserve"> and</w:t>
      </w:r>
      <w:proofErr w:type="gramEnd"/>
      <w:r w:rsidRPr="00A43695">
        <w:rPr>
          <w:rFonts w:ascii="Times New Roman" w:hAnsi="Times New Roman" w:cs="Times New Roman"/>
          <w:sz w:val="24"/>
          <w:szCs w:val="24"/>
        </w:rPr>
        <w:t xml:space="preserve"> recorded.</w:t>
      </w:r>
      <w:bookmarkEnd w:id="181"/>
    </w:p>
    <w:p w14:paraId="310AC7F8" w14:textId="77777777" w:rsidR="002D5EF3" w:rsidRPr="00A43695" w:rsidRDefault="002D5EF3"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The circuit breakers shall be returned to their original position.</w:t>
      </w:r>
    </w:p>
    <w:p w14:paraId="02A0492B" w14:textId="06C89F61" w:rsidR="002D5EF3" w:rsidRPr="00A43695" w:rsidRDefault="002D5EF3"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procedure to evaluate refrigerant charge in Section </w:t>
      </w:r>
      <w:r w:rsidR="009A7889" w:rsidRPr="00A43695">
        <w:rPr>
          <w:rFonts w:ascii="Times New Roman" w:hAnsi="Times New Roman" w:cs="Times New Roman"/>
          <w:sz w:val="24"/>
          <w:szCs w:val="24"/>
        </w:rPr>
        <w:fldChar w:fldCharType="begin"/>
      </w:r>
      <w:r w:rsidR="009A7889" w:rsidRPr="00A43695">
        <w:rPr>
          <w:rFonts w:ascii="Times New Roman" w:hAnsi="Times New Roman" w:cs="Times New Roman"/>
          <w:sz w:val="24"/>
          <w:szCs w:val="24"/>
        </w:rPr>
        <w:instrText xml:space="preserve"> REF _Ref530424856 \r \h </w:instrText>
      </w:r>
      <w:r w:rsidR="009A7889" w:rsidRPr="00A43695">
        <w:rPr>
          <w:rFonts w:ascii="Times New Roman" w:hAnsi="Times New Roman" w:cs="Times New Roman"/>
          <w:sz w:val="24"/>
          <w:szCs w:val="24"/>
        </w:rPr>
      </w:r>
      <w:r w:rsidR="009A7889"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w:t>
      </w:r>
      <w:r w:rsidR="009A7889"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will not be conducted, then </w:t>
      </w:r>
      <w:r w:rsidR="00B67FB1" w:rsidRPr="00A43695">
        <w:rPr>
          <w:rFonts w:ascii="Times New Roman" w:hAnsi="Times New Roman" w:cs="Times New Roman"/>
          <w:sz w:val="24"/>
          <w:szCs w:val="24"/>
        </w:rPr>
        <w:t xml:space="preserve">power to the compressor shall be restored, if </w:t>
      </w:r>
      <w:r w:rsidR="00B67FB1" w:rsidRPr="004C1582">
        <w:rPr>
          <w:rFonts w:ascii="Times New Roman" w:hAnsi="Times New Roman" w:cs="Times New Roman"/>
          <w:strike/>
          <w:color w:val="FF0000"/>
          <w:sz w:val="24"/>
          <w:szCs w:val="24"/>
        </w:rPr>
        <w:t xml:space="preserve">cut </w:t>
      </w:r>
      <w:proofErr w:type="spellStart"/>
      <w:r w:rsidR="00B67FB1" w:rsidRPr="004C1582">
        <w:rPr>
          <w:rFonts w:ascii="Times New Roman" w:hAnsi="Times New Roman" w:cs="Times New Roman"/>
          <w:strike/>
          <w:color w:val="FF0000"/>
          <w:sz w:val="24"/>
          <w:szCs w:val="24"/>
        </w:rPr>
        <w:t>off</w:t>
      </w:r>
      <w:r w:rsidR="007F4CC2" w:rsidRPr="004C1582">
        <w:rPr>
          <w:rFonts w:ascii="Times New Roman" w:hAnsi="Times New Roman" w:cs="Times New Roman"/>
          <w:color w:val="FF0000"/>
          <w:sz w:val="24"/>
          <w:szCs w:val="24"/>
          <w:u w:val="single"/>
        </w:rPr>
        <w:t>disconnected</w:t>
      </w:r>
      <w:proofErr w:type="spellEnd"/>
      <w:r w:rsidR="00B67FB1" w:rsidRPr="00A43695">
        <w:rPr>
          <w:rFonts w:ascii="Times New Roman" w:hAnsi="Times New Roman" w:cs="Times New Roman"/>
          <w:sz w:val="24"/>
          <w:szCs w:val="24"/>
        </w:rPr>
        <w:t xml:space="preserve"> for the test, and </w:t>
      </w:r>
      <w:r w:rsidRPr="00A43695">
        <w:rPr>
          <w:rFonts w:ascii="Times New Roman" w:hAnsi="Times New Roman" w:cs="Times New Roman"/>
          <w:sz w:val="24"/>
          <w:szCs w:val="24"/>
        </w:rPr>
        <w:t xml:space="preserve">the thermostat(s) mode(s) and set point(s) shall be </w:t>
      </w:r>
      <w:r w:rsidR="0072378A" w:rsidRPr="00A43695">
        <w:rPr>
          <w:rFonts w:ascii="Times New Roman" w:hAnsi="Times New Roman" w:cs="Times New Roman"/>
          <w:sz w:val="24"/>
          <w:szCs w:val="24"/>
        </w:rPr>
        <w:t>returned</w:t>
      </w:r>
      <w:r w:rsidR="0072378A" w:rsidRPr="00A43695" w:rsidDel="0072378A">
        <w:rPr>
          <w:rFonts w:ascii="Times New Roman" w:hAnsi="Times New Roman" w:cs="Times New Roman"/>
          <w:sz w:val="24"/>
          <w:szCs w:val="24"/>
        </w:rPr>
        <w:t xml:space="preserve"> </w:t>
      </w:r>
      <w:r w:rsidRPr="00A43695">
        <w:rPr>
          <w:rFonts w:ascii="Times New Roman" w:hAnsi="Times New Roman" w:cs="Times New Roman"/>
          <w:sz w:val="24"/>
          <w:szCs w:val="24"/>
        </w:rPr>
        <w:t>to their original setting.</w:t>
      </w:r>
    </w:p>
    <w:p w14:paraId="6A65C3E5" w14:textId="3D36EF87" w:rsidR="00574874" w:rsidRPr="00A43695" w:rsidRDefault="00DE1C14"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82" w:name="_Ref530080700"/>
      <w:r w:rsidRPr="00A43695">
        <w:rPr>
          <w:rFonts w:ascii="Times New Roman" w:hAnsi="Times New Roman" w:cs="Times New Roman"/>
          <w:b/>
          <w:sz w:val="24"/>
          <w:szCs w:val="24"/>
        </w:rPr>
        <w:t xml:space="preserve">Designating </w:t>
      </w:r>
      <w:r w:rsidR="00574874" w:rsidRPr="00A43695">
        <w:rPr>
          <w:rFonts w:ascii="Times New Roman" w:hAnsi="Times New Roman" w:cs="Times New Roman"/>
          <w:b/>
          <w:sz w:val="24"/>
          <w:szCs w:val="24"/>
        </w:rPr>
        <w:t>the Blower Fan Watt Draw Grade</w:t>
      </w:r>
      <w:bookmarkEnd w:id="182"/>
    </w:p>
    <w:p w14:paraId="434F4444" w14:textId="508106A5" w:rsidR="00574874" w:rsidRPr="00A43695" w:rsidRDefault="00AE1904" w:rsidP="00761761">
      <w:pPr>
        <w:pStyle w:val="ListParagraph"/>
        <w:numPr>
          <w:ilvl w:val="2"/>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Blower Fan Efficiency</w:t>
      </w:r>
      <w:r w:rsidR="00574874" w:rsidRPr="00A43695">
        <w:rPr>
          <w:rFonts w:ascii="Times New Roman" w:hAnsi="Times New Roman" w:cs="Times New Roman"/>
          <w:sz w:val="24"/>
          <w:szCs w:val="24"/>
        </w:rPr>
        <w:t xml:space="preserve"> shall be calculated using Equation </w:t>
      </w:r>
      <w:r w:rsidR="009B7911">
        <w:rPr>
          <w:rFonts w:ascii="Times New Roman" w:hAnsi="Times New Roman" w:cs="Times New Roman"/>
          <w:color w:val="FF0000"/>
          <w:sz w:val="24"/>
          <w:szCs w:val="24"/>
          <w:u w:val="single"/>
        </w:rPr>
        <w:t>9</w:t>
      </w:r>
      <w:r w:rsidR="009B7911" w:rsidRPr="00265F81">
        <w:rPr>
          <w:rFonts w:ascii="Times New Roman" w:hAnsi="Times New Roman" w:cs="Times New Roman"/>
          <w:strike/>
          <w:color w:val="FF0000"/>
          <w:sz w:val="24"/>
          <w:szCs w:val="24"/>
        </w:rPr>
        <w:t>1</w:t>
      </w:r>
      <w:r w:rsidR="009B7911">
        <w:rPr>
          <w:rFonts w:ascii="Times New Roman" w:hAnsi="Times New Roman" w:cs="Times New Roman"/>
          <w:strike/>
          <w:color w:val="FF0000"/>
          <w:sz w:val="24"/>
          <w:szCs w:val="24"/>
        </w:rPr>
        <w:t>2</w:t>
      </w:r>
      <w:r w:rsidR="002B4B6F"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2B4B6F" w:rsidRPr="00A43695" w14:paraId="7FA8F2D2" w14:textId="77777777" w:rsidTr="00EA6F50">
        <w:trPr>
          <w:jc w:val="center"/>
        </w:trPr>
        <w:tc>
          <w:tcPr>
            <w:tcW w:w="810" w:type="dxa"/>
            <w:vAlign w:val="center"/>
          </w:tcPr>
          <w:p w14:paraId="797D86D4" w14:textId="77777777" w:rsidR="002B4B6F" w:rsidRPr="00A43695" w:rsidRDefault="002B4B6F" w:rsidP="007E260A">
            <w:pPr>
              <w:spacing w:after="120"/>
              <w:rPr>
                <w:rFonts w:ascii="Times New Roman" w:hAnsi="Times New Roman" w:cs="Times New Roman"/>
                <w:sz w:val="24"/>
                <w:szCs w:val="24"/>
              </w:rPr>
            </w:pPr>
          </w:p>
        </w:tc>
        <w:tc>
          <w:tcPr>
            <w:tcW w:w="7380" w:type="dxa"/>
            <w:vAlign w:val="center"/>
          </w:tcPr>
          <w:p w14:paraId="5FAA7D55" w14:textId="238B0CB4" w:rsidR="002B4B6F" w:rsidRPr="00A43695" w:rsidRDefault="00AE1904" w:rsidP="007E260A">
            <w:pPr>
              <w:pStyle w:val="ListParagraph"/>
              <w:spacing w:after="120"/>
              <w:ind w:left="0"/>
              <w:contextualSpacing w:val="0"/>
              <w:rPr>
                <w:rFonts w:ascii="Times New Roman" w:hAnsi="Times New Roman" w:cs="Times New Roman"/>
                <w:sz w:val="24"/>
                <w:szCs w:val="24"/>
              </w:rPr>
            </w:pPr>
            <m:oMathPara>
              <m:oMath>
                <m:r>
                  <w:rPr>
                    <w:rFonts w:ascii="Cambria Math" w:hAnsi="Cambria Math" w:cs="Times New Roman"/>
                    <w:sz w:val="24"/>
                    <w:szCs w:val="24"/>
                  </w:rPr>
                  <m:t xml:space="preserve">Blower Fan Efficiency= </m:t>
                </m:r>
                <m:f>
                  <m:fPr>
                    <m:ctrlPr>
                      <w:rPr>
                        <w:rFonts w:ascii="Cambria Math" w:hAnsi="Cambria Math" w:cs="Times New Roman"/>
                        <w:i/>
                        <w:sz w:val="24"/>
                        <w:szCs w:val="24"/>
                      </w:rPr>
                    </m:ctrlPr>
                  </m:fPr>
                  <m:num>
                    <m:r>
                      <w:rPr>
                        <w:rFonts w:ascii="Cambria Math" w:hAnsi="Cambria Math" w:cs="Times New Roman"/>
                        <w:sz w:val="24"/>
                        <w:szCs w:val="24"/>
                      </w:rPr>
                      <m:t>Wfan</m:t>
                    </m:r>
                  </m:num>
                  <m:den>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op</m:t>
                        </m:r>
                      </m:sub>
                    </m:sSub>
                  </m:den>
                </m:f>
              </m:oMath>
            </m:oMathPara>
          </w:p>
        </w:tc>
        <w:tc>
          <w:tcPr>
            <w:tcW w:w="895" w:type="dxa"/>
            <w:vAlign w:val="center"/>
          </w:tcPr>
          <w:p w14:paraId="2A970BB5" w14:textId="00E8D5B7" w:rsidR="002B4B6F" w:rsidRPr="00A43695" w:rsidRDefault="002B4B6F"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183" w:name="FanEff"/>
            <w:r w:rsidR="009B7911">
              <w:rPr>
                <w:rFonts w:ascii="Times New Roman" w:hAnsi="Times New Roman" w:cs="Times New Roman"/>
                <w:color w:val="FF0000"/>
                <w:sz w:val="24"/>
                <w:szCs w:val="24"/>
                <w:u w:val="single"/>
              </w:rPr>
              <w:t>9</w:t>
            </w:r>
            <w:r w:rsidR="009B7911" w:rsidRPr="00265F81">
              <w:rPr>
                <w:rFonts w:ascii="Times New Roman" w:hAnsi="Times New Roman" w:cs="Times New Roman"/>
                <w:strike/>
                <w:color w:val="FF0000"/>
                <w:sz w:val="24"/>
                <w:szCs w:val="24"/>
              </w:rPr>
              <w:t>1</w:t>
            </w:r>
            <w:r w:rsidR="009B7911">
              <w:rPr>
                <w:rFonts w:ascii="Times New Roman" w:hAnsi="Times New Roman" w:cs="Times New Roman"/>
                <w:strike/>
                <w:color w:val="FF0000"/>
                <w:sz w:val="24"/>
                <w:szCs w:val="24"/>
              </w:rPr>
              <w:t>2</w:t>
            </w:r>
            <w:bookmarkEnd w:id="183"/>
            <w:r w:rsidRPr="00A43695">
              <w:rPr>
                <w:rFonts w:ascii="Times New Roman" w:hAnsi="Times New Roman" w:cs="Times New Roman"/>
                <w:sz w:val="24"/>
                <w:szCs w:val="24"/>
              </w:rPr>
              <w:t>)</w:t>
            </w:r>
          </w:p>
        </w:tc>
      </w:tr>
    </w:tbl>
    <w:p w14:paraId="0F785ADA" w14:textId="77777777" w:rsidR="002B4B6F" w:rsidRPr="00A43695" w:rsidRDefault="002B4B6F" w:rsidP="007E260A">
      <w:pPr>
        <w:pStyle w:val="ListParagraph"/>
        <w:spacing w:after="120" w:line="240" w:lineRule="auto"/>
        <w:ind w:left="1170"/>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7DA9FB08" w14:textId="73E2C1C3" w:rsidR="00AE1904" w:rsidRPr="00A43695" w:rsidRDefault="00AE1904" w:rsidP="007E260A">
      <w:pPr>
        <w:pStyle w:val="ListParagraph"/>
        <w:spacing w:after="120" w:line="240" w:lineRule="auto"/>
        <w:ind w:left="1170"/>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Blower Fan Efficiency = </w:t>
      </w:r>
      <w:r w:rsidR="00F82DB0" w:rsidRPr="00A43695">
        <w:rPr>
          <w:rFonts w:ascii="Times New Roman" w:hAnsi="Times New Roman" w:cs="Times New Roman"/>
          <w:sz w:val="24"/>
          <w:szCs w:val="24"/>
        </w:rPr>
        <w:t>The</w:t>
      </w:r>
      <w:r w:rsidRPr="00A43695">
        <w:rPr>
          <w:rFonts w:ascii="Times New Roman" w:hAnsi="Times New Roman" w:cs="Times New Roman"/>
          <w:sz w:val="24"/>
          <w:szCs w:val="24"/>
        </w:rPr>
        <w:t xml:space="preserve"> ratio of field</w:t>
      </w:r>
      <w:r w:rsidR="00B67FB1" w:rsidRPr="00A43695">
        <w:rPr>
          <w:rFonts w:ascii="Times New Roman" w:hAnsi="Times New Roman" w:cs="Times New Roman"/>
          <w:sz w:val="24"/>
          <w:szCs w:val="24"/>
        </w:rPr>
        <w:t>-</w:t>
      </w:r>
      <w:r w:rsidRPr="00A43695">
        <w:rPr>
          <w:rFonts w:ascii="Times New Roman" w:hAnsi="Times New Roman" w:cs="Times New Roman"/>
          <w:sz w:val="24"/>
          <w:szCs w:val="24"/>
        </w:rPr>
        <w:t xml:space="preserve">measured </w:t>
      </w:r>
      <w:r w:rsidR="0004146B" w:rsidRPr="00A43695">
        <w:rPr>
          <w:rFonts w:ascii="Times New Roman" w:hAnsi="Times New Roman" w:cs="Times New Roman"/>
          <w:sz w:val="24"/>
          <w:szCs w:val="24"/>
        </w:rPr>
        <w:t>B</w:t>
      </w:r>
      <w:r w:rsidRPr="00A43695">
        <w:rPr>
          <w:rFonts w:ascii="Times New Roman" w:hAnsi="Times New Roman" w:cs="Times New Roman"/>
          <w:sz w:val="24"/>
          <w:szCs w:val="24"/>
        </w:rPr>
        <w:t xml:space="preserve">lower </w:t>
      </w:r>
      <w:r w:rsidR="0004146B" w:rsidRPr="00A43695">
        <w:rPr>
          <w:rFonts w:ascii="Times New Roman" w:hAnsi="Times New Roman" w:cs="Times New Roman"/>
          <w:sz w:val="24"/>
          <w:szCs w:val="24"/>
        </w:rPr>
        <w:t>F</w:t>
      </w:r>
      <w:r w:rsidRPr="00A43695">
        <w:rPr>
          <w:rFonts w:ascii="Times New Roman" w:hAnsi="Times New Roman" w:cs="Times New Roman"/>
          <w:sz w:val="24"/>
          <w:szCs w:val="24"/>
        </w:rPr>
        <w:t xml:space="preserve">an watt </w:t>
      </w:r>
      <w:proofErr w:type="gramStart"/>
      <w:r w:rsidRPr="00A43695">
        <w:rPr>
          <w:rFonts w:ascii="Times New Roman" w:hAnsi="Times New Roman" w:cs="Times New Roman"/>
          <w:sz w:val="24"/>
          <w:szCs w:val="24"/>
        </w:rPr>
        <w:t>draw</w:t>
      </w:r>
      <w:proofErr w:type="gramEnd"/>
      <w:r w:rsidRPr="00A43695">
        <w:rPr>
          <w:rFonts w:ascii="Times New Roman" w:hAnsi="Times New Roman" w:cs="Times New Roman"/>
          <w:sz w:val="24"/>
          <w:szCs w:val="24"/>
        </w:rPr>
        <w:t xml:space="preserve"> and field-measured </w:t>
      </w:r>
      <w:r w:rsidR="0004146B" w:rsidRPr="00A43695">
        <w:rPr>
          <w:rFonts w:ascii="Times New Roman" w:hAnsi="Times New Roman" w:cs="Times New Roman"/>
          <w:sz w:val="24"/>
          <w:szCs w:val="24"/>
        </w:rPr>
        <w:t>B</w:t>
      </w:r>
      <w:r w:rsidRPr="00A43695">
        <w:rPr>
          <w:rFonts w:ascii="Times New Roman" w:hAnsi="Times New Roman" w:cs="Times New Roman"/>
          <w:sz w:val="24"/>
          <w:szCs w:val="24"/>
        </w:rPr>
        <w:t xml:space="preserve">lower </w:t>
      </w:r>
      <w:r w:rsidR="0004146B" w:rsidRPr="00A43695">
        <w:rPr>
          <w:rFonts w:ascii="Times New Roman" w:hAnsi="Times New Roman" w:cs="Times New Roman"/>
          <w:sz w:val="24"/>
          <w:szCs w:val="24"/>
        </w:rPr>
        <w:t>F</w:t>
      </w:r>
      <w:r w:rsidRPr="00A43695">
        <w:rPr>
          <w:rFonts w:ascii="Times New Roman" w:hAnsi="Times New Roman" w:cs="Times New Roman"/>
          <w:sz w:val="24"/>
          <w:szCs w:val="24"/>
        </w:rPr>
        <w:t xml:space="preserve">an volumetric airflow. </w:t>
      </w:r>
    </w:p>
    <w:p w14:paraId="17421AB7" w14:textId="69E07BC7" w:rsidR="002B4B6F" w:rsidRPr="00A43695" w:rsidRDefault="00AE1904"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Wfan</w:t>
      </w:r>
      <w:proofErr w:type="spellEnd"/>
      <w:r w:rsidR="002B4B6F" w:rsidRPr="00A43695">
        <w:rPr>
          <w:rFonts w:ascii="Times New Roman" w:hAnsi="Times New Roman" w:cs="Times New Roman"/>
          <w:sz w:val="24"/>
          <w:szCs w:val="24"/>
        </w:rPr>
        <w:t xml:space="preserve"> = </w:t>
      </w:r>
      <w:r w:rsidRPr="00A43695">
        <w:rPr>
          <w:rFonts w:ascii="Times New Roman" w:hAnsi="Times New Roman" w:cs="Times New Roman"/>
          <w:sz w:val="24"/>
          <w:szCs w:val="24"/>
        </w:rPr>
        <w:t xml:space="preserve">The Blower Fan </w:t>
      </w:r>
      <w:r w:rsidR="0004146B" w:rsidRPr="00A43695">
        <w:rPr>
          <w:rFonts w:ascii="Times New Roman" w:hAnsi="Times New Roman" w:cs="Times New Roman"/>
          <w:sz w:val="24"/>
          <w:szCs w:val="24"/>
        </w:rPr>
        <w:t xml:space="preserve">watt draw </w:t>
      </w:r>
      <w:r w:rsidRPr="00A43695">
        <w:rPr>
          <w:rFonts w:ascii="Times New Roman" w:hAnsi="Times New Roman" w:cs="Times New Roman"/>
          <w:sz w:val="24"/>
          <w:szCs w:val="24"/>
        </w:rPr>
        <w:t xml:space="preserve">at operating conditions, as field-measured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_Ref507258316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7.4</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_Ref507258329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7.5</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r w:rsidR="0004146B" w:rsidRPr="00A43695">
        <w:rPr>
          <w:rFonts w:ascii="Times New Roman" w:hAnsi="Times New Roman" w:cs="Times New Roman"/>
          <w:sz w:val="24"/>
          <w:szCs w:val="24"/>
        </w:rPr>
        <w:fldChar w:fldCharType="begin"/>
      </w:r>
      <w:r w:rsidR="0004146B" w:rsidRPr="00A43695">
        <w:rPr>
          <w:rFonts w:ascii="Times New Roman" w:hAnsi="Times New Roman" w:cs="Times New Roman"/>
          <w:sz w:val="24"/>
          <w:szCs w:val="24"/>
        </w:rPr>
        <w:instrText xml:space="preserve"> REF _Ref518908762 \r \h </w:instrText>
      </w:r>
      <w:r w:rsidR="00A45726" w:rsidRPr="00A43695">
        <w:rPr>
          <w:rFonts w:ascii="Times New Roman" w:hAnsi="Times New Roman" w:cs="Times New Roman"/>
          <w:sz w:val="24"/>
          <w:szCs w:val="24"/>
        </w:rPr>
        <w:instrText xml:space="preserve"> \* MERGEFORMAT </w:instrText>
      </w:r>
      <w:r w:rsidR="0004146B" w:rsidRPr="00A43695">
        <w:rPr>
          <w:rFonts w:ascii="Times New Roman" w:hAnsi="Times New Roman" w:cs="Times New Roman"/>
          <w:sz w:val="24"/>
          <w:szCs w:val="24"/>
        </w:rPr>
      </w:r>
      <w:r w:rsidR="0004146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7.6</w:t>
      </w:r>
      <w:r w:rsidR="0004146B" w:rsidRPr="00A43695">
        <w:rPr>
          <w:rFonts w:ascii="Times New Roman" w:hAnsi="Times New Roman" w:cs="Times New Roman"/>
          <w:sz w:val="24"/>
          <w:szCs w:val="24"/>
        </w:rPr>
        <w:fldChar w:fldCharType="end"/>
      </w:r>
      <w:r w:rsidR="0004146B"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or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_Ref507258348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7.7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0C075486" w14:textId="75B87BB7" w:rsidR="00574874" w:rsidRPr="00A43695" w:rsidRDefault="002B4B6F" w:rsidP="007E260A">
      <w:pPr>
        <w:pStyle w:val="ListParagraph"/>
        <w:spacing w:after="120" w:line="240" w:lineRule="auto"/>
        <w:ind w:left="1170"/>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Qop</w:t>
      </w:r>
      <w:proofErr w:type="spellEnd"/>
      <w:r w:rsidRPr="00A43695">
        <w:rPr>
          <w:rFonts w:ascii="Times New Roman" w:hAnsi="Times New Roman" w:cs="Times New Roman"/>
          <w:sz w:val="24"/>
          <w:szCs w:val="24"/>
        </w:rPr>
        <w:t xml:space="preserve"> = The Blower Fan </w:t>
      </w:r>
      <w:r w:rsidR="0004146B" w:rsidRPr="00A43695">
        <w:rPr>
          <w:rFonts w:ascii="Times New Roman" w:hAnsi="Times New Roman" w:cs="Times New Roman"/>
          <w:sz w:val="24"/>
          <w:szCs w:val="24"/>
        </w:rPr>
        <w:t>v</w:t>
      </w:r>
      <w:r w:rsidRPr="00A43695">
        <w:rPr>
          <w:rFonts w:ascii="Times New Roman" w:hAnsi="Times New Roman" w:cs="Times New Roman"/>
          <w:sz w:val="24"/>
          <w:szCs w:val="24"/>
        </w:rPr>
        <w:t xml:space="preserve">olumetric </w:t>
      </w:r>
      <w:r w:rsidR="0004146B" w:rsidRPr="00A43695">
        <w:rPr>
          <w:rFonts w:ascii="Times New Roman" w:hAnsi="Times New Roman" w:cs="Times New Roman"/>
          <w:sz w:val="24"/>
          <w:szCs w:val="24"/>
        </w:rPr>
        <w:t>a</w:t>
      </w:r>
      <w:r w:rsidRPr="00A43695">
        <w:rPr>
          <w:rFonts w:ascii="Times New Roman" w:hAnsi="Times New Roman" w:cs="Times New Roman"/>
          <w:sz w:val="24"/>
          <w:szCs w:val="24"/>
        </w:rPr>
        <w:t xml:space="preserve">irflow at operating conditions, as field-measured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_Ref506639942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6.5</w:t>
      </w:r>
      <w:r w:rsidRPr="00A43695">
        <w:rPr>
          <w:rFonts w:ascii="Times New Roman" w:hAnsi="Times New Roman" w:cs="Times New Roman"/>
          <w:sz w:val="24"/>
          <w:szCs w:val="24"/>
        </w:rPr>
        <w:fldChar w:fldCharType="end"/>
      </w:r>
      <w:r w:rsidR="009B7911">
        <w:rPr>
          <w:rFonts w:ascii="Times New Roman" w:hAnsi="Times New Roman" w:cs="Times New Roman"/>
          <w:strike/>
          <w:color w:val="FF0000"/>
          <w:sz w:val="24"/>
          <w:szCs w:val="24"/>
        </w:rPr>
        <w:t>6.4</w:t>
      </w:r>
      <w:r w:rsidRPr="00A43695">
        <w:rPr>
          <w:rFonts w:ascii="Times New Roman" w:hAnsi="Times New Roman" w:cs="Times New Roman"/>
          <w:sz w:val="24"/>
          <w:szCs w:val="24"/>
        </w:rPr>
        <w:t xml:space="preserve">,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_Ref498003411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6.6</w:t>
      </w:r>
      <w:r w:rsidRPr="00A43695">
        <w:rPr>
          <w:rFonts w:ascii="Times New Roman" w:hAnsi="Times New Roman" w:cs="Times New Roman"/>
          <w:sz w:val="24"/>
          <w:szCs w:val="24"/>
        </w:rPr>
        <w:fldChar w:fldCharType="end"/>
      </w:r>
      <w:r w:rsidR="009B7911">
        <w:rPr>
          <w:rFonts w:ascii="Times New Roman" w:hAnsi="Times New Roman" w:cs="Times New Roman"/>
          <w:strike/>
          <w:color w:val="FF0000"/>
          <w:sz w:val="24"/>
          <w:szCs w:val="24"/>
        </w:rPr>
        <w:t>6.5</w:t>
      </w:r>
      <w:r w:rsidRPr="00A43695">
        <w:rPr>
          <w:rFonts w:ascii="Times New Roman" w:hAnsi="Times New Roman" w:cs="Times New Roman"/>
          <w:sz w:val="24"/>
          <w:szCs w:val="24"/>
        </w:rPr>
        <w:t xml:space="preserve">,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_Ref498003422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6.7</w:t>
      </w:r>
      <w:r w:rsidRPr="00A43695">
        <w:rPr>
          <w:rFonts w:ascii="Times New Roman" w:hAnsi="Times New Roman" w:cs="Times New Roman"/>
          <w:sz w:val="24"/>
          <w:szCs w:val="24"/>
        </w:rPr>
        <w:fldChar w:fldCharType="end"/>
      </w:r>
      <w:r w:rsidR="009B7911">
        <w:rPr>
          <w:rFonts w:ascii="Times New Roman" w:hAnsi="Times New Roman" w:cs="Times New Roman"/>
          <w:strike/>
          <w:color w:val="FF0000"/>
          <w:sz w:val="24"/>
          <w:szCs w:val="24"/>
        </w:rPr>
        <w:t>6.6</w:t>
      </w:r>
      <w:r w:rsidRPr="00A43695">
        <w:rPr>
          <w:rFonts w:ascii="Times New Roman" w:hAnsi="Times New Roman" w:cs="Times New Roman"/>
          <w:sz w:val="24"/>
          <w:szCs w:val="24"/>
        </w:rPr>
        <w:t xml:space="preserve">, or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_Ref498003457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6.8</w:t>
      </w:r>
      <w:r w:rsidRPr="00A43695">
        <w:rPr>
          <w:rFonts w:ascii="Times New Roman" w:hAnsi="Times New Roman" w:cs="Times New Roman"/>
          <w:sz w:val="24"/>
          <w:szCs w:val="24"/>
        </w:rPr>
        <w:fldChar w:fldCharType="end"/>
      </w:r>
      <w:r w:rsidR="009B7911">
        <w:rPr>
          <w:rFonts w:ascii="Times New Roman" w:hAnsi="Times New Roman" w:cs="Times New Roman"/>
          <w:strike/>
          <w:color w:val="FF0000"/>
          <w:sz w:val="24"/>
          <w:szCs w:val="24"/>
        </w:rPr>
        <w:t>6.7</w:t>
      </w:r>
      <w:r w:rsidRPr="00A43695">
        <w:rPr>
          <w:rFonts w:ascii="Times New Roman" w:hAnsi="Times New Roman" w:cs="Times New Roman"/>
          <w:sz w:val="24"/>
          <w:szCs w:val="24"/>
        </w:rPr>
        <w:t>.</w:t>
      </w:r>
    </w:p>
    <w:p w14:paraId="10424DA8" w14:textId="416F1E61" w:rsidR="00574874" w:rsidRPr="00A43695" w:rsidRDefault="00574874" w:rsidP="00761761">
      <w:pPr>
        <w:pStyle w:val="ListParagraph"/>
        <w:numPr>
          <w:ilvl w:val="2"/>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Blower </w:t>
      </w:r>
      <w:r w:rsidR="0004146B" w:rsidRPr="00A43695">
        <w:rPr>
          <w:rFonts w:ascii="Times New Roman" w:hAnsi="Times New Roman" w:cs="Times New Roman"/>
          <w:sz w:val="24"/>
          <w:szCs w:val="24"/>
        </w:rPr>
        <w:t>Fan w</w:t>
      </w:r>
      <w:r w:rsidRPr="00A43695">
        <w:rPr>
          <w:rFonts w:ascii="Times New Roman" w:hAnsi="Times New Roman" w:cs="Times New Roman"/>
          <w:sz w:val="24"/>
          <w:szCs w:val="24"/>
        </w:rPr>
        <w:t xml:space="preserve">att </w:t>
      </w:r>
      <w:r w:rsidR="0004146B" w:rsidRPr="00A43695">
        <w:rPr>
          <w:rFonts w:ascii="Times New Roman" w:hAnsi="Times New Roman" w:cs="Times New Roman"/>
          <w:sz w:val="24"/>
          <w:szCs w:val="24"/>
        </w:rPr>
        <w:t>d</w:t>
      </w:r>
      <w:r w:rsidRPr="00A43695">
        <w:rPr>
          <w:rFonts w:ascii="Times New Roman" w:hAnsi="Times New Roman" w:cs="Times New Roman"/>
          <w:sz w:val="24"/>
          <w:szCs w:val="24"/>
        </w:rPr>
        <w:t xml:space="preserve">raw </w:t>
      </w:r>
      <w:r w:rsidR="00DE1C14" w:rsidRPr="00A43695">
        <w:rPr>
          <w:rFonts w:ascii="Times New Roman" w:hAnsi="Times New Roman" w:cs="Times New Roman"/>
          <w:sz w:val="24"/>
          <w:szCs w:val="24"/>
        </w:rPr>
        <w:t xml:space="preserve">grade </w:t>
      </w:r>
      <w:r w:rsidRPr="00A43695">
        <w:rPr>
          <w:rFonts w:ascii="Times New Roman" w:hAnsi="Times New Roman" w:cs="Times New Roman"/>
          <w:sz w:val="24"/>
          <w:szCs w:val="24"/>
        </w:rPr>
        <w:t xml:space="preserve">shall be </w:t>
      </w:r>
      <w:r w:rsidR="00DE1C14" w:rsidRPr="00A43695">
        <w:rPr>
          <w:rFonts w:ascii="Times New Roman" w:hAnsi="Times New Roman" w:cs="Times New Roman"/>
          <w:sz w:val="24"/>
          <w:szCs w:val="24"/>
        </w:rPr>
        <w:t xml:space="preserve">designated </w:t>
      </w:r>
      <w:r w:rsidRPr="00A43695">
        <w:rPr>
          <w:rFonts w:ascii="Times New Roman" w:hAnsi="Times New Roman" w:cs="Times New Roman"/>
          <w:sz w:val="24"/>
          <w:szCs w:val="24"/>
        </w:rPr>
        <w:t>according to the ranges in</w:t>
      </w:r>
      <w:r w:rsidR="00AE1904" w:rsidRPr="00A43695">
        <w:rPr>
          <w:rFonts w:ascii="Times New Roman" w:hAnsi="Times New Roman" w:cs="Times New Roman"/>
          <w:sz w:val="24"/>
          <w:szCs w:val="24"/>
        </w:rPr>
        <w:t xml:space="preserve"> </w:t>
      </w:r>
      <w:r w:rsidR="009B7911" w:rsidRPr="00CF53DC">
        <w:rPr>
          <w:rFonts w:ascii="Times New Roman" w:hAnsi="Times New Roman" w:cs="Times New Roman"/>
          <w:color w:val="FF0000"/>
          <w:sz w:val="24"/>
          <w:szCs w:val="24"/>
          <w:u w:val="single"/>
        </w:rPr>
        <w:t>Table 5</w:t>
      </w:r>
      <w:r w:rsidR="009B7911" w:rsidRPr="00CF53DC">
        <w:rPr>
          <w:rFonts w:ascii="Times New Roman" w:hAnsi="Times New Roman" w:cs="Times New Roman"/>
          <w:strike/>
          <w:color w:val="FF0000"/>
          <w:sz w:val="24"/>
          <w:szCs w:val="24"/>
        </w:rPr>
        <w:t xml:space="preserve">Table </w:t>
      </w:r>
      <w:proofErr w:type="gramStart"/>
      <w:r w:rsidR="009B7911" w:rsidRPr="00CF53DC">
        <w:rPr>
          <w:rFonts w:ascii="Times New Roman" w:hAnsi="Times New Roman" w:cs="Times New Roman"/>
          <w:strike/>
          <w:color w:val="FF0000"/>
          <w:sz w:val="24"/>
          <w:szCs w:val="24"/>
        </w:rPr>
        <w:t>4</w:t>
      </w:r>
      <w:r w:rsidR="00F91BF4" w:rsidRPr="00A43695">
        <w:rPr>
          <w:rFonts w:ascii="Times New Roman" w:hAnsi="Times New Roman" w:cs="Times New Roman"/>
          <w:sz w:val="24"/>
          <w:szCs w:val="24"/>
        </w:rPr>
        <w:t>, and</w:t>
      </w:r>
      <w:proofErr w:type="gramEnd"/>
      <w:r w:rsidR="00F91BF4" w:rsidRPr="00A43695">
        <w:rPr>
          <w:rFonts w:ascii="Times New Roman" w:hAnsi="Times New Roman" w:cs="Times New Roman"/>
          <w:sz w:val="24"/>
          <w:szCs w:val="24"/>
        </w:rPr>
        <w:t xml:space="preserve"> recorded</w:t>
      </w:r>
      <w:r w:rsidR="00AE1904" w:rsidRPr="00A43695">
        <w:rPr>
          <w:rFonts w:ascii="Times New Roman" w:hAnsi="Times New Roman" w:cs="Times New Roman"/>
          <w:sz w:val="24"/>
          <w:szCs w:val="24"/>
        </w:rPr>
        <w:t>.</w:t>
      </w:r>
    </w:p>
    <w:p w14:paraId="4FBC11AF" w14:textId="5EED55AA" w:rsidR="00574874" w:rsidRPr="00A43695" w:rsidRDefault="00574874" w:rsidP="00EA6F50">
      <w:pPr>
        <w:spacing w:after="120" w:line="240" w:lineRule="auto"/>
        <w:jc w:val="center"/>
        <w:rPr>
          <w:rFonts w:ascii="Times New Roman" w:hAnsi="Times New Roman" w:cs="Times New Roman"/>
          <w:b/>
          <w:sz w:val="24"/>
          <w:szCs w:val="24"/>
        </w:rPr>
      </w:pPr>
      <w:bookmarkStart w:id="184" w:name="_Ref516045216"/>
      <w:r w:rsidRPr="00A43695">
        <w:rPr>
          <w:rFonts w:ascii="Times New Roman" w:hAnsi="Times New Roman" w:cs="Times New Roman"/>
          <w:b/>
          <w:sz w:val="24"/>
          <w:szCs w:val="24"/>
        </w:rPr>
        <w:t xml:space="preserve">Table </w:t>
      </w:r>
      <w:bookmarkEnd w:id="184"/>
      <w:r w:rsidR="009B7911" w:rsidRPr="00CF53DC">
        <w:rPr>
          <w:rFonts w:ascii="Times New Roman" w:hAnsi="Times New Roman" w:cs="Times New Roman"/>
          <w:b/>
          <w:color w:val="FF0000"/>
          <w:sz w:val="24"/>
          <w:szCs w:val="24"/>
          <w:u w:val="single"/>
        </w:rPr>
        <w:t>5</w:t>
      </w:r>
      <w:r w:rsidR="009B7911" w:rsidRPr="00CF53DC">
        <w:rPr>
          <w:rFonts w:ascii="Times New Roman" w:hAnsi="Times New Roman" w:cs="Times New Roman"/>
          <w:b/>
          <w:strike/>
          <w:color w:val="FF0000"/>
          <w:sz w:val="24"/>
          <w:szCs w:val="24"/>
        </w:rPr>
        <w:t>4</w:t>
      </w:r>
      <w:r w:rsidRPr="00A43695">
        <w:rPr>
          <w:rFonts w:ascii="Times New Roman" w:hAnsi="Times New Roman" w:cs="Times New Roman"/>
          <w:b/>
          <w:sz w:val="24"/>
          <w:szCs w:val="24"/>
        </w:rPr>
        <w:t xml:space="preserve"> – Grade Designations for Blower Fan </w:t>
      </w:r>
      <w:r w:rsidR="00AE1904" w:rsidRPr="00A43695">
        <w:rPr>
          <w:rFonts w:ascii="Times New Roman" w:hAnsi="Times New Roman" w:cs="Times New Roman"/>
          <w:b/>
          <w:sz w:val="24"/>
          <w:szCs w:val="24"/>
        </w:rPr>
        <w:t>Watt Draw</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9"/>
        <w:gridCol w:w="4016"/>
      </w:tblGrid>
      <w:tr w:rsidR="00574874" w:rsidRPr="00A43695" w14:paraId="75F7AB72" w14:textId="77777777" w:rsidTr="007411A8">
        <w:trPr>
          <w:trHeight w:val="245"/>
          <w:jc w:val="center"/>
        </w:trPr>
        <w:tc>
          <w:tcPr>
            <w:tcW w:w="173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hideMark/>
          </w:tcPr>
          <w:p w14:paraId="7CFF4BE0" w14:textId="77777777" w:rsidR="00574874" w:rsidRPr="00A43695" w:rsidRDefault="00574874"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Grade Designation</w:t>
            </w:r>
          </w:p>
        </w:tc>
        <w:tc>
          <w:tcPr>
            <w:tcW w:w="4016" w:type="dxa"/>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hideMark/>
          </w:tcPr>
          <w:p w14:paraId="690EC064" w14:textId="4300F0DD" w:rsidR="00574874" w:rsidRPr="00A43695" w:rsidRDefault="00AE1904"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Blower Fan Efficiency</w:t>
            </w:r>
            <w:r w:rsidR="00574874" w:rsidRPr="00A43695">
              <w:rPr>
                <w:rFonts w:ascii="Times New Roman" w:hAnsi="Times New Roman" w:cs="Times New Roman"/>
                <w:sz w:val="24"/>
                <w:szCs w:val="24"/>
              </w:rPr>
              <w:t xml:space="preserve"> (W</w:t>
            </w:r>
            <w:r w:rsidR="002B4B6F" w:rsidRPr="00A43695">
              <w:rPr>
                <w:rFonts w:ascii="Times New Roman" w:hAnsi="Times New Roman" w:cs="Times New Roman"/>
                <w:sz w:val="24"/>
                <w:szCs w:val="24"/>
              </w:rPr>
              <w:t>atts</w:t>
            </w:r>
            <w:r w:rsidR="00574874" w:rsidRPr="00A43695">
              <w:rPr>
                <w:rFonts w:ascii="Times New Roman" w:hAnsi="Times New Roman" w:cs="Times New Roman"/>
                <w:sz w:val="24"/>
                <w:szCs w:val="24"/>
              </w:rPr>
              <w:t>/CFM)</w:t>
            </w:r>
          </w:p>
        </w:tc>
      </w:tr>
      <w:tr w:rsidR="002B4B6F" w:rsidRPr="00A43695" w14:paraId="3A242864" w14:textId="77777777" w:rsidTr="007411A8">
        <w:trPr>
          <w:trHeight w:val="24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91C91" w14:textId="77777777" w:rsidR="002B4B6F" w:rsidRPr="00A43695" w:rsidRDefault="002B4B6F"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w:t>
            </w:r>
          </w:p>
        </w:tc>
        <w:tc>
          <w:tcPr>
            <w:tcW w:w="4016" w:type="dxa"/>
            <w:tcBorders>
              <w:top w:val="single" w:sz="4" w:space="0" w:color="auto"/>
              <w:left w:val="single" w:sz="4" w:space="0" w:color="auto"/>
              <w:bottom w:val="single" w:sz="4" w:space="0" w:color="auto"/>
              <w:right w:val="single" w:sz="8" w:space="0" w:color="auto"/>
            </w:tcBorders>
            <w:vAlign w:val="center"/>
            <w:hideMark/>
          </w:tcPr>
          <w:p w14:paraId="26BCF588" w14:textId="163A5916" w:rsidR="002B4B6F" w:rsidRPr="00A43695" w:rsidRDefault="002B4B6F"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0.45</w:t>
            </w:r>
          </w:p>
        </w:tc>
      </w:tr>
      <w:tr w:rsidR="002B4B6F" w:rsidRPr="00A43695" w14:paraId="4D1CBD45" w14:textId="77777777" w:rsidTr="007411A8">
        <w:trPr>
          <w:trHeight w:val="24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182E50D5" w14:textId="77777777" w:rsidR="002B4B6F" w:rsidRPr="00A43695" w:rsidRDefault="002B4B6F"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II</w:t>
            </w:r>
          </w:p>
        </w:tc>
        <w:tc>
          <w:tcPr>
            <w:tcW w:w="4016" w:type="dxa"/>
            <w:tcBorders>
              <w:top w:val="single" w:sz="4" w:space="0" w:color="auto"/>
              <w:left w:val="single" w:sz="4" w:space="0" w:color="auto"/>
              <w:bottom w:val="single" w:sz="4" w:space="0" w:color="auto"/>
              <w:right w:val="single" w:sz="8" w:space="0" w:color="auto"/>
            </w:tcBorders>
            <w:vAlign w:val="center"/>
          </w:tcPr>
          <w:p w14:paraId="5F07E659" w14:textId="00C0AC53" w:rsidR="002B4B6F" w:rsidRPr="00A43695" w:rsidRDefault="002B4B6F"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xml:space="preserve">&gt; 0.45 </w:t>
            </w:r>
            <w:r w:rsidR="0004146B" w:rsidRPr="00A43695">
              <w:rPr>
                <w:rFonts w:ascii="Times New Roman" w:hAnsi="Times New Roman" w:cs="Times New Roman"/>
                <w:sz w:val="24"/>
                <w:szCs w:val="24"/>
              </w:rPr>
              <w:t>and</w:t>
            </w:r>
            <w:r w:rsidRPr="00A43695">
              <w:rPr>
                <w:rFonts w:ascii="Times New Roman" w:hAnsi="Times New Roman" w:cs="Times New Roman"/>
                <w:sz w:val="24"/>
                <w:szCs w:val="24"/>
              </w:rPr>
              <w:t xml:space="preserve"> ≤ 0.58</w:t>
            </w:r>
          </w:p>
        </w:tc>
      </w:tr>
      <w:tr w:rsidR="002B4B6F" w:rsidRPr="00A43695" w14:paraId="65BD30EF" w14:textId="77777777" w:rsidTr="007411A8">
        <w:trPr>
          <w:trHeight w:val="245"/>
          <w:jc w:val="center"/>
        </w:trPr>
        <w:tc>
          <w:tcPr>
            <w:tcW w:w="1739" w:type="dxa"/>
            <w:tcBorders>
              <w:top w:val="single" w:sz="4" w:space="0" w:color="auto"/>
              <w:left w:val="single" w:sz="4" w:space="0" w:color="auto"/>
              <w:bottom w:val="single" w:sz="8" w:space="0" w:color="auto"/>
              <w:right w:val="single" w:sz="4" w:space="0" w:color="auto"/>
            </w:tcBorders>
            <w:shd w:val="clear" w:color="auto" w:fill="auto"/>
            <w:vAlign w:val="center"/>
          </w:tcPr>
          <w:p w14:paraId="6295F135" w14:textId="77777777" w:rsidR="002B4B6F" w:rsidRPr="00A43695" w:rsidRDefault="002B4B6F"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III</w:t>
            </w:r>
          </w:p>
        </w:tc>
        <w:tc>
          <w:tcPr>
            <w:tcW w:w="4016" w:type="dxa"/>
            <w:tcBorders>
              <w:top w:val="single" w:sz="4" w:space="0" w:color="auto"/>
              <w:left w:val="single" w:sz="4" w:space="0" w:color="auto"/>
              <w:bottom w:val="single" w:sz="8" w:space="0" w:color="auto"/>
              <w:right w:val="single" w:sz="8" w:space="0" w:color="auto"/>
            </w:tcBorders>
            <w:vAlign w:val="center"/>
          </w:tcPr>
          <w:p w14:paraId="51452C31" w14:textId="4B271B85" w:rsidR="002B4B6F" w:rsidRPr="00A43695" w:rsidRDefault="002B4B6F"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&gt; 0.58</w:t>
            </w:r>
          </w:p>
        </w:tc>
      </w:tr>
    </w:tbl>
    <w:p w14:paraId="48AA7E4C" w14:textId="77777777" w:rsidR="00574874" w:rsidRPr="00A43695" w:rsidRDefault="00574874" w:rsidP="007E260A">
      <w:pPr>
        <w:pStyle w:val="ListParagraph"/>
        <w:spacing w:after="120" w:line="240" w:lineRule="auto"/>
        <w:ind w:left="1152"/>
        <w:contextualSpacing w:val="0"/>
        <w:rPr>
          <w:rFonts w:ascii="Times New Roman" w:hAnsi="Times New Roman" w:cs="Times New Roman"/>
          <w:sz w:val="24"/>
          <w:szCs w:val="24"/>
        </w:rPr>
      </w:pPr>
    </w:p>
    <w:p w14:paraId="7AB2D1FC" w14:textId="7B380443" w:rsidR="00C179A2" w:rsidRPr="00A43695" w:rsidRDefault="004C0717" w:rsidP="00761761">
      <w:pPr>
        <w:pStyle w:val="ListParagraph"/>
        <w:numPr>
          <w:ilvl w:val="0"/>
          <w:numId w:val="25"/>
        </w:numPr>
        <w:spacing w:after="120" w:line="240" w:lineRule="auto"/>
        <w:contextualSpacing w:val="0"/>
        <w:rPr>
          <w:rFonts w:ascii="Times New Roman" w:hAnsi="Times New Roman" w:cs="Times New Roman"/>
          <w:b/>
          <w:sz w:val="24"/>
          <w:szCs w:val="24"/>
        </w:rPr>
      </w:pPr>
      <w:bookmarkStart w:id="185" w:name="_Ref530424856"/>
      <w:bookmarkStart w:id="186" w:name="_Ref508900173"/>
      <w:r w:rsidRPr="00A43695">
        <w:rPr>
          <w:rFonts w:ascii="Times New Roman" w:hAnsi="Times New Roman" w:cs="Times New Roman"/>
          <w:b/>
          <w:sz w:val="24"/>
          <w:szCs w:val="24"/>
        </w:rPr>
        <w:t xml:space="preserve">Task 5: </w:t>
      </w:r>
      <w:r w:rsidR="002267D1" w:rsidRPr="00A43695">
        <w:rPr>
          <w:rFonts w:ascii="Times New Roman" w:hAnsi="Times New Roman" w:cs="Times New Roman"/>
          <w:b/>
          <w:sz w:val="24"/>
          <w:szCs w:val="24"/>
        </w:rPr>
        <w:t>Evaluation of</w:t>
      </w:r>
      <w:r w:rsidR="002267D1" w:rsidRPr="00A43695">
        <w:rPr>
          <w:rFonts w:ascii="Times New Roman" w:hAnsi="Times New Roman" w:cs="Times New Roman"/>
          <w:sz w:val="24"/>
          <w:szCs w:val="24"/>
        </w:rPr>
        <w:t xml:space="preserve"> </w:t>
      </w:r>
      <w:r w:rsidR="008E6A05" w:rsidRPr="00A43695">
        <w:rPr>
          <w:rFonts w:ascii="Times New Roman" w:hAnsi="Times New Roman" w:cs="Times New Roman"/>
          <w:b/>
          <w:sz w:val="24"/>
          <w:szCs w:val="24"/>
        </w:rPr>
        <w:t>the Refrigerant Charge</w:t>
      </w:r>
      <w:bookmarkEnd w:id="185"/>
      <w:r w:rsidR="00C27A11" w:rsidRPr="00A43695">
        <w:rPr>
          <w:rFonts w:ascii="Times New Roman" w:hAnsi="Times New Roman" w:cs="Times New Roman"/>
          <w:b/>
          <w:sz w:val="24"/>
          <w:szCs w:val="24"/>
        </w:rPr>
        <w:t>.</w:t>
      </w:r>
    </w:p>
    <w:p w14:paraId="2B92A392" w14:textId="3145AD21" w:rsidR="00C179A2" w:rsidRPr="00A43695" w:rsidRDefault="00C179A2" w:rsidP="00761761">
      <w:pPr>
        <w:pStyle w:val="ListParagraph"/>
        <w:numPr>
          <w:ilvl w:val="1"/>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t>Overview.</w:t>
      </w:r>
      <w:r w:rsidR="00B66939" w:rsidRPr="00A43695">
        <w:rPr>
          <w:rFonts w:ascii="Times New Roman" w:hAnsi="Times New Roman" w:cs="Times New Roman"/>
          <w:b/>
          <w:sz w:val="24"/>
          <w:szCs w:val="24"/>
        </w:rPr>
        <w:t xml:space="preserve"> </w:t>
      </w:r>
      <w:bookmarkEnd w:id="186"/>
      <w:r w:rsidR="005753D0" w:rsidRPr="00A43695">
        <w:rPr>
          <w:rFonts w:ascii="Times New Roman" w:hAnsi="Times New Roman" w:cs="Times New Roman"/>
          <w:sz w:val="24"/>
          <w:szCs w:val="24"/>
        </w:rPr>
        <w:t xml:space="preserve">This procedure shall be completed by first meeting the prerequisites in Section </w:t>
      </w:r>
      <w:r w:rsidR="005753D0" w:rsidRPr="00A43695">
        <w:rPr>
          <w:rFonts w:ascii="Times New Roman" w:hAnsi="Times New Roman" w:cs="Times New Roman"/>
          <w:sz w:val="24"/>
          <w:szCs w:val="24"/>
        </w:rPr>
        <w:fldChar w:fldCharType="begin"/>
      </w:r>
      <w:r w:rsidR="005753D0" w:rsidRPr="00A43695">
        <w:rPr>
          <w:rFonts w:ascii="Times New Roman" w:hAnsi="Times New Roman" w:cs="Times New Roman"/>
          <w:sz w:val="24"/>
          <w:szCs w:val="24"/>
        </w:rPr>
        <w:instrText xml:space="preserve"> REF _Ref506987000 \r \h </w:instrText>
      </w:r>
      <w:r w:rsidR="009134FC" w:rsidRPr="00A43695">
        <w:rPr>
          <w:rFonts w:ascii="Times New Roman" w:hAnsi="Times New Roman" w:cs="Times New Roman"/>
          <w:sz w:val="24"/>
          <w:szCs w:val="24"/>
        </w:rPr>
        <w:instrText xml:space="preserve"> \* MERGEFORMAT </w:instrText>
      </w:r>
      <w:r w:rsidR="005753D0" w:rsidRPr="00A43695">
        <w:rPr>
          <w:rFonts w:ascii="Times New Roman" w:hAnsi="Times New Roman" w:cs="Times New Roman"/>
          <w:sz w:val="24"/>
          <w:szCs w:val="24"/>
        </w:rPr>
      </w:r>
      <w:r w:rsidR="005753D0"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8.2</w:t>
      </w:r>
      <w:r w:rsidR="005753D0" w:rsidRPr="00A43695">
        <w:rPr>
          <w:rFonts w:ascii="Times New Roman" w:hAnsi="Times New Roman" w:cs="Times New Roman"/>
          <w:sz w:val="24"/>
          <w:szCs w:val="24"/>
        </w:rPr>
        <w:fldChar w:fldCharType="end"/>
      </w:r>
      <w:r w:rsidR="00034BD2" w:rsidRPr="00A43695">
        <w:rPr>
          <w:rFonts w:ascii="Times New Roman" w:hAnsi="Times New Roman" w:cs="Times New Roman"/>
          <w:sz w:val="24"/>
          <w:szCs w:val="24"/>
        </w:rPr>
        <w:t>.</w:t>
      </w:r>
      <w:r w:rsidR="005753D0" w:rsidRPr="00A43695">
        <w:rPr>
          <w:rFonts w:ascii="Times New Roman" w:hAnsi="Times New Roman" w:cs="Times New Roman"/>
          <w:sz w:val="24"/>
          <w:szCs w:val="24"/>
        </w:rPr>
        <w:t xml:space="preserve"> </w:t>
      </w:r>
      <w:r w:rsidR="00034BD2" w:rsidRPr="00A43695">
        <w:rPr>
          <w:rFonts w:ascii="Times New Roman" w:hAnsi="Times New Roman" w:cs="Times New Roman"/>
          <w:sz w:val="24"/>
          <w:szCs w:val="24"/>
        </w:rPr>
        <w:t>T</w:t>
      </w:r>
      <w:r w:rsidR="005753D0" w:rsidRPr="00A43695">
        <w:rPr>
          <w:rFonts w:ascii="Times New Roman" w:hAnsi="Times New Roman" w:cs="Times New Roman"/>
          <w:sz w:val="24"/>
          <w:szCs w:val="24"/>
        </w:rPr>
        <w:t xml:space="preserve">hen </w:t>
      </w:r>
      <w:r w:rsidR="005A0AB3" w:rsidRPr="00A43695">
        <w:rPr>
          <w:rFonts w:ascii="Times New Roman" w:hAnsi="Times New Roman" w:cs="Times New Roman"/>
          <w:sz w:val="24"/>
          <w:szCs w:val="24"/>
        </w:rPr>
        <w:t>the applicable test method</w:t>
      </w:r>
      <w:r w:rsidR="003809E2" w:rsidRPr="004C1582">
        <w:rPr>
          <w:rFonts w:ascii="Times New Roman" w:hAnsi="Times New Roman" w:cs="Times New Roman"/>
          <w:color w:val="FF0000"/>
          <w:sz w:val="24"/>
          <w:szCs w:val="24"/>
          <w:u w:val="single"/>
        </w:rPr>
        <w:t>s</w:t>
      </w:r>
      <w:r w:rsidR="005A0AB3" w:rsidRPr="00A43695">
        <w:rPr>
          <w:rFonts w:ascii="Times New Roman" w:hAnsi="Times New Roman" w:cs="Times New Roman"/>
          <w:sz w:val="24"/>
          <w:szCs w:val="24"/>
        </w:rPr>
        <w:t xml:space="preserve"> </w:t>
      </w:r>
      <w:r w:rsidR="00034BD2" w:rsidRPr="00A43695">
        <w:rPr>
          <w:rFonts w:ascii="Times New Roman" w:hAnsi="Times New Roman" w:cs="Times New Roman"/>
          <w:sz w:val="24"/>
          <w:szCs w:val="24"/>
        </w:rPr>
        <w:t xml:space="preserve">shall be determined using </w:t>
      </w:r>
      <w:r w:rsidR="005A0AB3" w:rsidRPr="00A43695">
        <w:rPr>
          <w:rFonts w:ascii="Times New Roman" w:hAnsi="Times New Roman" w:cs="Times New Roman"/>
          <w:sz w:val="24"/>
          <w:szCs w:val="24"/>
        </w:rPr>
        <w:t xml:space="preserve">Section </w:t>
      </w:r>
      <w:r w:rsidR="005A0AB3" w:rsidRPr="00A43695">
        <w:rPr>
          <w:rFonts w:ascii="Times New Roman" w:hAnsi="Times New Roman" w:cs="Times New Roman"/>
          <w:sz w:val="24"/>
          <w:szCs w:val="24"/>
        </w:rPr>
        <w:fldChar w:fldCharType="begin"/>
      </w:r>
      <w:r w:rsidR="005A0AB3" w:rsidRPr="00A43695">
        <w:rPr>
          <w:rFonts w:ascii="Times New Roman" w:hAnsi="Times New Roman" w:cs="Times New Roman"/>
          <w:sz w:val="24"/>
          <w:szCs w:val="24"/>
        </w:rPr>
        <w:instrText xml:space="preserve"> REF _Ref520899086 \r \h </w:instrText>
      </w:r>
      <w:r w:rsidR="00A45726" w:rsidRPr="00A43695">
        <w:rPr>
          <w:rFonts w:ascii="Times New Roman" w:hAnsi="Times New Roman" w:cs="Times New Roman"/>
          <w:sz w:val="24"/>
          <w:szCs w:val="24"/>
        </w:rPr>
        <w:instrText xml:space="preserve"> \* MERGEFORMAT </w:instrText>
      </w:r>
      <w:r w:rsidR="005A0AB3" w:rsidRPr="00A43695">
        <w:rPr>
          <w:rFonts w:ascii="Times New Roman" w:hAnsi="Times New Roman" w:cs="Times New Roman"/>
          <w:sz w:val="24"/>
          <w:szCs w:val="24"/>
        </w:rPr>
      </w:r>
      <w:r w:rsidR="005A0AB3"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8.3</w:t>
      </w:r>
      <w:r w:rsidR="005A0AB3" w:rsidRPr="00A43695">
        <w:rPr>
          <w:rFonts w:ascii="Times New Roman" w:hAnsi="Times New Roman" w:cs="Times New Roman"/>
          <w:sz w:val="24"/>
          <w:szCs w:val="24"/>
        </w:rPr>
        <w:fldChar w:fldCharType="end"/>
      </w:r>
      <w:r w:rsidR="003F3554" w:rsidRPr="00A43695">
        <w:rPr>
          <w:rFonts w:ascii="Times New Roman" w:hAnsi="Times New Roman" w:cs="Times New Roman"/>
          <w:sz w:val="24"/>
          <w:szCs w:val="24"/>
        </w:rPr>
        <w:t xml:space="preserve"> </w:t>
      </w:r>
      <w:r w:rsidR="003F3554" w:rsidRPr="00A43695">
        <w:rPr>
          <w:rStyle w:val="FootnoteReference"/>
          <w:rFonts w:ascii="Times New Roman" w:hAnsi="Times New Roman" w:cs="Times New Roman"/>
          <w:sz w:val="24"/>
          <w:szCs w:val="24"/>
        </w:rPr>
        <w:footnoteReference w:id="66"/>
      </w:r>
      <w:r w:rsidR="00034BD2" w:rsidRPr="00A43695">
        <w:rPr>
          <w:rFonts w:ascii="Times New Roman" w:hAnsi="Times New Roman" w:cs="Times New Roman"/>
          <w:sz w:val="24"/>
          <w:szCs w:val="24"/>
        </w:rPr>
        <w:t xml:space="preserve"> and the </w:t>
      </w:r>
      <w:r w:rsidR="005753D0" w:rsidRPr="00A43695">
        <w:rPr>
          <w:rFonts w:ascii="Times New Roman" w:hAnsi="Times New Roman" w:cs="Times New Roman"/>
          <w:sz w:val="24"/>
          <w:szCs w:val="24"/>
        </w:rPr>
        <w:t xml:space="preserve">refrigerant charge </w:t>
      </w:r>
      <w:r w:rsidR="00034BD2" w:rsidRPr="00A43695">
        <w:rPr>
          <w:rFonts w:ascii="Times New Roman" w:hAnsi="Times New Roman" w:cs="Times New Roman"/>
          <w:sz w:val="24"/>
          <w:szCs w:val="24"/>
        </w:rPr>
        <w:t xml:space="preserve">evaluated </w:t>
      </w:r>
      <w:r w:rsidR="005753D0" w:rsidRPr="00A43695">
        <w:rPr>
          <w:rFonts w:ascii="Times New Roman" w:hAnsi="Times New Roman" w:cs="Times New Roman"/>
          <w:sz w:val="24"/>
          <w:szCs w:val="24"/>
        </w:rPr>
        <w:t xml:space="preserve">using </w:t>
      </w:r>
      <w:r w:rsidR="00034BD2" w:rsidRPr="004C1582">
        <w:rPr>
          <w:rFonts w:ascii="Times New Roman" w:hAnsi="Times New Roman" w:cs="Times New Roman"/>
          <w:strike/>
          <w:color w:val="FF0000"/>
          <w:sz w:val="24"/>
          <w:szCs w:val="24"/>
        </w:rPr>
        <w:t xml:space="preserve">the </w:t>
      </w:r>
      <w:r w:rsidR="003809E2" w:rsidRPr="004C1582">
        <w:rPr>
          <w:rFonts w:ascii="Times New Roman" w:hAnsi="Times New Roman" w:cs="Times New Roman"/>
          <w:color w:val="FF0000"/>
          <w:sz w:val="24"/>
          <w:szCs w:val="24"/>
          <w:u w:val="single"/>
        </w:rPr>
        <w:t xml:space="preserve">an </w:t>
      </w:r>
      <w:r w:rsidR="00034BD2" w:rsidRPr="00A43695">
        <w:rPr>
          <w:rFonts w:ascii="Times New Roman" w:hAnsi="Times New Roman" w:cs="Times New Roman"/>
          <w:sz w:val="24"/>
          <w:szCs w:val="24"/>
        </w:rPr>
        <w:t xml:space="preserve">applicable test method, either </w:t>
      </w:r>
      <w:r w:rsidR="005753D0" w:rsidRPr="00A43695">
        <w:rPr>
          <w:rFonts w:ascii="Times New Roman" w:hAnsi="Times New Roman" w:cs="Times New Roman"/>
          <w:sz w:val="24"/>
          <w:szCs w:val="24"/>
        </w:rPr>
        <w:t>Section</w:t>
      </w:r>
      <w:r w:rsidR="001C3A99" w:rsidRPr="00A43695">
        <w:rPr>
          <w:rFonts w:ascii="Times New Roman" w:hAnsi="Times New Roman" w:cs="Times New Roman"/>
          <w:sz w:val="24"/>
          <w:szCs w:val="24"/>
        </w:rPr>
        <w:t xml:space="preserve"> </w:t>
      </w:r>
      <w:r w:rsidR="00034BD2" w:rsidRPr="00A43695">
        <w:rPr>
          <w:rFonts w:ascii="Times New Roman" w:hAnsi="Times New Roman" w:cs="Times New Roman"/>
          <w:sz w:val="24"/>
          <w:szCs w:val="24"/>
        </w:rPr>
        <w:fldChar w:fldCharType="begin"/>
      </w:r>
      <w:r w:rsidR="00034BD2" w:rsidRPr="00A43695">
        <w:rPr>
          <w:rFonts w:ascii="Times New Roman" w:hAnsi="Times New Roman" w:cs="Times New Roman"/>
          <w:sz w:val="24"/>
          <w:szCs w:val="24"/>
        </w:rPr>
        <w:instrText xml:space="preserve"> REF _Ref520898889 \r \h </w:instrText>
      </w:r>
      <w:r w:rsidR="00A45726" w:rsidRPr="00A43695">
        <w:rPr>
          <w:rFonts w:ascii="Times New Roman" w:hAnsi="Times New Roman" w:cs="Times New Roman"/>
          <w:sz w:val="24"/>
          <w:szCs w:val="24"/>
        </w:rPr>
        <w:instrText xml:space="preserve"> \* MERGEFORMAT </w:instrText>
      </w:r>
      <w:r w:rsidR="00034BD2" w:rsidRPr="00A43695">
        <w:rPr>
          <w:rFonts w:ascii="Times New Roman" w:hAnsi="Times New Roman" w:cs="Times New Roman"/>
          <w:sz w:val="24"/>
          <w:szCs w:val="24"/>
        </w:rPr>
      </w:r>
      <w:r w:rsidR="00034BD2"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w:t>
      </w:r>
      <w:r w:rsidR="00034BD2" w:rsidRPr="00A43695">
        <w:rPr>
          <w:rFonts w:ascii="Times New Roman" w:hAnsi="Times New Roman" w:cs="Times New Roman"/>
          <w:sz w:val="24"/>
          <w:szCs w:val="24"/>
        </w:rPr>
        <w:fldChar w:fldCharType="end"/>
      </w:r>
      <w:r w:rsidR="00502B19" w:rsidRPr="00A43695">
        <w:rPr>
          <w:rFonts w:ascii="Times New Roman" w:hAnsi="Times New Roman" w:cs="Times New Roman"/>
          <w:sz w:val="24"/>
          <w:szCs w:val="24"/>
        </w:rPr>
        <w:t xml:space="preserve"> or </w:t>
      </w:r>
      <w:r w:rsidR="003A6BB2" w:rsidRPr="00A43695">
        <w:rPr>
          <w:rFonts w:ascii="Times New Roman" w:hAnsi="Times New Roman" w:cs="Times New Roman"/>
          <w:sz w:val="24"/>
          <w:szCs w:val="24"/>
        </w:rPr>
        <w:fldChar w:fldCharType="begin"/>
      </w:r>
      <w:r w:rsidR="003A6BB2" w:rsidRPr="00A43695">
        <w:rPr>
          <w:rFonts w:ascii="Times New Roman" w:hAnsi="Times New Roman" w:cs="Times New Roman"/>
          <w:sz w:val="24"/>
          <w:szCs w:val="24"/>
        </w:rPr>
        <w:instrText xml:space="preserve"> REF _Ref520048455 \r \h </w:instrText>
      </w:r>
      <w:r w:rsidR="00A45726" w:rsidRPr="00A43695">
        <w:rPr>
          <w:rFonts w:ascii="Times New Roman" w:hAnsi="Times New Roman" w:cs="Times New Roman"/>
          <w:sz w:val="24"/>
          <w:szCs w:val="24"/>
        </w:rPr>
        <w:instrText xml:space="preserve"> \* MERGEFORMAT </w:instrText>
      </w:r>
      <w:r w:rsidR="003A6BB2" w:rsidRPr="00A43695">
        <w:rPr>
          <w:rFonts w:ascii="Times New Roman" w:hAnsi="Times New Roman" w:cs="Times New Roman"/>
          <w:sz w:val="24"/>
          <w:szCs w:val="24"/>
        </w:rPr>
      </w:r>
      <w:r w:rsidR="003A6BB2"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w:t>
      </w:r>
      <w:r w:rsidR="003A6BB2" w:rsidRPr="00A43695">
        <w:rPr>
          <w:rFonts w:ascii="Times New Roman" w:hAnsi="Times New Roman" w:cs="Times New Roman"/>
          <w:sz w:val="24"/>
          <w:szCs w:val="24"/>
        </w:rPr>
        <w:fldChar w:fldCharType="end"/>
      </w:r>
      <w:r w:rsidR="00034BD2" w:rsidRPr="00A43695">
        <w:rPr>
          <w:rFonts w:ascii="Times New Roman" w:hAnsi="Times New Roman" w:cs="Times New Roman"/>
          <w:sz w:val="24"/>
          <w:szCs w:val="24"/>
        </w:rPr>
        <w:t>. F</w:t>
      </w:r>
      <w:r w:rsidR="00751C87" w:rsidRPr="00A43695">
        <w:rPr>
          <w:rFonts w:ascii="Times New Roman" w:hAnsi="Times New Roman" w:cs="Times New Roman"/>
          <w:sz w:val="24"/>
          <w:szCs w:val="24"/>
        </w:rPr>
        <w:t>inally</w:t>
      </w:r>
      <w:r w:rsidRPr="00A43695">
        <w:rPr>
          <w:rFonts w:ascii="Times New Roman" w:hAnsi="Times New Roman" w:cs="Times New Roman"/>
          <w:sz w:val="24"/>
          <w:szCs w:val="24"/>
        </w:rPr>
        <w:t>,</w:t>
      </w:r>
      <w:r w:rsidR="00751C87" w:rsidRPr="00A43695">
        <w:rPr>
          <w:rFonts w:ascii="Times New Roman" w:hAnsi="Times New Roman" w:cs="Times New Roman"/>
          <w:sz w:val="24"/>
          <w:szCs w:val="24"/>
        </w:rPr>
        <w:t xml:space="preserve"> the refrigerant charge grade </w:t>
      </w:r>
      <w:r w:rsidR="00034BD2" w:rsidRPr="00A43695">
        <w:rPr>
          <w:rFonts w:ascii="Times New Roman" w:hAnsi="Times New Roman" w:cs="Times New Roman"/>
          <w:sz w:val="24"/>
          <w:szCs w:val="24"/>
        </w:rPr>
        <w:t xml:space="preserve">shall be </w:t>
      </w:r>
      <w:r w:rsidR="00DE1C14" w:rsidRPr="00A43695">
        <w:rPr>
          <w:rFonts w:ascii="Times New Roman" w:hAnsi="Times New Roman" w:cs="Times New Roman"/>
          <w:sz w:val="24"/>
          <w:szCs w:val="24"/>
        </w:rPr>
        <w:t xml:space="preserve">designated </w:t>
      </w:r>
      <w:r w:rsidR="00751C87" w:rsidRPr="00A43695">
        <w:rPr>
          <w:rFonts w:ascii="Times New Roman" w:hAnsi="Times New Roman" w:cs="Times New Roman"/>
          <w:sz w:val="24"/>
          <w:szCs w:val="24"/>
        </w:rPr>
        <w:t>per Section</w:t>
      </w:r>
      <w:r w:rsidR="003E5DBB" w:rsidRPr="00A43695">
        <w:rPr>
          <w:rFonts w:ascii="Times New Roman" w:hAnsi="Times New Roman" w:cs="Times New Roman"/>
          <w:sz w:val="24"/>
          <w:szCs w:val="24"/>
        </w:rPr>
        <w:t xml:space="preserve"> </w:t>
      </w:r>
      <w:r w:rsidR="003E5DBB" w:rsidRPr="00A43695">
        <w:rPr>
          <w:rFonts w:ascii="Times New Roman" w:hAnsi="Times New Roman" w:cs="Times New Roman"/>
          <w:sz w:val="24"/>
          <w:szCs w:val="24"/>
        </w:rPr>
        <w:fldChar w:fldCharType="begin"/>
      </w:r>
      <w:r w:rsidR="003E5DBB" w:rsidRPr="00A43695">
        <w:rPr>
          <w:rFonts w:ascii="Times New Roman" w:hAnsi="Times New Roman" w:cs="Times New Roman"/>
          <w:sz w:val="24"/>
          <w:szCs w:val="24"/>
        </w:rPr>
        <w:instrText xml:space="preserve"> REF _Ref520099769 \r \h </w:instrText>
      </w:r>
      <w:r w:rsidR="00A45726" w:rsidRPr="00A43695">
        <w:rPr>
          <w:rFonts w:ascii="Times New Roman" w:hAnsi="Times New Roman" w:cs="Times New Roman"/>
          <w:sz w:val="24"/>
          <w:szCs w:val="24"/>
        </w:rPr>
        <w:instrText xml:space="preserve"> \* MERGEFORMAT </w:instrText>
      </w:r>
      <w:r w:rsidR="003E5DBB" w:rsidRPr="00A43695">
        <w:rPr>
          <w:rFonts w:ascii="Times New Roman" w:hAnsi="Times New Roman" w:cs="Times New Roman"/>
          <w:sz w:val="24"/>
          <w:szCs w:val="24"/>
        </w:rPr>
      </w:r>
      <w:r w:rsidR="003E5DB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8.6</w:t>
      </w:r>
      <w:r w:rsidR="003E5DBB" w:rsidRPr="00A43695">
        <w:rPr>
          <w:rFonts w:ascii="Times New Roman" w:hAnsi="Times New Roman" w:cs="Times New Roman"/>
          <w:sz w:val="24"/>
          <w:szCs w:val="24"/>
        </w:rPr>
        <w:fldChar w:fldCharType="end"/>
      </w:r>
      <w:r w:rsidR="005753D0" w:rsidRPr="00A43695">
        <w:rPr>
          <w:rFonts w:ascii="Times New Roman" w:hAnsi="Times New Roman" w:cs="Times New Roman"/>
          <w:sz w:val="24"/>
          <w:szCs w:val="24"/>
        </w:rPr>
        <w:t xml:space="preserve">. </w:t>
      </w:r>
    </w:p>
    <w:p w14:paraId="73A3D9CA" w14:textId="66F09AAC" w:rsidR="005753D0" w:rsidRPr="00A43695" w:rsidRDefault="001C3A99" w:rsidP="0036082C">
      <w:pPr>
        <w:pStyle w:val="ListParagraph"/>
        <w:spacing w:after="120" w:line="240" w:lineRule="auto"/>
        <w:ind w:left="57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As an alternative to </w:t>
      </w:r>
      <w:r w:rsidR="00C179A2" w:rsidRPr="00A43695">
        <w:rPr>
          <w:rFonts w:ascii="Times New Roman" w:hAnsi="Times New Roman" w:cs="Times New Roman"/>
          <w:sz w:val="24"/>
          <w:szCs w:val="24"/>
        </w:rPr>
        <w:t xml:space="preserve">completing </w:t>
      </w:r>
      <w:r w:rsidRPr="00A43695">
        <w:rPr>
          <w:rFonts w:ascii="Times New Roman" w:hAnsi="Times New Roman" w:cs="Times New Roman"/>
          <w:sz w:val="24"/>
          <w:szCs w:val="24"/>
        </w:rPr>
        <w:t>the procedure</w:t>
      </w:r>
      <w:r w:rsidR="009F4C2B" w:rsidRPr="00A43695">
        <w:rPr>
          <w:rFonts w:ascii="Times New Roman" w:hAnsi="Times New Roman" w:cs="Times New Roman"/>
          <w:sz w:val="24"/>
          <w:szCs w:val="24"/>
        </w:rPr>
        <w:t>s</w:t>
      </w:r>
      <w:r w:rsidRPr="00A43695">
        <w:rPr>
          <w:rFonts w:ascii="Times New Roman" w:hAnsi="Times New Roman" w:cs="Times New Roman"/>
          <w:sz w:val="24"/>
          <w:szCs w:val="24"/>
        </w:rPr>
        <w:t xml:space="preserve"> defined in Section</w:t>
      </w:r>
      <w:r w:rsidR="009F4C2B" w:rsidRPr="00A43695">
        <w:rPr>
          <w:rFonts w:ascii="Times New Roman" w:hAnsi="Times New Roman" w:cs="Times New Roman"/>
          <w:sz w:val="24"/>
          <w:szCs w:val="24"/>
        </w:rPr>
        <w:t>s</w:t>
      </w:r>
      <w:r w:rsidRPr="00A43695">
        <w:rPr>
          <w:rFonts w:ascii="Times New Roman" w:hAnsi="Times New Roman" w:cs="Times New Roman"/>
          <w:sz w:val="24"/>
          <w:szCs w:val="24"/>
        </w:rPr>
        <w:t xml:space="preserve"> </w:t>
      </w:r>
      <w:r w:rsidR="009F4C2B" w:rsidRPr="00A43695">
        <w:rPr>
          <w:rFonts w:ascii="Times New Roman" w:hAnsi="Times New Roman" w:cs="Times New Roman"/>
          <w:sz w:val="24"/>
          <w:szCs w:val="24"/>
        </w:rPr>
        <w:fldChar w:fldCharType="begin"/>
      </w:r>
      <w:r w:rsidR="009F4C2B" w:rsidRPr="00A43695">
        <w:rPr>
          <w:rFonts w:ascii="Times New Roman" w:hAnsi="Times New Roman" w:cs="Times New Roman"/>
          <w:sz w:val="24"/>
          <w:szCs w:val="24"/>
        </w:rPr>
        <w:instrText xml:space="preserve"> REF _Ref520099962 \r \h  \* MERGEFORMAT </w:instrText>
      </w:r>
      <w:r w:rsidR="009F4C2B" w:rsidRPr="00A43695">
        <w:rPr>
          <w:rFonts w:ascii="Times New Roman" w:hAnsi="Times New Roman" w:cs="Times New Roman"/>
          <w:sz w:val="24"/>
          <w:szCs w:val="24"/>
        </w:rPr>
      </w:r>
      <w:r w:rsidR="009F4C2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8.3</w:t>
      </w:r>
      <w:r w:rsidR="009F4C2B" w:rsidRPr="00A43695">
        <w:rPr>
          <w:rFonts w:ascii="Times New Roman" w:hAnsi="Times New Roman" w:cs="Times New Roman"/>
          <w:sz w:val="24"/>
          <w:szCs w:val="24"/>
        </w:rPr>
        <w:fldChar w:fldCharType="end"/>
      </w:r>
      <w:r w:rsidR="009F4C2B" w:rsidRPr="00A43695">
        <w:rPr>
          <w:rFonts w:ascii="Times New Roman" w:hAnsi="Times New Roman" w:cs="Times New Roman"/>
          <w:sz w:val="24"/>
          <w:szCs w:val="24"/>
        </w:rPr>
        <w:t xml:space="preserve"> through </w:t>
      </w:r>
      <w:r w:rsidR="009F4C2B" w:rsidRPr="00A43695">
        <w:rPr>
          <w:rFonts w:ascii="Times New Roman" w:hAnsi="Times New Roman" w:cs="Times New Roman"/>
          <w:sz w:val="24"/>
          <w:szCs w:val="24"/>
        </w:rPr>
        <w:fldChar w:fldCharType="begin"/>
      </w:r>
      <w:r w:rsidR="009F4C2B" w:rsidRPr="00A43695">
        <w:rPr>
          <w:rFonts w:ascii="Times New Roman" w:hAnsi="Times New Roman" w:cs="Times New Roman"/>
          <w:sz w:val="24"/>
          <w:szCs w:val="24"/>
        </w:rPr>
        <w:instrText xml:space="preserve"> REF _Ref520048455 \r \h </w:instrText>
      </w:r>
      <w:r w:rsidR="009F4C2B" w:rsidRPr="00A43695">
        <w:rPr>
          <w:rFonts w:ascii="Times New Roman" w:hAnsi="Times New Roman" w:cs="Times New Roman"/>
          <w:sz w:val="24"/>
          <w:szCs w:val="24"/>
        </w:rPr>
      </w:r>
      <w:r w:rsidR="009F4C2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w:t>
      </w:r>
      <w:r w:rsidR="009F4C2B" w:rsidRPr="00A43695">
        <w:rPr>
          <w:rFonts w:ascii="Times New Roman" w:hAnsi="Times New Roman" w:cs="Times New Roman"/>
          <w:sz w:val="24"/>
          <w:szCs w:val="24"/>
        </w:rPr>
        <w:fldChar w:fldCharType="end"/>
      </w:r>
      <w:r w:rsidRPr="00A43695">
        <w:rPr>
          <w:rFonts w:ascii="Times New Roman" w:hAnsi="Times New Roman" w:cs="Times New Roman"/>
          <w:sz w:val="24"/>
          <w:szCs w:val="24"/>
        </w:rPr>
        <w:t>, if the installed equipment contains an on-board diagnostic system that is capable of reporting</w:t>
      </w:r>
      <w:r w:rsidR="00683B9D" w:rsidRPr="004C1582">
        <w:rPr>
          <w:rFonts w:ascii="Times New Roman" w:hAnsi="Times New Roman" w:cs="Times New Roman"/>
          <w:color w:val="FF0000"/>
          <w:sz w:val="24"/>
          <w:szCs w:val="24"/>
          <w:u w:val="single"/>
        </w:rPr>
        <w:t xml:space="preserve"> </w:t>
      </w:r>
      <w:r w:rsidR="00683B9D" w:rsidRPr="004C1582">
        <w:rPr>
          <w:rStyle w:val="FootnoteReference"/>
          <w:rFonts w:ascii="Times New Roman" w:hAnsi="Times New Roman" w:cs="Times New Roman"/>
          <w:color w:val="FF0000"/>
          <w:sz w:val="24"/>
          <w:szCs w:val="24"/>
          <w:u w:val="single"/>
        </w:rPr>
        <w:footnoteReference w:id="67"/>
      </w:r>
      <w:r w:rsidRPr="00A43695">
        <w:rPr>
          <w:rFonts w:ascii="Times New Roman" w:hAnsi="Times New Roman" w:cs="Times New Roman"/>
          <w:sz w:val="24"/>
          <w:szCs w:val="24"/>
        </w:rPr>
        <w:t xml:space="preserve"> </w:t>
      </w:r>
      <w:r w:rsidR="005B4BF6" w:rsidRPr="00A43695">
        <w:rPr>
          <w:rFonts w:ascii="Times New Roman" w:hAnsi="Times New Roman" w:cs="Times New Roman"/>
          <w:sz w:val="24"/>
          <w:szCs w:val="24"/>
        </w:rPr>
        <w:t xml:space="preserve">either </w:t>
      </w:r>
      <w:r w:rsidRPr="00A43695">
        <w:rPr>
          <w:rFonts w:ascii="Times New Roman" w:hAnsi="Times New Roman" w:cs="Times New Roman"/>
          <w:sz w:val="24"/>
          <w:szCs w:val="24"/>
        </w:rPr>
        <w:t xml:space="preserve">the </w:t>
      </w:r>
      <w:r w:rsidR="00E76DE4" w:rsidRPr="00A43695">
        <w:rPr>
          <w:rFonts w:ascii="Times New Roman" w:hAnsi="Times New Roman" w:cs="Times New Roman"/>
          <w:sz w:val="24"/>
          <w:szCs w:val="24"/>
        </w:rPr>
        <w:t xml:space="preserve">temperatures </w:t>
      </w:r>
      <w:r w:rsidR="00065E02" w:rsidRPr="00A43695">
        <w:rPr>
          <w:rFonts w:ascii="Times New Roman" w:hAnsi="Times New Roman" w:cs="Times New Roman"/>
          <w:sz w:val="24"/>
          <w:szCs w:val="24"/>
        </w:rPr>
        <w:t xml:space="preserve">defined in this section </w:t>
      </w:r>
      <w:r w:rsidR="005B4BF6" w:rsidRPr="00A43695">
        <w:rPr>
          <w:rFonts w:ascii="Times New Roman" w:hAnsi="Times New Roman" w:cs="Times New Roman"/>
          <w:sz w:val="24"/>
          <w:szCs w:val="24"/>
        </w:rPr>
        <w:t xml:space="preserve">or the superheat or subcooling of the system, </w:t>
      </w:r>
      <w:r w:rsidRPr="00A43695">
        <w:rPr>
          <w:rFonts w:ascii="Times New Roman" w:hAnsi="Times New Roman" w:cs="Times New Roman"/>
          <w:sz w:val="24"/>
          <w:szCs w:val="24"/>
        </w:rPr>
        <w:t>and that is approved for use by an entity adopting and requiring the use of this Standard, then the reported value</w:t>
      </w:r>
      <w:r w:rsidR="00065E02" w:rsidRPr="00A43695">
        <w:rPr>
          <w:rFonts w:ascii="Times New Roman" w:hAnsi="Times New Roman" w:cs="Times New Roman"/>
          <w:sz w:val="24"/>
          <w:szCs w:val="24"/>
        </w:rPr>
        <w:t>s</w:t>
      </w:r>
      <w:r w:rsidRPr="00A43695">
        <w:rPr>
          <w:rFonts w:ascii="Times New Roman" w:hAnsi="Times New Roman" w:cs="Times New Roman"/>
          <w:sz w:val="24"/>
          <w:szCs w:val="24"/>
        </w:rPr>
        <w:t xml:space="preserve"> shall be permitted to be used.</w:t>
      </w:r>
    </w:p>
    <w:p w14:paraId="6E5E65D7" w14:textId="63B6D157" w:rsidR="0095628B" w:rsidRPr="00A43695" w:rsidRDefault="0095628B" w:rsidP="0036082C">
      <w:pPr>
        <w:pStyle w:val="ListParagraph"/>
        <w:spacing w:after="120" w:line="240" w:lineRule="auto"/>
        <w:ind w:left="576"/>
        <w:contextualSpacing w:val="0"/>
        <w:rPr>
          <w:rFonts w:ascii="Times New Roman" w:hAnsi="Times New Roman" w:cs="Times New Roman"/>
          <w:sz w:val="24"/>
          <w:szCs w:val="24"/>
        </w:rPr>
      </w:pPr>
      <w:r w:rsidRPr="00A43695">
        <w:rPr>
          <w:rFonts w:ascii="Times New Roman" w:hAnsi="Times New Roman" w:cs="Times New Roman"/>
          <w:sz w:val="24"/>
          <w:szCs w:val="24"/>
        </w:rPr>
        <w:t>As an alternative to completing the procedures defined in Sections</w:t>
      </w:r>
      <w:r w:rsidR="002528ED" w:rsidRPr="00A43695">
        <w:rPr>
          <w:rFonts w:ascii="Times New Roman" w:hAnsi="Times New Roman" w:cs="Times New Roman"/>
          <w:sz w:val="24"/>
          <w:szCs w:val="24"/>
        </w:rPr>
        <w:t xml:space="preserve"> </w:t>
      </w:r>
      <w:r w:rsidR="00646CE3" w:rsidRPr="00A43695">
        <w:rPr>
          <w:rFonts w:ascii="Times New Roman" w:hAnsi="Times New Roman" w:cs="Times New Roman"/>
          <w:sz w:val="24"/>
          <w:szCs w:val="24"/>
        </w:rPr>
        <w:fldChar w:fldCharType="begin"/>
      </w:r>
      <w:r w:rsidR="00646CE3" w:rsidRPr="00A43695">
        <w:rPr>
          <w:rFonts w:ascii="Times New Roman" w:hAnsi="Times New Roman" w:cs="Times New Roman"/>
          <w:sz w:val="24"/>
          <w:szCs w:val="24"/>
        </w:rPr>
        <w:instrText xml:space="preserve"> REF _Ref520099962 \r \h </w:instrText>
      </w:r>
      <w:r w:rsidR="00A45726" w:rsidRPr="00A43695">
        <w:rPr>
          <w:rFonts w:ascii="Times New Roman" w:hAnsi="Times New Roman" w:cs="Times New Roman"/>
          <w:sz w:val="24"/>
          <w:szCs w:val="24"/>
        </w:rPr>
        <w:instrText xml:space="preserve"> \* MERGEFORMAT </w:instrText>
      </w:r>
      <w:r w:rsidR="00646CE3" w:rsidRPr="00A43695">
        <w:rPr>
          <w:rFonts w:ascii="Times New Roman" w:hAnsi="Times New Roman" w:cs="Times New Roman"/>
          <w:sz w:val="24"/>
          <w:szCs w:val="24"/>
        </w:rPr>
      </w:r>
      <w:r w:rsidR="00646CE3"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8.3</w:t>
      </w:r>
      <w:r w:rsidR="00646CE3" w:rsidRPr="00A43695">
        <w:rPr>
          <w:rFonts w:ascii="Times New Roman" w:hAnsi="Times New Roman" w:cs="Times New Roman"/>
          <w:sz w:val="24"/>
          <w:szCs w:val="24"/>
        </w:rPr>
        <w:fldChar w:fldCharType="end"/>
      </w:r>
      <w:r w:rsidR="00967C1D" w:rsidRPr="00A43695">
        <w:rPr>
          <w:rFonts w:ascii="Times New Roman" w:hAnsi="Times New Roman" w:cs="Times New Roman"/>
          <w:sz w:val="24"/>
          <w:szCs w:val="24"/>
        </w:rPr>
        <w:t xml:space="preserve"> through</w:t>
      </w:r>
      <w:r w:rsidR="009A7889" w:rsidRPr="00A43695">
        <w:rPr>
          <w:rFonts w:ascii="Times New Roman" w:hAnsi="Times New Roman" w:cs="Times New Roman"/>
          <w:sz w:val="24"/>
          <w:szCs w:val="24"/>
        </w:rPr>
        <w:t xml:space="preserve"> </w:t>
      </w:r>
      <w:r w:rsidR="009A7889" w:rsidRPr="00A43695">
        <w:rPr>
          <w:rFonts w:ascii="Times New Roman" w:hAnsi="Times New Roman" w:cs="Times New Roman"/>
          <w:sz w:val="24"/>
          <w:szCs w:val="24"/>
        </w:rPr>
        <w:fldChar w:fldCharType="begin"/>
      </w:r>
      <w:r w:rsidR="009A7889" w:rsidRPr="00A43695">
        <w:rPr>
          <w:rFonts w:ascii="Times New Roman" w:hAnsi="Times New Roman" w:cs="Times New Roman"/>
          <w:sz w:val="24"/>
          <w:szCs w:val="24"/>
        </w:rPr>
        <w:instrText xml:space="preserve"> REF _Ref520048455 \r \h </w:instrText>
      </w:r>
      <w:r w:rsidR="009A7889" w:rsidRPr="00A43695">
        <w:rPr>
          <w:rFonts w:ascii="Times New Roman" w:hAnsi="Times New Roman" w:cs="Times New Roman"/>
          <w:sz w:val="24"/>
          <w:szCs w:val="24"/>
        </w:rPr>
      </w:r>
      <w:r w:rsidR="009A7889"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w:t>
      </w:r>
      <w:r w:rsidR="009A7889"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if an Independent Verification Report is obtained containing </w:t>
      </w:r>
      <w:r w:rsidR="009F4C2B" w:rsidRPr="00A43695">
        <w:rPr>
          <w:rFonts w:ascii="Times New Roman" w:hAnsi="Times New Roman" w:cs="Times New Roman"/>
          <w:sz w:val="24"/>
          <w:szCs w:val="24"/>
        </w:rPr>
        <w:t xml:space="preserve">either the temperatures defined in this section or the superheat or subcooling of the system </w:t>
      </w:r>
      <w:r w:rsidRPr="00A43695">
        <w:rPr>
          <w:rFonts w:ascii="Times New Roman" w:hAnsi="Times New Roman" w:cs="Times New Roman"/>
          <w:sz w:val="24"/>
          <w:szCs w:val="24"/>
        </w:rPr>
        <w:t xml:space="preserve">of the Forced-Air </w:t>
      </w:r>
      <w:r w:rsidR="002874FC" w:rsidRPr="00A43695">
        <w:rPr>
          <w:rFonts w:ascii="Times New Roman" w:hAnsi="Times New Roman" w:cs="Times New Roman"/>
          <w:sz w:val="24"/>
          <w:szCs w:val="24"/>
        </w:rPr>
        <w:t>HVAC</w:t>
      </w:r>
      <w:r w:rsidR="006E7705"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System </w:t>
      </w:r>
      <w:r w:rsidRPr="00A43695">
        <w:rPr>
          <w:rFonts w:ascii="Times New Roman" w:hAnsi="Times New Roman" w:cs="Times New Roman"/>
          <w:sz w:val="24"/>
          <w:szCs w:val="24"/>
        </w:rPr>
        <w:lastRenderedPageBreak/>
        <w:t>under test, and the report is approved for use by an entity adopting and requiring the use of this Standard, then the reported value shall be permitted to be used.</w:t>
      </w:r>
    </w:p>
    <w:p w14:paraId="337AFD4D" w14:textId="7FAC38F3" w:rsidR="00A30AC2" w:rsidRPr="004C1582" w:rsidRDefault="00A30AC2" w:rsidP="0036082C">
      <w:pPr>
        <w:pStyle w:val="ListParagraph"/>
        <w:spacing w:after="120" w:line="240" w:lineRule="auto"/>
        <w:ind w:left="576"/>
        <w:contextualSpacing w:val="0"/>
        <w:rPr>
          <w:rFonts w:ascii="Times New Roman" w:hAnsi="Times New Roman" w:cs="Times New Roman"/>
          <w:color w:val="FF0000"/>
          <w:sz w:val="24"/>
          <w:szCs w:val="24"/>
          <w:u w:val="single"/>
        </w:rPr>
      </w:pPr>
      <w:r w:rsidRPr="00A43695">
        <w:rPr>
          <w:rFonts w:ascii="Times New Roman" w:hAnsi="Times New Roman" w:cs="Times New Roman"/>
          <w:sz w:val="24"/>
          <w:szCs w:val="24"/>
        </w:rPr>
        <w:t xml:space="preserve">If an on-board diagnostic system is used or Independent Verification Report is obtained, the reported value shall be used to designate the refrigerant charge grade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_Ref520099769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8.6</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26E07910" w14:textId="42128336" w:rsidR="00E8105B" w:rsidRPr="00A43695" w:rsidRDefault="00E8105B" w:rsidP="0036082C">
      <w:pPr>
        <w:pStyle w:val="ListParagraph"/>
        <w:spacing w:after="120" w:line="240" w:lineRule="auto"/>
        <w:ind w:left="576"/>
        <w:contextualSpacing w:val="0"/>
        <w:rPr>
          <w:rFonts w:ascii="Times New Roman" w:hAnsi="Times New Roman" w:cs="Times New Roman"/>
          <w:sz w:val="24"/>
          <w:szCs w:val="24"/>
        </w:rPr>
      </w:pPr>
      <w:r w:rsidRPr="004C1582">
        <w:rPr>
          <w:rFonts w:ascii="Times New Roman" w:hAnsi="Times New Roman" w:cs="Times New Roman"/>
          <w:color w:val="FF0000"/>
          <w:sz w:val="24"/>
          <w:szCs w:val="24"/>
          <w:u w:val="single"/>
        </w:rPr>
        <w:t>All procedures shall be performed by parties with proper training and using appropriate safety equipment. Equipment manufacturers’ operating instructions and safety instructions shall be followed.</w:t>
      </w:r>
    </w:p>
    <w:p w14:paraId="3D5A8FFD" w14:textId="395C36C3" w:rsidR="005753D0" w:rsidRPr="00A43695" w:rsidRDefault="005753D0"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87" w:name="_Ref506987000"/>
      <w:r w:rsidRPr="00A43695">
        <w:rPr>
          <w:rFonts w:ascii="Times New Roman" w:hAnsi="Times New Roman" w:cs="Times New Roman"/>
          <w:b/>
          <w:sz w:val="24"/>
          <w:szCs w:val="24"/>
        </w:rPr>
        <w:t>Prerequisites</w:t>
      </w:r>
      <w:bookmarkEnd w:id="187"/>
    </w:p>
    <w:p w14:paraId="30D1D2DF" w14:textId="16A0E323" w:rsidR="003A6BB2" w:rsidRPr="00A43695" w:rsidRDefault="00A66C98" w:rsidP="00761761">
      <w:pPr>
        <w:pStyle w:val="ListParagraph"/>
        <w:numPr>
          <w:ilvl w:val="2"/>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Prior to evaluating the refrigerant charge, the </w:t>
      </w:r>
      <w:r w:rsidR="00B66939" w:rsidRPr="00A43695">
        <w:rPr>
          <w:rFonts w:ascii="Times New Roman" w:hAnsi="Times New Roman" w:cs="Times New Roman"/>
          <w:sz w:val="24"/>
          <w:szCs w:val="24"/>
        </w:rPr>
        <w:t>B</w:t>
      </w:r>
      <w:r w:rsidRPr="00A43695">
        <w:rPr>
          <w:rFonts w:ascii="Times New Roman" w:hAnsi="Times New Roman" w:cs="Times New Roman"/>
          <w:sz w:val="24"/>
          <w:szCs w:val="24"/>
        </w:rPr>
        <w:t xml:space="preserve">lower </w:t>
      </w:r>
      <w:r w:rsidR="00B66939" w:rsidRPr="00A43695">
        <w:rPr>
          <w:rFonts w:ascii="Times New Roman" w:hAnsi="Times New Roman" w:cs="Times New Roman"/>
          <w:sz w:val="24"/>
          <w:szCs w:val="24"/>
        </w:rPr>
        <w:t>F</w:t>
      </w:r>
      <w:r w:rsidRPr="00A43695">
        <w:rPr>
          <w:rFonts w:ascii="Times New Roman" w:hAnsi="Times New Roman" w:cs="Times New Roman"/>
          <w:sz w:val="24"/>
          <w:szCs w:val="24"/>
        </w:rPr>
        <w:t xml:space="preserve">an volumetric airflow shall have been </w:t>
      </w:r>
      <w:r w:rsidRPr="004C1582">
        <w:rPr>
          <w:rFonts w:ascii="Times New Roman" w:hAnsi="Times New Roman" w:cs="Times New Roman"/>
          <w:strike/>
          <w:color w:val="FF0000"/>
          <w:sz w:val="24"/>
          <w:szCs w:val="24"/>
        </w:rPr>
        <w:t xml:space="preserve">evaluated in accordance with Section </w:t>
      </w:r>
      <w:r w:rsidRPr="004C1582">
        <w:rPr>
          <w:rFonts w:ascii="Times New Roman" w:hAnsi="Times New Roman" w:cs="Times New Roman"/>
          <w:strike/>
          <w:color w:val="FF0000"/>
          <w:sz w:val="24"/>
          <w:szCs w:val="24"/>
        </w:rPr>
        <w:fldChar w:fldCharType="begin"/>
      </w:r>
      <w:r w:rsidRPr="004C1582">
        <w:rPr>
          <w:rFonts w:ascii="Times New Roman" w:hAnsi="Times New Roman" w:cs="Times New Roman"/>
          <w:strike/>
          <w:color w:val="FF0000"/>
          <w:sz w:val="24"/>
          <w:szCs w:val="24"/>
        </w:rPr>
        <w:instrText xml:space="preserve"> REF _Ref506994816 \r \h </w:instrText>
      </w:r>
      <w:r w:rsidR="007D4ACD" w:rsidRPr="004C1582">
        <w:rPr>
          <w:rFonts w:ascii="Times New Roman" w:hAnsi="Times New Roman" w:cs="Times New Roman"/>
          <w:strike/>
          <w:color w:val="FF0000"/>
          <w:sz w:val="24"/>
          <w:szCs w:val="24"/>
        </w:rPr>
        <w:instrText xml:space="preserve"> \* MERGEFORMAT </w:instrText>
      </w:r>
      <w:r w:rsidRPr="004C1582">
        <w:rPr>
          <w:rFonts w:ascii="Times New Roman" w:hAnsi="Times New Roman" w:cs="Times New Roman"/>
          <w:strike/>
          <w:color w:val="FF0000"/>
          <w:sz w:val="24"/>
          <w:szCs w:val="24"/>
        </w:rPr>
      </w:r>
      <w:r w:rsidRPr="004C1582">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w:t>
      </w:r>
      <w:r w:rsidRPr="004C1582">
        <w:rPr>
          <w:rFonts w:ascii="Times New Roman" w:hAnsi="Times New Roman" w:cs="Times New Roman"/>
          <w:strike/>
          <w:color w:val="FF0000"/>
          <w:sz w:val="24"/>
          <w:szCs w:val="24"/>
        </w:rPr>
        <w:fldChar w:fldCharType="end"/>
      </w:r>
      <w:r w:rsidR="007D4ACD" w:rsidRPr="004C1582">
        <w:rPr>
          <w:rFonts w:ascii="Times New Roman" w:hAnsi="Times New Roman" w:cs="Times New Roman"/>
          <w:strike/>
          <w:color w:val="FF0000"/>
          <w:sz w:val="24"/>
          <w:szCs w:val="24"/>
        </w:rPr>
        <w:t>, including all prerequisites in Section</w:t>
      </w:r>
      <w:r w:rsidR="00535839" w:rsidRPr="004C1582">
        <w:rPr>
          <w:rFonts w:ascii="Times New Roman" w:hAnsi="Times New Roman" w:cs="Times New Roman"/>
          <w:strike/>
          <w:color w:val="FF0000"/>
          <w:sz w:val="24"/>
          <w:szCs w:val="24"/>
        </w:rPr>
        <w:t xml:space="preserve"> </w:t>
      </w:r>
      <w:r w:rsidR="00535839" w:rsidRPr="004C1582">
        <w:rPr>
          <w:rFonts w:ascii="Times New Roman" w:hAnsi="Times New Roman" w:cs="Times New Roman"/>
          <w:strike/>
          <w:color w:val="FF0000"/>
          <w:sz w:val="24"/>
          <w:szCs w:val="24"/>
        </w:rPr>
        <w:fldChar w:fldCharType="begin"/>
      </w:r>
      <w:r w:rsidR="00535839" w:rsidRPr="004C1582">
        <w:rPr>
          <w:rFonts w:ascii="Times New Roman" w:hAnsi="Times New Roman" w:cs="Times New Roman"/>
          <w:strike/>
          <w:color w:val="FF0000"/>
          <w:sz w:val="24"/>
          <w:szCs w:val="24"/>
        </w:rPr>
        <w:instrText xml:space="preserve"> REF _Ref530071914 \r \h </w:instrText>
      </w:r>
      <w:r w:rsidR="004C1582" w:rsidRPr="004C1582">
        <w:rPr>
          <w:rFonts w:ascii="Times New Roman" w:hAnsi="Times New Roman" w:cs="Times New Roman"/>
          <w:strike/>
          <w:color w:val="FF0000"/>
          <w:sz w:val="24"/>
          <w:szCs w:val="24"/>
        </w:rPr>
        <w:instrText xml:space="preserve"> \* MERGEFORMAT </w:instrText>
      </w:r>
      <w:r w:rsidR="00535839" w:rsidRPr="004C1582">
        <w:rPr>
          <w:rFonts w:ascii="Times New Roman" w:hAnsi="Times New Roman" w:cs="Times New Roman"/>
          <w:strike/>
          <w:color w:val="FF0000"/>
          <w:sz w:val="24"/>
          <w:szCs w:val="24"/>
        </w:rPr>
      </w:r>
      <w:r w:rsidR="00535839" w:rsidRPr="004C1582">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6.2</w:t>
      </w:r>
      <w:r w:rsidR="00535839" w:rsidRPr="004C1582">
        <w:rPr>
          <w:rFonts w:ascii="Times New Roman" w:hAnsi="Times New Roman" w:cs="Times New Roman"/>
          <w:strike/>
          <w:color w:val="FF0000"/>
          <w:sz w:val="24"/>
          <w:szCs w:val="24"/>
        </w:rPr>
        <w:fldChar w:fldCharType="end"/>
      </w:r>
      <w:r w:rsidRPr="004C1582">
        <w:rPr>
          <w:rFonts w:ascii="Times New Roman" w:hAnsi="Times New Roman" w:cs="Times New Roman"/>
          <w:strike/>
          <w:color w:val="FF0000"/>
          <w:sz w:val="24"/>
          <w:szCs w:val="24"/>
        </w:rPr>
        <w:t xml:space="preserve">. In addition, the </w:t>
      </w:r>
      <w:r w:rsidR="00B06EDB" w:rsidRPr="004C1582">
        <w:rPr>
          <w:rFonts w:ascii="Times New Roman" w:hAnsi="Times New Roman" w:cs="Times New Roman"/>
          <w:strike/>
          <w:color w:val="FF0000"/>
          <w:sz w:val="24"/>
          <w:szCs w:val="24"/>
        </w:rPr>
        <w:t>B</w:t>
      </w:r>
      <w:r w:rsidRPr="004C1582">
        <w:rPr>
          <w:rFonts w:ascii="Times New Roman" w:hAnsi="Times New Roman" w:cs="Times New Roman"/>
          <w:strike/>
          <w:color w:val="FF0000"/>
          <w:sz w:val="24"/>
          <w:szCs w:val="24"/>
        </w:rPr>
        <w:t xml:space="preserve">lower </w:t>
      </w:r>
      <w:r w:rsidR="00B06EDB" w:rsidRPr="004C1582">
        <w:rPr>
          <w:rFonts w:ascii="Times New Roman" w:hAnsi="Times New Roman" w:cs="Times New Roman"/>
          <w:strike/>
          <w:color w:val="FF0000"/>
          <w:sz w:val="24"/>
          <w:szCs w:val="24"/>
        </w:rPr>
        <w:t>F</w:t>
      </w:r>
      <w:r w:rsidRPr="004C1582">
        <w:rPr>
          <w:rFonts w:ascii="Times New Roman" w:hAnsi="Times New Roman" w:cs="Times New Roman"/>
          <w:strike/>
          <w:color w:val="FF0000"/>
          <w:sz w:val="24"/>
          <w:szCs w:val="24"/>
        </w:rPr>
        <w:t xml:space="preserve">an volumetric airflow shall have </w:t>
      </w:r>
      <w:r w:rsidR="00A64AD1" w:rsidRPr="004C1582">
        <w:rPr>
          <w:rFonts w:ascii="Times New Roman" w:hAnsi="Times New Roman" w:cs="Times New Roman"/>
          <w:strike/>
          <w:color w:val="FF0000"/>
          <w:sz w:val="24"/>
          <w:szCs w:val="24"/>
        </w:rPr>
        <w:t xml:space="preserve">been </w:t>
      </w:r>
      <w:r w:rsidR="00A64AD1" w:rsidRPr="00A43695">
        <w:rPr>
          <w:rFonts w:ascii="Times New Roman" w:hAnsi="Times New Roman" w:cs="Times New Roman"/>
          <w:sz w:val="24"/>
          <w:szCs w:val="24"/>
        </w:rPr>
        <w:t xml:space="preserve">designated </w:t>
      </w:r>
      <w:r w:rsidRPr="00A43695">
        <w:rPr>
          <w:rFonts w:ascii="Times New Roman" w:hAnsi="Times New Roman" w:cs="Times New Roman"/>
          <w:sz w:val="24"/>
          <w:szCs w:val="24"/>
        </w:rPr>
        <w:t>Grade I or II</w:t>
      </w:r>
      <w:r w:rsidR="0012438B" w:rsidRPr="00A43695">
        <w:rPr>
          <w:rFonts w:ascii="Times New Roman" w:hAnsi="Times New Roman" w:cs="Times New Roman"/>
          <w:sz w:val="24"/>
          <w:szCs w:val="24"/>
        </w:rPr>
        <w:t xml:space="preserve">, per Section </w:t>
      </w:r>
      <w:r w:rsidR="0012438B" w:rsidRPr="00A43695">
        <w:rPr>
          <w:rFonts w:ascii="Times New Roman" w:hAnsi="Times New Roman" w:cs="Times New Roman"/>
          <w:sz w:val="24"/>
          <w:szCs w:val="24"/>
        </w:rPr>
        <w:fldChar w:fldCharType="begin"/>
      </w:r>
      <w:r w:rsidR="0012438B" w:rsidRPr="00A43695">
        <w:rPr>
          <w:rFonts w:ascii="Times New Roman" w:hAnsi="Times New Roman" w:cs="Times New Roman"/>
          <w:sz w:val="24"/>
          <w:szCs w:val="24"/>
        </w:rPr>
        <w:instrText xml:space="preserve"> REF _Ref508894218 \r \h </w:instrText>
      </w:r>
      <w:r w:rsidR="009134FC" w:rsidRPr="00A43695">
        <w:rPr>
          <w:rFonts w:ascii="Times New Roman" w:hAnsi="Times New Roman" w:cs="Times New Roman"/>
          <w:sz w:val="24"/>
          <w:szCs w:val="24"/>
        </w:rPr>
        <w:instrText xml:space="preserve"> \* MERGEFORMAT </w:instrText>
      </w:r>
      <w:r w:rsidR="0012438B" w:rsidRPr="00A43695">
        <w:rPr>
          <w:rFonts w:ascii="Times New Roman" w:hAnsi="Times New Roman" w:cs="Times New Roman"/>
          <w:sz w:val="24"/>
          <w:szCs w:val="24"/>
        </w:rPr>
      </w:r>
      <w:r w:rsidR="0012438B"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6.9</w:t>
      </w:r>
      <w:r w:rsidR="0012438B" w:rsidRPr="00A43695">
        <w:rPr>
          <w:rFonts w:ascii="Times New Roman" w:hAnsi="Times New Roman" w:cs="Times New Roman"/>
          <w:sz w:val="24"/>
          <w:szCs w:val="24"/>
        </w:rPr>
        <w:fldChar w:fldCharType="end"/>
      </w:r>
      <w:r w:rsidR="006F712D">
        <w:rPr>
          <w:rFonts w:ascii="Times New Roman" w:hAnsi="Times New Roman" w:cs="Times New Roman"/>
          <w:bCs/>
          <w:strike/>
          <w:color w:val="FF0000"/>
          <w:sz w:val="24"/>
          <w:szCs w:val="24"/>
        </w:rPr>
        <w:t>6.8</w:t>
      </w:r>
      <w:r w:rsidRPr="00A43695">
        <w:rPr>
          <w:rFonts w:ascii="Times New Roman" w:hAnsi="Times New Roman" w:cs="Times New Roman"/>
          <w:sz w:val="24"/>
          <w:szCs w:val="24"/>
        </w:rPr>
        <w:t xml:space="preserve">. If the </w:t>
      </w:r>
      <w:r w:rsidR="00B06EDB" w:rsidRPr="00A43695">
        <w:rPr>
          <w:rFonts w:ascii="Times New Roman" w:hAnsi="Times New Roman" w:cs="Times New Roman"/>
          <w:sz w:val="24"/>
          <w:szCs w:val="24"/>
        </w:rPr>
        <w:t>B</w:t>
      </w:r>
      <w:r w:rsidRPr="00A43695">
        <w:rPr>
          <w:rFonts w:ascii="Times New Roman" w:hAnsi="Times New Roman" w:cs="Times New Roman"/>
          <w:sz w:val="24"/>
          <w:szCs w:val="24"/>
        </w:rPr>
        <w:t xml:space="preserve">lower </w:t>
      </w:r>
      <w:r w:rsidR="00B06EDB" w:rsidRPr="00A43695">
        <w:rPr>
          <w:rFonts w:ascii="Times New Roman" w:hAnsi="Times New Roman" w:cs="Times New Roman"/>
          <w:sz w:val="24"/>
          <w:szCs w:val="24"/>
        </w:rPr>
        <w:t>F</w:t>
      </w:r>
      <w:r w:rsidRPr="00A43695">
        <w:rPr>
          <w:rFonts w:ascii="Times New Roman" w:hAnsi="Times New Roman" w:cs="Times New Roman"/>
          <w:sz w:val="24"/>
          <w:szCs w:val="24"/>
        </w:rPr>
        <w:t xml:space="preserve">an volumetric airflow has not been evaluated or has </w:t>
      </w:r>
      <w:r w:rsidR="00A64AD1" w:rsidRPr="00A43695">
        <w:rPr>
          <w:rFonts w:ascii="Times New Roman" w:hAnsi="Times New Roman" w:cs="Times New Roman"/>
          <w:sz w:val="24"/>
          <w:szCs w:val="24"/>
        </w:rPr>
        <w:t xml:space="preserve">been designated </w:t>
      </w:r>
      <w:r w:rsidRPr="00A43695">
        <w:rPr>
          <w:rFonts w:ascii="Times New Roman" w:hAnsi="Times New Roman" w:cs="Times New Roman"/>
          <w:sz w:val="24"/>
          <w:szCs w:val="24"/>
        </w:rPr>
        <w:t xml:space="preserve">Grade III, then </w:t>
      </w:r>
      <w:r w:rsidR="00D30A73" w:rsidRPr="004C1582">
        <w:rPr>
          <w:rFonts w:ascii="Times New Roman" w:hAnsi="Times New Roman" w:cs="Times New Roman"/>
          <w:color w:val="FF0000"/>
          <w:sz w:val="24"/>
          <w:szCs w:val="24"/>
          <w:u w:val="single"/>
        </w:rPr>
        <w:t xml:space="preserve">the Forced-air HVAC System shall not be further evaluated using this standard, and Grade III shall be designated for refrigerant </w:t>
      </w:r>
      <w:proofErr w:type="spellStart"/>
      <w:r w:rsidR="00D30A73" w:rsidRPr="004C1582">
        <w:rPr>
          <w:rFonts w:ascii="Times New Roman" w:hAnsi="Times New Roman" w:cs="Times New Roman"/>
          <w:color w:val="FF0000"/>
          <w:sz w:val="24"/>
          <w:szCs w:val="24"/>
          <w:u w:val="single"/>
        </w:rPr>
        <w:t>charge</w:t>
      </w:r>
      <w:r w:rsidRPr="004C1582">
        <w:rPr>
          <w:rFonts w:ascii="Times New Roman" w:hAnsi="Times New Roman" w:cs="Times New Roman"/>
          <w:strike/>
          <w:color w:val="FF0000"/>
          <w:sz w:val="24"/>
          <w:szCs w:val="24"/>
        </w:rPr>
        <w:t>refrigerant</w:t>
      </w:r>
      <w:proofErr w:type="spellEnd"/>
      <w:r w:rsidRPr="004C1582">
        <w:rPr>
          <w:rFonts w:ascii="Times New Roman" w:hAnsi="Times New Roman" w:cs="Times New Roman"/>
          <w:strike/>
          <w:color w:val="FF0000"/>
          <w:sz w:val="24"/>
          <w:szCs w:val="24"/>
        </w:rPr>
        <w:t xml:space="preserve"> charge shall not be evaluated</w:t>
      </w:r>
      <w:r w:rsidRPr="00A43695">
        <w:rPr>
          <w:rFonts w:ascii="Times New Roman" w:hAnsi="Times New Roman" w:cs="Times New Roman"/>
          <w:sz w:val="24"/>
          <w:szCs w:val="24"/>
        </w:rPr>
        <w:t>.</w:t>
      </w:r>
      <w:bookmarkStart w:id="188" w:name="_Ref520049868"/>
      <w:bookmarkStart w:id="189" w:name="_Ref520048439"/>
      <w:bookmarkStart w:id="190" w:name="_Ref506987007"/>
    </w:p>
    <w:p w14:paraId="73A68045" w14:textId="6B41B6B3" w:rsidR="00FD32E7" w:rsidRPr="00A43695" w:rsidRDefault="00FD32E7" w:rsidP="00761761">
      <w:pPr>
        <w:pStyle w:val="ListParagraph"/>
        <w:numPr>
          <w:ilvl w:val="1"/>
          <w:numId w:val="25"/>
        </w:numPr>
        <w:spacing w:after="120" w:line="240" w:lineRule="auto"/>
        <w:contextualSpacing w:val="0"/>
        <w:rPr>
          <w:rFonts w:ascii="Times New Roman" w:hAnsi="Times New Roman" w:cs="Times New Roman"/>
          <w:b/>
          <w:sz w:val="24"/>
          <w:szCs w:val="24"/>
        </w:rPr>
      </w:pPr>
      <w:bookmarkStart w:id="191" w:name="_Ref520899086"/>
      <w:bookmarkStart w:id="192" w:name="_Ref520099962"/>
      <w:bookmarkEnd w:id="188"/>
      <w:r w:rsidRPr="00A43695">
        <w:rPr>
          <w:rFonts w:ascii="Times New Roman" w:hAnsi="Times New Roman" w:cs="Times New Roman"/>
          <w:b/>
          <w:sz w:val="24"/>
          <w:szCs w:val="24"/>
        </w:rPr>
        <w:t xml:space="preserve">Determination of </w:t>
      </w:r>
      <w:r w:rsidR="00CA6D61" w:rsidRPr="00A43695">
        <w:rPr>
          <w:rFonts w:ascii="Times New Roman" w:hAnsi="Times New Roman" w:cs="Times New Roman"/>
          <w:b/>
          <w:sz w:val="24"/>
          <w:szCs w:val="24"/>
        </w:rPr>
        <w:t xml:space="preserve">Applicable </w:t>
      </w:r>
      <w:r w:rsidRPr="00A43695">
        <w:rPr>
          <w:rFonts w:ascii="Times New Roman" w:hAnsi="Times New Roman" w:cs="Times New Roman"/>
          <w:b/>
          <w:sz w:val="24"/>
          <w:szCs w:val="24"/>
        </w:rPr>
        <w:t>Test Method</w:t>
      </w:r>
      <w:bookmarkEnd w:id="191"/>
      <w:r w:rsidR="006D6430" w:rsidRPr="004C1582">
        <w:rPr>
          <w:rFonts w:ascii="Times New Roman" w:hAnsi="Times New Roman" w:cs="Times New Roman"/>
          <w:b/>
          <w:color w:val="FF0000"/>
          <w:sz w:val="24"/>
          <w:szCs w:val="24"/>
          <w:u w:val="single"/>
        </w:rPr>
        <w:t>s</w:t>
      </w:r>
    </w:p>
    <w:p w14:paraId="43FE4DCA" w14:textId="4B67076E" w:rsidR="00CA6D61" w:rsidRPr="00A43695" w:rsidRDefault="00FD32E7"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 xml:space="preserve"> </w:t>
      </w:r>
      <w:r w:rsidR="00CA6D61" w:rsidRPr="00A43695">
        <w:rPr>
          <w:rFonts w:ascii="Times New Roman" w:hAnsi="Times New Roman" w:cs="Times New Roman"/>
          <w:b/>
          <w:sz w:val="24"/>
          <w:szCs w:val="24"/>
        </w:rPr>
        <w:t xml:space="preserve">Equipment Needed. </w:t>
      </w:r>
      <w:r w:rsidR="006E7705" w:rsidRPr="004C1582">
        <w:rPr>
          <w:rFonts w:ascii="Times New Roman" w:hAnsi="Times New Roman" w:cs="Times New Roman"/>
          <w:strike/>
          <w:color w:val="FF0000"/>
          <w:sz w:val="24"/>
          <w:szCs w:val="24"/>
        </w:rPr>
        <w:t>The e</w:t>
      </w:r>
      <w:r w:rsidR="00CA6D61" w:rsidRPr="004C1582">
        <w:rPr>
          <w:rFonts w:ascii="Times New Roman" w:hAnsi="Times New Roman" w:cs="Times New Roman"/>
          <w:strike/>
          <w:color w:val="FF0000"/>
          <w:sz w:val="24"/>
          <w:szCs w:val="24"/>
        </w:rPr>
        <w:t xml:space="preserve">quipment listed in this section shall have its calibrations checked at the manufacturer's recommended interval, and at least annually if no time is </w:t>
      </w:r>
      <w:proofErr w:type="spellStart"/>
      <w:proofErr w:type="gramStart"/>
      <w:r w:rsidR="00CA6D61" w:rsidRPr="004C1582">
        <w:rPr>
          <w:rFonts w:ascii="Times New Roman" w:hAnsi="Times New Roman" w:cs="Times New Roman"/>
          <w:strike/>
          <w:color w:val="FF0000"/>
          <w:sz w:val="24"/>
          <w:szCs w:val="24"/>
        </w:rPr>
        <w:t>specified.</w:t>
      </w:r>
      <w:r w:rsidR="00D6332E" w:rsidRPr="004C1582">
        <w:rPr>
          <w:rFonts w:ascii="Times New Roman" w:hAnsi="Times New Roman" w:cs="Times New Roman"/>
          <w:color w:val="FF0000"/>
          <w:sz w:val="24"/>
          <w:szCs w:val="24"/>
          <w:u w:val="single"/>
        </w:rPr>
        <w:t>The</w:t>
      </w:r>
      <w:proofErr w:type="spellEnd"/>
      <w:proofErr w:type="gramEnd"/>
      <w:r w:rsidR="00D6332E" w:rsidRPr="004C1582">
        <w:rPr>
          <w:rFonts w:ascii="Times New Roman" w:hAnsi="Times New Roman" w:cs="Times New Roman"/>
          <w:color w:val="FF0000"/>
          <w:sz w:val="24"/>
          <w:szCs w:val="24"/>
          <w:u w:val="single"/>
        </w:rPr>
        <w:t xml:space="preserve"> equipment listed in this section shall be observed to be in usable condition.</w:t>
      </w:r>
    </w:p>
    <w:p w14:paraId="0DFB1D05" w14:textId="77777777" w:rsidR="00CA6D61" w:rsidRPr="00A43695" w:rsidRDefault="00CA6D61" w:rsidP="00761761">
      <w:pPr>
        <w:pStyle w:val="ListParagraph"/>
        <w:numPr>
          <w:ilvl w:val="3"/>
          <w:numId w:val="25"/>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Digital Thermometer. A device that can measure dry-bulb air temperature with an accuracy of ± 1.8 °F (1.0 °C). </w:t>
      </w:r>
    </w:p>
    <w:p w14:paraId="3EFE3E2F" w14:textId="2D038784" w:rsidR="00946CA0" w:rsidRPr="00A43695" w:rsidRDefault="00CA6D61" w:rsidP="00761761">
      <w:pPr>
        <w:pStyle w:val="ListParagraph"/>
        <w:numPr>
          <w:ilvl w:val="2"/>
          <w:numId w:val="25"/>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Procedure to Determine Applicable Test Method</w:t>
      </w:r>
      <w:r w:rsidR="005E6594" w:rsidRPr="004C1582">
        <w:rPr>
          <w:rFonts w:ascii="Times New Roman" w:hAnsi="Times New Roman" w:cs="Times New Roman"/>
          <w:b/>
          <w:color w:val="FF0000"/>
          <w:sz w:val="24"/>
          <w:szCs w:val="24"/>
          <w:u w:val="single"/>
        </w:rPr>
        <w:t>s</w:t>
      </w:r>
      <w:r w:rsidR="00946CA0" w:rsidRPr="00A43695">
        <w:rPr>
          <w:rFonts w:ascii="Times New Roman" w:hAnsi="Times New Roman" w:cs="Times New Roman"/>
          <w:b/>
          <w:sz w:val="24"/>
          <w:szCs w:val="24"/>
        </w:rPr>
        <w:t>.</w:t>
      </w:r>
    </w:p>
    <w:p w14:paraId="1DC9E33A" w14:textId="453C4CD4" w:rsidR="00ED1F44" w:rsidRPr="004C1582" w:rsidRDefault="00AF23BE" w:rsidP="00761761">
      <w:pPr>
        <w:pStyle w:val="ListParagraph"/>
        <w:numPr>
          <w:ilvl w:val="3"/>
          <w:numId w:val="25"/>
        </w:numPr>
        <w:spacing w:after="120" w:line="240" w:lineRule="auto"/>
        <w:contextualSpacing w:val="0"/>
        <w:rPr>
          <w:rFonts w:ascii="Times New Roman" w:hAnsi="Times New Roman" w:cs="Times New Roman"/>
          <w:b/>
          <w:strike/>
          <w:color w:val="FF0000"/>
          <w:sz w:val="24"/>
          <w:szCs w:val="24"/>
        </w:rPr>
      </w:pPr>
      <w:r w:rsidRPr="004C1582">
        <w:rPr>
          <w:rFonts w:ascii="Times New Roman" w:hAnsi="Times New Roman" w:cs="Times New Roman"/>
          <w:strike/>
          <w:color w:val="FF0000"/>
          <w:sz w:val="24"/>
          <w:szCs w:val="24"/>
        </w:rPr>
        <w:t>The Weigh</w:t>
      </w:r>
      <w:r w:rsidR="00ED1F44" w:rsidRPr="004C1582">
        <w:rPr>
          <w:rFonts w:ascii="Times New Roman" w:hAnsi="Times New Roman" w:cs="Times New Roman"/>
          <w:strike/>
          <w:color w:val="FF0000"/>
          <w:sz w:val="24"/>
          <w:szCs w:val="24"/>
        </w:rPr>
        <w:t>-</w:t>
      </w:r>
      <w:r w:rsidRPr="004C1582">
        <w:rPr>
          <w:rFonts w:ascii="Times New Roman" w:hAnsi="Times New Roman" w:cs="Times New Roman"/>
          <w:strike/>
          <w:color w:val="FF0000"/>
          <w:sz w:val="24"/>
          <w:szCs w:val="24"/>
        </w:rPr>
        <w:t>In Method, pe</w:t>
      </w:r>
      <w:r w:rsidR="00ED1F44" w:rsidRPr="004C1582">
        <w:rPr>
          <w:rFonts w:ascii="Times New Roman" w:hAnsi="Times New Roman" w:cs="Times New Roman"/>
          <w:strike/>
          <w:color w:val="FF0000"/>
          <w:sz w:val="24"/>
          <w:szCs w:val="24"/>
        </w:rPr>
        <w:t>r</w:t>
      </w:r>
      <w:r w:rsidRPr="004C1582">
        <w:rPr>
          <w:rFonts w:ascii="Times New Roman" w:hAnsi="Times New Roman" w:cs="Times New Roman"/>
          <w:strike/>
          <w:color w:val="FF0000"/>
          <w:sz w:val="24"/>
          <w:szCs w:val="24"/>
        </w:rPr>
        <w:t xml:space="preserve"> Section </w:t>
      </w:r>
      <w:r w:rsidR="00ED1F44" w:rsidRPr="004C1582">
        <w:rPr>
          <w:rFonts w:ascii="Times New Roman" w:hAnsi="Times New Roman" w:cs="Times New Roman"/>
          <w:strike/>
          <w:color w:val="FF0000"/>
          <w:sz w:val="24"/>
          <w:szCs w:val="24"/>
        </w:rPr>
        <w:fldChar w:fldCharType="begin"/>
      </w:r>
      <w:r w:rsidR="00ED1F44" w:rsidRPr="004C1582">
        <w:rPr>
          <w:rFonts w:ascii="Times New Roman" w:hAnsi="Times New Roman" w:cs="Times New Roman"/>
          <w:strike/>
          <w:color w:val="FF0000"/>
          <w:sz w:val="24"/>
          <w:szCs w:val="24"/>
        </w:rPr>
        <w:instrText xml:space="preserve"> REF _Ref520048455 \r \h </w:instrText>
      </w:r>
      <w:r w:rsidR="004C1582" w:rsidRPr="004C1582">
        <w:rPr>
          <w:rFonts w:ascii="Times New Roman" w:hAnsi="Times New Roman" w:cs="Times New Roman"/>
          <w:strike/>
          <w:color w:val="FF0000"/>
          <w:sz w:val="24"/>
          <w:szCs w:val="24"/>
        </w:rPr>
        <w:instrText xml:space="preserve"> \* MERGEFORMAT </w:instrText>
      </w:r>
      <w:r w:rsidR="00ED1F44" w:rsidRPr="004C1582">
        <w:rPr>
          <w:rFonts w:ascii="Times New Roman" w:hAnsi="Times New Roman" w:cs="Times New Roman"/>
          <w:strike/>
          <w:color w:val="FF0000"/>
          <w:sz w:val="24"/>
          <w:szCs w:val="24"/>
        </w:rPr>
      </w:r>
      <w:r w:rsidR="00ED1F44" w:rsidRPr="004C1582">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8.5</w:t>
      </w:r>
      <w:r w:rsidR="00ED1F44" w:rsidRPr="004C1582">
        <w:rPr>
          <w:rFonts w:ascii="Times New Roman" w:hAnsi="Times New Roman" w:cs="Times New Roman"/>
          <w:strike/>
          <w:color w:val="FF0000"/>
          <w:sz w:val="24"/>
          <w:szCs w:val="24"/>
        </w:rPr>
        <w:fldChar w:fldCharType="end"/>
      </w:r>
      <w:r w:rsidRPr="004C1582">
        <w:rPr>
          <w:rFonts w:ascii="Times New Roman" w:hAnsi="Times New Roman" w:cs="Times New Roman"/>
          <w:strike/>
          <w:color w:val="FF0000"/>
          <w:sz w:val="24"/>
          <w:szCs w:val="24"/>
        </w:rPr>
        <w:t xml:space="preserve">, is permitted to be used </w:t>
      </w:r>
      <w:r w:rsidR="00BB3CE5" w:rsidRPr="004C1582">
        <w:rPr>
          <w:rFonts w:ascii="Times New Roman" w:hAnsi="Times New Roman" w:cs="Times New Roman"/>
          <w:strike/>
          <w:color w:val="FF0000"/>
          <w:sz w:val="24"/>
          <w:szCs w:val="24"/>
        </w:rPr>
        <w:t>w</w:t>
      </w:r>
      <w:r w:rsidRPr="004C1582">
        <w:rPr>
          <w:rFonts w:ascii="Times New Roman" w:hAnsi="Times New Roman" w:cs="Times New Roman"/>
          <w:strike/>
          <w:color w:val="FF0000"/>
          <w:sz w:val="24"/>
          <w:szCs w:val="24"/>
        </w:rPr>
        <w:t xml:space="preserve">hen the following conditions are met: </w:t>
      </w:r>
    </w:p>
    <w:p w14:paraId="5529F31E" w14:textId="7FE998D3" w:rsidR="00ED1F44" w:rsidRPr="004C1582" w:rsidRDefault="00ED1F44" w:rsidP="00761761">
      <w:pPr>
        <w:pStyle w:val="ListParagraph"/>
        <w:numPr>
          <w:ilvl w:val="4"/>
          <w:numId w:val="25"/>
        </w:numPr>
        <w:spacing w:after="120" w:line="240" w:lineRule="auto"/>
        <w:contextualSpacing w:val="0"/>
        <w:rPr>
          <w:rFonts w:ascii="Times New Roman" w:hAnsi="Times New Roman" w:cs="Times New Roman"/>
          <w:b/>
          <w:strike/>
          <w:color w:val="FF0000"/>
          <w:sz w:val="24"/>
          <w:szCs w:val="24"/>
        </w:rPr>
      </w:pPr>
      <w:r w:rsidRPr="004C1582">
        <w:rPr>
          <w:rFonts w:ascii="Times New Roman" w:hAnsi="Times New Roman" w:cs="Times New Roman"/>
          <w:strike/>
          <w:color w:val="FF0000"/>
          <w:sz w:val="24"/>
          <w:szCs w:val="24"/>
        </w:rPr>
        <w:t xml:space="preserve">Outdoor air temperatures do not meet the requirements of the Non-Invasive method in Section </w:t>
      </w:r>
      <w:r w:rsidRPr="004C1582">
        <w:rPr>
          <w:rFonts w:ascii="Times New Roman" w:hAnsi="Times New Roman" w:cs="Times New Roman"/>
          <w:strike/>
          <w:color w:val="FF0000"/>
          <w:sz w:val="24"/>
          <w:szCs w:val="24"/>
        </w:rPr>
        <w:fldChar w:fldCharType="begin"/>
      </w:r>
      <w:r w:rsidRPr="004C1582">
        <w:rPr>
          <w:rFonts w:ascii="Times New Roman" w:hAnsi="Times New Roman" w:cs="Times New Roman"/>
          <w:strike/>
          <w:color w:val="FF0000"/>
          <w:sz w:val="24"/>
          <w:szCs w:val="24"/>
        </w:rPr>
        <w:instrText xml:space="preserve"> REF _Ref3293549 \r \h </w:instrText>
      </w:r>
      <w:r w:rsidR="004C1582" w:rsidRPr="004C1582">
        <w:rPr>
          <w:rFonts w:ascii="Times New Roman" w:hAnsi="Times New Roman" w:cs="Times New Roman"/>
          <w:strike/>
          <w:color w:val="FF0000"/>
          <w:sz w:val="24"/>
          <w:szCs w:val="24"/>
        </w:rPr>
        <w:instrText xml:space="preserve"> \* MERGEFORMAT </w:instrText>
      </w:r>
      <w:r w:rsidRPr="004C1582">
        <w:rPr>
          <w:rFonts w:ascii="Times New Roman" w:hAnsi="Times New Roman" w:cs="Times New Roman"/>
          <w:strike/>
          <w:color w:val="FF0000"/>
          <w:sz w:val="24"/>
          <w:szCs w:val="24"/>
        </w:rPr>
      </w:r>
      <w:r w:rsidRPr="004C1582">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8.3.2.1</w:t>
      </w:r>
      <w:r w:rsidRPr="004C1582">
        <w:rPr>
          <w:rFonts w:ascii="Times New Roman" w:hAnsi="Times New Roman" w:cs="Times New Roman"/>
          <w:strike/>
          <w:color w:val="FF0000"/>
          <w:sz w:val="24"/>
          <w:szCs w:val="24"/>
        </w:rPr>
        <w:fldChar w:fldCharType="end"/>
      </w:r>
      <w:r w:rsidRPr="004C1582">
        <w:rPr>
          <w:rFonts w:ascii="Times New Roman" w:hAnsi="Times New Roman" w:cs="Times New Roman"/>
          <w:strike/>
          <w:color w:val="FF0000"/>
          <w:sz w:val="24"/>
          <w:szCs w:val="24"/>
        </w:rPr>
        <w:t>; or</w:t>
      </w:r>
      <w:r w:rsidR="00D067E6" w:rsidRPr="004C1582">
        <w:rPr>
          <w:rFonts w:ascii="Times New Roman" w:hAnsi="Times New Roman" w:cs="Times New Roman"/>
          <w:strike/>
          <w:color w:val="FF0000"/>
          <w:sz w:val="24"/>
          <w:szCs w:val="24"/>
        </w:rPr>
        <w:t>,</w:t>
      </w:r>
    </w:p>
    <w:p w14:paraId="7E79F66B" w14:textId="504B9911" w:rsidR="004C1582" w:rsidRPr="004C1582" w:rsidRDefault="00813082" w:rsidP="00761761">
      <w:pPr>
        <w:pStyle w:val="ListParagraph"/>
        <w:numPr>
          <w:ilvl w:val="4"/>
          <w:numId w:val="25"/>
        </w:numPr>
        <w:spacing w:after="120" w:line="240" w:lineRule="auto"/>
        <w:contextualSpacing w:val="0"/>
        <w:rPr>
          <w:rFonts w:ascii="Times New Roman" w:hAnsi="Times New Roman" w:cs="Times New Roman"/>
          <w:b/>
          <w:strike/>
          <w:color w:val="FF0000"/>
          <w:sz w:val="24"/>
          <w:szCs w:val="24"/>
        </w:rPr>
      </w:pPr>
      <w:r>
        <w:rPr>
          <w:rFonts w:ascii="Times New Roman" w:hAnsi="Times New Roman" w:cs="Times New Roman"/>
          <w:bCs/>
          <w:strike/>
          <w:color w:val="FF0000"/>
          <w:sz w:val="24"/>
          <w:szCs w:val="24"/>
        </w:rPr>
        <w:t>The Forced Air HVAC System is a Mini-Split Air Conditioner, Mini-Split Heat Pump, Multi-Split Air Conditioner, or a Multi-Split Heat Pump.</w:t>
      </w:r>
    </w:p>
    <w:p w14:paraId="258E4C03" w14:textId="51EC8E92" w:rsidR="00A938F1" w:rsidRPr="009B0424" w:rsidRDefault="00843909" w:rsidP="00E31BF6">
      <w:pPr>
        <w:pStyle w:val="ListParagraph"/>
        <w:numPr>
          <w:ilvl w:val="3"/>
          <w:numId w:val="8"/>
        </w:numPr>
        <w:spacing w:after="120" w:line="240" w:lineRule="auto"/>
        <w:contextualSpacing w:val="0"/>
        <w:rPr>
          <w:rFonts w:ascii="Times New Roman" w:hAnsi="Times New Roman" w:cs="Times New Roman"/>
          <w:b/>
          <w:sz w:val="24"/>
          <w:szCs w:val="24"/>
        </w:rPr>
      </w:pPr>
      <w:bookmarkStart w:id="193" w:name="_Ref3293549"/>
      <w:bookmarkStart w:id="194" w:name="_Ref20320515"/>
      <w:r w:rsidRPr="00843909">
        <w:rPr>
          <w:rFonts w:ascii="Times New Roman" w:hAnsi="Times New Roman" w:cs="Times New Roman"/>
          <w:strike/>
          <w:color w:val="FF0000"/>
          <w:sz w:val="24"/>
          <w:szCs w:val="24"/>
        </w:rPr>
        <w:t>8.3.2.</w:t>
      </w:r>
      <w:proofErr w:type="gramStart"/>
      <w:r w:rsidRPr="00843909">
        <w:rPr>
          <w:rFonts w:ascii="Times New Roman" w:hAnsi="Times New Roman" w:cs="Times New Roman"/>
          <w:strike/>
          <w:color w:val="FF0000"/>
          <w:sz w:val="24"/>
          <w:szCs w:val="24"/>
        </w:rPr>
        <w:t>2</w:t>
      </w:r>
      <w:r w:rsidR="006438A4">
        <w:rPr>
          <w:rFonts w:ascii="Times New Roman" w:hAnsi="Times New Roman" w:cs="Times New Roman"/>
          <w:strike/>
          <w:color w:val="FF0000"/>
          <w:sz w:val="24"/>
          <w:szCs w:val="24"/>
        </w:rPr>
        <w:t>.</w:t>
      </w:r>
      <w:r w:rsidR="00ED1F44" w:rsidRPr="00A43695">
        <w:rPr>
          <w:rFonts w:ascii="Times New Roman" w:hAnsi="Times New Roman" w:cs="Times New Roman"/>
          <w:sz w:val="24"/>
          <w:szCs w:val="24"/>
        </w:rPr>
        <w:t>The</w:t>
      </w:r>
      <w:proofErr w:type="gramEnd"/>
      <w:r w:rsidR="00ED1F44" w:rsidRPr="00A43695">
        <w:rPr>
          <w:rFonts w:ascii="Times New Roman" w:hAnsi="Times New Roman" w:cs="Times New Roman"/>
          <w:sz w:val="24"/>
          <w:szCs w:val="24"/>
        </w:rPr>
        <w:t xml:space="preserve"> </w:t>
      </w:r>
      <w:r w:rsidR="00AD2EEE" w:rsidRPr="00813082">
        <w:rPr>
          <w:rFonts w:ascii="Times New Roman" w:hAnsi="Times New Roman" w:cs="Times New Roman"/>
          <w:color w:val="FF0000"/>
          <w:sz w:val="24"/>
          <w:szCs w:val="24"/>
          <w:u w:val="single"/>
        </w:rPr>
        <w:t xml:space="preserve">Weigh-In Method, per Section </w:t>
      </w:r>
      <w:r w:rsidR="00AD2EEE" w:rsidRPr="00813082">
        <w:rPr>
          <w:rFonts w:ascii="Times New Roman" w:hAnsi="Times New Roman" w:cs="Times New Roman"/>
          <w:color w:val="FF0000"/>
          <w:sz w:val="24"/>
          <w:szCs w:val="24"/>
          <w:u w:val="single"/>
        </w:rPr>
        <w:fldChar w:fldCharType="begin"/>
      </w:r>
      <w:r w:rsidR="00AD2EEE" w:rsidRPr="00813082">
        <w:rPr>
          <w:rFonts w:ascii="Times New Roman" w:hAnsi="Times New Roman" w:cs="Times New Roman"/>
          <w:color w:val="FF0000"/>
          <w:sz w:val="24"/>
          <w:szCs w:val="24"/>
          <w:u w:val="single"/>
        </w:rPr>
        <w:instrText xml:space="preserve"> REF _Ref520048455 \r \h </w:instrText>
      </w:r>
      <w:r w:rsidR="00AD2EEE" w:rsidRPr="00813082">
        <w:rPr>
          <w:rFonts w:ascii="Times New Roman" w:hAnsi="Times New Roman" w:cs="Times New Roman"/>
          <w:color w:val="FF0000"/>
          <w:sz w:val="24"/>
          <w:szCs w:val="24"/>
          <w:u w:val="single"/>
        </w:rPr>
      </w:r>
      <w:r w:rsidR="00AD2EEE" w:rsidRPr="00813082">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8.5</w:t>
      </w:r>
      <w:r w:rsidR="00AD2EEE" w:rsidRPr="00813082">
        <w:rPr>
          <w:rFonts w:ascii="Times New Roman" w:hAnsi="Times New Roman" w:cs="Times New Roman"/>
          <w:color w:val="FF0000"/>
          <w:sz w:val="24"/>
          <w:szCs w:val="24"/>
          <w:u w:val="single"/>
        </w:rPr>
        <w:fldChar w:fldCharType="end"/>
      </w:r>
      <w:r w:rsidR="00AD2EEE" w:rsidRPr="00813082">
        <w:rPr>
          <w:rFonts w:ascii="Times New Roman" w:hAnsi="Times New Roman" w:cs="Times New Roman"/>
          <w:color w:val="FF0000"/>
          <w:sz w:val="24"/>
          <w:szCs w:val="24"/>
          <w:u w:val="single"/>
        </w:rPr>
        <w:t xml:space="preserve">, is permitted to be used under all conditions. The </w:t>
      </w:r>
      <w:r w:rsidR="00ED1F44" w:rsidRPr="00A43695">
        <w:rPr>
          <w:rFonts w:ascii="Times New Roman" w:hAnsi="Times New Roman" w:cs="Times New Roman"/>
          <w:sz w:val="24"/>
          <w:szCs w:val="24"/>
        </w:rPr>
        <w:t xml:space="preserve">Non-Invasive Procedure, per Section </w:t>
      </w:r>
      <w:r w:rsidR="00ED1F44" w:rsidRPr="00A43695">
        <w:rPr>
          <w:rFonts w:ascii="Times New Roman" w:hAnsi="Times New Roman" w:cs="Times New Roman"/>
          <w:sz w:val="24"/>
          <w:szCs w:val="24"/>
        </w:rPr>
        <w:fldChar w:fldCharType="begin"/>
      </w:r>
      <w:r w:rsidR="00ED1F44" w:rsidRPr="00A43695">
        <w:rPr>
          <w:rFonts w:ascii="Times New Roman" w:hAnsi="Times New Roman" w:cs="Times New Roman"/>
          <w:sz w:val="24"/>
          <w:szCs w:val="24"/>
        </w:rPr>
        <w:instrText xml:space="preserve"> REF _Ref520898889 \r \h </w:instrText>
      </w:r>
      <w:r w:rsidR="00ED1F44" w:rsidRPr="00A43695">
        <w:rPr>
          <w:rFonts w:ascii="Times New Roman" w:hAnsi="Times New Roman" w:cs="Times New Roman"/>
          <w:sz w:val="24"/>
          <w:szCs w:val="24"/>
        </w:rPr>
      </w:r>
      <w:r w:rsidR="00ED1F44"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w:t>
      </w:r>
      <w:r w:rsidR="00ED1F44" w:rsidRPr="00A43695">
        <w:rPr>
          <w:rFonts w:ascii="Times New Roman" w:hAnsi="Times New Roman" w:cs="Times New Roman"/>
          <w:sz w:val="24"/>
          <w:szCs w:val="24"/>
        </w:rPr>
        <w:fldChar w:fldCharType="end"/>
      </w:r>
      <w:r w:rsidR="00ED1F44" w:rsidRPr="00A43695">
        <w:rPr>
          <w:rFonts w:ascii="Times New Roman" w:hAnsi="Times New Roman" w:cs="Times New Roman"/>
          <w:sz w:val="24"/>
          <w:szCs w:val="24"/>
        </w:rPr>
        <w:t>, is permitted</w:t>
      </w:r>
      <w:r w:rsidR="00AC48DD" w:rsidRPr="00A43695">
        <w:rPr>
          <w:rFonts w:ascii="Times New Roman" w:hAnsi="Times New Roman" w:cs="Times New Roman"/>
          <w:sz w:val="24"/>
          <w:szCs w:val="24"/>
        </w:rPr>
        <w:t xml:space="preserve"> </w:t>
      </w:r>
      <w:r w:rsidR="00ED1F44" w:rsidRPr="00A43695">
        <w:rPr>
          <w:rFonts w:ascii="Times New Roman" w:hAnsi="Times New Roman" w:cs="Times New Roman"/>
          <w:sz w:val="24"/>
          <w:szCs w:val="24"/>
        </w:rPr>
        <w:t xml:space="preserve">to be used </w:t>
      </w:r>
      <w:r w:rsidR="00C23D8C" w:rsidRPr="00813082">
        <w:rPr>
          <w:rFonts w:ascii="Times New Roman" w:hAnsi="Times New Roman" w:cs="Times New Roman"/>
          <w:color w:val="FF0000"/>
          <w:sz w:val="24"/>
          <w:szCs w:val="24"/>
          <w:u w:val="single"/>
        </w:rPr>
        <w:t xml:space="preserve">only </w:t>
      </w:r>
      <w:r w:rsidR="00ED1F44" w:rsidRPr="00A43695">
        <w:rPr>
          <w:rFonts w:ascii="Times New Roman" w:hAnsi="Times New Roman" w:cs="Times New Roman"/>
          <w:sz w:val="24"/>
          <w:szCs w:val="24"/>
        </w:rPr>
        <w:t>when</w:t>
      </w:r>
      <w:r w:rsidR="00AA245C" w:rsidRPr="00813082">
        <w:rPr>
          <w:rFonts w:ascii="Times New Roman" w:hAnsi="Times New Roman" w:cs="Times New Roman"/>
          <w:color w:val="FF0000"/>
          <w:sz w:val="24"/>
          <w:szCs w:val="24"/>
          <w:u w:val="single"/>
        </w:rPr>
        <w:t xml:space="preserve"> the outdoor air dry-bulb temperature has been measured</w:t>
      </w:r>
      <w:r w:rsidR="0029639E" w:rsidRPr="00813082">
        <w:rPr>
          <w:rFonts w:ascii="Times New Roman" w:hAnsi="Times New Roman" w:cs="Times New Roman"/>
          <w:color w:val="FF0000"/>
          <w:sz w:val="24"/>
          <w:szCs w:val="24"/>
          <w:u w:val="single"/>
        </w:rPr>
        <w:t xml:space="preserve"> </w:t>
      </w:r>
      <w:r w:rsidR="00B61869" w:rsidRPr="00813082">
        <w:rPr>
          <w:rFonts w:ascii="Times New Roman" w:hAnsi="Times New Roman" w:cs="Times New Roman"/>
          <w:color w:val="FF0000"/>
          <w:sz w:val="24"/>
          <w:szCs w:val="24"/>
          <w:u w:val="single"/>
        </w:rPr>
        <w:t>in accordance with</w:t>
      </w:r>
      <w:r w:rsidR="0029639E" w:rsidRPr="00813082">
        <w:rPr>
          <w:rFonts w:ascii="Times New Roman" w:hAnsi="Times New Roman" w:cs="Times New Roman"/>
          <w:color w:val="FF0000"/>
          <w:sz w:val="24"/>
          <w:szCs w:val="24"/>
          <w:u w:val="single"/>
        </w:rPr>
        <w:t xml:space="preserve"> Section </w:t>
      </w:r>
      <w:r w:rsidR="00B61869" w:rsidRPr="00813082">
        <w:rPr>
          <w:rFonts w:ascii="Times New Roman" w:hAnsi="Times New Roman" w:cs="Times New Roman"/>
          <w:color w:val="FF0000"/>
          <w:sz w:val="24"/>
          <w:szCs w:val="24"/>
          <w:u w:val="single"/>
        </w:rPr>
        <w:fldChar w:fldCharType="begin"/>
      </w:r>
      <w:r w:rsidR="00B61869" w:rsidRPr="00813082">
        <w:rPr>
          <w:rFonts w:ascii="Times New Roman" w:hAnsi="Times New Roman" w:cs="Times New Roman"/>
          <w:color w:val="FF0000"/>
          <w:sz w:val="24"/>
          <w:szCs w:val="24"/>
          <w:u w:val="single"/>
        </w:rPr>
        <w:instrText xml:space="preserve"> REF _Ref29486334 \r \h </w:instrText>
      </w:r>
      <w:r w:rsidR="00B61869" w:rsidRPr="00813082">
        <w:rPr>
          <w:rFonts w:ascii="Times New Roman" w:hAnsi="Times New Roman" w:cs="Times New Roman"/>
          <w:color w:val="FF0000"/>
          <w:sz w:val="24"/>
          <w:szCs w:val="24"/>
          <w:u w:val="single"/>
        </w:rPr>
      </w:r>
      <w:r w:rsidR="00B61869" w:rsidRPr="00813082">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8.3.2.1.1</w:t>
      </w:r>
      <w:r w:rsidR="00B61869" w:rsidRPr="00813082">
        <w:rPr>
          <w:rFonts w:ascii="Times New Roman" w:hAnsi="Times New Roman" w:cs="Times New Roman"/>
          <w:color w:val="FF0000"/>
          <w:sz w:val="24"/>
          <w:szCs w:val="24"/>
          <w:u w:val="single"/>
        </w:rPr>
        <w:fldChar w:fldCharType="end"/>
      </w:r>
      <w:r w:rsidR="00B61869" w:rsidRPr="00813082">
        <w:rPr>
          <w:rFonts w:ascii="Times New Roman" w:hAnsi="Times New Roman" w:cs="Times New Roman"/>
          <w:color w:val="FF0000"/>
          <w:sz w:val="24"/>
          <w:szCs w:val="24"/>
          <w:u w:val="single"/>
        </w:rPr>
        <w:t xml:space="preserve"> </w:t>
      </w:r>
      <w:r w:rsidR="0029639E" w:rsidRPr="00813082">
        <w:rPr>
          <w:rFonts w:ascii="Times New Roman" w:hAnsi="Times New Roman" w:cs="Times New Roman"/>
          <w:color w:val="FF0000"/>
          <w:sz w:val="24"/>
          <w:szCs w:val="24"/>
          <w:u w:val="single"/>
        </w:rPr>
        <w:t>and</w:t>
      </w:r>
      <w:r w:rsidR="00ED1F44" w:rsidRPr="004D7960">
        <w:rPr>
          <w:rFonts w:ascii="Times New Roman" w:hAnsi="Times New Roman" w:cs="Times New Roman"/>
          <w:color w:val="FF0000"/>
          <w:sz w:val="24"/>
          <w:szCs w:val="24"/>
          <w:u w:val="single"/>
        </w:rPr>
        <w:t xml:space="preserve"> </w:t>
      </w:r>
      <w:r w:rsidR="005A476C" w:rsidRPr="00813082">
        <w:rPr>
          <w:rFonts w:ascii="Times New Roman" w:hAnsi="Times New Roman" w:cs="Times New Roman"/>
          <w:color w:val="FF0000"/>
          <w:sz w:val="24"/>
          <w:szCs w:val="24"/>
          <w:u w:val="single"/>
        </w:rPr>
        <w:t xml:space="preserve">all of </w:t>
      </w:r>
      <w:r w:rsidR="00ED1F44" w:rsidRPr="00A43695">
        <w:rPr>
          <w:rFonts w:ascii="Times New Roman" w:hAnsi="Times New Roman" w:cs="Times New Roman"/>
          <w:sz w:val="24"/>
          <w:szCs w:val="24"/>
        </w:rPr>
        <w:t>the</w:t>
      </w:r>
      <w:r w:rsidR="00E42514" w:rsidRPr="00A43695">
        <w:rPr>
          <w:rFonts w:ascii="Times New Roman" w:hAnsi="Times New Roman" w:cs="Times New Roman"/>
          <w:sz w:val="24"/>
          <w:szCs w:val="24"/>
        </w:rPr>
        <w:t xml:space="preserve"> </w:t>
      </w:r>
      <w:r w:rsidR="00ED1F44" w:rsidRPr="00813082">
        <w:rPr>
          <w:rFonts w:ascii="Times New Roman" w:hAnsi="Times New Roman" w:cs="Times New Roman"/>
          <w:strike/>
          <w:color w:val="FF0000"/>
          <w:sz w:val="24"/>
          <w:szCs w:val="24"/>
        </w:rPr>
        <w:t>procedure</w:t>
      </w:r>
      <w:r w:rsidR="00E42514" w:rsidRPr="00813082">
        <w:rPr>
          <w:rFonts w:ascii="Times New Roman" w:hAnsi="Times New Roman" w:cs="Times New Roman"/>
          <w:strike/>
          <w:color w:val="FF0000"/>
          <w:sz w:val="24"/>
          <w:szCs w:val="24"/>
        </w:rPr>
        <w:t xml:space="preserve">s in Section </w:t>
      </w:r>
      <w:r w:rsidR="00740247">
        <w:rPr>
          <w:rFonts w:ascii="Times New Roman" w:hAnsi="Times New Roman" w:cs="Times New Roman"/>
          <w:strike/>
          <w:color w:val="FF0000"/>
          <w:sz w:val="24"/>
          <w:szCs w:val="24"/>
        </w:rPr>
        <w:t>8.3.2.2.1</w:t>
      </w:r>
      <w:r w:rsidR="00A34940" w:rsidRPr="00813082">
        <w:rPr>
          <w:rFonts w:ascii="Times New Roman" w:hAnsi="Times New Roman" w:cs="Times New Roman"/>
          <w:strike/>
          <w:color w:val="FF0000"/>
          <w:sz w:val="24"/>
          <w:szCs w:val="24"/>
        </w:rPr>
        <w:t xml:space="preserve"> and </w:t>
      </w:r>
      <w:r w:rsidR="00BA7420">
        <w:rPr>
          <w:rFonts w:ascii="Times New Roman" w:hAnsi="Times New Roman" w:cs="Times New Roman"/>
          <w:strike/>
          <w:color w:val="FF0000"/>
          <w:sz w:val="24"/>
          <w:szCs w:val="24"/>
        </w:rPr>
        <w:t>8.3.2.2.2</w:t>
      </w:r>
      <w:r w:rsidR="00ED1F44" w:rsidRPr="00813082">
        <w:rPr>
          <w:rFonts w:ascii="Times New Roman" w:hAnsi="Times New Roman" w:cs="Times New Roman"/>
          <w:strike/>
          <w:color w:val="FF0000"/>
          <w:sz w:val="24"/>
          <w:szCs w:val="24"/>
        </w:rPr>
        <w:t xml:space="preserve"> are </w:t>
      </w:r>
      <w:r w:rsidR="00805F63" w:rsidRPr="00813082">
        <w:rPr>
          <w:rFonts w:ascii="Times New Roman" w:hAnsi="Times New Roman" w:cs="Times New Roman"/>
          <w:strike/>
          <w:color w:val="FF0000"/>
          <w:sz w:val="24"/>
          <w:szCs w:val="24"/>
        </w:rPr>
        <w:t xml:space="preserve">completed and the </w:t>
      </w:r>
      <w:r w:rsidR="00805F63" w:rsidRPr="00A43695">
        <w:rPr>
          <w:rFonts w:ascii="Times New Roman" w:hAnsi="Times New Roman" w:cs="Times New Roman"/>
          <w:sz w:val="24"/>
          <w:szCs w:val="24"/>
        </w:rPr>
        <w:t xml:space="preserve">conditions </w:t>
      </w:r>
      <w:r w:rsidR="008C4837" w:rsidRPr="00813082">
        <w:rPr>
          <w:rFonts w:ascii="Times New Roman" w:hAnsi="Times New Roman" w:cs="Times New Roman"/>
          <w:color w:val="FF0000"/>
          <w:sz w:val="24"/>
          <w:szCs w:val="24"/>
          <w:u w:val="single"/>
        </w:rPr>
        <w:t xml:space="preserve">in Sections </w:t>
      </w:r>
      <w:r w:rsidR="00D85265" w:rsidRPr="00813082">
        <w:rPr>
          <w:rFonts w:ascii="Times New Roman" w:hAnsi="Times New Roman" w:cs="Times New Roman"/>
          <w:color w:val="FF0000"/>
          <w:sz w:val="24"/>
          <w:szCs w:val="24"/>
          <w:u w:val="single"/>
        </w:rPr>
        <w:fldChar w:fldCharType="begin"/>
      </w:r>
      <w:r w:rsidR="00D85265" w:rsidRPr="00813082">
        <w:rPr>
          <w:rFonts w:ascii="Times New Roman" w:hAnsi="Times New Roman" w:cs="Times New Roman"/>
          <w:color w:val="FF0000"/>
          <w:sz w:val="24"/>
          <w:szCs w:val="24"/>
          <w:u w:val="single"/>
        </w:rPr>
        <w:instrText xml:space="preserve"> REF _Ref29486406 \r \h </w:instrText>
      </w:r>
      <w:r w:rsidR="00D85265" w:rsidRPr="00813082">
        <w:rPr>
          <w:rFonts w:ascii="Times New Roman" w:hAnsi="Times New Roman" w:cs="Times New Roman"/>
          <w:color w:val="FF0000"/>
          <w:sz w:val="24"/>
          <w:szCs w:val="24"/>
          <w:u w:val="single"/>
        </w:rPr>
      </w:r>
      <w:r w:rsidR="00D85265" w:rsidRPr="00813082">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8.3.2.1.2</w:t>
      </w:r>
      <w:r w:rsidR="00D85265" w:rsidRPr="00813082">
        <w:rPr>
          <w:rFonts w:ascii="Times New Roman" w:hAnsi="Times New Roman" w:cs="Times New Roman"/>
          <w:color w:val="FF0000"/>
          <w:sz w:val="24"/>
          <w:szCs w:val="24"/>
          <w:u w:val="single"/>
        </w:rPr>
        <w:fldChar w:fldCharType="end"/>
      </w:r>
      <w:r w:rsidR="00D85265" w:rsidRPr="00813082">
        <w:rPr>
          <w:rFonts w:ascii="Times New Roman" w:hAnsi="Times New Roman" w:cs="Times New Roman"/>
          <w:color w:val="FF0000"/>
          <w:sz w:val="24"/>
          <w:szCs w:val="24"/>
          <w:u w:val="single"/>
        </w:rPr>
        <w:t xml:space="preserve"> through </w:t>
      </w:r>
      <w:r w:rsidR="00D85265" w:rsidRPr="00813082">
        <w:rPr>
          <w:rFonts w:ascii="Times New Roman" w:hAnsi="Times New Roman" w:cs="Times New Roman"/>
          <w:color w:val="FF0000"/>
          <w:sz w:val="24"/>
          <w:szCs w:val="24"/>
          <w:u w:val="single"/>
        </w:rPr>
        <w:fldChar w:fldCharType="begin"/>
      </w:r>
      <w:r w:rsidR="00D85265" w:rsidRPr="00813082">
        <w:rPr>
          <w:rFonts w:ascii="Times New Roman" w:hAnsi="Times New Roman" w:cs="Times New Roman"/>
          <w:color w:val="FF0000"/>
          <w:sz w:val="24"/>
          <w:szCs w:val="24"/>
          <w:u w:val="single"/>
        </w:rPr>
        <w:instrText xml:space="preserve"> REF _Ref20494942 \r \h </w:instrText>
      </w:r>
      <w:r w:rsidR="00D85265" w:rsidRPr="00813082">
        <w:rPr>
          <w:rFonts w:ascii="Times New Roman" w:hAnsi="Times New Roman" w:cs="Times New Roman"/>
          <w:color w:val="FF0000"/>
          <w:sz w:val="24"/>
          <w:szCs w:val="24"/>
          <w:u w:val="single"/>
        </w:rPr>
      </w:r>
      <w:r w:rsidR="00D85265" w:rsidRPr="00813082">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8.3.2.1.4</w:t>
      </w:r>
      <w:r w:rsidR="00D85265" w:rsidRPr="00813082">
        <w:rPr>
          <w:rFonts w:ascii="Times New Roman" w:hAnsi="Times New Roman" w:cs="Times New Roman"/>
          <w:color w:val="FF0000"/>
          <w:sz w:val="24"/>
          <w:szCs w:val="24"/>
          <w:u w:val="single"/>
        </w:rPr>
        <w:fldChar w:fldCharType="end"/>
      </w:r>
      <w:r w:rsidR="00D85265" w:rsidRPr="00813082">
        <w:rPr>
          <w:rFonts w:ascii="Times New Roman" w:hAnsi="Times New Roman" w:cs="Times New Roman"/>
          <w:color w:val="FF0000"/>
          <w:sz w:val="24"/>
          <w:szCs w:val="24"/>
          <w:u w:val="single"/>
        </w:rPr>
        <w:t xml:space="preserve"> </w:t>
      </w:r>
      <w:r w:rsidR="00805F63" w:rsidRPr="00813082">
        <w:rPr>
          <w:rFonts w:ascii="Times New Roman" w:hAnsi="Times New Roman" w:cs="Times New Roman"/>
          <w:strike/>
          <w:color w:val="FF0000"/>
          <w:sz w:val="24"/>
          <w:szCs w:val="24"/>
        </w:rPr>
        <w:t xml:space="preserve">in Section </w:t>
      </w:r>
      <w:r w:rsidR="00B65C0A">
        <w:rPr>
          <w:rFonts w:ascii="Times New Roman" w:hAnsi="Times New Roman" w:cs="Times New Roman"/>
          <w:strike/>
          <w:color w:val="FF0000"/>
          <w:sz w:val="24"/>
          <w:szCs w:val="24"/>
        </w:rPr>
        <w:t>8.3.2.2.3</w:t>
      </w:r>
      <w:r w:rsidR="00805F63" w:rsidRPr="00813082">
        <w:rPr>
          <w:rFonts w:ascii="Times New Roman" w:hAnsi="Times New Roman" w:cs="Times New Roman"/>
          <w:strike/>
          <w:color w:val="FF0000"/>
          <w:sz w:val="24"/>
          <w:szCs w:val="24"/>
        </w:rPr>
        <w:t xml:space="preserve"> </w:t>
      </w:r>
      <w:r w:rsidR="00805F63" w:rsidRPr="00A43695">
        <w:rPr>
          <w:rFonts w:ascii="Times New Roman" w:hAnsi="Times New Roman" w:cs="Times New Roman"/>
          <w:sz w:val="24"/>
          <w:szCs w:val="24"/>
        </w:rPr>
        <w:t>are met</w:t>
      </w:r>
      <w:r w:rsidR="00046914" w:rsidRPr="00813082">
        <w:rPr>
          <w:rFonts w:ascii="Times New Roman" w:hAnsi="Times New Roman" w:cs="Times New Roman"/>
          <w:sz w:val="24"/>
          <w:szCs w:val="24"/>
          <w:u w:val="single"/>
        </w:rPr>
        <w:t>.</w:t>
      </w:r>
      <w:r w:rsidR="00ED1F44" w:rsidRPr="00813082">
        <w:rPr>
          <w:rFonts w:ascii="Times New Roman" w:hAnsi="Times New Roman" w:cs="Times New Roman"/>
          <w:strike/>
          <w:color w:val="FF0000"/>
          <w:sz w:val="24"/>
          <w:szCs w:val="24"/>
        </w:rPr>
        <w:t>:</w:t>
      </w:r>
      <w:bookmarkEnd w:id="193"/>
      <w:bookmarkEnd w:id="194"/>
    </w:p>
    <w:p w14:paraId="64527B75" w14:textId="1146CFF6" w:rsidR="0029639E" w:rsidRDefault="006438A4" w:rsidP="00E31BF6">
      <w:pPr>
        <w:pStyle w:val="ListParagraph"/>
        <w:numPr>
          <w:ilvl w:val="4"/>
          <w:numId w:val="8"/>
        </w:numPr>
        <w:spacing w:after="120" w:line="240" w:lineRule="auto"/>
        <w:contextualSpacing w:val="0"/>
        <w:rPr>
          <w:rFonts w:ascii="Times New Roman" w:hAnsi="Times New Roman" w:cs="Times New Roman"/>
          <w:sz w:val="24"/>
          <w:szCs w:val="24"/>
        </w:rPr>
      </w:pPr>
      <w:bookmarkStart w:id="195" w:name="_Ref29486334"/>
      <w:bookmarkStart w:id="196" w:name="_Ref20320694"/>
      <w:r w:rsidRPr="00843909">
        <w:rPr>
          <w:rFonts w:ascii="Times New Roman" w:hAnsi="Times New Roman" w:cs="Times New Roman"/>
          <w:strike/>
          <w:color w:val="FF0000"/>
          <w:sz w:val="24"/>
          <w:szCs w:val="24"/>
        </w:rPr>
        <w:t>8.3.2.2</w:t>
      </w:r>
      <w:r>
        <w:rPr>
          <w:rFonts w:ascii="Times New Roman" w:hAnsi="Times New Roman" w:cs="Times New Roman"/>
          <w:strike/>
          <w:color w:val="FF0000"/>
          <w:sz w:val="24"/>
          <w:szCs w:val="24"/>
        </w:rPr>
        <w:t>.</w:t>
      </w:r>
      <w:proofErr w:type="gramStart"/>
      <w:r>
        <w:rPr>
          <w:rFonts w:ascii="Times New Roman" w:hAnsi="Times New Roman" w:cs="Times New Roman"/>
          <w:strike/>
          <w:color w:val="FF0000"/>
          <w:sz w:val="24"/>
          <w:szCs w:val="24"/>
        </w:rPr>
        <w:t>1.</w:t>
      </w:r>
      <w:r w:rsidR="0029639E" w:rsidRPr="00FC31D3">
        <w:rPr>
          <w:rFonts w:ascii="Times New Roman" w:hAnsi="Times New Roman" w:cs="Times New Roman"/>
          <w:sz w:val="24"/>
          <w:szCs w:val="24"/>
        </w:rPr>
        <w:t>The</w:t>
      </w:r>
      <w:proofErr w:type="gramEnd"/>
      <w:r w:rsidR="0029639E" w:rsidRPr="00FC31D3">
        <w:rPr>
          <w:rFonts w:ascii="Times New Roman" w:hAnsi="Times New Roman" w:cs="Times New Roman"/>
          <w:sz w:val="24"/>
          <w:szCs w:val="24"/>
        </w:rPr>
        <w:t xml:space="preserve"> Digital Thermometer shall be shielded from direct sun and the average outdoor air dry-bulb-temperature shall be measured over at least a 10-second period where the outdoor air enters the condensing unit.</w:t>
      </w:r>
      <w:bookmarkEnd w:id="195"/>
    </w:p>
    <w:p w14:paraId="4B350B0B" w14:textId="77777777" w:rsidR="00FC31D3" w:rsidRPr="00FC31D3" w:rsidRDefault="00FC31D3" w:rsidP="00E31BF6">
      <w:pPr>
        <w:pStyle w:val="ListParagraph"/>
        <w:numPr>
          <w:ilvl w:val="4"/>
          <w:numId w:val="8"/>
        </w:numPr>
        <w:spacing w:after="120" w:line="240" w:lineRule="auto"/>
        <w:contextualSpacing w:val="0"/>
        <w:rPr>
          <w:rFonts w:ascii="Times New Roman" w:hAnsi="Times New Roman" w:cs="Times New Roman"/>
          <w:b/>
          <w:color w:val="FF0000"/>
          <w:sz w:val="24"/>
          <w:szCs w:val="24"/>
          <w:u w:val="single"/>
        </w:rPr>
      </w:pPr>
      <w:bookmarkStart w:id="197" w:name="_Ref29486406"/>
      <w:r w:rsidRPr="00FC31D3">
        <w:rPr>
          <w:rFonts w:ascii="Times New Roman" w:hAnsi="Times New Roman" w:cs="Times New Roman"/>
          <w:color w:val="FF0000"/>
          <w:sz w:val="24"/>
          <w:szCs w:val="24"/>
          <w:u w:val="single"/>
        </w:rPr>
        <w:t>The Forced-Air HVAC System is not a Mini-Split Air Conditioner, Mini-Split Heat Pump, Multi-Split Air Conditioner, or a Multi-Split Heat Pump.</w:t>
      </w:r>
      <w:bookmarkEnd w:id="197"/>
      <w:r w:rsidRPr="00FC31D3">
        <w:rPr>
          <w:rFonts w:ascii="Times New Roman" w:hAnsi="Times New Roman" w:cs="Times New Roman"/>
          <w:color w:val="FF0000"/>
          <w:sz w:val="24"/>
          <w:szCs w:val="24"/>
          <w:u w:val="single"/>
        </w:rPr>
        <w:t xml:space="preserve"> </w:t>
      </w:r>
    </w:p>
    <w:p w14:paraId="7B38736E" w14:textId="650A2638" w:rsidR="00FC31D3" w:rsidRPr="00FC31D3" w:rsidRDefault="00FC31D3" w:rsidP="00E31BF6">
      <w:pPr>
        <w:pStyle w:val="ListParagraph"/>
        <w:numPr>
          <w:ilvl w:val="4"/>
          <w:numId w:val="10"/>
        </w:numPr>
        <w:spacing w:after="120" w:line="240" w:lineRule="auto"/>
        <w:contextualSpacing w:val="0"/>
        <w:rPr>
          <w:rFonts w:ascii="Times New Roman" w:hAnsi="Times New Roman" w:cs="Times New Roman"/>
          <w:strike/>
          <w:color w:val="FF0000"/>
          <w:sz w:val="24"/>
          <w:szCs w:val="24"/>
        </w:rPr>
      </w:pPr>
      <w:r w:rsidRPr="00FC31D3">
        <w:rPr>
          <w:rFonts w:ascii="Times New Roman" w:hAnsi="Times New Roman" w:cs="Times New Roman"/>
          <w:strike/>
          <w:color w:val="FF0000"/>
          <w:sz w:val="24"/>
          <w:szCs w:val="24"/>
        </w:rPr>
        <w:lastRenderedPageBreak/>
        <w:t xml:space="preserve">The rated system efficiency, per Section </w:t>
      </w:r>
      <w:r w:rsidRPr="00FC31D3">
        <w:rPr>
          <w:rFonts w:ascii="Times New Roman" w:hAnsi="Times New Roman" w:cs="Times New Roman"/>
          <w:strike/>
          <w:color w:val="FF0000"/>
          <w:sz w:val="24"/>
          <w:szCs w:val="24"/>
        </w:rPr>
        <w:fldChar w:fldCharType="begin"/>
      </w:r>
      <w:r w:rsidRPr="00FC31D3">
        <w:rPr>
          <w:rFonts w:ascii="Times New Roman" w:hAnsi="Times New Roman" w:cs="Times New Roman"/>
          <w:strike/>
          <w:color w:val="FF0000"/>
          <w:sz w:val="24"/>
          <w:szCs w:val="24"/>
        </w:rPr>
        <w:instrText xml:space="preserve"> REF _Ref523840445 \r \h  \* MERGEFORMAT </w:instrText>
      </w:r>
      <w:r w:rsidRPr="00FC31D3">
        <w:rPr>
          <w:rFonts w:ascii="Times New Roman" w:hAnsi="Times New Roman" w:cs="Times New Roman"/>
          <w:strike/>
          <w:color w:val="FF0000"/>
          <w:sz w:val="24"/>
          <w:szCs w:val="24"/>
        </w:rPr>
      </w:r>
      <w:r w:rsidRPr="00FC31D3">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4.2.5.3.10</w:t>
      </w:r>
      <w:r w:rsidRPr="00FC31D3">
        <w:rPr>
          <w:rFonts w:ascii="Times New Roman" w:hAnsi="Times New Roman" w:cs="Times New Roman"/>
          <w:strike/>
          <w:color w:val="FF0000"/>
          <w:sz w:val="24"/>
          <w:szCs w:val="24"/>
        </w:rPr>
        <w:fldChar w:fldCharType="end"/>
      </w:r>
      <w:r w:rsidRPr="00FC31D3">
        <w:rPr>
          <w:rFonts w:ascii="Times New Roman" w:hAnsi="Times New Roman" w:cs="Times New Roman"/>
          <w:strike/>
          <w:color w:val="FF0000"/>
          <w:sz w:val="24"/>
          <w:szCs w:val="24"/>
        </w:rPr>
        <w:t>, of the Forced-Air HVAC System under test shall be determined.</w:t>
      </w:r>
    </w:p>
    <w:p w14:paraId="59E4EC2B" w14:textId="77777777" w:rsidR="00141F24" w:rsidRPr="00813082" w:rsidRDefault="001B4BBF" w:rsidP="00E31BF6">
      <w:pPr>
        <w:pStyle w:val="ListParagraph"/>
        <w:numPr>
          <w:ilvl w:val="4"/>
          <w:numId w:val="9"/>
        </w:numPr>
        <w:spacing w:after="120" w:line="240" w:lineRule="auto"/>
        <w:contextualSpacing w:val="0"/>
        <w:rPr>
          <w:rFonts w:ascii="Times New Roman" w:hAnsi="Times New Roman" w:cs="Times New Roman"/>
          <w:b/>
          <w:color w:val="FF0000"/>
          <w:sz w:val="24"/>
          <w:szCs w:val="24"/>
          <w:u w:val="single"/>
        </w:rPr>
      </w:pPr>
      <w:r w:rsidRPr="00813082">
        <w:rPr>
          <w:rFonts w:ascii="Times New Roman" w:hAnsi="Times New Roman" w:cs="Times New Roman"/>
          <w:color w:val="FF0000"/>
          <w:sz w:val="24"/>
          <w:szCs w:val="24"/>
          <w:u w:val="single"/>
        </w:rPr>
        <w:t xml:space="preserve">The </w:t>
      </w:r>
      <w:r w:rsidR="00282E37" w:rsidRPr="00813082">
        <w:rPr>
          <w:rFonts w:ascii="Times New Roman" w:hAnsi="Times New Roman" w:cs="Times New Roman"/>
          <w:color w:val="FF0000"/>
          <w:sz w:val="24"/>
          <w:szCs w:val="24"/>
          <w:u w:val="single"/>
        </w:rPr>
        <w:t xml:space="preserve">equipment’s </w:t>
      </w:r>
      <w:r w:rsidRPr="00813082">
        <w:rPr>
          <w:rFonts w:ascii="Times New Roman" w:hAnsi="Times New Roman" w:cs="Times New Roman"/>
          <w:color w:val="FF0000"/>
          <w:sz w:val="24"/>
          <w:szCs w:val="24"/>
          <w:u w:val="single"/>
        </w:rPr>
        <w:t xml:space="preserve">rated </w:t>
      </w:r>
      <w:r w:rsidR="00282E37" w:rsidRPr="00813082">
        <w:rPr>
          <w:rFonts w:ascii="Times New Roman" w:hAnsi="Times New Roman" w:cs="Times New Roman"/>
          <w:color w:val="FF0000"/>
          <w:sz w:val="24"/>
          <w:szCs w:val="24"/>
          <w:u w:val="single"/>
        </w:rPr>
        <w:t xml:space="preserve">cooling </w:t>
      </w:r>
      <w:r w:rsidRPr="00813082">
        <w:rPr>
          <w:rFonts w:ascii="Times New Roman" w:hAnsi="Times New Roman" w:cs="Times New Roman"/>
          <w:color w:val="FF0000"/>
          <w:sz w:val="24"/>
          <w:szCs w:val="24"/>
          <w:u w:val="single"/>
        </w:rPr>
        <w:t xml:space="preserve">efficiency </w:t>
      </w:r>
      <w:r w:rsidR="00282E37" w:rsidRPr="00813082">
        <w:rPr>
          <w:rFonts w:ascii="Times New Roman" w:hAnsi="Times New Roman" w:cs="Times New Roman"/>
          <w:color w:val="FF0000"/>
          <w:sz w:val="24"/>
          <w:szCs w:val="24"/>
          <w:u w:val="single"/>
        </w:rPr>
        <w:t>is known</w:t>
      </w:r>
      <w:r w:rsidRPr="00813082">
        <w:rPr>
          <w:rFonts w:ascii="Times New Roman" w:hAnsi="Times New Roman" w:cs="Times New Roman"/>
          <w:color w:val="FF0000"/>
          <w:sz w:val="24"/>
          <w:szCs w:val="24"/>
          <w:u w:val="single"/>
        </w:rPr>
        <w:t>.</w:t>
      </w:r>
    </w:p>
    <w:p w14:paraId="6D421462" w14:textId="55351520" w:rsidR="00EF5296" w:rsidRPr="00A43695" w:rsidRDefault="00EF5296" w:rsidP="00E31BF6">
      <w:pPr>
        <w:pStyle w:val="ListParagraph"/>
        <w:numPr>
          <w:ilvl w:val="4"/>
          <w:numId w:val="11"/>
        </w:numPr>
        <w:spacing w:after="120" w:line="240" w:lineRule="auto"/>
        <w:contextualSpacing w:val="0"/>
        <w:rPr>
          <w:rFonts w:ascii="Times New Roman" w:hAnsi="Times New Roman" w:cs="Times New Roman"/>
          <w:sz w:val="24"/>
          <w:szCs w:val="24"/>
        </w:rPr>
      </w:pPr>
      <w:bookmarkStart w:id="198" w:name="_Ref20494942"/>
      <w:r w:rsidRPr="00FC31D3">
        <w:rPr>
          <w:rFonts w:ascii="Times New Roman" w:hAnsi="Times New Roman" w:cs="Times New Roman"/>
          <w:sz w:val="24"/>
          <w:szCs w:val="24"/>
        </w:rPr>
        <w:t>The outdoor air dry-bulb temperature</w:t>
      </w:r>
      <w:r w:rsidR="00141F24" w:rsidRPr="00813082">
        <w:rPr>
          <w:rFonts w:ascii="Times New Roman" w:hAnsi="Times New Roman" w:cs="Times New Roman"/>
          <w:color w:val="FF0000"/>
          <w:sz w:val="24"/>
          <w:szCs w:val="24"/>
          <w:u w:val="single"/>
        </w:rPr>
        <w:t xml:space="preserve"> measured in Section </w:t>
      </w:r>
      <w:r w:rsidR="002C1B1D" w:rsidRPr="00813082">
        <w:rPr>
          <w:rFonts w:ascii="Times New Roman" w:hAnsi="Times New Roman" w:cs="Times New Roman"/>
          <w:color w:val="FF0000"/>
          <w:sz w:val="24"/>
          <w:szCs w:val="24"/>
          <w:u w:val="single"/>
        </w:rPr>
        <w:fldChar w:fldCharType="begin"/>
      </w:r>
      <w:r w:rsidR="002C1B1D" w:rsidRPr="00813082">
        <w:rPr>
          <w:rFonts w:ascii="Times New Roman" w:hAnsi="Times New Roman" w:cs="Times New Roman"/>
          <w:color w:val="FF0000"/>
          <w:sz w:val="24"/>
          <w:szCs w:val="24"/>
          <w:u w:val="single"/>
        </w:rPr>
        <w:instrText xml:space="preserve"> REF _Ref29486334 \r \h </w:instrText>
      </w:r>
      <w:r w:rsidR="002C1B1D" w:rsidRPr="00813082">
        <w:rPr>
          <w:rFonts w:ascii="Times New Roman" w:hAnsi="Times New Roman" w:cs="Times New Roman"/>
          <w:color w:val="FF0000"/>
          <w:sz w:val="24"/>
          <w:szCs w:val="24"/>
          <w:u w:val="single"/>
        </w:rPr>
      </w:r>
      <w:r w:rsidR="002C1B1D" w:rsidRPr="00813082">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8.3.2.1.1</w:t>
      </w:r>
      <w:r w:rsidR="002C1B1D" w:rsidRPr="00813082">
        <w:rPr>
          <w:rFonts w:ascii="Times New Roman" w:hAnsi="Times New Roman" w:cs="Times New Roman"/>
          <w:color w:val="FF0000"/>
          <w:sz w:val="24"/>
          <w:szCs w:val="24"/>
          <w:u w:val="single"/>
        </w:rPr>
        <w:fldChar w:fldCharType="end"/>
      </w:r>
      <w:r w:rsidRPr="00A43695">
        <w:rPr>
          <w:rFonts w:ascii="Times New Roman" w:hAnsi="Times New Roman" w:cs="Times New Roman"/>
          <w:sz w:val="24"/>
          <w:szCs w:val="24"/>
        </w:rPr>
        <w:t xml:space="preserve"> </w:t>
      </w:r>
      <w:r w:rsidRPr="00FC31D3">
        <w:rPr>
          <w:rFonts w:ascii="Times New Roman" w:hAnsi="Times New Roman" w:cs="Times New Roman"/>
          <w:strike/>
          <w:color w:val="FF0000"/>
          <w:sz w:val="24"/>
          <w:szCs w:val="24"/>
        </w:rPr>
        <w:t xml:space="preserve">shall </w:t>
      </w:r>
      <w:r w:rsidRPr="00FC31D3">
        <w:rPr>
          <w:rFonts w:ascii="Times New Roman" w:hAnsi="Times New Roman" w:cs="Times New Roman"/>
          <w:sz w:val="24"/>
          <w:szCs w:val="24"/>
          <w:u w:val="single"/>
        </w:rPr>
        <w:t>meet</w:t>
      </w:r>
      <w:r w:rsidR="00141F24" w:rsidRPr="00FC31D3">
        <w:rPr>
          <w:rFonts w:ascii="Times New Roman" w:hAnsi="Times New Roman" w:cs="Times New Roman"/>
          <w:color w:val="FF0000"/>
          <w:sz w:val="24"/>
          <w:szCs w:val="24"/>
          <w:u w:val="single"/>
        </w:rPr>
        <w:t>s</w:t>
      </w:r>
      <w:r w:rsidRPr="00FC31D3">
        <w:rPr>
          <w:rFonts w:ascii="Times New Roman" w:hAnsi="Times New Roman" w:cs="Times New Roman"/>
          <w:sz w:val="24"/>
          <w:szCs w:val="24"/>
        </w:rPr>
        <w:t xml:space="preserve"> the following </w:t>
      </w:r>
      <w:r w:rsidR="00D327F0" w:rsidRPr="00FC31D3">
        <w:rPr>
          <w:rFonts w:ascii="Times New Roman" w:hAnsi="Times New Roman" w:cs="Times New Roman"/>
          <w:color w:val="FF0000"/>
          <w:sz w:val="24"/>
          <w:szCs w:val="24"/>
          <w:u w:val="single"/>
        </w:rPr>
        <w:t xml:space="preserve">applicable </w:t>
      </w:r>
      <w:r w:rsidRPr="00FC31D3">
        <w:rPr>
          <w:rFonts w:ascii="Times New Roman" w:hAnsi="Times New Roman" w:cs="Times New Roman"/>
          <w:sz w:val="24"/>
          <w:szCs w:val="24"/>
        </w:rPr>
        <w:t>condition</w:t>
      </w:r>
      <w:r w:rsidRPr="00FC31D3">
        <w:rPr>
          <w:rFonts w:ascii="Times New Roman" w:hAnsi="Times New Roman" w:cs="Times New Roman"/>
          <w:strike/>
          <w:color w:val="FF0000"/>
          <w:sz w:val="24"/>
          <w:szCs w:val="24"/>
        </w:rPr>
        <w:t>s</w:t>
      </w:r>
      <w:r w:rsidRPr="00A43695">
        <w:rPr>
          <w:rFonts w:ascii="Times New Roman" w:hAnsi="Times New Roman" w:cs="Times New Roman"/>
          <w:sz w:val="24"/>
          <w:szCs w:val="24"/>
        </w:rPr>
        <w:t>:</w:t>
      </w:r>
      <w:bookmarkEnd w:id="196"/>
      <w:bookmarkEnd w:id="198"/>
      <w:r w:rsidRPr="00A43695">
        <w:rPr>
          <w:rFonts w:ascii="Times New Roman" w:hAnsi="Times New Roman" w:cs="Times New Roman"/>
          <w:sz w:val="24"/>
          <w:szCs w:val="24"/>
        </w:rPr>
        <w:t xml:space="preserve">  </w:t>
      </w:r>
    </w:p>
    <w:p w14:paraId="0C3D4E06" w14:textId="54D499A6" w:rsidR="00BF2932" w:rsidRPr="004D7960" w:rsidRDefault="00BF2932" w:rsidP="00E31BF6">
      <w:pPr>
        <w:pStyle w:val="ListParagraph"/>
        <w:numPr>
          <w:ilvl w:val="5"/>
          <w:numId w:val="11"/>
        </w:numPr>
        <w:spacing w:after="120" w:line="240" w:lineRule="auto"/>
        <w:contextualSpacing w:val="0"/>
        <w:rPr>
          <w:rFonts w:ascii="Times New Roman" w:hAnsi="Times New Roman" w:cs="Times New Roman"/>
          <w:color w:val="FF0000"/>
          <w:sz w:val="24"/>
          <w:szCs w:val="24"/>
          <w:u w:val="single"/>
        </w:rPr>
      </w:pPr>
      <w:r w:rsidRPr="004D7960">
        <w:rPr>
          <w:rFonts w:ascii="Times New Roman" w:hAnsi="Times New Roman" w:cs="Times New Roman"/>
          <w:color w:val="FF0000"/>
          <w:sz w:val="24"/>
          <w:szCs w:val="24"/>
          <w:u w:val="single"/>
        </w:rPr>
        <w:t xml:space="preserve">For equipment with a rated cooling efficiency &lt; 17 SEER, </w:t>
      </w:r>
      <w:r w:rsidR="00B2303A" w:rsidRPr="004D7960">
        <w:rPr>
          <w:rFonts w:ascii="Times New Roman" w:hAnsi="Times New Roman" w:cs="Times New Roman"/>
          <w:color w:val="FF0000"/>
          <w:sz w:val="24"/>
          <w:szCs w:val="24"/>
          <w:u w:val="single"/>
        </w:rPr>
        <w:t xml:space="preserve">the temperature is </w:t>
      </w:r>
      <w:r w:rsidRPr="004D7960">
        <w:rPr>
          <w:rFonts w:ascii="Times New Roman" w:hAnsi="Times New Roman" w:cs="Times New Roman"/>
          <w:color w:val="FF0000"/>
          <w:sz w:val="24"/>
          <w:szCs w:val="24"/>
          <w:u w:val="single"/>
        </w:rPr>
        <w:t>between 70 °F (20 °C) and 115 °F (46 °C).</w:t>
      </w:r>
    </w:p>
    <w:p w14:paraId="56107299" w14:textId="30965FCA" w:rsidR="00EF5296" w:rsidRPr="004D7960" w:rsidRDefault="00B2303A" w:rsidP="00E31BF6">
      <w:pPr>
        <w:pStyle w:val="ListParagraph"/>
        <w:numPr>
          <w:ilvl w:val="5"/>
          <w:numId w:val="11"/>
        </w:numPr>
        <w:spacing w:after="120" w:line="240" w:lineRule="auto"/>
        <w:contextualSpacing w:val="0"/>
        <w:rPr>
          <w:rFonts w:ascii="Times New Roman" w:hAnsi="Times New Roman" w:cs="Times New Roman"/>
          <w:strike/>
          <w:color w:val="FF0000"/>
          <w:sz w:val="24"/>
          <w:szCs w:val="24"/>
        </w:rPr>
      </w:pPr>
      <w:r w:rsidRPr="004D7960">
        <w:rPr>
          <w:rFonts w:ascii="Times New Roman" w:hAnsi="Times New Roman" w:cs="Times New Roman"/>
          <w:color w:val="FF0000"/>
          <w:sz w:val="24"/>
          <w:szCs w:val="24"/>
          <w:u w:val="single"/>
        </w:rPr>
        <w:t xml:space="preserve">For all other equipment, the temperature </w:t>
      </w:r>
      <w:r w:rsidR="004D7960" w:rsidRPr="004D7960">
        <w:rPr>
          <w:rFonts w:ascii="Times New Roman" w:hAnsi="Times New Roman" w:cs="Times New Roman"/>
          <w:color w:val="FF0000"/>
          <w:sz w:val="24"/>
          <w:szCs w:val="24"/>
          <w:u w:val="single"/>
        </w:rPr>
        <w:t>i</w:t>
      </w:r>
      <w:r w:rsidR="00EF5296" w:rsidRPr="004D7960">
        <w:rPr>
          <w:rFonts w:ascii="Times New Roman" w:hAnsi="Times New Roman" w:cs="Times New Roman"/>
          <w:color w:val="FF0000"/>
          <w:sz w:val="24"/>
          <w:szCs w:val="24"/>
          <w:u w:val="single"/>
        </w:rPr>
        <w:t>s between 75 °F (24 °C) and 115 °F (46 °C)</w:t>
      </w:r>
      <w:r w:rsidRPr="004D7960">
        <w:rPr>
          <w:rFonts w:ascii="Times New Roman" w:hAnsi="Times New Roman" w:cs="Times New Roman"/>
          <w:color w:val="FF0000"/>
          <w:sz w:val="24"/>
          <w:szCs w:val="24"/>
          <w:u w:val="single"/>
        </w:rPr>
        <w:t>.</w:t>
      </w:r>
    </w:p>
    <w:p w14:paraId="5E8D2E94" w14:textId="00E4D1D0" w:rsidR="00617091" w:rsidRPr="004D7960" w:rsidRDefault="008D496F" w:rsidP="00E31BF6">
      <w:pPr>
        <w:pStyle w:val="ListParagraph"/>
        <w:numPr>
          <w:ilvl w:val="5"/>
          <w:numId w:val="11"/>
        </w:numPr>
        <w:spacing w:after="120" w:line="240" w:lineRule="auto"/>
        <w:contextualSpacing w:val="0"/>
        <w:rPr>
          <w:rFonts w:ascii="Times New Roman" w:hAnsi="Times New Roman" w:cs="Times New Roman"/>
          <w:strike/>
          <w:color w:val="FF0000"/>
          <w:sz w:val="24"/>
          <w:szCs w:val="24"/>
        </w:rPr>
      </w:pPr>
      <w:r w:rsidRPr="004D7960">
        <w:rPr>
          <w:rFonts w:ascii="Times New Roman" w:hAnsi="Times New Roman" w:cs="Times New Roman"/>
          <w:strike/>
          <w:color w:val="FF0000"/>
          <w:sz w:val="24"/>
          <w:szCs w:val="24"/>
        </w:rPr>
        <w:t xml:space="preserve">Outdoor air dry-bulb temperature is between </w:t>
      </w:r>
      <w:r w:rsidR="00617091" w:rsidRPr="004D7960">
        <w:rPr>
          <w:rFonts w:ascii="Times New Roman" w:hAnsi="Times New Roman" w:cs="Times New Roman"/>
          <w:strike/>
          <w:color w:val="FF0000"/>
          <w:sz w:val="24"/>
          <w:szCs w:val="24"/>
        </w:rPr>
        <w:t xml:space="preserve">70 °F (20 °C) </w:t>
      </w:r>
      <w:r w:rsidRPr="004D7960">
        <w:rPr>
          <w:rFonts w:ascii="Times New Roman" w:hAnsi="Times New Roman" w:cs="Times New Roman"/>
          <w:strike/>
          <w:color w:val="FF0000"/>
          <w:sz w:val="24"/>
          <w:szCs w:val="24"/>
        </w:rPr>
        <w:t xml:space="preserve">and 115 °F (46 °C) </w:t>
      </w:r>
      <w:r w:rsidR="00617091" w:rsidRPr="004D7960">
        <w:rPr>
          <w:rFonts w:ascii="Times New Roman" w:hAnsi="Times New Roman" w:cs="Times New Roman"/>
          <w:strike/>
          <w:color w:val="FF0000"/>
          <w:sz w:val="24"/>
          <w:szCs w:val="24"/>
        </w:rPr>
        <w:t xml:space="preserve">for all other equipment. </w:t>
      </w:r>
    </w:p>
    <w:p w14:paraId="2F594455" w14:textId="56560D05" w:rsidR="00502B19" w:rsidRPr="00A43695" w:rsidRDefault="00502B19" w:rsidP="00E31BF6">
      <w:pPr>
        <w:pStyle w:val="ListParagraph"/>
        <w:numPr>
          <w:ilvl w:val="1"/>
          <w:numId w:val="11"/>
        </w:numPr>
        <w:spacing w:after="120" w:line="240" w:lineRule="auto"/>
        <w:contextualSpacing w:val="0"/>
        <w:rPr>
          <w:rFonts w:ascii="Times New Roman" w:hAnsi="Times New Roman" w:cs="Times New Roman"/>
          <w:b/>
          <w:sz w:val="24"/>
          <w:szCs w:val="24"/>
        </w:rPr>
      </w:pPr>
      <w:bookmarkStart w:id="199" w:name="_Ref520898889"/>
      <w:r w:rsidRPr="00A43695">
        <w:rPr>
          <w:rFonts w:ascii="Times New Roman" w:hAnsi="Times New Roman" w:cs="Times New Roman"/>
          <w:b/>
          <w:sz w:val="24"/>
          <w:szCs w:val="24"/>
        </w:rPr>
        <w:t>Non-Invasive Method</w:t>
      </w:r>
      <w:bookmarkEnd w:id="189"/>
      <w:bookmarkEnd w:id="192"/>
      <w:bookmarkEnd w:id="199"/>
    </w:p>
    <w:p w14:paraId="7F6CE17F" w14:textId="3C6B21A0" w:rsidR="005753D0" w:rsidRPr="00A43695" w:rsidRDefault="005753D0" w:rsidP="006438A4">
      <w:pPr>
        <w:pStyle w:val="ListParagraph"/>
        <w:numPr>
          <w:ilvl w:val="2"/>
          <w:numId w:val="26"/>
        </w:numPr>
        <w:spacing w:after="120" w:line="240" w:lineRule="auto"/>
        <w:contextualSpacing w:val="0"/>
        <w:rPr>
          <w:rFonts w:ascii="Times New Roman" w:hAnsi="Times New Roman" w:cs="Times New Roman"/>
          <w:b/>
          <w:sz w:val="24"/>
          <w:szCs w:val="24"/>
        </w:rPr>
      </w:pPr>
      <w:bookmarkStart w:id="200" w:name="_Ref520100120"/>
      <w:r w:rsidRPr="00A43695">
        <w:rPr>
          <w:rFonts w:ascii="Times New Roman" w:hAnsi="Times New Roman" w:cs="Times New Roman"/>
          <w:b/>
          <w:sz w:val="24"/>
          <w:szCs w:val="24"/>
        </w:rPr>
        <w:t xml:space="preserve">Procedure to Prepare the Dwelling and Forced-Air </w:t>
      </w:r>
      <w:r w:rsidR="002874FC" w:rsidRPr="00A43695">
        <w:rPr>
          <w:rFonts w:ascii="Times New Roman" w:hAnsi="Times New Roman" w:cs="Times New Roman"/>
          <w:b/>
          <w:sz w:val="24"/>
          <w:szCs w:val="24"/>
        </w:rPr>
        <w:t>HVAC</w:t>
      </w:r>
      <w:r w:rsidR="00EB1CEB" w:rsidRPr="00A43695">
        <w:rPr>
          <w:rFonts w:ascii="Times New Roman" w:hAnsi="Times New Roman" w:cs="Times New Roman"/>
          <w:sz w:val="24"/>
          <w:szCs w:val="24"/>
        </w:rPr>
        <w:t xml:space="preserve"> </w:t>
      </w:r>
      <w:r w:rsidRPr="00A43695">
        <w:rPr>
          <w:rFonts w:ascii="Times New Roman" w:hAnsi="Times New Roman" w:cs="Times New Roman"/>
          <w:b/>
          <w:sz w:val="24"/>
          <w:szCs w:val="24"/>
        </w:rPr>
        <w:t xml:space="preserve">System </w:t>
      </w:r>
      <w:bookmarkEnd w:id="190"/>
      <w:bookmarkEnd w:id="200"/>
      <w:r w:rsidR="00B26A1C" w:rsidRPr="00A43695">
        <w:rPr>
          <w:rStyle w:val="FootnoteReference"/>
          <w:rFonts w:ascii="Times New Roman" w:hAnsi="Times New Roman" w:cs="Times New Roman"/>
          <w:b/>
          <w:sz w:val="24"/>
          <w:szCs w:val="24"/>
        </w:rPr>
        <w:footnoteReference w:id="68"/>
      </w:r>
    </w:p>
    <w:p w14:paraId="572F44F3" w14:textId="64709C15" w:rsidR="006964EE" w:rsidRPr="00A43695" w:rsidRDefault="006964EE" w:rsidP="006438A4">
      <w:pPr>
        <w:pStyle w:val="ListParagraph"/>
        <w:numPr>
          <w:ilvl w:val="3"/>
          <w:numId w:val="26"/>
        </w:numPr>
        <w:spacing w:after="120" w:line="240" w:lineRule="auto"/>
        <w:contextualSpacing w:val="0"/>
        <w:rPr>
          <w:rFonts w:ascii="Times New Roman" w:hAnsi="Times New Roman" w:cs="Times New Roman"/>
          <w:sz w:val="24"/>
          <w:szCs w:val="24"/>
        </w:rPr>
      </w:pPr>
      <w:bookmarkStart w:id="201" w:name="_Ref506987046"/>
      <w:r w:rsidRPr="00A43695">
        <w:rPr>
          <w:rFonts w:ascii="Times New Roman" w:hAnsi="Times New Roman" w:cs="Times New Roman"/>
          <w:sz w:val="24"/>
          <w:szCs w:val="24"/>
        </w:rPr>
        <w:t xml:space="preserve">If an Independent Verification Report was used to determine the Blower Fan </w:t>
      </w:r>
      <w:r w:rsidR="005E789A" w:rsidRPr="00A43695">
        <w:rPr>
          <w:rFonts w:ascii="Times New Roman" w:hAnsi="Times New Roman" w:cs="Times New Roman"/>
          <w:sz w:val="24"/>
          <w:szCs w:val="24"/>
        </w:rPr>
        <w:t>volumetric airflow</w:t>
      </w:r>
      <w:r w:rsidRPr="00A43695">
        <w:rPr>
          <w:rFonts w:ascii="Times New Roman" w:hAnsi="Times New Roman" w:cs="Times New Roman"/>
          <w:sz w:val="24"/>
          <w:szCs w:val="24"/>
        </w:rPr>
        <w:t xml:space="preserve">, then the procedure to prepare the Dwelling and Forced-Air </w:t>
      </w:r>
      <w:r w:rsidR="002874FC" w:rsidRPr="00A43695">
        <w:rPr>
          <w:rFonts w:ascii="Times New Roman" w:hAnsi="Times New Roman" w:cs="Times New Roman"/>
          <w:sz w:val="24"/>
          <w:szCs w:val="24"/>
        </w:rPr>
        <w:t>HVAC</w:t>
      </w:r>
      <w:r w:rsidR="00EB1CEB"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System for testing defined in Section </w:t>
      </w:r>
      <w:r w:rsidR="00A15CF0" w:rsidRPr="00CF53DC">
        <w:rPr>
          <w:rFonts w:ascii="Times New Roman" w:hAnsi="Times New Roman" w:cs="Times New Roman"/>
          <w:color w:val="FF0000"/>
          <w:sz w:val="24"/>
          <w:szCs w:val="24"/>
        </w:rPr>
        <w:fldChar w:fldCharType="begin"/>
      </w:r>
      <w:r w:rsidR="00A15CF0" w:rsidRPr="00CF53DC">
        <w:rPr>
          <w:rFonts w:ascii="Times New Roman" w:hAnsi="Times New Roman" w:cs="Times New Roman"/>
          <w:color w:val="FF0000"/>
          <w:sz w:val="24"/>
          <w:szCs w:val="24"/>
        </w:rPr>
        <w:instrText xml:space="preserve"> REF _Ref20338575 \r \h </w:instrText>
      </w:r>
      <w:r w:rsidR="00A15CF0" w:rsidRPr="00CF53DC">
        <w:rPr>
          <w:rFonts w:ascii="Times New Roman" w:hAnsi="Times New Roman" w:cs="Times New Roman"/>
          <w:color w:val="FF0000"/>
          <w:sz w:val="24"/>
          <w:szCs w:val="24"/>
        </w:rPr>
      </w:r>
      <w:r w:rsidR="00A15CF0" w:rsidRPr="00CF53DC">
        <w:rPr>
          <w:rFonts w:ascii="Times New Roman" w:hAnsi="Times New Roman" w:cs="Times New Roman"/>
          <w:color w:val="FF0000"/>
          <w:sz w:val="24"/>
          <w:szCs w:val="24"/>
        </w:rPr>
        <w:fldChar w:fldCharType="separate"/>
      </w:r>
      <w:r w:rsidR="00A15CF0" w:rsidRPr="00CF53DC">
        <w:rPr>
          <w:rFonts w:ascii="Times New Roman" w:hAnsi="Times New Roman" w:cs="Times New Roman"/>
          <w:color w:val="FF0000"/>
          <w:sz w:val="24"/>
          <w:szCs w:val="24"/>
        </w:rPr>
        <w:t>6.4</w:t>
      </w:r>
      <w:r w:rsidR="00A15CF0" w:rsidRPr="00CF53DC">
        <w:rPr>
          <w:rFonts w:ascii="Times New Roman" w:hAnsi="Times New Roman" w:cs="Times New Roman"/>
          <w:color w:val="FF0000"/>
          <w:sz w:val="24"/>
          <w:szCs w:val="24"/>
        </w:rPr>
        <w:fldChar w:fldCharType="end"/>
      </w:r>
      <w:r w:rsidR="00A15CF0" w:rsidRPr="00CF53DC">
        <w:rPr>
          <w:rFonts w:ascii="Times New Roman" w:hAnsi="Times New Roman" w:cs="Times New Roman"/>
          <w:strike/>
          <w:color w:val="FF0000"/>
          <w:sz w:val="24"/>
          <w:szCs w:val="24"/>
        </w:rPr>
        <w:t>6.3</w:t>
      </w:r>
      <w:r w:rsidR="009A5AE6" w:rsidRPr="00A43695">
        <w:rPr>
          <w:rFonts w:ascii="Times New Roman" w:hAnsi="Times New Roman" w:cs="Times New Roman"/>
          <w:sz w:val="24"/>
          <w:szCs w:val="24"/>
        </w:rPr>
        <w:t xml:space="preserve"> </w:t>
      </w:r>
      <w:r w:rsidRPr="00A43695">
        <w:rPr>
          <w:rFonts w:ascii="Times New Roman" w:hAnsi="Times New Roman" w:cs="Times New Roman"/>
          <w:sz w:val="24"/>
          <w:szCs w:val="24"/>
        </w:rPr>
        <w:t>shall be completed.</w:t>
      </w:r>
    </w:p>
    <w:p w14:paraId="5A6F56DA" w14:textId="6FE60386" w:rsidR="004759F3" w:rsidRPr="00A43695" w:rsidRDefault="004759F3" w:rsidP="006438A4">
      <w:pPr>
        <w:pStyle w:val="ListParagraph"/>
        <w:numPr>
          <w:ilvl w:val="3"/>
          <w:numId w:val="26"/>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t>Settings for HVAC System</w:t>
      </w:r>
      <w:r w:rsidRPr="00A43695">
        <w:rPr>
          <w:rFonts w:ascii="Times New Roman" w:hAnsi="Times New Roman" w:cs="Times New Roman"/>
          <w:sz w:val="24"/>
          <w:szCs w:val="24"/>
        </w:rPr>
        <w:t xml:space="preserve">. </w:t>
      </w:r>
    </w:p>
    <w:p w14:paraId="258764DE" w14:textId="0BE139B4" w:rsidR="00AC1EB8" w:rsidRPr="00A43695" w:rsidRDefault="00AC1EB8" w:rsidP="006438A4">
      <w:pPr>
        <w:pStyle w:val="ListParagraph"/>
        <w:numPr>
          <w:ilvl w:val="4"/>
          <w:numId w:val="2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The thermostat shall be set to cooling mode and the setpoint temperature adjusted as low as possible</w:t>
      </w:r>
      <w:r w:rsidR="004759F3" w:rsidRPr="00A43695">
        <w:rPr>
          <w:rFonts w:ascii="Times New Roman" w:hAnsi="Times New Roman" w:cs="Times New Roman"/>
          <w:sz w:val="24"/>
          <w:szCs w:val="24"/>
        </w:rPr>
        <w:t xml:space="preserve"> </w:t>
      </w:r>
      <w:r w:rsidR="004759F3" w:rsidRPr="00A43695">
        <w:rPr>
          <w:rStyle w:val="FootnoteReference"/>
          <w:rFonts w:ascii="Times New Roman" w:hAnsi="Times New Roman" w:cs="Times New Roman"/>
          <w:sz w:val="24"/>
          <w:szCs w:val="24"/>
        </w:rPr>
        <w:footnoteReference w:id="69"/>
      </w:r>
      <w:r w:rsidRPr="00A43695">
        <w:rPr>
          <w:rFonts w:ascii="Times New Roman" w:hAnsi="Times New Roman" w:cs="Times New Roman"/>
          <w:sz w:val="24"/>
          <w:szCs w:val="24"/>
        </w:rPr>
        <w:t>.</w:t>
      </w:r>
    </w:p>
    <w:p w14:paraId="16C2AD80" w14:textId="228BF26D" w:rsidR="006C4597" w:rsidRPr="00A43695" w:rsidRDefault="006C4597" w:rsidP="006438A4">
      <w:pPr>
        <w:pStyle w:val="ListParagraph"/>
        <w:numPr>
          <w:ilvl w:val="4"/>
          <w:numId w:val="2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Forced-Air </w:t>
      </w:r>
      <w:r w:rsidR="002874FC" w:rsidRPr="00A43695">
        <w:rPr>
          <w:rFonts w:ascii="Times New Roman" w:hAnsi="Times New Roman" w:cs="Times New Roman"/>
          <w:sz w:val="24"/>
          <w:szCs w:val="24"/>
        </w:rPr>
        <w:t>HVAC</w:t>
      </w:r>
      <w:r w:rsidR="00333FB3"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System serves multiple zones, as reported in Section </w:t>
      </w:r>
      <w:r w:rsidR="00333FB3" w:rsidRPr="00A43695">
        <w:rPr>
          <w:rFonts w:ascii="Times New Roman" w:hAnsi="Times New Roman" w:cs="Times New Roman"/>
          <w:sz w:val="24"/>
          <w:szCs w:val="24"/>
        </w:rPr>
        <w:fldChar w:fldCharType="begin"/>
      </w:r>
      <w:r w:rsidR="00333FB3" w:rsidRPr="00A43695">
        <w:rPr>
          <w:rFonts w:ascii="Times New Roman" w:hAnsi="Times New Roman" w:cs="Times New Roman"/>
          <w:sz w:val="24"/>
          <w:szCs w:val="24"/>
        </w:rPr>
        <w:instrText xml:space="preserve"> REF _Ref523764834 \r \h </w:instrText>
      </w:r>
      <w:r w:rsidR="004759F3" w:rsidRPr="00A43695">
        <w:rPr>
          <w:rFonts w:ascii="Times New Roman" w:hAnsi="Times New Roman" w:cs="Times New Roman"/>
          <w:sz w:val="24"/>
          <w:szCs w:val="24"/>
        </w:rPr>
        <w:instrText xml:space="preserve"> \* MERGEFORMAT </w:instrText>
      </w:r>
      <w:r w:rsidR="00333FB3" w:rsidRPr="00A43695">
        <w:rPr>
          <w:rFonts w:ascii="Times New Roman" w:hAnsi="Times New Roman" w:cs="Times New Roman"/>
          <w:sz w:val="24"/>
          <w:szCs w:val="24"/>
        </w:rPr>
      </w:r>
      <w:r w:rsidR="00333FB3"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4.2.5.2</w:t>
      </w:r>
      <w:r w:rsidR="00333FB3"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then manufacturer instructions shall be followed to ensure that all zones in the Forced-Air </w:t>
      </w:r>
      <w:r w:rsidR="002874FC" w:rsidRPr="00A43695">
        <w:rPr>
          <w:rFonts w:ascii="Times New Roman" w:hAnsi="Times New Roman" w:cs="Times New Roman"/>
          <w:sz w:val="24"/>
          <w:szCs w:val="24"/>
        </w:rPr>
        <w:t>HVAC</w:t>
      </w:r>
      <w:r w:rsidR="00333FB3"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System </w:t>
      </w:r>
      <w:r w:rsidR="00FC5E80" w:rsidRPr="004D7960">
        <w:rPr>
          <w:rFonts w:ascii="Times New Roman" w:hAnsi="Times New Roman" w:cs="Times New Roman"/>
          <w:color w:val="FF0000"/>
          <w:sz w:val="24"/>
          <w:szCs w:val="24"/>
          <w:u w:val="single"/>
        </w:rPr>
        <w:t xml:space="preserve">are set to cooling mode, set to the set point required for testing, and are simultaneously calling for </w:t>
      </w:r>
      <w:proofErr w:type="spellStart"/>
      <w:r w:rsidR="00FC5E80" w:rsidRPr="004D7960">
        <w:rPr>
          <w:rFonts w:ascii="Times New Roman" w:hAnsi="Times New Roman" w:cs="Times New Roman"/>
          <w:color w:val="FF0000"/>
          <w:sz w:val="24"/>
          <w:szCs w:val="24"/>
          <w:u w:val="single"/>
        </w:rPr>
        <w:t>cooling</w:t>
      </w:r>
      <w:r w:rsidRPr="004D7960">
        <w:rPr>
          <w:rFonts w:ascii="Times New Roman" w:hAnsi="Times New Roman" w:cs="Times New Roman"/>
          <w:strike/>
          <w:color w:val="FF0000"/>
          <w:sz w:val="24"/>
          <w:szCs w:val="24"/>
        </w:rPr>
        <w:t>are</w:t>
      </w:r>
      <w:proofErr w:type="spellEnd"/>
      <w:r w:rsidRPr="004D7960">
        <w:rPr>
          <w:rFonts w:ascii="Times New Roman" w:hAnsi="Times New Roman" w:cs="Times New Roman"/>
          <w:strike/>
          <w:color w:val="FF0000"/>
          <w:sz w:val="24"/>
          <w:szCs w:val="24"/>
        </w:rPr>
        <w:t xml:space="preserve"> calling for the required mode for testing</w:t>
      </w:r>
      <w:r w:rsidRPr="00A43695">
        <w:rPr>
          <w:rFonts w:ascii="Times New Roman" w:hAnsi="Times New Roman" w:cs="Times New Roman"/>
          <w:sz w:val="24"/>
          <w:szCs w:val="24"/>
        </w:rPr>
        <w:t>.</w:t>
      </w:r>
    </w:p>
    <w:p w14:paraId="2E3E0A12" w14:textId="0D0A8148" w:rsidR="008800F7" w:rsidRPr="00A43695" w:rsidRDefault="004759F3" w:rsidP="006438A4">
      <w:pPr>
        <w:pStyle w:val="ListParagraph"/>
        <w:numPr>
          <w:ilvl w:val="3"/>
          <w:numId w:val="2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t>Position of Dampers</w:t>
      </w:r>
      <w:r w:rsidRPr="00A43695">
        <w:rPr>
          <w:rFonts w:ascii="Times New Roman" w:hAnsi="Times New Roman" w:cs="Times New Roman"/>
          <w:sz w:val="24"/>
          <w:szCs w:val="24"/>
        </w:rPr>
        <w:t xml:space="preserve">. </w:t>
      </w:r>
      <w:r w:rsidR="008800F7" w:rsidRPr="00A43695">
        <w:rPr>
          <w:rFonts w:ascii="Times New Roman" w:hAnsi="Times New Roman" w:cs="Times New Roman"/>
          <w:sz w:val="24"/>
          <w:szCs w:val="24"/>
        </w:rPr>
        <w:t xml:space="preserve">Dampers within the duct system of the Forced-Air </w:t>
      </w:r>
      <w:r w:rsidR="002874FC" w:rsidRPr="00A43695">
        <w:rPr>
          <w:rFonts w:ascii="Times New Roman" w:hAnsi="Times New Roman" w:cs="Times New Roman"/>
          <w:sz w:val="24"/>
          <w:szCs w:val="24"/>
        </w:rPr>
        <w:t>HVAC</w:t>
      </w:r>
      <w:r w:rsidR="00333FB3" w:rsidRPr="00A43695">
        <w:rPr>
          <w:rFonts w:ascii="Times New Roman" w:hAnsi="Times New Roman" w:cs="Times New Roman"/>
          <w:sz w:val="24"/>
          <w:szCs w:val="24"/>
        </w:rPr>
        <w:t xml:space="preserve"> </w:t>
      </w:r>
      <w:r w:rsidR="008800F7" w:rsidRPr="00A43695">
        <w:rPr>
          <w:rFonts w:ascii="Times New Roman" w:hAnsi="Times New Roman" w:cs="Times New Roman"/>
          <w:sz w:val="24"/>
          <w:szCs w:val="24"/>
        </w:rPr>
        <w:t xml:space="preserve">System under test shall be treated as follows: </w:t>
      </w:r>
    </w:p>
    <w:p w14:paraId="7E3F2957" w14:textId="77777777" w:rsidR="00486063" w:rsidRPr="004D7960" w:rsidRDefault="00486063" w:rsidP="006438A4">
      <w:pPr>
        <w:pStyle w:val="ListParagraph"/>
        <w:numPr>
          <w:ilvl w:val="4"/>
          <w:numId w:val="27"/>
        </w:numPr>
        <w:spacing w:after="120" w:line="240" w:lineRule="auto"/>
        <w:contextualSpacing w:val="0"/>
        <w:rPr>
          <w:rFonts w:ascii="Times New Roman" w:hAnsi="Times New Roman" w:cs="Times New Roman"/>
          <w:color w:val="FF0000"/>
          <w:sz w:val="24"/>
          <w:szCs w:val="24"/>
          <w:u w:val="single"/>
        </w:rPr>
      </w:pPr>
      <w:r w:rsidRPr="004D7960">
        <w:rPr>
          <w:rFonts w:ascii="Times New Roman" w:hAnsi="Times New Roman" w:cs="Times New Roman"/>
          <w:color w:val="FF0000"/>
          <w:sz w:val="24"/>
          <w:szCs w:val="24"/>
          <w:u w:val="single"/>
        </w:rPr>
        <w:t>Ventilation Dampers.</w:t>
      </w:r>
    </w:p>
    <w:p w14:paraId="1D1511AF" w14:textId="230130AC" w:rsidR="008800F7" w:rsidRPr="00A43695" w:rsidRDefault="006438A4" w:rsidP="006438A4">
      <w:pPr>
        <w:pStyle w:val="ListParagraph"/>
        <w:numPr>
          <w:ilvl w:val="5"/>
          <w:numId w:val="27"/>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8.4.1.3.</w:t>
      </w:r>
      <w:proofErr w:type="gramStart"/>
      <w:r>
        <w:rPr>
          <w:rFonts w:ascii="Times New Roman" w:hAnsi="Times New Roman" w:cs="Times New Roman"/>
          <w:strike/>
          <w:color w:val="FF0000"/>
          <w:sz w:val="24"/>
          <w:szCs w:val="24"/>
        </w:rPr>
        <w:t>1.</w:t>
      </w:r>
      <w:r w:rsidR="008800F7" w:rsidRPr="00A43695">
        <w:rPr>
          <w:rFonts w:ascii="Times New Roman" w:hAnsi="Times New Roman" w:cs="Times New Roman"/>
          <w:sz w:val="24"/>
          <w:szCs w:val="24"/>
        </w:rPr>
        <w:t>Non</w:t>
      </w:r>
      <w:proofErr w:type="gramEnd"/>
      <w:r w:rsidR="008800F7" w:rsidRPr="00A43695">
        <w:rPr>
          <w:rFonts w:ascii="Times New Roman" w:hAnsi="Times New Roman" w:cs="Times New Roman"/>
          <w:sz w:val="24"/>
          <w:szCs w:val="24"/>
        </w:rPr>
        <w:t>-motorized dampers</w:t>
      </w:r>
      <w:r w:rsidR="00333FB3" w:rsidRPr="00A43695">
        <w:rPr>
          <w:rFonts w:ascii="Times New Roman" w:hAnsi="Times New Roman" w:cs="Times New Roman"/>
          <w:sz w:val="24"/>
          <w:szCs w:val="24"/>
        </w:rPr>
        <w:t xml:space="preserve"> </w:t>
      </w:r>
      <w:r w:rsidR="008800F7" w:rsidRPr="00A43695">
        <w:rPr>
          <w:rStyle w:val="FootnoteReference"/>
          <w:rFonts w:ascii="Times New Roman" w:hAnsi="Times New Roman" w:cs="Times New Roman"/>
          <w:sz w:val="24"/>
          <w:szCs w:val="24"/>
        </w:rPr>
        <w:footnoteReference w:id="70"/>
      </w:r>
      <w:r w:rsidR="008800F7" w:rsidRPr="00A43695">
        <w:rPr>
          <w:rFonts w:ascii="Times New Roman" w:hAnsi="Times New Roman" w:cs="Times New Roman"/>
          <w:sz w:val="24"/>
          <w:szCs w:val="24"/>
        </w:rPr>
        <w:t xml:space="preserve"> that connect the Conditioned Space Volume</w:t>
      </w:r>
      <w:bookmarkStart w:id="202" w:name="_Ref520994054"/>
      <w:r w:rsidR="00333FB3" w:rsidRPr="00A43695">
        <w:rPr>
          <w:rFonts w:ascii="Times New Roman" w:hAnsi="Times New Roman" w:cs="Times New Roman"/>
          <w:sz w:val="24"/>
          <w:szCs w:val="24"/>
        </w:rPr>
        <w:t xml:space="preserve"> </w:t>
      </w:r>
      <w:r w:rsidR="008800F7" w:rsidRPr="00A43695">
        <w:rPr>
          <w:rStyle w:val="FootnoteReference"/>
          <w:rFonts w:ascii="Times New Roman" w:hAnsi="Times New Roman" w:cs="Times New Roman"/>
          <w:sz w:val="24"/>
          <w:szCs w:val="24"/>
        </w:rPr>
        <w:footnoteReference w:id="71"/>
      </w:r>
      <w:bookmarkEnd w:id="202"/>
      <w:r w:rsidR="008800F7" w:rsidRPr="00A43695">
        <w:rPr>
          <w:rFonts w:ascii="Times New Roman" w:hAnsi="Times New Roman" w:cs="Times New Roman"/>
          <w:sz w:val="24"/>
          <w:szCs w:val="24"/>
        </w:rPr>
        <w:t xml:space="preserve"> to the exterior or to Unconditioned Space Volume shall be placed in their closed position </w:t>
      </w:r>
      <w:r w:rsidR="00C462AC" w:rsidRPr="00A43695">
        <w:rPr>
          <w:rFonts w:ascii="Times New Roman" w:hAnsi="Times New Roman" w:cs="Times New Roman"/>
          <w:sz w:val="24"/>
          <w:szCs w:val="24"/>
        </w:rPr>
        <w:t xml:space="preserve">during the test </w:t>
      </w:r>
      <w:r w:rsidR="008800F7" w:rsidRPr="00A43695">
        <w:rPr>
          <w:rFonts w:ascii="Times New Roman" w:hAnsi="Times New Roman" w:cs="Times New Roman"/>
          <w:sz w:val="24"/>
          <w:szCs w:val="24"/>
        </w:rPr>
        <w:t xml:space="preserve">and shall not be further sealed. </w:t>
      </w:r>
      <w:r w:rsidR="00D703DA" w:rsidRPr="00A43695">
        <w:rPr>
          <w:rFonts w:ascii="Times New Roman" w:hAnsi="Times New Roman" w:cs="Times New Roman"/>
          <w:sz w:val="24"/>
          <w:szCs w:val="24"/>
        </w:rPr>
        <w:t xml:space="preserve">If running the Forced-Air </w:t>
      </w:r>
      <w:r w:rsidR="002874FC" w:rsidRPr="00A43695">
        <w:rPr>
          <w:rFonts w:ascii="Times New Roman" w:hAnsi="Times New Roman" w:cs="Times New Roman"/>
          <w:sz w:val="24"/>
          <w:szCs w:val="24"/>
        </w:rPr>
        <w:t>HVAC</w:t>
      </w:r>
      <w:r w:rsidR="00333FB3" w:rsidRPr="00A43695">
        <w:rPr>
          <w:rFonts w:ascii="Times New Roman" w:hAnsi="Times New Roman" w:cs="Times New Roman"/>
          <w:sz w:val="24"/>
          <w:szCs w:val="24"/>
        </w:rPr>
        <w:t xml:space="preserve"> </w:t>
      </w:r>
      <w:r w:rsidR="00D703DA" w:rsidRPr="00A43695">
        <w:rPr>
          <w:rFonts w:ascii="Times New Roman" w:hAnsi="Times New Roman" w:cs="Times New Roman"/>
          <w:sz w:val="24"/>
          <w:szCs w:val="24"/>
        </w:rPr>
        <w:t>System causes the non-motorized dampers to open</w:t>
      </w:r>
      <w:r w:rsidR="00A1322D" w:rsidRPr="00A43695">
        <w:rPr>
          <w:rFonts w:ascii="Times New Roman" w:hAnsi="Times New Roman" w:cs="Times New Roman"/>
          <w:sz w:val="24"/>
          <w:szCs w:val="24"/>
        </w:rPr>
        <w:t xml:space="preserve"> after being placed in their closed position</w:t>
      </w:r>
      <w:r w:rsidR="00D703DA" w:rsidRPr="00A43695">
        <w:rPr>
          <w:rFonts w:ascii="Times New Roman" w:hAnsi="Times New Roman" w:cs="Times New Roman"/>
          <w:sz w:val="24"/>
          <w:szCs w:val="24"/>
        </w:rPr>
        <w:t xml:space="preserve">, then the </w:t>
      </w:r>
      <w:r w:rsidR="00F915CB" w:rsidRPr="00A43695">
        <w:rPr>
          <w:rFonts w:ascii="Times New Roman" w:hAnsi="Times New Roman" w:cs="Times New Roman"/>
          <w:sz w:val="24"/>
          <w:szCs w:val="24"/>
        </w:rPr>
        <w:t>Ventilation</w:t>
      </w:r>
      <w:r w:rsidR="00D703DA" w:rsidRPr="00A43695">
        <w:rPr>
          <w:rFonts w:ascii="Times New Roman" w:hAnsi="Times New Roman" w:cs="Times New Roman"/>
          <w:sz w:val="24"/>
          <w:szCs w:val="24"/>
        </w:rPr>
        <w:t xml:space="preserve"> openings shall be temporarily sealed</w:t>
      </w:r>
      <w:r w:rsidR="00BE1BC0" w:rsidRPr="00A43695">
        <w:rPr>
          <w:rFonts w:ascii="Times New Roman" w:hAnsi="Times New Roman" w:cs="Times New Roman"/>
          <w:sz w:val="24"/>
          <w:szCs w:val="24"/>
        </w:rPr>
        <w:t>.</w:t>
      </w:r>
      <w:r w:rsidR="00502D97" w:rsidRPr="00A43695">
        <w:rPr>
          <w:rFonts w:ascii="Times New Roman" w:hAnsi="Times New Roman" w:cs="Times New Roman"/>
          <w:sz w:val="24"/>
          <w:szCs w:val="24"/>
        </w:rPr>
        <w:t xml:space="preserve"> </w:t>
      </w:r>
      <w:r w:rsidR="00BE1BC0" w:rsidRPr="00A43695">
        <w:rPr>
          <w:rFonts w:ascii="Times New Roman" w:hAnsi="Times New Roman" w:cs="Times New Roman"/>
          <w:sz w:val="24"/>
          <w:szCs w:val="24"/>
        </w:rPr>
        <w:t>I</w:t>
      </w:r>
      <w:r w:rsidR="00D703DA" w:rsidRPr="00A43695">
        <w:rPr>
          <w:rFonts w:ascii="Times New Roman" w:hAnsi="Times New Roman" w:cs="Times New Roman"/>
          <w:sz w:val="24"/>
          <w:szCs w:val="24"/>
        </w:rPr>
        <w:t xml:space="preserve">f the </w:t>
      </w:r>
      <w:r w:rsidR="00F915CB" w:rsidRPr="00A43695">
        <w:rPr>
          <w:rFonts w:ascii="Times New Roman" w:hAnsi="Times New Roman" w:cs="Times New Roman"/>
          <w:sz w:val="24"/>
          <w:szCs w:val="24"/>
        </w:rPr>
        <w:t>Ventilation</w:t>
      </w:r>
      <w:r w:rsidR="00D703DA" w:rsidRPr="00A43695">
        <w:rPr>
          <w:rFonts w:ascii="Times New Roman" w:hAnsi="Times New Roman" w:cs="Times New Roman"/>
          <w:sz w:val="24"/>
          <w:szCs w:val="24"/>
        </w:rPr>
        <w:t xml:space="preserve"> openings are not accessible, or </w:t>
      </w:r>
      <w:r w:rsidR="00D703DA" w:rsidRPr="00A43695">
        <w:rPr>
          <w:rFonts w:ascii="Times New Roman" w:hAnsi="Times New Roman" w:cs="Times New Roman"/>
          <w:sz w:val="24"/>
          <w:szCs w:val="24"/>
        </w:rPr>
        <w:lastRenderedPageBreak/>
        <w:t>cannot be temporarily sealed</w:t>
      </w:r>
      <w:r w:rsidR="00BE1BC0" w:rsidRPr="00A43695">
        <w:rPr>
          <w:rFonts w:ascii="Times New Roman" w:hAnsi="Times New Roman" w:cs="Times New Roman"/>
          <w:sz w:val="24"/>
          <w:szCs w:val="24"/>
        </w:rPr>
        <w:t>,</w:t>
      </w:r>
      <w:r w:rsidR="00D703DA" w:rsidRPr="00A43695">
        <w:rPr>
          <w:rFonts w:ascii="Times New Roman" w:hAnsi="Times New Roman" w:cs="Times New Roman"/>
          <w:sz w:val="24"/>
          <w:szCs w:val="24"/>
        </w:rPr>
        <w:t xml:space="preserve"> then </w:t>
      </w:r>
      <w:r w:rsidR="00A5357D" w:rsidRPr="004D7960">
        <w:rPr>
          <w:rFonts w:ascii="Times New Roman" w:hAnsi="Times New Roman" w:cs="Times New Roman"/>
          <w:color w:val="FF0000"/>
          <w:sz w:val="24"/>
          <w:szCs w:val="24"/>
          <w:u w:val="single"/>
        </w:rPr>
        <w:t xml:space="preserve">the Forced-air HVAC System shall not be further evaluated using this standard, and Grade III shall be designated for refrigerant </w:t>
      </w:r>
      <w:proofErr w:type="spellStart"/>
      <w:r w:rsidR="00A5357D" w:rsidRPr="004D7960">
        <w:rPr>
          <w:rFonts w:ascii="Times New Roman" w:hAnsi="Times New Roman" w:cs="Times New Roman"/>
          <w:color w:val="FF0000"/>
          <w:sz w:val="24"/>
          <w:szCs w:val="24"/>
          <w:u w:val="single"/>
        </w:rPr>
        <w:t>charge</w:t>
      </w:r>
      <w:r w:rsidR="00D703DA" w:rsidRPr="004D7960">
        <w:rPr>
          <w:rFonts w:ascii="Times New Roman" w:hAnsi="Times New Roman" w:cs="Times New Roman"/>
          <w:strike/>
          <w:color w:val="FF0000"/>
          <w:sz w:val="24"/>
          <w:szCs w:val="24"/>
        </w:rPr>
        <w:t>refrigerant</w:t>
      </w:r>
      <w:proofErr w:type="spellEnd"/>
      <w:r w:rsidR="00D703DA" w:rsidRPr="004D7960">
        <w:rPr>
          <w:rFonts w:ascii="Times New Roman" w:hAnsi="Times New Roman" w:cs="Times New Roman"/>
          <w:strike/>
          <w:color w:val="FF0000"/>
          <w:sz w:val="24"/>
          <w:szCs w:val="24"/>
        </w:rPr>
        <w:t xml:space="preserve"> charge shall not be evaluated</w:t>
      </w:r>
      <w:r w:rsidR="00D703DA" w:rsidRPr="00A43695">
        <w:rPr>
          <w:rFonts w:ascii="Times New Roman" w:hAnsi="Times New Roman" w:cs="Times New Roman"/>
          <w:sz w:val="24"/>
          <w:szCs w:val="24"/>
        </w:rPr>
        <w:t xml:space="preserve">. </w:t>
      </w:r>
    </w:p>
    <w:p w14:paraId="4C542271" w14:textId="4F20C34B" w:rsidR="008800F7" w:rsidRPr="00A43695" w:rsidRDefault="006438A4" w:rsidP="006438A4">
      <w:pPr>
        <w:pStyle w:val="ListParagraph"/>
        <w:numPr>
          <w:ilvl w:val="5"/>
          <w:numId w:val="27"/>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8.4.1.3.2.</w:t>
      </w:r>
      <w:r w:rsidR="008800F7" w:rsidRPr="00A43695">
        <w:rPr>
          <w:rFonts w:ascii="Times New Roman" w:hAnsi="Times New Roman" w:cs="Times New Roman"/>
          <w:sz w:val="24"/>
          <w:szCs w:val="24"/>
        </w:rPr>
        <w:t>Motorized dampers that connect the Conditioned Space Volume</w:t>
      </w:r>
      <w:r w:rsidR="00333FB3" w:rsidRPr="00A43695">
        <w:rPr>
          <w:rFonts w:ascii="Times New Roman" w:hAnsi="Times New Roman" w:cs="Times New Roman"/>
          <w:sz w:val="24"/>
          <w:szCs w:val="24"/>
        </w:rPr>
        <w:t xml:space="preserve"> </w:t>
      </w:r>
      <w:r w:rsidR="00BE1BC0" w:rsidRPr="00A43695">
        <w:rPr>
          <w:rFonts w:ascii="Times New Roman" w:hAnsi="Times New Roman" w:cs="Times New Roman"/>
          <w:sz w:val="24"/>
          <w:szCs w:val="24"/>
          <w:vertAlign w:val="superscript"/>
        </w:rPr>
        <w:fldChar w:fldCharType="begin"/>
      </w:r>
      <w:r w:rsidR="00BE1BC0" w:rsidRPr="00A43695">
        <w:rPr>
          <w:rFonts w:ascii="Times New Roman" w:hAnsi="Times New Roman" w:cs="Times New Roman"/>
          <w:sz w:val="24"/>
          <w:szCs w:val="24"/>
          <w:vertAlign w:val="superscript"/>
        </w:rPr>
        <w:instrText xml:space="preserve"> NOTEREF _Ref520994054 \h  \* MERGEFORMAT </w:instrText>
      </w:r>
      <w:r w:rsidR="00BE1BC0" w:rsidRPr="00A43695">
        <w:rPr>
          <w:rFonts w:ascii="Times New Roman" w:hAnsi="Times New Roman" w:cs="Times New Roman"/>
          <w:sz w:val="24"/>
          <w:szCs w:val="24"/>
          <w:vertAlign w:val="superscript"/>
        </w:rPr>
      </w:r>
      <w:r w:rsidR="00BE1BC0" w:rsidRPr="00A43695">
        <w:rPr>
          <w:rFonts w:ascii="Times New Roman" w:hAnsi="Times New Roman" w:cs="Times New Roman"/>
          <w:sz w:val="24"/>
          <w:szCs w:val="24"/>
          <w:vertAlign w:val="superscript"/>
        </w:rPr>
        <w:fldChar w:fldCharType="separate"/>
      </w:r>
      <w:r w:rsidR="00EC69D0" w:rsidRPr="00CF53DC">
        <w:rPr>
          <w:rFonts w:ascii="Times New Roman" w:hAnsi="Times New Roman" w:cs="Times New Roman"/>
          <w:color w:val="FF0000"/>
          <w:sz w:val="24"/>
          <w:szCs w:val="24"/>
          <w:u w:val="single"/>
          <w:vertAlign w:val="superscript"/>
        </w:rPr>
        <w:t>71</w:t>
      </w:r>
      <w:r w:rsidR="00BE1BC0" w:rsidRPr="00A43695">
        <w:rPr>
          <w:rFonts w:ascii="Times New Roman" w:hAnsi="Times New Roman" w:cs="Times New Roman"/>
          <w:sz w:val="24"/>
          <w:szCs w:val="24"/>
          <w:vertAlign w:val="superscript"/>
        </w:rPr>
        <w:fldChar w:fldCharType="end"/>
      </w:r>
      <w:r w:rsidR="00A679DF" w:rsidRPr="00CF53DC">
        <w:rPr>
          <w:rFonts w:ascii="Times New Roman" w:hAnsi="Times New Roman" w:cs="Times New Roman"/>
          <w:strike/>
          <w:color w:val="FF0000"/>
          <w:sz w:val="24"/>
          <w:szCs w:val="24"/>
          <w:vertAlign w:val="superscript"/>
        </w:rPr>
        <w:t>67</w:t>
      </w:r>
      <w:r w:rsidR="008800F7" w:rsidRPr="00A43695">
        <w:rPr>
          <w:rFonts w:ascii="Times New Roman" w:hAnsi="Times New Roman" w:cs="Times New Roman"/>
          <w:sz w:val="24"/>
          <w:szCs w:val="24"/>
        </w:rPr>
        <w:t xml:space="preserve"> to the exterior or to Unconditioned Space Volume shall be placed in their closed positions and shall not be further sealed.</w:t>
      </w:r>
    </w:p>
    <w:p w14:paraId="4A99EDD6" w14:textId="77777777" w:rsidR="008800F7" w:rsidRPr="00A43695" w:rsidRDefault="008800F7" w:rsidP="006438A4">
      <w:pPr>
        <w:pStyle w:val="ListParagraph"/>
        <w:numPr>
          <w:ilvl w:val="4"/>
          <w:numId w:val="2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All balancing dampers shall be left in their as-found position.</w:t>
      </w:r>
    </w:p>
    <w:p w14:paraId="42A98BF3" w14:textId="2D4B6B42" w:rsidR="008800F7" w:rsidRPr="00A43695" w:rsidRDefault="004759F3" w:rsidP="006438A4">
      <w:pPr>
        <w:pStyle w:val="ListParagraph"/>
        <w:numPr>
          <w:ilvl w:val="3"/>
          <w:numId w:val="27"/>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b/>
          <w:sz w:val="24"/>
          <w:szCs w:val="24"/>
        </w:rPr>
        <w:t>Ventilation Openings</w:t>
      </w:r>
      <w:r w:rsidRPr="00A43695">
        <w:rPr>
          <w:rFonts w:ascii="Times New Roman" w:hAnsi="Times New Roman" w:cs="Times New Roman"/>
          <w:sz w:val="24"/>
          <w:szCs w:val="24"/>
        </w:rPr>
        <w:t xml:space="preserve">. </w:t>
      </w:r>
      <w:r w:rsidR="008800F7" w:rsidRPr="00A43695">
        <w:rPr>
          <w:rFonts w:ascii="Times New Roman" w:hAnsi="Times New Roman" w:cs="Times New Roman"/>
          <w:sz w:val="24"/>
          <w:szCs w:val="24"/>
        </w:rPr>
        <w:t>Non-</w:t>
      </w:r>
      <w:proofErr w:type="spellStart"/>
      <w:r w:rsidR="008800F7" w:rsidRPr="00A43695">
        <w:rPr>
          <w:rFonts w:ascii="Times New Roman" w:hAnsi="Times New Roman" w:cs="Times New Roman"/>
          <w:sz w:val="24"/>
          <w:szCs w:val="24"/>
        </w:rPr>
        <w:t>dampered</w:t>
      </w:r>
      <w:proofErr w:type="spellEnd"/>
      <w:r w:rsidR="008800F7" w:rsidRPr="00A43695">
        <w:rPr>
          <w:rFonts w:ascii="Times New Roman" w:hAnsi="Times New Roman" w:cs="Times New Roman"/>
          <w:sz w:val="24"/>
          <w:szCs w:val="24"/>
        </w:rPr>
        <w:t xml:space="preserve"> </w:t>
      </w:r>
      <w:r w:rsidR="00F915CB" w:rsidRPr="00A43695">
        <w:rPr>
          <w:rFonts w:ascii="Times New Roman" w:hAnsi="Times New Roman" w:cs="Times New Roman"/>
          <w:sz w:val="24"/>
          <w:szCs w:val="24"/>
        </w:rPr>
        <w:t>Ventilation</w:t>
      </w:r>
      <w:r w:rsidR="008800F7" w:rsidRPr="00A43695">
        <w:rPr>
          <w:rFonts w:ascii="Times New Roman" w:hAnsi="Times New Roman" w:cs="Times New Roman"/>
          <w:sz w:val="24"/>
          <w:szCs w:val="24"/>
        </w:rPr>
        <w:t xml:space="preserve"> openings within the duct system of </w:t>
      </w:r>
      <w:r w:rsidR="008800F7" w:rsidRPr="00062622">
        <w:rPr>
          <w:rFonts w:ascii="Times New Roman" w:hAnsi="Times New Roman" w:cs="Times New Roman"/>
          <w:strike/>
          <w:color w:val="FF0000"/>
          <w:sz w:val="24"/>
          <w:szCs w:val="24"/>
        </w:rPr>
        <w:t>intermittently or continuously operating</w:t>
      </w:r>
      <w:r w:rsidR="00533E8E" w:rsidRPr="00062622">
        <w:rPr>
          <w:rFonts w:ascii="Times New Roman" w:hAnsi="Times New Roman" w:cs="Times New Roman"/>
          <w:strike/>
          <w:color w:val="FF0000"/>
          <w:sz w:val="24"/>
          <w:szCs w:val="24"/>
        </w:rPr>
        <w:t xml:space="preserve"> </w:t>
      </w:r>
      <w:r w:rsidR="00533E8E" w:rsidRPr="00A43695">
        <w:rPr>
          <w:rFonts w:ascii="Times New Roman" w:hAnsi="Times New Roman" w:cs="Times New Roman"/>
          <w:sz w:val="24"/>
          <w:szCs w:val="24"/>
        </w:rPr>
        <w:t>Dwelling-Unit Mechanical</w:t>
      </w:r>
      <w:r w:rsidR="008800F7" w:rsidRPr="00A43695">
        <w:rPr>
          <w:rFonts w:ascii="Times New Roman" w:hAnsi="Times New Roman" w:cs="Times New Roman"/>
          <w:sz w:val="24"/>
          <w:szCs w:val="24"/>
        </w:rPr>
        <w:t xml:space="preserve"> </w:t>
      </w:r>
      <w:r w:rsidR="00533E8E" w:rsidRPr="00A43695">
        <w:rPr>
          <w:rFonts w:ascii="Times New Roman" w:hAnsi="Times New Roman" w:cs="Times New Roman"/>
          <w:sz w:val="24"/>
          <w:szCs w:val="24"/>
        </w:rPr>
        <w:t>V</w:t>
      </w:r>
      <w:r w:rsidR="008800F7" w:rsidRPr="00A43695">
        <w:rPr>
          <w:rFonts w:ascii="Times New Roman" w:hAnsi="Times New Roman" w:cs="Times New Roman"/>
          <w:sz w:val="24"/>
          <w:szCs w:val="24"/>
        </w:rPr>
        <w:t xml:space="preserve">entilation </w:t>
      </w:r>
      <w:r w:rsidR="00533E8E" w:rsidRPr="00A43695">
        <w:rPr>
          <w:rFonts w:ascii="Times New Roman" w:hAnsi="Times New Roman" w:cs="Times New Roman"/>
          <w:sz w:val="24"/>
          <w:szCs w:val="24"/>
        </w:rPr>
        <w:t>S</w:t>
      </w:r>
      <w:r w:rsidR="008800F7" w:rsidRPr="00A43695">
        <w:rPr>
          <w:rFonts w:ascii="Times New Roman" w:hAnsi="Times New Roman" w:cs="Times New Roman"/>
          <w:sz w:val="24"/>
          <w:szCs w:val="24"/>
        </w:rPr>
        <w:t xml:space="preserve">ystems, including </w:t>
      </w:r>
      <w:r w:rsidR="00F915CB" w:rsidRPr="00A43695">
        <w:rPr>
          <w:rFonts w:ascii="Times New Roman" w:hAnsi="Times New Roman" w:cs="Times New Roman"/>
          <w:sz w:val="24"/>
          <w:szCs w:val="24"/>
        </w:rPr>
        <w:t>Ventilation</w:t>
      </w:r>
      <w:r w:rsidR="008800F7" w:rsidRPr="00A43695">
        <w:rPr>
          <w:rFonts w:ascii="Times New Roman" w:hAnsi="Times New Roman" w:cs="Times New Roman"/>
          <w:sz w:val="24"/>
          <w:szCs w:val="24"/>
        </w:rPr>
        <w:t xml:space="preserve"> systems that use the Blower Fan of the Forced-Air </w:t>
      </w:r>
      <w:r w:rsidR="002874FC" w:rsidRPr="00A43695">
        <w:rPr>
          <w:rFonts w:ascii="Times New Roman" w:hAnsi="Times New Roman" w:cs="Times New Roman"/>
          <w:sz w:val="24"/>
          <w:szCs w:val="24"/>
        </w:rPr>
        <w:t>HVAC</w:t>
      </w:r>
      <w:r w:rsidR="00333FB3" w:rsidRPr="00A43695">
        <w:rPr>
          <w:rFonts w:ascii="Times New Roman" w:hAnsi="Times New Roman" w:cs="Times New Roman"/>
          <w:sz w:val="24"/>
          <w:szCs w:val="24"/>
        </w:rPr>
        <w:t xml:space="preserve"> </w:t>
      </w:r>
      <w:r w:rsidR="008800F7" w:rsidRPr="00A43695">
        <w:rPr>
          <w:rFonts w:ascii="Times New Roman" w:hAnsi="Times New Roman" w:cs="Times New Roman"/>
          <w:sz w:val="24"/>
          <w:szCs w:val="24"/>
        </w:rPr>
        <w:t xml:space="preserve">System, shall be temporarily sealed. </w:t>
      </w:r>
      <w:r w:rsidR="001238F2" w:rsidRPr="00A43695">
        <w:rPr>
          <w:rFonts w:ascii="Times New Roman" w:hAnsi="Times New Roman" w:cs="Times New Roman"/>
          <w:sz w:val="24"/>
          <w:szCs w:val="24"/>
        </w:rPr>
        <w:t>If the non-</w:t>
      </w:r>
      <w:proofErr w:type="spellStart"/>
      <w:r w:rsidR="001238F2" w:rsidRPr="00A43695">
        <w:rPr>
          <w:rFonts w:ascii="Times New Roman" w:hAnsi="Times New Roman" w:cs="Times New Roman"/>
          <w:sz w:val="24"/>
          <w:szCs w:val="24"/>
        </w:rPr>
        <w:t>dampered</w:t>
      </w:r>
      <w:proofErr w:type="spellEnd"/>
      <w:r w:rsidR="001238F2" w:rsidRPr="00A43695">
        <w:rPr>
          <w:rFonts w:ascii="Times New Roman" w:hAnsi="Times New Roman" w:cs="Times New Roman"/>
          <w:sz w:val="24"/>
          <w:szCs w:val="24"/>
        </w:rPr>
        <w:t xml:space="preserve"> </w:t>
      </w:r>
      <w:r w:rsidR="00F915CB" w:rsidRPr="00A43695">
        <w:rPr>
          <w:rFonts w:ascii="Times New Roman" w:hAnsi="Times New Roman" w:cs="Times New Roman"/>
          <w:sz w:val="24"/>
          <w:szCs w:val="24"/>
        </w:rPr>
        <w:t>Ventilation</w:t>
      </w:r>
      <w:r w:rsidR="001238F2" w:rsidRPr="00A43695">
        <w:rPr>
          <w:rFonts w:ascii="Times New Roman" w:hAnsi="Times New Roman" w:cs="Times New Roman"/>
          <w:sz w:val="24"/>
          <w:szCs w:val="24"/>
        </w:rPr>
        <w:t xml:space="preserve"> openings are not accessible, or cannot be temporarily sealed</w:t>
      </w:r>
      <w:r w:rsidR="00BE1BC0" w:rsidRPr="00A43695">
        <w:rPr>
          <w:rFonts w:ascii="Times New Roman" w:hAnsi="Times New Roman" w:cs="Times New Roman"/>
          <w:sz w:val="24"/>
          <w:szCs w:val="24"/>
        </w:rPr>
        <w:t>,</w:t>
      </w:r>
      <w:r w:rsidR="001238F2" w:rsidRPr="00A43695">
        <w:rPr>
          <w:rFonts w:ascii="Times New Roman" w:hAnsi="Times New Roman" w:cs="Times New Roman"/>
          <w:sz w:val="24"/>
          <w:szCs w:val="24"/>
        </w:rPr>
        <w:t xml:space="preserve"> </w:t>
      </w:r>
      <w:r w:rsidR="00C462AC" w:rsidRPr="00A43695">
        <w:rPr>
          <w:rFonts w:ascii="Times New Roman" w:hAnsi="Times New Roman" w:cs="Times New Roman"/>
          <w:sz w:val="24"/>
          <w:szCs w:val="24"/>
        </w:rPr>
        <w:t xml:space="preserve">then </w:t>
      </w:r>
      <w:r w:rsidR="00772A8D" w:rsidRPr="004D7960">
        <w:rPr>
          <w:rFonts w:ascii="Times New Roman" w:hAnsi="Times New Roman" w:cs="Times New Roman"/>
          <w:color w:val="FF0000"/>
          <w:sz w:val="24"/>
          <w:szCs w:val="24"/>
          <w:u w:val="single"/>
        </w:rPr>
        <w:t xml:space="preserve">the Forced-air HVAC System shall not be further evaluated using this standard, and Grade III shall be designated for refrigerant </w:t>
      </w:r>
      <w:proofErr w:type="spellStart"/>
      <w:r w:rsidR="00772A8D" w:rsidRPr="004D7960">
        <w:rPr>
          <w:rFonts w:ascii="Times New Roman" w:hAnsi="Times New Roman" w:cs="Times New Roman"/>
          <w:color w:val="FF0000"/>
          <w:sz w:val="24"/>
          <w:szCs w:val="24"/>
          <w:u w:val="single"/>
        </w:rPr>
        <w:t>charge</w:t>
      </w:r>
      <w:r w:rsidR="00C462AC" w:rsidRPr="004D7960">
        <w:rPr>
          <w:rFonts w:ascii="Times New Roman" w:hAnsi="Times New Roman" w:cs="Times New Roman"/>
          <w:strike/>
          <w:color w:val="FF0000"/>
          <w:sz w:val="24"/>
          <w:szCs w:val="24"/>
        </w:rPr>
        <w:t>refrigerant</w:t>
      </w:r>
      <w:proofErr w:type="spellEnd"/>
      <w:r w:rsidR="00C462AC" w:rsidRPr="004D7960">
        <w:rPr>
          <w:rFonts w:ascii="Times New Roman" w:hAnsi="Times New Roman" w:cs="Times New Roman"/>
          <w:strike/>
          <w:color w:val="FF0000"/>
          <w:sz w:val="24"/>
          <w:szCs w:val="24"/>
        </w:rPr>
        <w:t xml:space="preserve"> charge shall not be evaluated</w:t>
      </w:r>
      <w:r w:rsidR="00C462AC" w:rsidRPr="00A43695">
        <w:rPr>
          <w:rFonts w:ascii="Times New Roman" w:hAnsi="Times New Roman" w:cs="Times New Roman"/>
          <w:sz w:val="24"/>
          <w:szCs w:val="24"/>
        </w:rPr>
        <w:t>.</w:t>
      </w:r>
    </w:p>
    <w:bookmarkEnd w:id="201"/>
    <w:p w14:paraId="658FF5B2" w14:textId="2B61409F" w:rsidR="006F5A80" w:rsidRPr="00A43695" w:rsidRDefault="006F5A80" w:rsidP="006438A4">
      <w:pPr>
        <w:pStyle w:val="ListParagraph"/>
        <w:numPr>
          <w:ilvl w:val="2"/>
          <w:numId w:val="27"/>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 xml:space="preserve">Equipment Needed. </w:t>
      </w:r>
      <w:r w:rsidRPr="004D7960">
        <w:rPr>
          <w:rFonts w:ascii="Times New Roman" w:hAnsi="Times New Roman" w:cs="Times New Roman"/>
          <w:strike/>
          <w:color w:val="FF0000"/>
          <w:sz w:val="24"/>
          <w:szCs w:val="24"/>
        </w:rPr>
        <w:t xml:space="preserve">The </w:t>
      </w:r>
      <w:r w:rsidR="00333FB3" w:rsidRPr="004D7960">
        <w:rPr>
          <w:rFonts w:ascii="Times New Roman" w:hAnsi="Times New Roman" w:cs="Times New Roman"/>
          <w:strike/>
          <w:color w:val="FF0000"/>
          <w:sz w:val="24"/>
          <w:szCs w:val="24"/>
        </w:rPr>
        <w:t>e</w:t>
      </w:r>
      <w:r w:rsidRPr="004D7960">
        <w:rPr>
          <w:rFonts w:ascii="Times New Roman" w:hAnsi="Times New Roman" w:cs="Times New Roman"/>
          <w:strike/>
          <w:color w:val="FF0000"/>
          <w:sz w:val="24"/>
          <w:szCs w:val="24"/>
        </w:rPr>
        <w:t xml:space="preserve">quipment listed in this section shall have </w:t>
      </w:r>
      <w:r w:rsidR="00C459B1" w:rsidRPr="004D7960">
        <w:rPr>
          <w:rFonts w:ascii="Times New Roman" w:hAnsi="Times New Roman" w:cs="Times New Roman"/>
          <w:strike/>
          <w:color w:val="FF0000"/>
          <w:sz w:val="24"/>
          <w:szCs w:val="24"/>
        </w:rPr>
        <w:t xml:space="preserve">its </w:t>
      </w:r>
      <w:r w:rsidRPr="004D7960">
        <w:rPr>
          <w:rFonts w:ascii="Times New Roman" w:hAnsi="Times New Roman" w:cs="Times New Roman"/>
          <w:strike/>
          <w:color w:val="FF0000"/>
          <w:sz w:val="24"/>
          <w:szCs w:val="24"/>
        </w:rPr>
        <w:t xml:space="preserve">calibrations checked at the manufacturer's recommended interval, and at least annually if no time is </w:t>
      </w:r>
      <w:proofErr w:type="spellStart"/>
      <w:proofErr w:type="gramStart"/>
      <w:r w:rsidRPr="004D7960">
        <w:rPr>
          <w:rFonts w:ascii="Times New Roman" w:hAnsi="Times New Roman" w:cs="Times New Roman"/>
          <w:strike/>
          <w:color w:val="FF0000"/>
          <w:sz w:val="24"/>
          <w:szCs w:val="24"/>
        </w:rPr>
        <w:t>specified</w:t>
      </w:r>
      <w:r w:rsidR="00C459B1" w:rsidRPr="004D7960">
        <w:rPr>
          <w:rFonts w:ascii="Times New Roman" w:hAnsi="Times New Roman" w:cs="Times New Roman"/>
          <w:strike/>
          <w:color w:val="FF0000"/>
          <w:sz w:val="24"/>
          <w:szCs w:val="24"/>
        </w:rPr>
        <w:t>.</w:t>
      </w:r>
      <w:r w:rsidR="00216F6A" w:rsidRPr="004D7960">
        <w:rPr>
          <w:rFonts w:ascii="Times New Roman" w:hAnsi="Times New Roman" w:cs="Times New Roman"/>
          <w:color w:val="FF0000"/>
          <w:sz w:val="24"/>
          <w:szCs w:val="24"/>
          <w:u w:val="single"/>
        </w:rPr>
        <w:t>The</w:t>
      </w:r>
      <w:proofErr w:type="spellEnd"/>
      <w:proofErr w:type="gramEnd"/>
      <w:r w:rsidR="00216F6A" w:rsidRPr="004D7960">
        <w:rPr>
          <w:rFonts w:ascii="Times New Roman" w:hAnsi="Times New Roman" w:cs="Times New Roman"/>
          <w:color w:val="FF0000"/>
          <w:sz w:val="24"/>
          <w:szCs w:val="24"/>
          <w:u w:val="single"/>
        </w:rPr>
        <w:t xml:space="preserve"> equipment listed in this section shall be observed to be in usable condition.</w:t>
      </w:r>
    </w:p>
    <w:p w14:paraId="5ED1A1A7" w14:textId="0961786D" w:rsidR="006F5A80" w:rsidRPr="00A43695" w:rsidRDefault="00C459B1" w:rsidP="003A0D3A">
      <w:pPr>
        <w:pStyle w:val="ListParagraph"/>
        <w:numPr>
          <w:ilvl w:val="3"/>
          <w:numId w:val="28"/>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Digital Thermometer. </w:t>
      </w:r>
      <w:r w:rsidR="006F5A80" w:rsidRPr="00A43695">
        <w:rPr>
          <w:rFonts w:ascii="Times New Roman" w:hAnsi="Times New Roman" w:cs="Times New Roman"/>
          <w:sz w:val="24"/>
          <w:szCs w:val="24"/>
        </w:rPr>
        <w:t>A device t</w:t>
      </w:r>
      <w:r w:rsidRPr="00A43695">
        <w:rPr>
          <w:rFonts w:ascii="Times New Roman" w:hAnsi="Times New Roman" w:cs="Times New Roman"/>
          <w:sz w:val="24"/>
          <w:szCs w:val="24"/>
        </w:rPr>
        <w:t>hat can</w:t>
      </w:r>
      <w:r w:rsidR="006F5A80" w:rsidRPr="00A43695">
        <w:rPr>
          <w:rFonts w:ascii="Times New Roman" w:hAnsi="Times New Roman" w:cs="Times New Roman"/>
          <w:sz w:val="24"/>
          <w:szCs w:val="24"/>
        </w:rPr>
        <w:t xml:space="preserve"> measure dry-bulb air temperature with an accuracy of ± 1.8 °F</w:t>
      </w:r>
      <w:r w:rsidR="00A51674" w:rsidRPr="00A43695">
        <w:rPr>
          <w:rFonts w:ascii="Times New Roman" w:hAnsi="Times New Roman" w:cs="Times New Roman"/>
          <w:sz w:val="24"/>
          <w:szCs w:val="24"/>
        </w:rPr>
        <w:t xml:space="preserve"> (1.0 °C)</w:t>
      </w:r>
      <w:r w:rsidR="006F5A80" w:rsidRPr="00A43695">
        <w:rPr>
          <w:rFonts w:ascii="Times New Roman" w:hAnsi="Times New Roman" w:cs="Times New Roman"/>
          <w:sz w:val="24"/>
          <w:szCs w:val="24"/>
        </w:rPr>
        <w:t xml:space="preserve">. </w:t>
      </w:r>
    </w:p>
    <w:p w14:paraId="2B336467" w14:textId="0B7EB93B" w:rsidR="006F5A80" w:rsidRPr="00A43695" w:rsidRDefault="00E57018" w:rsidP="003A0D3A">
      <w:pPr>
        <w:pStyle w:val="ListParagraph"/>
        <w:numPr>
          <w:ilvl w:val="3"/>
          <w:numId w:val="28"/>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Digital Hygrometer. </w:t>
      </w:r>
      <w:r w:rsidR="006F5A80" w:rsidRPr="00A43695">
        <w:rPr>
          <w:rFonts w:ascii="Times New Roman" w:hAnsi="Times New Roman" w:cs="Times New Roman"/>
          <w:sz w:val="24"/>
          <w:szCs w:val="24"/>
        </w:rPr>
        <w:t>A device t</w:t>
      </w:r>
      <w:r w:rsidR="00B86140" w:rsidRPr="00A43695">
        <w:rPr>
          <w:rFonts w:ascii="Times New Roman" w:hAnsi="Times New Roman" w:cs="Times New Roman"/>
          <w:sz w:val="24"/>
          <w:szCs w:val="24"/>
        </w:rPr>
        <w:t>hat can</w:t>
      </w:r>
      <w:r w:rsidR="006F5A80" w:rsidRPr="00A43695">
        <w:rPr>
          <w:rFonts w:ascii="Times New Roman" w:hAnsi="Times New Roman" w:cs="Times New Roman"/>
          <w:sz w:val="24"/>
          <w:szCs w:val="24"/>
        </w:rPr>
        <w:t xml:space="preserve"> measure wet-bulb air temperature with an accuracy of ± 2</w:t>
      </w:r>
      <w:r w:rsidR="00B86140" w:rsidRPr="00A43695">
        <w:rPr>
          <w:rFonts w:ascii="Times New Roman" w:hAnsi="Times New Roman" w:cs="Times New Roman"/>
          <w:sz w:val="24"/>
          <w:szCs w:val="24"/>
        </w:rPr>
        <w:t>.0</w:t>
      </w:r>
      <w:r w:rsidR="006F5A80" w:rsidRPr="00A43695">
        <w:rPr>
          <w:rFonts w:ascii="Times New Roman" w:hAnsi="Times New Roman" w:cs="Times New Roman"/>
          <w:sz w:val="24"/>
          <w:szCs w:val="24"/>
        </w:rPr>
        <w:t xml:space="preserve"> °F</w:t>
      </w:r>
      <w:r w:rsidR="00B86140" w:rsidRPr="00A43695">
        <w:rPr>
          <w:rFonts w:ascii="Times New Roman" w:hAnsi="Times New Roman" w:cs="Times New Roman"/>
          <w:sz w:val="24"/>
          <w:szCs w:val="24"/>
        </w:rPr>
        <w:t xml:space="preserve"> </w:t>
      </w:r>
      <w:r w:rsidR="00A51674" w:rsidRPr="00A43695">
        <w:rPr>
          <w:rFonts w:ascii="Times New Roman" w:hAnsi="Times New Roman" w:cs="Times New Roman"/>
          <w:sz w:val="24"/>
          <w:szCs w:val="24"/>
        </w:rPr>
        <w:t xml:space="preserve">(1.1 °C) </w:t>
      </w:r>
      <w:r w:rsidR="00B86140" w:rsidRPr="00A43695">
        <w:rPr>
          <w:rFonts w:ascii="Times New Roman" w:hAnsi="Times New Roman" w:cs="Times New Roman"/>
          <w:sz w:val="24"/>
          <w:szCs w:val="24"/>
        </w:rPr>
        <w:t>or</w:t>
      </w:r>
      <w:r w:rsidR="006F5A80" w:rsidRPr="00A43695">
        <w:rPr>
          <w:rFonts w:ascii="Times New Roman" w:hAnsi="Times New Roman" w:cs="Times New Roman"/>
          <w:sz w:val="24"/>
          <w:szCs w:val="24"/>
        </w:rPr>
        <w:t xml:space="preserve"> calculate</w:t>
      </w:r>
      <w:r w:rsidR="00B86140" w:rsidRPr="00A43695">
        <w:rPr>
          <w:rFonts w:ascii="Times New Roman" w:hAnsi="Times New Roman" w:cs="Times New Roman"/>
          <w:sz w:val="24"/>
          <w:szCs w:val="24"/>
        </w:rPr>
        <w:t xml:space="preserve"> wet-bulb air temperature</w:t>
      </w:r>
      <w:r w:rsidR="006F5A80" w:rsidRPr="00A43695">
        <w:rPr>
          <w:rFonts w:ascii="Times New Roman" w:hAnsi="Times New Roman" w:cs="Times New Roman"/>
          <w:sz w:val="24"/>
          <w:szCs w:val="24"/>
        </w:rPr>
        <w:t xml:space="preserve"> using measurements of </w:t>
      </w:r>
      <w:r w:rsidR="00B86140" w:rsidRPr="00A43695">
        <w:rPr>
          <w:rFonts w:ascii="Times New Roman" w:hAnsi="Times New Roman" w:cs="Times New Roman"/>
          <w:sz w:val="24"/>
          <w:szCs w:val="24"/>
        </w:rPr>
        <w:t xml:space="preserve">Relative Humidity </w:t>
      </w:r>
      <w:r w:rsidR="006F5A80" w:rsidRPr="00A43695">
        <w:rPr>
          <w:rFonts w:ascii="Times New Roman" w:hAnsi="Times New Roman" w:cs="Times New Roman"/>
          <w:sz w:val="24"/>
          <w:szCs w:val="24"/>
        </w:rPr>
        <w:t>(RH) with an accuracy of ± (1.8% RH +3</w:t>
      </w:r>
      <w:r w:rsidR="00B86140" w:rsidRPr="00A43695">
        <w:rPr>
          <w:rFonts w:ascii="Times New Roman" w:hAnsi="Times New Roman" w:cs="Times New Roman"/>
          <w:sz w:val="24"/>
          <w:szCs w:val="24"/>
        </w:rPr>
        <w:t>.0</w:t>
      </w:r>
      <w:r w:rsidR="006F5A80" w:rsidRPr="00A43695">
        <w:rPr>
          <w:rFonts w:ascii="Times New Roman" w:hAnsi="Times New Roman" w:cs="Times New Roman"/>
          <w:sz w:val="24"/>
          <w:szCs w:val="24"/>
        </w:rPr>
        <w:t>% of the measured value) at 77</w:t>
      </w:r>
      <w:r w:rsidR="00F51DEF" w:rsidRPr="00A43695">
        <w:rPr>
          <w:rFonts w:ascii="Times New Roman" w:hAnsi="Times New Roman" w:cs="Times New Roman"/>
          <w:sz w:val="24"/>
          <w:szCs w:val="24"/>
        </w:rPr>
        <w:t xml:space="preserve"> </w:t>
      </w:r>
      <w:r w:rsidR="006F5A80" w:rsidRPr="00A43695">
        <w:rPr>
          <w:rFonts w:ascii="Times New Roman" w:hAnsi="Times New Roman" w:cs="Times New Roman"/>
          <w:sz w:val="24"/>
          <w:szCs w:val="24"/>
        </w:rPr>
        <w:t xml:space="preserve">°F </w:t>
      </w:r>
      <w:r w:rsidR="00F51DEF" w:rsidRPr="00A43695">
        <w:rPr>
          <w:rFonts w:ascii="Times New Roman" w:hAnsi="Times New Roman" w:cs="Times New Roman"/>
          <w:sz w:val="24"/>
          <w:szCs w:val="24"/>
        </w:rPr>
        <w:t xml:space="preserve">(25 °C) </w:t>
      </w:r>
      <w:r w:rsidR="006F5A80" w:rsidRPr="00A43695">
        <w:rPr>
          <w:rFonts w:ascii="Times New Roman" w:hAnsi="Times New Roman" w:cs="Times New Roman"/>
          <w:sz w:val="24"/>
          <w:szCs w:val="24"/>
        </w:rPr>
        <w:t>and dry-bulb air temperature with an accuracy of ± 2</w:t>
      </w:r>
      <w:r w:rsidR="00B86140" w:rsidRPr="00A43695">
        <w:rPr>
          <w:rFonts w:ascii="Times New Roman" w:hAnsi="Times New Roman" w:cs="Times New Roman"/>
          <w:sz w:val="24"/>
          <w:szCs w:val="24"/>
        </w:rPr>
        <w:t>.0</w:t>
      </w:r>
      <w:r w:rsidR="006F5A80" w:rsidRPr="00A43695">
        <w:rPr>
          <w:rFonts w:ascii="Times New Roman" w:hAnsi="Times New Roman" w:cs="Times New Roman"/>
          <w:sz w:val="24"/>
          <w:szCs w:val="24"/>
        </w:rPr>
        <w:t xml:space="preserve"> °F</w:t>
      </w:r>
      <w:r w:rsidR="00A51674" w:rsidRPr="00A43695">
        <w:rPr>
          <w:rFonts w:ascii="Times New Roman" w:hAnsi="Times New Roman" w:cs="Times New Roman"/>
          <w:sz w:val="24"/>
          <w:szCs w:val="24"/>
        </w:rPr>
        <w:t xml:space="preserve"> (1.1 °C)</w:t>
      </w:r>
      <w:r w:rsidR="006F5A80" w:rsidRPr="00A43695">
        <w:rPr>
          <w:rFonts w:ascii="Times New Roman" w:hAnsi="Times New Roman" w:cs="Times New Roman"/>
          <w:sz w:val="24"/>
          <w:szCs w:val="24"/>
        </w:rPr>
        <w:t xml:space="preserve">. </w:t>
      </w:r>
    </w:p>
    <w:p w14:paraId="720018E4" w14:textId="3C9EA446" w:rsidR="005753D0" w:rsidRPr="00A43695" w:rsidRDefault="00C459B1" w:rsidP="003A0D3A">
      <w:pPr>
        <w:pStyle w:val="ListParagraph"/>
        <w:numPr>
          <w:ilvl w:val="3"/>
          <w:numId w:val="28"/>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Digital Pipe Temperature Probe</w:t>
      </w:r>
      <w:r w:rsidR="006F5A80" w:rsidRPr="00A43695">
        <w:rPr>
          <w:rFonts w:ascii="Times New Roman" w:hAnsi="Times New Roman" w:cs="Times New Roman"/>
          <w:sz w:val="24"/>
          <w:szCs w:val="24"/>
        </w:rPr>
        <w:t>. A device that can attach to</w:t>
      </w:r>
      <w:r w:rsidR="008A27C3" w:rsidRPr="00A43695">
        <w:rPr>
          <w:rFonts w:ascii="Times New Roman" w:hAnsi="Times New Roman" w:cs="Times New Roman"/>
          <w:sz w:val="24"/>
          <w:szCs w:val="24"/>
        </w:rPr>
        <w:t xml:space="preserve"> </w:t>
      </w:r>
      <w:r w:rsidR="0014771D" w:rsidRPr="00A43695">
        <w:rPr>
          <w:rStyle w:val="FootnoteReference"/>
          <w:rFonts w:ascii="Times New Roman" w:hAnsi="Times New Roman" w:cs="Times New Roman"/>
          <w:sz w:val="24"/>
          <w:szCs w:val="24"/>
        </w:rPr>
        <w:footnoteReference w:id="72"/>
      </w:r>
      <w:r w:rsidR="006F5A80" w:rsidRPr="00A43695">
        <w:rPr>
          <w:rFonts w:ascii="Times New Roman" w:hAnsi="Times New Roman" w:cs="Times New Roman"/>
          <w:sz w:val="24"/>
          <w:szCs w:val="24"/>
        </w:rPr>
        <w:t xml:space="preserve"> and measure temperatures of pipes and refrigerant lines </w:t>
      </w:r>
      <w:r w:rsidR="00B46501" w:rsidRPr="00A43695">
        <w:rPr>
          <w:rFonts w:ascii="Times New Roman" w:hAnsi="Times New Roman" w:cs="Times New Roman"/>
          <w:sz w:val="24"/>
          <w:szCs w:val="24"/>
        </w:rPr>
        <w:t>between -4</w:t>
      </w:r>
      <w:r w:rsidR="00F51DEF" w:rsidRPr="00A43695">
        <w:rPr>
          <w:rFonts w:ascii="Times New Roman" w:hAnsi="Times New Roman" w:cs="Times New Roman"/>
          <w:sz w:val="24"/>
          <w:szCs w:val="24"/>
        </w:rPr>
        <w:t xml:space="preserve"> </w:t>
      </w:r>
      <w:r w:rsidR="00B46501" w:rsidRPr="00A43695">
        <w:rPr>
          <w:rFonts w:ascii="Times New Roman" w:hAnsi="Times New Roman" w:cs="Times New Roman"/>
          <w:sz w:val="24"/>
          <w:szCs w:val="24"/>
        </w:rPr>
        <w:t xml:space="preserve">°F </w:t>
      </w:r>
      <w:r w:rsidR="00F51DEF" w:rsidRPr="00A43695">
        <w:rPr>
          <w:rFonts w:ascii="Times New Roman" w:hAnsi="Times New Roman" w:cs="Times New Roman"/>
          <w:sz w:val="24"/>
          <w:szCs w:val="24"/>
        </w:rPr>
        <w:t xml:space="preserve">(-20 °C) </w:t>
      </w:r>
      <w:r w:rsidR="00B46501" w:rsidRPr="00A43695">
        <w:rPr>
          <w:rFonts w:ascii="Times New Roman" w:hAnsi="Times New Roman" w:cs="Times New Roman"/>
          <w:sz w:val="24"/>
          <w:szCs w:val="24"/>
        </w:rPr>
        <w:t>and 185</w:t>
      </w:r>
      <w:r w:rsidR="00C27A11" w:rsidRPr="00A43695">
        <w:rPr>
          <w:rFonts w:ascii="Times New Roman" w:hAnsi="Times New Roman" w:cs="Times New Roman"/>
          <w:sz w:val="24"/>
          <w:szCs w:val="24"/>
        </w:rPr>
        <w:t xml:space="preserve"> </w:t>
      </w:r>
      <w:r w:rsidR="00B46501" w:rsidRPr="00A43695">
        <w:rPr>
          <w:rFonts w:ascii="Times New Roman" w:hAnsi="Times New Roman" w:cs="Times New Roman"/>
          <w:sz w:val="24"/>
          <w:szCs w:val="24"/>
        </w:rPr>
        <w:t xml:space="preserve">°F </w:t>
      </w:r>
      <w:r w:rsidR="00F51DEF" w:rsidRPr="00A43695">
        <w:rPr>
          <w:rFonts w:ascii="Times New Roman" w:hAnsi="Times New Roman" w:cs="Times New Roman"/>
          <w:sz w:val="24"/>
          <w:szCs w:val="24"/>
        </w:rPr>
        <w:t xml:space="preserve">(85 °C) </w:t>
      </w:r>
      <w:r w:rsidR="006F5A80" w:rsidRPr="00A43695">
        <w:rPr>
          <w:rFonts w:ascii="Times New Roman" w:hAnsi="Times New Roman" w:cs="Times New Roman"/>
          <w:sz w:val="24"/>
          <w:szCs w:val="24"/>
        </w:rPr>
        <w:t>with an accuracy of ± 2.3</w:t>
      </w:r>
      <w:r w:rsidR="00C27A11" w:rsidRPr="00A43695">
        <w:rPr>
          <w:rFonts w:ascii="Times New Roman" w:hAnsi="Times New Roman" w:cs="Times New Roman"/>
          <w:sz w:val="24"/>
          <w:szCs w:val="24"/>
        </w:rPr>
        <w:t xml:space="preserve"> </w:t>
      </w:r>
      <w:r w:rsidR="006F5A80" w:rsidRPr="00A43695">
        <w:rPr>
          <w:rFonts w:ascii="Times New Roman" w:hAnsi="Times New Roman" w:cs="Times New Roman"/>
          <w:sz w:val="24"/>
          <w:szCs w:val="24"/>
        </w:rPr>
        <w:t>°F</w:t>
      </w:r>
      <w:r w:rsidR="00F51DEF" w:rsidRPr="00A43695">
        <w:rPr>
          <w:rFonts w:ascii="Times New Roman" w:hAnsi="Times New Roman" w:cs="Times New Roman"/>
          <w:sz w:val="24"/>
          <w:szCs w:val="24"/>
        </w:rPr>
        <w:t xml:space="preserve"> (1.3 °C)</w:t>
      </w:r>
      <w:r w:rsidR="006F5A80" w:rsidRPr="00A43695">
        <w:rPr>
          <w:rFonts w:ascii="Times New Roman" w:hAnsi="Times New Roman" w:cs="Times New Roman"/>
          <w:sz w:val="24"/>
          <w:szCs w:val="24"/>
        </w:rPr>
        <w:t>.</w:t>
      </w:r>
    </w:p>
    <w:p w14:paraId="1CC6D56C" w14:textId="1BA4E4E4" w:rsidR="006F4F7C" w:rsidRPr="00A43695" w:rsidRDefault="001B6035" w:rsidP="003A0D3A">
      <w:pPr>
        <w:pStyle w:val="ListParagraph"/>
        <w:numPr>
          <w:ilvl w:val="2"/>
          <w:numId w:val="28"/>
        </w:numPr>
        <w:spacing w:after="120" w:line="240" w:lineRule="auto"/>
        <w:contextualSpacing w:val="0"/>
        <w:rPr>
          <w:rFonts w:ascii="Times New Roman" w:hAnsi="Times New Roman" w:cs="Times New Roman"/>
          <w:b/>
          <w:sz w:val="24"/>
          <w:szCs w:val="24"/>
        </w:rPr>
      </w:pPr>
      <w:bookmarkStart w:id="203" w:name="_Ref514095151"/>
      <w:r w:rsidRPr="00A43695">
        <w:rPr>
          <w:rFonts w:ascii="Times New Roman" w:hAnsi="Times New Roman" w:cs="Times New Roman"/>
          <w:b/>
          <w:sz w:val="24"/>
          <w:szCs w:val="24"/>
        </w:rPr>
        <w:t>Procedure to Evaluate the Refrigerant Charge.</w:t>
      </w:r>
      <w:bookmarkEnd w:id="203"/>
      <w:r w:rsidRPr="00A43695" w:rsidDel="001B6035">
        <w:rPr>
          <w:rFonts w:ascii="Times New Roman" w:hAnsi="Times New Roman" w:cs="Times New Roman"/>
          <w:b/>
          <w:sz w:val="24"/>
          <w:szCs w:val="24"/>
        </w:rPr>
        <w:t xml:space="preserve"> </w:t>
      </w:r>
    </w:p>
    <w:p w14:paraId="35D5947E" w14:textId="49AE52BD" w:rsidR="00D54168" w:rsidRPr="00A43695" w:rsidRDefault="00C60283" w:rsidP="003A0D3A">
      <w:pPr>
        <w:pStyle w:val="ListParagraph"/>
        <w:numPr>
          <w:ilvl w:val="3"/>
          <w:numId w:val="28"/>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Before proceeding past Section</w:t>
      </w:r>
      <w:r w:rsidR="0014771D" w:rsidRPr="00A43695">
        <w:rPr>
          <w:rFonts w:ascii="Times New Roman" w:hAnsi="Times New Roman" w:cs="Times New Roman"/>
          <w:sz w:val="24"/>
          <w:szCs w:val="24"/>
        </w:rPr>
        <w:t xml:space="preserve"> </w:t>
      </w:r>
      <w:r w:rsidR="0014771D" w:rsidRPr="00CF53DC">
        <w:rPr>
          <w:rFonts w:ascii="Times New Roman" w:hAnsi="Times New Roman" w:cs="Times New Roman"/>
          <w:color w:val="FF0000"/>
          <w:sz w:val="24"/>
          <w:szCs w:val="24"/>
          <w:u w:val="single"/>
        </w:rPr>
        <w:fldChar w:fldCharType="begin"/>
      </w:r>
      <w:r w:rsidR="0014771D" w:rsidRPr="00CF53DC">
        <w:rPr>
          <w:rFonts w:ascii="Times New Roman" w:hAnsi="Times New Roman" w:cs="Times New Roman"/>
          <w:color w:val="FF0000"/>
          <w:sz w:val="24"/>
          <w:szCs w:val="24"/>
          <w:u w:val="single"/>
        </w:rPr>
        <w:instrText xml:space="preserve"> REF _Ref529804648 \r \h </w:instrText>
      </w:r>
      <w:r w:rsidR="0014771D" w:rsidRPr="00CF53DC">
        <w:rPr>
          <w:rFonts w:ascii="Times New Roman" w:hAnsi="Times New Roman" w:cs="Times New Roman"/>
          <w:color w:val="FF0000"/>
          <w:sz w:val="24"/>
          <w:szCs w:val="24"/>
          <w:u w:val="single"/>
        </w:rPr>
      </w:r>
      <w:r w:rsidR="0014771D" w:rsidRPr="00CF53DC">
        <w:rPr>
          <w:rFonts w:ascii="Times New Roman" w:hAnsi="Times New Roman" w:cs="Times New Roman"/>
          <w:color w:val="FF0000"/>
          <w:sz w:val="24"/>
          <w:szCs w:val="24"/>
          <w:u w:val="single"/>
        </w:rPr>
        <w:fldChar w:fldCharType="separate"/>
      </w:r>
      <w:r w:rsidR="00EC69D0" w:rsidRPr="00CF53DC">
        <w:rPr>
          <w:rFonts w:ascii="Times New Roman" w:hAnsi="Times New Roman" w:cs="Times New Roman"/>
          <w:color w:val="FF0000"/>
          <w:sz w:val="24"/>
          <w:szCs w:val="24"/>
          <w:u w:val="single"/>
        </w:rPr>
        <w:t>8.4.3.6</w:t>
      </w:r>
      <w:r w:rsidR="0014771D" w:rsidRPr="00CF53DC">
        <w:rPr>
          <w:rFonts w:ascii="Times New Roman" w:hAnsi="Times New Roman" w:cs="Times New Roman"/>
          <w:color w:val="FF0000"/>
          <w:sz w:val="24"/>
          <w:szCs w:val="24"/>
          <w:u w:val="single"/>
        </w:rPr>
        <w:fldChar w:fldCharType="end"/>
      </w:r>
      <w:r w:rsidR="00A679DF" w:rsidRPr="00CF53DC">
        <w:rPr>
          <w:rFonts w:ascii="Times New Roman" w:hAnsi="Times New Roman" w:cs="Times New Roman"/>
          <w:strike/>
          <w:color w:val="FF0000"/>
          <w:sz w:val="24"/>
          <w:szCs w:val="24"/>
        </w:rPr>
        <w:t>8.4.3.5</w:t>
      </w:r>
      <w:r w:rsidRPr="00A43695">
        <w:rPr>
          <w:rFonts w:ascii="Times New Roman" w:hAnsi="Times New Roman" w:cs="Times New Roman"/>
          <w:sz w:val="24"/>
          <w:szCs w:val="24"/>
        </w:rPr>
        <w:t>, t</w:t>
      </w:r>
      <w:r w:rsidR="00D54168" w:rsidRPr="00A43695">
        <w:rPr>
          <w:rFonts w:ascii="Times New Roman" w:hAnsi="Times New Roman" w:cs="Times New Roman"/>
          <w:sz w:val="24"/>
          <w:szCs w:val="24"/>
        </w:rPr>
        <w:t xml:space="preserve">he </w:t>
      </w:r>
      <w:r w:rsidR="00DB0033" w:rsidRPr="00A43695">
        <w:rPr>
          <w:rFonts w:ascii="Times New Roman" w:hAnsi="Times New Roman" w:cs="Times New Roman"/>
          <w:sz w:val="24"/>
          <w:szCs w:val="24"/>
        </w:rPr>
        <w:t xml:space="preserve">Forced-Air </w:t>
      </w:r>
      <w:r w:rsidR="002874FC" w:rsidRPr="00A43695">
        <w:rPr>
          <w:rFonts w:ascii="Times New Roman" w:hAnsi="Times New Roman" w:cs="Times New Roman"/>
          <w:sz w:val="24"/>
          <w:szCs w:val="24"/>
        </w:rPr>
        <w:t>HVAC</w:t>
      </w:r>
      <w:r w:rsidR="00333FB3" w:rsidRPr="00A43695">
        <w:rPr>
          <w:rFonts w:ascii="Times New Roman" w:hAnsi="Times New Roman" w:cs="Times New Roman"/>
          <w:sz w:val="24"/>
          <w:szCs w:val="24"/>
        </w:rPr>
        <w:t xml:space="preserve"> </w:t>
      </w:r>
      <w:r w:rsidR="00DB0033" w:rsidRPr="00A43695">
        <w:rPr>
          <w:rFonts w:ascii="Times New Roman" w:hAnsi="Times New Roman" w:cs="Times New Roman"/>
          <w:sz w:val="24"/>
          <w:szCs w:val="24"/>
        </w:rPr>
        <w:t xml:space="preserve">System shall run </w:t>
      </w:r>
      <w:r w:rsidR="00D54168" w:rsidRPr="00A43695">
        <w:rPr>
          <w:rFonts w:ascii="Times New Roman" w:hAnsi="Times New Roman" w:cs="Times New Roman"/>
          <w:sz w:val="24"/>
          <w:szCs w:val="24"/>
        </w:rPr>
        <w:t>for 15 minutes continuously</w:t>
      </w:r>
      <w:r w:rsidR="009873B4" w:rsidRPr="00A43695">
        <w:rPr>
          <w:rFonts w:ascii="Times New Roman" w:hAnsi="Times New Roman" w:cs="Times New Roman"/>
          <w:sz w:val="24"/>
          <w:szCs w:val="24"/>
        </w:rPr>
        <w:t xml:space="preserve"> </w:t>
      </w:r>
      <w:r w:rsidR="009873B4" w:rsidRPr="00A43695">
        <w:rPr>
          <w:rStyle w:val="FootnoteReference"/>
          <w:rFonts w:ascii="Times New Roman" w:hAnsi="Times New Roman" w:cs="Times New Roman"/>
          <w:sz w:val="24"/>
          <w:szCs w:val="24"/>
        </w:rPr>
        <w:footnoteReference w:id="73"/>
      </w:r>
      <w:r w:rsidR="00D54168" w:rsidRPr="00A43695">
        <w:rPr>
          <w:rFonts w:ascii="Times New Roman" w:hAnsi="Times New Roman" w:cs="Times New Roman"/>
          <w:sz w:val="24"/>
          <w:szCs w:val="24"/>
        </w:rPr>
        <w:t>.</w:t>
      </w:r>
    </w:p>
    <w:p w14:paraId="2566CD29" w14:textId="2020B737" w:rsidR="009873B4" w:rsidRPr="00A43695" w:rsidRDefault="00A4493E" w:rsidP="003A0D3A">
      <w:pPr>
        <w:pStyle w:val="ListParagraph"/>
        <w:numPr>
          <w:ilvl w:val="3"/>
          <w:numId w:val="28"/>
        </w:numPr>
        <w:spacing w:after="120" w:line="240" w:lineRule="auto"/>
        <w:contextualSpacing w:val="0"/>
        <w:rPr>
          <w:rFonts w:ascii="Times New Roman" w:hAnsi="Times New Roman" w:cs="Times New Roman"/>
          <w:sz w:val="24"/>
          <w:szCs w:val="24"/>
        </w:rPr>
      </w:pPr>
      <w:bookmarkStart w:id="204" w:name="_Ref508903430"/>
      <w:bookmarkStart w:id="205" w:name="_Ref506989194"/>
      <w:r w:rsidRPr="00A43695">
        <w:rPr>
          <w:rFonts w:ascii="Times New Roman" w:hAnsi="Times New Roman" w:cs="Times New Roman"/>
          <w:sz w:val="24"/>
          <w:szCs w:val="24"/>
        </w:rPr>
        <w:t xml:space="preserve">The location for measuring the return air temperature shall </w:t>
      </w:r>
      <w:r w:rsidR="003254F3" w:rsidRPr="004D7960">
        <w:rPr>
          <w:rFonts w:ascii="Times New Roman" w:hAnsi="Times New Roman" w:cs="Times New Roman"/>
          <w:color w:val="FF0000"/>
          <w:sz w:val="24"/>
          <w:szCs w:val="24"/>
          <w:u w:val="single"/>
        </w:rPr>
        <w:t xml:space="preserve">meet the conditions of Section </w:t>
      </w:r>
      <w:r w:rsidR="00484577" w:rsidRPr="004D7960">
        <w:rPr>
          <w:rFonts w:ascii="Times New Roman" w:hAnsi="Times New Roman" w:cs="Times New Roman"/>
          <w:color w:val="FF0000"/>
          <w:sz w:val="24"/>
          <w:szCs w:val="24"/>
          <w:u w:val="single"/>
        </w:rPr>
        <w:fldChar w:fldCharType="begin"/>
      </w:r>
      <w:r w:rsidR="00484577" w:rsidRPr="004D7960">
        <w:rPr>
          <w:rFonts w:ascii="Times New Roman" w:hAnsi="Times New Roman" w:cs="Times New Roman"/>
          <w:color w:val="FF0000"/>
          <w:sz w:val="24"/>
          <w:szCs w:val="24"/>
          <w:u w:val="single"/>
        </w:rPr>
        <w:instrText xml:space="preserve"> REF _Ref20494819 \r \h </w:instrText>
      </w:r>
      <w:r w:rsidR="00484577" w:rsidRPr="004D7960">
        <w:rPr>
          <w:rFonts w:ascii="Times New Roman" w:hAnsi="Times New Roman" w:cs="Times New Roman"/>
          <w:color w:val="FF0000"/>
          <w:sz w:val="24"/>
          <w:szCs w:val="24"/>
          <w:u w:val="single"/>
        </w:rPr>
      </w:r>
      <w:r w:rsidR="00484577" w:rsidRPr="004D796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8.4.3.2.1</w:t>
      </w:r>
      <w:r w:rsidR="00484577" w:rsidRPr="004D7960">
        <w:rPr>
          <w:rFonts w:ascii="Times New Roman" w:hAnsi="Times New Roman" w:cs="Times New Roman"/>
          <w:color w:val="FF0000"/>
          <w:sz w:val="24"/>
          <w:szCs w:val="24"/>
          <w:u w:val="single"/>
        </w:rPr>
        <w:fldChar w:fldCharType="end"/>
      </w:r>
      <w:r w:rsidR="003254F3" w:rsidRPr="004D7960">
        <w:rPr>
          <w:rFonts w:ascii="Times New Roman" w:hAnsi="Times New Roman" w:cs="Times New Roman"/>
          <w:color w:val="FF0000"/>
          <w:sz w:val="24"/>
          <w:szCs w:val="24"/>
          <w:u w:val="single"/>
        </w:rPr>
        <w:t xml:space="preserve">. Exception: if a hole cannot be located or created </w:t>
      </w:r>
      <w:r w:rsidR="00CA2F87" w:rsidRPr="004D7960">
        <w:rPr>
          <w:rFonts w:ascii="Times New Roman" w:hAnsi="Times New Roman" w:cs="Times New Roman"/>
          <w:color w:val="FF0000"/>
          <w:sz w:val="24"/>
          <w:szCs w:val="24"/>
          <w:u w:val="single"/>
        </w:rPr>
        <w:t>that</w:t>
      </w:r>
      <w:r w:rsidR="003254F3" w:rsidRPr="004D7960">
        <w:rPr>
          <w:rFonts w:ascii="Times New Roman" w:hAnsi="Times New Roman" w:cs="Times New Roman"/>
          <w:color w:val="FF0000"/>
          <w:sz w:val="24"/>
          <w:szCs w:val="24"/>
          <w:u w:val="single"/>
        </w:rPr>
        <w:t xml:space="preserve"> meets the conditions of Section </w:t>
      </w:r>
      <w:r w:rsidR="00484577" w:rsidRPr="004D7960">
        <w:rPr>
          <w:rFonts w:ascii="Times New Roman" w:hAnsi="Times New Roman" w:cs="Times New Roman"/>
          <w:color w:val="FF0000"/>
          <w:sz w:val="24"/>
          <w:szCs w:val="24"/>
          <w:u w:val="single"/>
        </w:rPr>
        <w:fldChar w:fldCharType="begin"/>
      </w:r>
      <w:r w:rsidR="00484577" w:rsidRPr="004D7960">
        <w:rPr>
          <w:rFonts w:ascii="Times New Roman" w:hAnsi="Times New Roman" w:cs="Times New Roman"/>
          <w:color w:val="FF0000"/>
          <w:sz w:val="24"/>
          <w:szCs w:val="24"/>
          <w:u w:val="single"/>
        </w:rPr>
        <w:instrText xml:space="preserve"> REF _Ref20494819 \r \h </w:instrText>
      </w:r>
      <w:r w:rsidR="00484577" w:rsidRPr="004D7960">
        <w:rPr>
          <w:rFonts w:ascii="Times New Roman" w:hAnsi="Times New Roman" w:cs="Times New Roman"/>
          <w:color w:val="FF0000"/>
          <w:sz w:val="24"/>
          <w:szCs w:val="24"/>
          <w:u w:val="single"/>
        </w:rPr>
      </w:r>
      <w:r w:rsidR="00484577" w:rsidRPr="004D796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8.4.3.2.1</w:t>
      </w:r>
      <w:r w:rsidR="00484577" w:rsidRPr="004D7960">
        <w:rPr>
          <w:rFonts w:ascii="Times New Roman" w:hAnsi="Times New Roman" w:cs="Times New Roman"/>
          <w:color w:val="FF0000"/>
          <w:sz w:val="24"/>
          <w:szCs w:val="24"/>
          <w:u w:val="single"/>
        </w:rPr>
        <w:fldChar w:fldCharType="end"/>
      </w:r>
      <w:r w:rsidR="003254F3" w:rsidRPr="004D7960">
        <w:rPr>
          <w:rFonts w:ascii="Times New Roman" w:hAnsi="Times New Roman" w:cs="Times New Roman"/>
          <w:color w:val="FF0000"/>
          <w:sz w:val="24"/>
          <w:szCs w:val="24"/>
          <w:u w:val="single"/>
        </w:rPr>
        <w:t xml:space="preserve">, the conditions of Section </w:t>
      </w:r>
      <w:r w:rsidR="00484577" w:rsidRPr="004D7960">
        <w:rPr>
          <w:rFonts w:ascii="Times New Roman" w:hAnsi="Times New Roman" w:cs="Times New Roman"/>
          <w:color w:val="FF0000"/>
          <w:sz w:val="24"/>
          <w:szCs w:val="24"/>
          <w:u w:val="single"/>
        </w:rPr>
        <w:fldChar w:fldCharType="begin"/>
      </w:r>
      <w:r w:rsidR="00484577" w:rsidRPr="004D7960">
        <w:rPr>
          <w:rFonts w:ascii="Times New Roman" w:hAnsi="Times New Roman" w:cs="Times New Roman"/>
          <w:color w:val="FF0000"/>
          <w:sz w:val="24"/>
          <w:szCs w:val="24"/>
          <w:u w:val="single"/>
        </w:rPr>
        <w:instrText xml:space="preserve"> REF _Ref20494837 \r \h </w:instrText>
      </w:r>
      <w:r w:rsidR="00484577" w:rsidRPr="004D7960">
        <w:rPr>
          <w:rFonts w:ascii="Times New Roman" w:hAnsi="Times New Roman" w:cs="Times New Roman"/>
          <w:color w:val="FF0000"/>
          <w:sz w:val="24"/>
          <w:szCs w:val="24"/>
          <w:u w:val="single"/>
        </w:rPr>
      </w:r>
      <w:r w:rsidR="00484577" w:rsidRPr="004D7960">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8.4.3.2.2</w:t>
      </w:r>
      <w:r w:rsidR="00484577" w:rsidRPr="004D7960">
        <w:rPr>
          <w:rFonts w:ascii="Times New Roman" w:hAnsi="Times New Roman" w:cs="Times New Roman"/>
          <w:color w:val="FF0000"/>
          <w:sz w:val="24"/>
          <w:szCs w:val="24"/>
          <w:u w:val="single"/>
        </w:rPr>
        <w:fldChar w:fldCharType="end"/>
      </w:r>
      <w:r w:rsidR="003254F3" w:rsidRPr="004D7960">
        <w:rPr>
          <w:rFonts w:ascii="Times New Roman" w:hAnsi="Times New Roman" w:cs="Times New Roman"/>
          <w:color w:val="FF0000"/>
          <w:sz w:val="24"/>
          <w:szCs w:val="24"/>
          <w:u w:val="single"/>
        </w:rPr>
        <w:t xml:space="preserve"> shall be met. </w:t>
      </w:r>
      <w:r w:rsidRPr="004D7960">
        <w:rPr>
          <w:rFonts w:ascii="Times New Roman" w:hAnsi="Times New Roman" w:cs="Times New Roman"/>
          <w:strike/>
          <w:color w:val="FF0000"/>
          <w:sz w:val="24"/>
          <w:szCs w:val="24"/>
        </w:rPr>
        <w:t>be determined</w:t>
      </w:r>
      <w:r w:rsidR="009873B4" w:rsidRPr="004D7960">
        <w:rPr>
          <w:rFonts w:ascii="Times New Roman" w:hAnsi="Times New Roman" w:cs="Times New Roman"/>
          <w:strike/>
          <w:color w:val="FF0000"/>
          <w:sz w:val="24"/>
          <w:szCs w:val="24"/>
        </w:rPr>
        <w:t xml:space="preserve"> as follows: </w:t>
      </w:r>
    </w:p>
    <w:p w14:paraId="7882BC96" w14:textId="2C9A2980" w:rsidR="009873B4" w:rsidRPr="00A43695" w:rsidRDefault="002B499B" w:rsidP="003A0D3A">
      <w:pPr>
        <w:pStyle w:val="ListParagraph"/>
        <w:numPr>
          <w:ilvl w:val="4"/>
          <w:numId w:val="28"/>
        </w:numPr>
        <w:spacing w:after="120" w:line="240" w:lineRule="auto"/>
        <w:contextualSpacing w:val="0"/>
        <w:rPr>
          <w:rFonts w:ascii="Times New Roman" w:hAnsi="Times New Roman" w:cs="Times New Roman"/>
          <w:sz w:val="24"/>
          <w:szCs w:val="24"/>
        </w:rPr>
      </w:pPr>
      <w:bookmarkStart w:id="206" w:name="_Ref529803441"/>
      <w:r>
        <w:rPr>
          <w:rFonts w:ascii="Times New Roman" w:hAnsi="Times New Roman" w:cs="Times New Roman"/>
          <w:strike/>
          <w:color w:val="FF0000"/>
          <w:sz w:val="24"/>
          <w:szCs w:val="24"/>
        </w:rPr>
        <w:lastRenderedPageBreak/>
        <w:t xml:space="preserve">8.4.3.2.1 </w:t>
      </w:r>
      <w:r w:rsidR="00A4493E" w:rsidRPr="002B499B">
        <w:rPr>
          <w:rFonts w:ascii="Times New Roman" w:hAnsi="Times New Roman" w:cs="Times New Roman"/>
          <w:strike/>
          <w:color w:val="FF0000"/>
          <w:sz w:val="24"/>
          <w:szCs w:val="24"/>
        </w:rPr>
        <w:t xml:space="preserve">If </w:t>
      </w:r>
      <w:bookmarkStart w:id="207" w:name="_Ref20494819"/>
      <w:r w:rsidR="003254F3" w:rsidRPr="002B499B">
        <w:rPr>
          <w:rFonts w:ascii="Times New Roman" w:hAnsi="Times New Roman" w:cs="Times New Roman"/>
          <w:color w:val="FF0000"/>
          <w:sz w:val="24"/>
          <w:szCs w:val="24"/>
          <w:u w:val="single"/>
        </w:rPr>
        <w:t xml:space="preserve">The location shall be </w:t>
      </w:r>
      <w:r w:rsidR="00AA0071" w:rsidRPr="00A43695">
        <w:rPr>
          <w:rFonts w:ascii="Times New Roman" w:hAnsi="Times New Roman" w:cs="Times New Roman"/>
          <w:sz w:val="24"/>
          <w:szCs w:val="24"/>
        </w:rPr>
        <w:t>a</w:t>
      </w:r>
      <w:r w:rsidR="005673EE">
        <w:rPr>
          <w:rFonts w:ascii="Times New Roman" w:hAnsi="Times New Roman" w:cs="Times New Roman"/>
          <w:sz w:val="24"/>
          <w:szCs w:val="24"/>
        </w:rPr>
        <w:t xml:space="preserve"> test</w:t>
      </w:r>
      <w:r w:rsidR="00BE223B" w:rsidRPr="00A43695">
        <w:rPr>
          <w:rFonts w:ascii="Times New Roman" w:hAnsi="Times New Roman" w:cs="Times New Roman"/>
          <w:sz w:val="24"/>
          <w:szCs w:val="24"/>
        </w:rPr>
        <w:t xml:space="preserve"> </w:t>
      </w:r>
      <w:r w:rsidR="00AA0071" w:rsidRPr="00A43695">
        <w:rPr>
          <w:rFonts w:ascii="Times New Roman" w:hAnsi="Times New Roman" w:cs="Times New Roman"/>
          <w:sz w:val="24"/>
          <w:szCs w:val="24"/>
        </w:rPr>
        <w:t>hole</w:t>
      </w:r>
      <w:r w:rsidRPr="002B499B">
        <w:rPr>
          <w:rFonts w:ascii="Times New Roman" w:hAnsi="Times New Roman" w:cs="Times New Roman"/>
          <w:color w:val="FF0000"/>
          <w:sz w:val="24"/>
          <w:szCs w:val="24"/>
        </w:rPr>
        <w:t xml:space="preserve"> </w:t>
      </w:r>
      <w:r w:rsidR="00AA0071" w:rsidRPr="002B499B">
        <w:rPr>
          <w:rFonts w:ascii="Times New Roman" w:hAnsi="Times New Roman" w:cs="Times New Roman"/>
          <w:strike/>
          <w:color w:val="FF0000"/>
          <w:sz w:val="24"/>
          <w:szCs w:val="24"/>
        </w:rPr>
        <w:t xml:space="preserve">located </w:t>
      </w:r>
      <w:r w:rsidR="00AA0071" w:rsidRPr="00A43695">
        <w:rPr>
          <w:rFonts w:ascii="Times New Roman" w:hAnsi="Times New Roman" w:cs="Times New Roman"/>
          <w:sz w:val="24"/>
          <w:szCs w:val="24"/>
        </w:rPr>
        <w:t>in the return side of the Forced-Air</w:t>
      </w:r>
      <w:r w:rsidR="0021256C" w:rsidRPr="00A43695">
        <w:rPr>
          <w:rFonts w:ascii="Times New Roman" w:hAnsi="Times New Roman" w:cs="Times New Roman"/>
          <w:sz w:val="24"/>
          <w:szCs w:val="24"/>
        </w:rPr>
        <w:t xml:space="preserve"> </w:t>
      </w:r>
      <w:r w:rsidR="002874FC" w:rsidRPr="00A43695">
        <w:rPr>
          <w:rFonts w:ascii="Times New Roman" w:hAnsi="Times New Roman" w:cs="Times New Roman"/>
          <w:sz w:val="24"/>
          <w:szCs w:val="24"/>
        </w:rPr>
        <w:t>HVAC</w:t>
      </w:r>
      <w:r w:rsidR="00333FB3" w:rsidRPr="00A43695">
        <w:rPr>
          <w:rFonts w:ascii="Times New Roman" w:hAnsi="Times New Roman" w:cs="Times New Roman"/>
          <w:sz w:val="24"/>
          <w:szCs w:val="24"/>
        </w:rPr>
        <w:t xml:space="preserve"> </w:t>
      </w:r>
      <w:r w:rsidR="00A4493E" w:rsidRPr="00A43695">
        <w:rPr>
          <w:rFonts w:ascii="Times New Roman" w:hAnsi="Times New Roman" w:cs="Times New Roman"/>
          <w:sz w:val="24"/>
          <w:szCs w:val="24"/>
        </w:rPr>
        <w:t>System</w:t>
      </w:r>
      <w:r w:rsidR="00BB20AB" w:rsidRPr="00A43695">
        <w:rPr>
          <w:rFonts w:ascii="Times New Roman" w:hAnsi="Times New Roman" w:cs="Times New Roman"/>
          <w:sz w:val="24"/>
          <w:szCs w:val="24"/>
        </w:rPr>
        <w:t xml:space="preserve"> </w:t>
      </w:r>
      <w:r w:rsidR="00BF5387" w:rsidRPr="002B499B">
        <w:rPr>
          <w:rFonts w:ascii="Times New Roman" w:hAnsi="Times New Roman" w:cs="Times New Roman"/>
          <w:strike/>
          <w:color w:val="FF0000"/>
          <w:sz w:val="24"/>
          <w:szCs w:val="24"/>
        </w:rPr>
        <w:t xml:space="preserve">and </w:t>
      </w:r>
      <w:r w:rsidR="00471773" w:rsidRPr="002B499B">
        <w:rPr>
          <w:rFonts w:ascii="Times New Roman" w:hAnsi="Times New Roman" w:cs="Times New Roman"/>
          <w:strike/>
          <w:color w:val="FF0000"/>
          <w:sz w:val="24"/>
          <w:szCs w:val="24"/>
        </w:rPr>
        <w:t xml:space="preserve">is </w:t>
      </w:r>
      <w:r w:rsidR="00471773" w:rsidRPr="00A43695">
        <w:rPr>
          <w:rFonts w:ascii="Times New Roman" w:hAnsi="Times New Roman" w:cs="Times New Roman"/>
          <w:sz w:val="24"/>
          <w:szCs w:val="24"/>
        </w:rPr>
        <w:t>out of line of sight of the evaporator coil</w:t>
      </w:r>
      <w:r w:rsidR="00333FB3" w:rsidRPr="00A43695">
        <w:rPr>
          <w:rFonts w:ascii="Times New Roman" w:hAnsi="Times New Roman" w:cs="Times New Roman"/>
          <w:sz w:val="24"/>
          <w:szCs w:val="24"/>
        </w:rPr>
        <w:t xml:space="preserve"> </w:t>
      </w:r>
      <w:r w:rsidR="00471773" w:rsidRPr="00A43695">
        <w:rPr>
          <w:rStyle w:val="FootnoteReference"/>
          <w:rFonts w:ascii="Times New Roman" w:hAnsi="Times New Roman" w:cs="Times New Roman"/>
          <w:sz w:val="24"/>
          <w:szCs w:val="24"/>
        </w:rPr>
        <w:footnoteReference w:id="74"/>
      </w:r>
      <w:r w:rsidR="003254F3" w:rsidRPr="002B499B">
        <w:rPr>
          <w:rFonts w:ascii="Times New Roman" w:hAnsi="Times New Roman" w:cs="Times New Roman"/>
          <w:color w:val="FF0000"/>
          <w:sz w:val="24"/>
          <w:szCs w:val="24"/>
          <w:u w:val="single"/>
        </w:rPr>
        <w:t>.</w:t>
      </w:r>
      <w:bookmarkEnd w:id="207"/>
      <w:r w:rsidR="00471773" w:rsidRPr="002B499B">
        <w:rPr>
          <w:rFonts w:ascii="Times New Roman" w:hAnsi="Times New Roman" w:cs="Times New Roman"/>
          <w:strike/>
          <w:color w:val="FF0000"/>
          <w:sz w:val="24"/>
          <w:szCs w:val="24"/>
        </w:rPr>
        <w:t xml:space="preserve">, then the </w:t>
      </w:r>
      <w:r w:rsidR="00797076" w:rsidRPr="002B499B">
        <w:rPr>
          <w:rFonts w:ascii="Times New Roman" w:hAnsi="Times New Roman" w:cs="Times New Roman"/>
          <w:strike/>
          <w:color w:val="FF0000"/>
          <w:sz w:val="24"/>
          <w:szCs w:val="24"/>
        </w:rPr>
        <w:t xml:space="preserve">test </w:t>
      </w:r>
      <w:r w:rsidR="00471773" w:rsidRPr="002B499B">
        <w:rPr>
          <w:rFonts w:ascii="Times New Roman" w:hAnsi="Times New Roman" w:cs="Times New Roman"/>
          <w:strike/>
          <w:color w:val="FF0000"/>
          <w:sz w:val="24"/>
          <w:szCs w:val="24"/>
        </w:rPr>
        <w:t>hole</w:t>
      </w:r>
      <w:r w:rsidR="00ED1F44" w:rsidRPr="002B499B">
        <w:rPr>
          <w:rFonts w:ascii="Times New Roman" w:hAnsi="Times New Roman" w:cs="Times New Roman"/>
          <w:strike/>
          <w:color w:val="FF0000"/>
          <w:sz w:val="24"/>
          <w:szCs w:val="24"/>
        </w:rPr>
        <w:t xml:space="preserve"> shall qualify for use in this procedure</w:t>
      </w:r>
      <w:r w:rsidR="00471773" w:rsidRPr="002B499B">
        <w:rPr>
          <w:rFonts w:ascii="Times New Roman" w:hAnsi="Times New Roman" w:cs="Times New Roman"/>
          <w:strike/>
          <w:color w:val="FF0000"/>
          <w:sz w:val="24"/>
          <w:szCs w:val="24"/>
        </w:rPr>
        <w:t>.</w:t>
      </w:r>
      <w:bookmarkEnd w:id="206"/>
      <w:r w:rsidR="00471773" w:rsidRPr="00A43695">
        <w:rPr>
          <w:rFonts w:ascii="Times New Roman" w:hAnsi="Times New Roman" w:cs="Times New Roman"/>
          <w:sz w:val="24"/>
          <w:szCs w:val="24"/>
        </w:rPr>
        <w:t xml:space="preserve"> </w:t>
      </w:r>
    </w:p>
    <w:p w14:paraId="4036C64B" w14:textId="7C0D5F57" w:rsidR="00575739" w:rsidRPr="00A43695" w:rsidRDefault="002B499B" w:rsidP="003A0D3A">
      <w:pPr>
        <w:pStyle w:val="ListParagraph"/>
        <w:numPr>
          <w:ilvl w:val="4"/>
          <w:numId w:val="28"/>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 xml:space="preserve">8.4.3.2.2 </w:t>
      </w:r>
      <w:r w:rsidR="00F8636A" w:rsidRPr="002B499B">
        <w:rPr>
          <w:rFonts w:ascii="Times New Roman" w:hAnsi="Times New Roman" w:cs="Times New Roman"/>
          <w:strike/>
          <w:color w:val="FF0000"/>
          <w:sz w:val="24"/>
          <w:szCs w:val="24"/>
        </w:rPr>
        <w:t xml:space="preserve">If a </w:t>
      </w:r>
      <w:r w:rsidR="00797076" w:rsidRPr="002B499B">
        <w:rPr>
          <w:rFonts w:ascii="Times New Roman" w:hAnsi="Times New Roman" w:cs="Times New Roman"/>
          <w:strike/>
          <w:color w:val="FF0000"/>
          <w:sz w:val="24"/>
          <w:szCs w:val="24"/>
        </w:rPr>
        <w:t xml:space="preserve">test </w:t>
      </w:r>
      <w:r w:rsidR="00F8636A" w:rsidRPr="002B499B">
        <w:rPr>
          <w:rFonts w:ascii="Times New Roman" w:hAnsi="Times New Roman" w:cs="Times New Roman"/>
          <w:strike/>
          <w:color w:val="FF0000"/>
          <w:sz w:val="24"/>
          <w:szCs w:val="24"/>
        </w:rPr>
        <w:t xml:space="preserve">hole </w:t>
      </w:r>
      <w:r w:rsidR="00BF5387" w:rsidRPr="002B499B">
        <w:rPr>
          <w:rFonts w:ascii="Times New Roman" w:hAnsi="Times New Roman" w:cs="Times New Roman"/>
          <w:strike/>
          <w:color w:val="FF0000"/>
          <w:sz w:val="24"/>
          <w:szCs w:val="24"/>
        </w:rPr>
        <w:t xml:space="preserve">does not </w:t>
      </w:r>
      <w:r w:rsidR="00ED1F44" w:rsidRPr="002B499B">
        <w:rPr>
          <w:rFonts w:ascii="Times New Roman" w:hAnsi="Times New Roman" w:cs="Times New Roman"/>
          <w:strike/>
          <w:color w:val="FF0000"/>
          <w:sz w:val="24"/>
          <w:szCs w:val="24"/>
        </w:rPr>
        <w:t>qualify per</w:t>
      </w:r>
      <w:r w:rsidR="00F8636A" w:rsidRPr="002B499B">
        <w:rPr>
          <w:rFonts w:ascii="Times New Roman" w:hAnsi="Times New Roman" w:cs="Times New Roman"/>
          <w:strike/>
          <w:color w:val="FF0000"/>
          <w:sz w:val="24"/>
          <w:szCs w:val="24"/>
        </w:rPr>
        <w:t xml:space="preserve"> Section </w:t>
      </w:r>
      <w:r w:rsidR="00F8636A" w:rsidRPr="002B499B">
        <w:rPr>
          <w:rFonts w:ascii="Times New Roman" w:hAnsi="Times New Roman" w:cs="Times New Roman"/>
          <w:strike/>
          <w:color w:val="FF0000"/>
          <w:sz w:val="24"/>
          <w:szCs w:val="24"/>
        </w:rPr>
        <w:fldChar w:fldCharType="begin"/>
      </w:r>
      <w:r w:rsidR="00F8636A" w:rsidRPr="002B499B">
        <w:rPr>
          <w:rFonts w:ascii="Times New Roman" w:hAnsi="Times New Roman" w:cs="Times New Roman"/>
          <w:strike/>
          <w:color w:val="FF0000"/>
          <w:sz w:val="24"/>
          <w:szCs w:val="24"/>
        </w:rPr>
        <w:instrText xml:space="preserve"> REF _Ref529803441 \r \h </w:instrText>
      </w:r>
      <w:r w:rsidR="00A45726" w:rsidRPr="002B499B">
        <w:rPr>
          <w:rFonts w:ascii="Times New Roman" w:hAnsi="Times New Roman" w:cs="Times New Roman"/>
          <w:strike/>
          <w:color w:val="FF0000"/>
          <w:sz w:val="24"/>
          <w:szCs w:val="24"/>
        </w:rPr>
        <w:instrText xml:space="preserve"> \* MERGEFORMAT </w:instrText>
      </w:r>
      <w:r w:rsidR="00F8636A" w:rsidRPr="002B499B">
        <w:rPr>
          <w:rFonts w:ascii="Times New Roman" w:hAnsi="Times New Roman" w:cs="Times New Roman"/>
          <w:strike/>
          <w:color w:val="FF0000"/>
          <w:sz w:val="24"/>
          <w:szCs w:val="24"/>
        </w:rPr>
      </w:r>
      <w:r w:rsidR="00F8636A" w:rsidRPr="002B499B">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8.4.3.2.1</w:t>
      </w:r>
      <w:r w:rsidR="00F8636A" w:rsidRPr="002B499B">
        <w:rPr>
          <w:rFonts w:ascii="Times New Roman" w:hAnsi="Times New Roman" w:cs="Times New Roman"/>
          <w:strike/>
          <w:color w:val="FF0000"/>
          <w:sz w:val="24"/>
          <w:szCs w:val="24"/>
        </w:rPr>
        <w:fldChar w:fldCharType="end"/>
      </w:r>
      <w:r w:rsidR="00F8636A" w:rsidRPr="002B499B">
        <w:rPr>
          <w:rFonts w:ascii="Times New Roman" w:hAnsi="Times New Roman" w:cs="Times New Roman"/>
          <w:strike/>
          <w:color w:val="FF0000"/>
          <w:sz w:val="24"/>
          <w:szCs w:val="24"/>
        </w:rPr>
        <w:t>, then</w:t>
      </w:r>
      <w:r w:rsidR="00471773" w:rsidRPr="002B499B">
        <w:rPr>
          <w:rFonts w:ascii="Times New Roman" w:hAnsi="Times New Roman" w:cs="Times New Roman"/>
          <w:strike/>
          <w:color w:val="FF0000"/>
          <w:sz w:val="24"/>
          <w:szCs w:val="24"/>
        </w:rPr>
        <w:t xml:space="preserve"> </w:t>
      </w:r>
      <w:proofErr w:type="spellStart"/>
      <w:r w:rsidR="00471773" w:rsidRPr="002B499B">
        <w:rPr>
          <w:rFonts w:ascii="Times New Roman" w:hAnsi="Times New Roman" w:cs="Times New Roman"/>
          <w:strike/>
          <w:color w:val="FF0000"/>
          <w:sz w:val="24"/>
          <w:szCs w:val="24"/>
        </w:rPr>
        <w:t>t</w:t>
      </w:r>
      <w:bookmarkStart w:id="208" w:name="_Ref20494837"/>
      <w:r w:rsidR="003254F3" w:rsidRPr="002B499B">
        <w:rPr>
          <w:rFonts w:ascii="Times New Roman" w:hAnsi="Times New Roman" w:cs="Times New Roman"/>
          <w:color w:val="FF0000"/>
          <w:sz w:val="24"/>
          <w:szCs w:val="24"/>
          <w:u w:val="single"/>
        </w:rPr>
        <w:t>T</w:t>
      </w:r>
      <w:r w:rsidR="00471773" w:rsidRPr="00A43695">
        <w:rPr>
          <w:rFonts w:ascii="Times New Roman" w:hAnsi="Times New Roman" w:cs="Times New Roman"/>
          <w:sz w:val="24"/>
          <w:szCs w:val="24"/>
        </w:rPr>
        <w:t>he</w:t>
      </w:r>
      <w:proofErr w:type="spellEnd"/>
      <w:r w:rsidR="00471773" w:rsidRPr="00A43695">
        <w:rPr>
          <w:rFonts w:ascii="Times New Roman" w:hAnsi="Times New Roman" w:cs="Times New Roman"/>
          <w:sz w:val="24"/>
          <w:szCs w:val="24"/>
        </w:rPr>
        <w:t xml:space="preserve"> location shall be</w:t>
      </w:r>
      <w:r w:rsidR="00A4493E" w:rsidRPr="00A43695">
        <w:rPr>
          <w:rFonts w:ascii="Times New Roman" w:hAnsi="Times New Roman" w:cs="Times New Roman"/>
          <w:sz w:val="24"/>
          <w:szCs w:val="24"/>
        </w:rPr>
        <w:t xml:space="preserve"> </w:t>
      </w:r>
      <w:r w:rsidR="005D4278" w:rsidRPr="002B499B">
        <w:rPr>
          <w:rFonts w:ascii="Times New Roman" w:hAnsi="Times New Roman" w:cs="Times New Roman"/>
          <w:strike/>
          <w:color w:val="FF0000"/>
          <w:sz w:val="24"/>
          <w:szCs w:val="24"/>
        </w:rPr>
        <w:t xml:space="preserve">where the indoor air stream enters </w:t>
      </w:r>
      <w:r w:rsidR="00A4493E" w:rsidRPr="00A43695">
        <w:rPr>
          <w:rFonts w:ascii="Times New Roman" w:hAnsi="Times New Roman" w:cs="Times New Roman"/>
          <w:sz w:val="24"/>
          <w:szCs w:val="24"/>
        </w:rPr>
        <w:t>the return grille</w:t>
      </w:r>
      <w:r w:rsidR="0021256C" w:rsidRPr="00A43695">
        <w:rPr>
          <w:rFonts w:ascii="Times New Roman" w:hAnsi="Times New Roman" w:cs="Times New Roman"/>
          <w:sz w:val="24"/>
          <w:szCs w:val="24"/>
        </w:rPr>
        <w:t xml:space="preserve"> closest to the Forced-Air </w:t>
      </w:r>
      <w:r w:rsidR="002874FC" w:rsidRPr="00A43695">
        <w:rPr>
          <w:rFonts w:ascii="Times New Roman" w:hAnsi="Times New Roman" w:cs="Times New Roman"/>
          <w:sz w:val="24"/>
          <w:szCs w:val="24"/>
        </w:rPr>
        <w:t>HVAC</w:t>
      </w:r>
      <w:r w:rsidR="00333FB3" w:rsidRPr="00A43695">
        <w:rPr>
          <w:rFonts w:ascii="Times New Roman" w:hAnsi="Times New Roman" w:cs="Times New Roman"/>
          <w:sz w:val="24"/>
          <w:szCs w:val="24"/>
        </w:rPr>
        <w:t xml:space="preserve"> </w:t>
      </w:r>
      <w:r w:rsidR="0021256C" w:rsidRPr="00A43695">
        <w:rPr>
          <w:rFonts w:ascii="Times New Roman" w:hAnsi="Times New Roman" w:cs="Times New Roman"/>
          <w:sz w:val="24"/>
          <w:szCs w:val="24"/>
        </w:rPr>
        <w:t>System</w:t>
      </w:r>
      <w:r w:rsidR="00A4493E" w:rsidRPr="00A43695">
        <w:rPr>
          <w:rFonts w:ascii="Times New Roman" w:hAnsi="Times New Roman" w:cs="Times New Roman"/>
          <w:sz w:val="24"/>
          <w:szCs w:val="24"/>
        </w:rPr>
        <w:t>.</w:t>
      </w:r>
      <w:bookmarkEnd w:id="208"/>
      <w:r w:rsidR="00A4493E" w:rsidRPr="00A43695">
        <w:rPr>
          <w:rFonts w:ascii="Times New Roman" w:hAnsi="Times New Roman" w:cs="Times New Roman"/>
          <w:sz w:val="24"/>
          <w:szCs w:val="24"/>
        </w:rPr>
        <w:t xml:space="preserve"> </w:t>
      </w:r>
      <w:bookmarkEnd w:id="204"/>
    </w:p>
    <w:p w14:paraId="2CF395D1" w14:textId="746397EE" w:rsidR="00484577" w:rsidRDefault="001C6C04" w:rsidP="003A0D3A">
      <w:pPr>
        <w:pStyle w:val="ListParagraph"/>
        <w:numPr>
          <w:ilvl w:val="3"/>
          <w:numId w:val="28"/>
        </w:numPr>
        <w:spacing w:after="120" w:line="240" w:lineRule="auto"/>
        <w:contextualSpacing w:val="0"/>
        <w:rPr>
          <w:rFonts w:ascii="Times New Roman" w:hAnsi="Times New Roman" w:cs="Times New Roman"/>
          <w:sz w:val="24"/>
          <w:szCs w:val="24"/>
        </w:rPr>
      </w:pPr>
      <w:bookmarkStart w:id="209" w:name="_Ref530429853"/>
      <w:bookmarkStart w:id="210" w:name="_Ref508968007"/>
      <w:r w:rsidRPr="00A43695">
        <w:rPr>
          <w:rFonts w:ascii="Times New Roman" w:hAnsi="Times New Roman" w:cs="Times New Roman"/>
          <w:sz w:val="24"/>
          <w:szCs w:val="24"/>
        </w:rPr>
        <w:t xml:space="preserve">Using the </w:t>
      </w:r>
      <w:r w:rsidR="0050732B" w:rsidRPr="00A43695">
        <w:rPr>
          <w:rFonts w:ascii="Times New Roman" w:hAnsi="Times New Roman" w:cs="Times New Roman"/>
          <w:sz w:val="24"/>
          <w:szCs w:val="24"/>
        </w:rPr>
        <w:t>D</w:t>
      </w:r>
      <w:r w:rsidRPr="00A43695">
        <w:rPr>
          <w:rFonts w:ascii="Times New Roman" w:hAnsi="Times New Roman" w:cs="Times New Roman"/>
          <w:sz w:val="24"/>
          <w:szCs w:val="24"/>
        </w:rPr>
        <w:t xml:space="preserve">igital </w:t>
      </w:r>
      <w:r w:rsidR="0050732B" w:rsidRPr="00A43695">
        <w:rPr>
          <w:rFonts w:ascii="Times New Roman" w:hAnsi="Times New Roman" w:cs="Times New Roman"/>
          <w:sz w:val="24"/>
          <w:szCs w:val="24"/>
        </w:rPr>
        <w:t>T</w:t>
      </w:r>
      <w:r w:rsidRPr="00A43695">
        <w:rPr>
          <w:rFonts w:ascii="Times New Roman" w:hAnsi="Times New Roman" w:cs="Times New Roman"/>
          <w:sz w:val="24"/>
          <w:szCs w:val="24"/>
        </w:rPr>
        <w:t>hermometer, t</w:t>
      </w:r>
      <w:r w:rsidR="00412073" w:rsidRPr="00A43695">
        <w:rPr>
          <w:rFonts w:ascii="Times New Roman" w:hAnsi="Times New Roman" w:cs="Times New Roman"/>
          <w:sz w:val="24"/>
          <w:szCs w:val="24"/>
        </w:rPr>
        <w:t xml:space="preserve">he </w:t>
      </w:r>
      <w:r w:rsidR="00421118" w:rsidRPr="00A43695">
        <w:rPr>
          <w:rFonts w:ascii="Times New Roman" w:hAnsi="Times New Roman" w:cs="Times New Roman"/>
          <w:sz w:val="24"/>
          <w:szCs w:val="24"/>
        </w:rPr>
        <w:t xml:space="preserve">average </w:t>
      </w:r>
      <w:r w:rsidR="00D54168" w:rsidRPr="00A43695">
        <w:rPr>
          <w:rFonts w:ascii="Times New Roman" w:hAnsi="Times New Roman" w:cs="Times New Roman"/>
          <w:sz w:val="24"/>
          <w:szCs w:val="24"/>
        </w:rPr>
        <w:t>return air dry</w:t>
      </w:r>
      <w:r w:rsidR="008F6CD8" w:rsidRPr="002B499B">
        <w:rPr>
          <w:rFonts w:ascii="Times New Roman" w:hAnsi="Times New Roman" w:cs="Times New Roman"/>
          <w:color w:val="FF0000"/>
          <w:sz w:val="24"/>
          <w:szCs w:val="24"/>
          <w:u w:val="single"/>
        </w:rPr>
        <w:t>-</w:t>
      </w:r>
      <w:r w:rsidR="00D54168" w:rsidRPr="00A43695">
        <w:rPr>
          <w:rFonts w:ascii="Times New Roman" w:hAnsi="Times New Roman" w:cs="Times New Roman"/>
          <w:sz w:val="24"/>
          <w:szCs w:val="24"/>
        </w:rPr>
        <w:t xml:space="preserve">bulb temperature (T </w:t>
      </w:r>
      <w:r w:rsidR="00D54168" w:rsidRPr="00A43695">
        <w:rPr>
          <w:rFonts w:ascii="Times New Roman" w:hAnsi="Times New Roman" w:cs="Times New Roman"/>
          <w:sz w:val="24"/>
          <w:szCs w:val="24"/>
          <w:vertAlign w:val="subscript"/>
        </w:rPr>
        <w:t xml:space="preserve">return air, </w:t>
      </w:r>
      <w:proofErr w:type="spellStart"/>
      <w:r w:rsidR="00D54168" w:rsidRPr="00A43695">
        <w:rPr>
          <w:rFonts w:ascii="Times New Roman" w:hAnsi="Times New Roman" w:cs="Times New Roman"/>
          <w:sz w:val="24"/>
          <w:szCs w:val="24"/>
          <w:vertAlign w:val="subscript"/>
        </w:rPr>
        <w:t>db</w:t>
      </w:r>
      <w:proofErr w:type="spellEnd"/>
      <w:r w:rsidR="00D54168" w:rsidRPr="00A43695">
        <w:rPr>
          <w:rFonts w:ascii="Times New Roman" w:hAnsi="Times New Roman" w:cs="Times New Roman"/>
          <w:sz w:val="24"/>
          <w:szCs w:val="24"/>
        </w:rPr>
        <w:t xml:space="preserve">), and </w:t>
      </w:r>
      <w:r w:rsidR="00421118" w:rsidRPr="00A43695">
        <w:rPr>
          <w:rFonts w:ascii="Times New Roman" w:hAnsi="Times New Roman" w:cs="Times New Roman"/>
          <w:sz w:val="24"/>
          <w:szCs w:val="24"/>
        </w:rPr>
        <w:t xml:space="preserve">average </w:t>
      </w:r>
      <w:r w:rsidR="00D54168" w:rsidRPr="00A43695">
        <w:rPr>
          <w:rFonts w:ascii="Times New Roman" w:hAnsi="Times New Roman" w:cs="Times New Roman"/>
          <w:sz w:val="24"/>
          <w:szCs w:val="24"/>
        </w:rPr>
        <w:t>return air wet</w:t>
      </w:r>
      <w:r w:rsidR="008C4BFD" w:rsidRPr="00A43695">
        <w:rPr>
          <w:rFonts w:ascii="Times New Roman" w:hAnsi="Times New Roman" w:cs="Times New Roman"/>
          <w:sz w:val="24"/>
          <w:szCs w:val="24"/>
        </w:rPr>
        <w:t>-</w:t>
      </w:r>
      <w:r w:rsidR="00D54168" w:rsidRPr="00A43695">
        <w:rPr>
          <w:rFonts w:ascii="Times New Roman" w:hAnsi="Times New Roman" w:cs="Times New Roman"/>
          <w:sz w:val="24"/>
          <w:szCs w:val="24"/>
        </w:rPr>
        <w:t xml:space="preserve">bulb temperature </w:t>
      </w:r>
      <w:r w:rsidRPr="00A43695">
        <w:rPr>
          <w:rFonts w:ascii="Times New Roman" w:hAnsi="Times New Roman" w:cs="Times New Roman"/>
          <w:sz w:val="24"/>
          <w:szCs w:val="24"/>
        </w:rPr>
        <w:t xml:space="preserve">shall be </w:t>
      </w:r>
      <w:r w:rsidR="00B63825" w:rsidRPr="00A43695">
        <w:rPr>
          <w:rFonts w:ascii="Times New Roman" w:hAnsi="Times New Roman" w:cs="Times New Roman"/>
          <w:sz w:val="24"/>
          <w:szCs w:val="24"/>
        </w:rPr>
        <w:t xml:space="preserve">measured over at least a 10-second period </w:t>
      </w:r>
      <w:r w:rsidRPr="00A43695">
        <w:rPr>
          <w:rFonts w:ascii="Times New Roman" w:hAnsi="Times New Roman" w:cs="Times New Roman"/>
          <w:sz w:val="24"/>
          <w:szCs w:val="24"/>
        </w:rPr>
        <w:t>at the location</w:t>
      </w:r>
      <w:r w:rsidR="0050732B"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determined in </w:t>
      </w:r>
      <w:r w:rsidR="0050732B" w:rsidRPr="00A43695">
        <w:rPr>
          <w:rFonts w:ascii="Times New Roman" w:hAnsi="Times New Roman" w:cs="Times New Roman"/>
          <w:sz w:val="24"/>
          <w:szCs w:val="24"/>
        </w:rPr>
        <w:t xml:space="preserve">Section </w:t>
      </w:r>
      <w:r w:rsidR="0050732B" w:rsidRPr="00A43695">
        <w:rPr>
          <w:rFonts w:ascii="Times New Roman" w:hAnsi="Times New Roman" w:cs="Times New Roman"/>
          <w:sz w:val="24"/>
          <w:szCs w:val="24"/>
        </w:rPr>
        <w:fldChar w:fldCharType="begin"/>
      </w:r>
      <w:r w:rsidR="0050732B" w:rsidRPr="00A43695">
        <w:rPr>
          <w:rFonts w:ascii="Times New Roman" w:hAnsi="Times New Roman" w:cs="Times New Roman"/>
          <w:sz w:val="24"/>
          <w:szCs w:val="24"/>
        </w:rPr>
        <w:instrText xml:space="preserve"> REF _Ref508903430 \r \h </w:instrText>
      </w:r>
      <w:r w:rsidR="009134FC" w:rsidRPr="00A43695">
        <w:rPr>
          <w:rFonts w:ascii="Times New Roman" w:hAnsi="Times New Roman" w:cs="Times New Roman"/>
          <w:sz w:val="24"/>
          <w:szCs w:val="24"/>
        </w:rPr>
        <w:instrText xml:space="preserve"> \* MERGEFORMAT </w:instrText>
      </w:r>
      <w:r w:rsidR="0050732B" w:rsidRPr="00A43695">
        <w:rPr>
          <w:rFonts w:ascii="Times New Roman" w:hAnsi="Times New Roman" w:cs="Times New Roman"/>
          <w:sz w:val="24"/>
          <w:szCs w:val="24"/>
        </w:rPr>
      </w:r>
      <w:r w:rsidR="0050732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8.4.3.2</w:t>
      </w:r>
      <w:r w:rsidR="0050732B" w:rsidRPr="00A43695">
        <w:rPr>
          <w:rFonts w:ascii="Times New Roman" w:hAnsi="Times New Roman" w:cs="Times New Roman"/>
          <w:sz w:val="24"/>
          <w:szCs w:val="24"/>
        </w:rPr>
        <w:fldChar w:fldCharType="end"/>
      </w:r>
      <w:r w:rsidR="00E71593" w:rsidRPr="00A43695">
        <w:rPr>
          <w:rFonts w:ascii="Times New Roman" w:hAnsi="Times New Roman" w:cs="Times New Roman"/>
          <w:sz w:val="24"/>
          <w:szCs w:val="24"/>
        </w:rPr>
        <w:t xml:space="preserve"> and recorded</w:t>
      </w:r>
      <w:r w:rsidR="00575739" w:rsidRPr="00A43695">
        <w:rPr>
          <w:rFonts w:ascii="Times New Roman" w:hAnsi="Times New Roman" w:cs="Times New Roman"/>
          <w:sz w:val="24"/>
          <w:szCs w:val="24"/>
        </w:rPr>
        <w:t>.</w:t>
      </w:r>
      <w:r w:rsidR="00D54168" w:rsidRPr="00A43695">
        <w:rPr>
          <w:rFonts w:ascii="Times New Roman" w:hAnsi="Times New Roman" w:cs="Times New Roman"/>
          <w:sz w:val="24"/>
          <w:szCs w:val="24"/>
        </w:rPr>
        <w:t xml:space="preserve"> </w:t>
      </w:r>
    </w:p>
    <w:p w14:paraId="6248B5FC" w14:textId="17C73384" w:rsidR="00BF5387" w:rsidRPr="00A43695" w:rsidRDefault="001262E1" w:rsidP="003A0D3A">
      <w:pPr>
        <w:pStyle w:val="ListParagraph"/>
        <w:numPr>
          <w:ilvl w:val="3"/>
          <w:numId w:val="28"/>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temperatures were measured using a </w:t>
      </w:r>
      <w:r w:rsidR="00797076" w:rsidRPr="00847E4C">
        <w:rPr>
          <w:rFonts w:ascii="Times New Roman" w:hAnsi="Times New Roman" w:cs="Times New Roman"/>
          <w:color w:val="FF0000"/>
          <w:sz w:val="24"/>
          <w:szCs w:val="24"/>
          <w:u w:val="single"/>
        </w:rPr>
        <w:t xml:space="preserve">test </w:t>
      </w:r>
      <w:r w:rsidRPr="00A43695">
        <w:rPr>
          <w:rFonts w:ascii="Times New Roman" w:hAnsi="Times New Roman" w:cs="Times New Roman"/>
          <w:sz w:val="24"/>
          <w:szCs w:val="24"/>
        </w:rPr>
        <w:t xml:space="preserve">hole, then the </w:t>
      </w:r>
      <w:r w:rsidR="00797076" w:rsidRPr="00847E4C">
        <w:rPr>
          <w:rFonts w:ascii="Times New Roman" w:hAnsi="Times New Roman" w:cs="Times New Roman"/>
          <w:color w:val="FF0000"/>
          <w:sz w:val="24"/>
          <w:szCs w:val="24"/>
          <w:u w:val="single"/>
        </w:rPr>
        <w:t xml:space="preserve">test </w:t>
      </w:r>
      <w:r w:rsidRPr="00A43695">
        <w:rPr>
          <w:rFonts w:ascii="Times New Roman" w:hAnsi="Times New Roman" w:cs="Times New Roman"/>
          <w:sz w:val="24"/>
          <w:szCs w:val="24"/>
        </w:rPr>
        <w:t>hole shall be sealed to prevent leakage after measurements have been completed.</w:t>
      </w:r>
      <w:bookmarkEnd w:id="209"/>
      <w:r w:rsidRPr="00A43695">
        <w:rPr>
          <w:rFonts w:ascii="Times New Roman" w:hAnsi="Times New Roman" w:cs="Times New Roman"/>
          <w:sz w:val="24"/>
          <w:szCs w:val="24"/>
        </w:rPr>
        <w:t xml:space="preserve"> </w:t>
      </w:r>
    </w:p>
    <w:p w14:paraId="7F09B862" w14:textId="461E838B" w:rsidR="001262E1" w:rsidRPr="00A43695" w:rsidRDefault="003A0D3A" w:rsidP="00A768B7">
      <w:pPr>
        <w:pStyle w:val="ListParagraph"/>
        <w:numPr>
          <w:ilvl w:val="3"/>
          <w:numId w:val="28"/>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w:t>
      </w:r>
      <w:proofErr w:type="gramStart"/>
      <w:r>
        <w:rPr>
          <w:rFonts w:ascii="Times New Roman" w:hAnsi="Times New Roman" w:cs="Times New Roman"/>
          <w:strike/>
          <w:color w:val="FF0000"/>
          <w:sz w:val="24"/>
          <w:szCs w:val="24"/>
        </w:rPr>
        <w:t>4.</w:t>
      </w:r>
      <w:r w:rsidR="00BF5387" w:rsidRPr="00A43695">
        <w:rPr>
          <w:rFonts w:ascii="Times New Roman" w:hAnsi="Times New Roman" w:cs="Times New Roman"/>
          <w:sz w:val="24"/>
          <w:szCs w:val="24"/>
        </w:rPr>
        <w:t>The</w:t>
      </w:r>
      <w:proofErr w:type="gramEnd"/>
      <w:r w:rsidR="00BF5387" w:rsidRPr="00A43695">
        <w:rPr>
          <w:rFonts w:ascii="Times New Roman" w:hAnsi="Times New Roman" w:cs="Times New Roman"/>
          <w:sz w:val="24"/>
          <w:szCs w:val="24"/>
        </w:rPr>
        <w:t xml:space="preserve"> return air temperatures measured in Section </w:t>
      </w:r>
      <w:r w:rsidR="00BF5387" w:rsidRPr="00A43695">
        <w:rPr>
          <w:rFonts w:ascii="Times New Roman" w:hAnsi="Times New Roman" w:cs="Times New Roman"/>
          <w:sz w:val="24"/>
          <w:szCs w:val="24"/>
        </w:rPr>
        <w:fldChar w:fldCharType="begin"/>
      </w:r>
      <w:r w:rsidR="00BF5387" w:rsidRPr="00A43695">
        <w:rPr>
          <w:rFonts w:ascii="Times New Roman" w:hAnsi="Times New Roman" w:cs="Times New Roman"/>
          <w:sz w:val="24"/>
          <w:szCs w:val="24"/>
        </w:rPr>
        <w:instrText xml:space="preserve"> REF _Ref530429853 \r \h </w:instrText>
      </w:r>
      <w:r w:rsidR="00BF5387" w:rsidRPr="00A43695">
        <w:rPr>
          <w:rFonts w:ascii="Times New Roman" w:hAnsi="Times New Roman" w:cs="Times New Roman"/>
          <w:sz w:val="24"/>
          <w:szCs w:val="24"/>
        </w:rPr>
      </w:r>
      <w:r w:rsidR="00BF538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8.4.3.3</w:t>
      </w:r>
      <w:r w:rsidR="00BF5387" w:rsidRPr="00A43695">
        <w:rPr>
          <w:rFonts w:ascii="Times New Roman" w:hAnsi="Times New Roman" w:cs="Times New Roman"/>
          <w:sz w:val="24"/>
          <w:szCs w:val="24"/>
        </w:rPr>
        <w:fldChar w:fldCharType="end"/>
      </w:r>
      <w:r w:rsidR="00BF5387" w:rsidRPr="00A43695">
        <w:rPr>
          <w:rFonts w:ascii="Times New Roman" w:hAnsi="Times New Roman" w:cs="Times New Roman"/>
          <w:sz w:val="24"/>
          <w:szCs w:val="24"/>
        </w:rPr>
        <w:t xml:space="preserve"> </w:t>
      </w:r>
      <w:r w:rsidR="001262E1" w:rsidRPr="00A43695">
        <w:rPr>
          <w:rFonts w:ascii="Times New Roman" w:hAnsi="Times New Roman" w:cs="Times New Roman"/>
          <w:sz w:val="24"/>
          <w:szCs w:val="24"/>
        </w:rPr>
        <w:t xml:space="preserve">shall be evaluated </w:t>
      </w:r>
      <w:r w:rsidR="00562EA4" w:rsidRPr="00A43695">
        <w:rPr>
          <w:rFonts w:ascii="Times New Roman" w:hAnsi="Times New Roman" w:cs="Times New Roman"/>
          <w:sz w:val="24"/>
          <w:szCs w:val="24"/>
        </w:rPr>
        <w:t xml:space="preserve">for compliance with </w:t>
      </w:r>
      <w:r w:rsidR="001262E1" w:rsidRPr="00A43695">
        <w:rPr>
          <w:rFonts w:ascii="Times New Roman" w:hAnsi="Times New Roman" w:cs="Times New Roman"/>
          <w:sz w:val="24"/>
          <w:szCs w:val="24"/>
        </w:rPr>
        <w:t>the following conditions</w:t>
      </w:r>
      <w:r w:rsidR="00562EA4" w:rsidRPr="00A43695">
        <w:rPr>
          <w:rFonts w:ascii="Times New Roman" w:hAnsi="Times New Roman" w:cs="Times New Roman"/>
          <w:sz w:val="24"/>
          <w:szCs w:val="24"/>
        </w:rPr>
        <w:t xml:space="preserve">. </w:t>
      </w:r>
      <w:r w:rsidR="00AC45C2" w:rsidRPr="00A43695">
        <w:rPr>
          <w:rFonts w:ascii="Times New Roman" w:hAnsi="Times New Roman" w:cs="Times New Roman"/>
          <w:sz w:val="24"/>
          <w:szCs w:val="24"/>
        </w:rPr>
        <w:t>The following</w:t>
      </w:r>
      <w:r w:rsidR="00562EA4" w:rsidRPr="00A43695">
        <w:rPr>
          <w:rFonts w:ascii="Times New Roman" w:hAnsi="Times New Roman" w:cs="Times New Roman"/>
          <w:sz w:val="24"/>
          <w:szCs w:val="24"/>
        </w:rPr>
        <w:t xml:space="preserve"> </w:t>
      </w:r>
      <w:r w:rsidR="00BB3CE5" w:rsidRPr="00A43695">
        <w:rPr>
          <w:rFonts w:ascii="Times New Roman" w:hAnsi="Times New Roman" w:cs="Times New Roman"/>
          <w:sz w:val="24"/>
          <w:szCs w:val="24"/>
        </w:rPr>
        <w:t xml:space="preserve">two </w:t>
      </w:r>
      <w:r w:rsidR="00562EA4" w:rsidRPr="00A43695">
        <w:rPr>
          <w:rFonts w:ascii="Times New Roman" w:hAnsi="Times New Roman" w:cs="Times New Roman"/>
          <w:sz w:val="24"/>
          <w:szCs w:val="24"/>
        </w:rPr>
        <w:t>conditions</w:t>
      </w:r>
      <w:r w:rsidR="00AC45C2" w:rsidRPr="00A43695">
        <w:rPr>
          <w:rFonts w:ascii="Times New Roman" w:hAnsi="Times New Roman" w:cs="Times New Roman"/>
          <w:sz w:val="24"/>
          <w:szCs w:val="24"/>
        </w:rPr>
        <w:t xml:space="preserve"> </w:t>
      </w:r>
      <w:r w:rsidR="00BB3CE5" w:rsidRPr="00A43695">
        <w:rPr>
          <w:rFonts w:ascii="Times New Roman" w:hAnsi="Times New Roman" w:cs="Times New Roman"/>
          <w:sz w:val="24"/>
          <w:szCs w:val="24"/>
        </w:rPr>
        <w:t>shall</w:t>
      </w:r>
      <w:r w:rsidR="00AC45C2" w:rsidRPr="00A43695">
        <w:rPr>
          <w:rFonts w:ascii="Times New Roman" w:hAnsi="Times New Roman" w:cs="Times New Roman"/>
          <w:sz w:val="24"/>
          <w:szCs w:val="24"/>
        </w:rPr>
        <w:t xml:space="preserve"> be met, or </w:t>
      </w:r>
      <w:r w:rsidR="00436821" w:rsidRPr="00847E4C">
        <w:rPr>
          <w:rFonts w:ascii="Times New Roman" w:hAnsi="Times New Roman" w:cs="Times New Roman"/>
          <w:color w:val="FF0000"/>
          <w:sz w:val="24"/>
          <w:szCs w:val="24"/>
          <w:u w:val="single"/>
        </w:rPr>
        <w:t xml:space="preserve">the Forced-air HVAC System shall not be further evaluated using this standard, and Grade III shall be designated for refrigerant </w:t>
      </w:r>
      <w:proofErr w:type="spellStart"/>
      <w:r w:rsidR="00436821" w:rsidRPr="00847E4C">
        <w:rPr>
          <w:rFonts w:ascii="Times New Roman" w:hAnsi="Times New Roman" w:cs="Times New Roman"/>
          <w:color w:val="FF0000"/>
          <w:sz w:val="24"/>
          <w:szCs w:val="24"/>
          <w:u w:val="single"/>
        </w:rPr>
        <w:t>charge</w:t>
      </w:r>
      <w:r w:rsidR="00AC45C2" w:rsidRPr="00847E4C">
        <w:rPr>
          <w:rFonts w:ascii="Times New Roman" w:hAnsi="Times New Roman" w:cs="Times New Roman"/>
          <w:strike/>
          <w:color w:val="FF0000"/>
          <w:sz w:val="24"/>
          <w:szCs w:val="24"/>
        </w:rPr>
        <w:t>the</w:t>
      </w:r>
      <w:proofErr w:type="spellEnd"/>
      <w:r w:rsidR="00562EA4" w:rsidRPr="00847E4C">
        <w:rPr>
          <w:rFonts w:ascii="Times New Roman" w:hAnsi="Times New Roman" w:cs="Times New Roman"/>
          <w:strike/>
          <w:color w:val="FF0000"/>
          <w:sz w:val="24"/>
          <w:szCs w:val="24"/>
        </w:rPr>
        <w:t xml:space="preserve"> refrigerant charge shall not be evaluated using the non-invasive method</w:t>
      </w:r>
      <w:r w:rsidR="00AC45C2" w:rsidRPr="00A43695">
        <w:rPr>
          <w:rFonts w:ascii="Times New Roman" w:hAnsi="Times New Roman" w:cs="Times New Roman"/>
          <w:sz w:val="24"/>
          <w:szCs w:val="24"/>
        </w:rPr>
        <w:t xml:space="preserve"> </w:t>
      </w:r>
      <w:r w:rsidR="00AC45C2" w:rsidRPr="00A43695">
        <w:rPr>
          <w:rStyle w:val="FootnoteReference"/>
          <w:rFonts w:ascii="Times New Roman" w:hAnsi="Times New Roman" w:cs="Times New Roman"/>
          <w:sz w:val="24"/>
          <w:szCs w:val="24"/>
        </w:rPr>
        <w:footnoteReference w:id="75"/>
      </w:r>
      <w:r w:rsidR="001262E1" w:rsidRPr="00A43695">
        <w:rPr>
          <w:rFonts w:ascii="Times New Roman" w:hAnsi="Times New Roman" w:cs="Times New Roman"/>
          <w:sz w:val="24"/>
          <w:szCs w:val="24"/>
        </w:rPr>
        <w:t xml:space="preserve">: </w:t>
      </w:r>
    </w:p>
    <w:p w14:paraId="07109974" w14:textId="6DF30975" w:rsidR="001262E1" w:rsidRPr="00A43695" w:rsidRDefault="003A0D3A" w:rsidP="00A768B7">
      <w:pPr>
        <w:pStyle w:val="ListParagraph"/>
        <w:numPr>
          <w:ilvl w:val="4"/>
          <w:numId w:val="12"/>
        </w:numPr>
        <w:spacing w:after="120" w:line="240" w:lineRule="auto"/>
        <w:contextualSpacing w:val="0"/>
        <w:rPr>
          <w:rFonts w:ascii="Times New Roman" w:hAnsi="Times New Roman" w:cs="Times New Roman"/>
          <w:sz w:val="24"/>
          <w:szCs w:val="24"/>
        </w:rPr>
      </w:pPr>
      <w:bookmarkStart w:id="211" w:name="_GoBack"/>
      <w:r>
        <w:rPr>
          <w:rFonts w:ascii="Times New Roman" w:hAnsi="Times New Roman" w:cs="Times New Roman"/>
          <w:strike/>
          <w:color w:val="FF0000"/>
          <w:sz w:val="24"/>
          <w:szCs w:val="24"/>
        </w:rPr>
        <w:t>8.4.3.4.</w:t>
      </w:r>
      <w:proofErr w:type="gramStart"/>
      <w:r>
        <w:rPr>
          <w:rFonts w:ascii="Times New Roman" w:hAnsi="Times New Roman" w:cs="Times New Roman"/>
          <w:strike/>
          <w:color w:val="FF0000"/>
          <w:sz w:val="24"/>
          <w:szCs w:val="24"/>
        </w:rPr>
        <w:t>1.</w:t>
      </w:r>
      <w:r w:rsidR="001262E1" w:rsidRPr="00A43695">
        <w:rPr>
          <w:rFonts w:ascii="Times New Roman" w:hAnsi="Times New Roman" w:cs="Times New Roman"/>
          <w:sz w:val="24"/>
          <w:szCs w:val="24"/>
        </w:rPr>
        <w:t>R</w:t>
      </w:r>
      <w:r w:rsidR="00531CB1" w:rsidRPr="00A43695">
        <w:rPr>
          <w:rFonts w:ascii="Times New Roman" w:hAnsi="Times New Roman" w:cs="Times New Roman"/>
          <w:sz w:val="24"/>
          <w:szCs w:val="24"/>
        </w:rPr>
        <w:t>eturn</w:t>
      </w:r>
      <w:proofErr w:type="gramEnd"/>
      <w:r w:rsidR="00531CB1" w:rsidRPr="00A43695">
        <w:rPr>
          <w:rFonts w:ascii="Times New Roman" w:hAnsi="Times New Roman" w:cs="Times New Roman"/>
          <w:sz w:val="24"/>
          <w:szCs w:val="24"/>
        </w:rPr>
        <w:t xml:space="preserve"> air dry</w:t>
      </w:r>
      <w:r w:rsidR="008F6CD8" w:rsidRPr="00847E4C">
        <w:rPr>
          <w:rFonts w:ascii="Times New Roman" w:hAnsi="Times New Roman" w:cs="Times New Roman"/>
          <w:color w:val="FF0000"/>
          <w:sz w:val="24"/>
          <w:szCs w:val="24"/>
          <w:u w:val="single"/>
        </w:rPr>
        <w:t>-</w:t>
      </w:r>
      <w:r w:rsidR="00531CB1" w:rsidRPr="00A43695">
        <w:rPr>
          <w:rFonts w:ascii="Times New Roman" w:hAnsi="Times New Roman" w:cs="Times New Roman"/>
          <w:sz w:val="24"/>
          <w:szCs w:val="24"/>
        </w:rPr>
        <w:t xml:space="preserve">bulb temperature is </w:t>
      </w:r>
      <w:r w:rsidR="00AC45C2" w:rsidRPr="00A43695">
        <w:rPr>
          <w:rFonts w:ascii="Times New Roman" w:hAnsi="Times New Roman" w:cs="Times New Roman"/>
          <w:sz w:val="24"/>
          <w:szCs w:val="24"/>
        </w:rPr>
        <w:t xml:space="preserve">between </w:t>
      </w:r>
      <w:r w:rsidR="00531CB1" w:rsidRPr="00A43695">
        <w:rPr>
          <w:rFonts w:ascii="Times New Roman" w:hAnsi="Times New Roman" w:cs="Times New Roman"/>
          <w:sz w:val="24"/>
          <w:szCs w:val="24"/>
        </w:rPr>
        <w:t xml:space="preserve">70 °F </w:t>
      </w:r>
      <w:r w:rsidR="008F4CA8" w:rsidRPr="00A43695">
        <w:rPr>
          <w:rFonts w:ascii="Times New Roman" w:hAnsi="Times New Roman" w:cs="Times New Roman"/>
          <w:sz w:val="24"/>
          <w:szCs w:val="24"/>
        </w:rPr>
        <w:t>(21 °C)</w:t>
      </w:r>
      <w:r w:rsidR="00AC45C2" w:rsidRPr="00A43695">
        <w:rPr>
          <w:rFonts w:ascii="Times New Roman" w:hAnsi="Times New Roman" w:cs="Times New Roman"/>
          <w:sz w:val="24"/>
          <w:szCs w:val="24"/>
        </w:rPr>
        <w:t xml:space="preserve"> and </w:t>
      </w:r>
      <w:r w:rsidR="00531CB1" w:rsidRPr="00A43695">
        <w:rPr>
          <w:rFonts w:ascii="Times New Roman" w:hAnsi="Times New Roman" w:cs="Times New Roman"/>
          <w:sz w:val="24"/>
          <w:szCs w:val="24"/>
        </w:rPr>
        <w:t>80 °F</w:t>
      </w:r>
      <w:r w:rsidR="008F4CA8" w:rsidRPr="00A43695">
        <w:rPr>
          <w:rFonts w:ascii="Times New Roman" w:hAnsi="Times New Roman" w:cs="Times New Roman"/>
          <w:sz w:val="24"/>
          <w:szCs w:val="24"/>
        </w:rPr>
        <w:t xml:space="preserve"> (27 °C)</w:t>
      </w:r>
      <w:r w:rsidR="001262E1" w:rsidRPr="00A43695">
        <w:rPr>
          <w:rFonts w:ascii="Times New Roman" w:hAnsi="Times New Roman" w:cs="Times New Roman"/>
          <w:sz w:val="24"/>
          <w:szCs w:val="24"/>
        </w:rPr>
        <w:t>, and</w:t>
      </w:r>
      <w:r w:rsidR="00D067E6" w:rsidRPr="00A43695">
        <w:rPr>
          <w:rFonts w:ascii="Times New Roman" w:hAnsi="Times New Roman" w:cs="Times New Roman"/>
          <w:sz w:val="24"/>
          <w:szCs w:val="24"/>
        </w:rPr>
        <w:t>,</w:t>
      </w:r>
      <w:r w:rsidR="001262E1" w:rsidRPr="00A43695">
        <w:rPr>
          <w:rFonts w:ascii="Times New Roman" w:hAnsi="Times New Roman" w:cs="Times New Roman"/>
          <w:sz w:val="24"/>
          <w:szCs w:val="24"/>
        </w:rPr>
        <w:t xml:space="preserve"> </w:t>
      </w:r>
    </w:p>
    <w:p w14:paraId="589E7E61" w14:textId="4928DB5B" w:rsidR="00D54168" w:rsidRPr="00A43695" w:rsidRDefault="003A0D3A" w:rsidP="00E31BF6">
      <w:pPr>
        <w:pStyle w:val="ListParagraph"/>
        <w:numPr>
          <w:ilvl w:val="4"/>
          <w:numId w:val="12"/>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8.4.3.4.</w:t>
      </w:r>
      <w:proofErr w:type="gramStart"/>
      <w:r>
        <w:rPr>
          <w:rFonts w:ascii="Times New Roman" w:hAnsi="Times New Roman" w:cs="Times New Roman"/>
          <w:strike/>
          <w:color w:val="FF0000"/>
          <w:sz w:val="24"/>
          <w:szCs w:val="24"/>
        </w:rPr>
        <w:t>2.</w:t>
      </w:r>
      <w:r w:rsidR="001262E1" w:rsidRPr="00A43695">
        <w:rPr>
          <w:rFonts w:ascii="Times New Roman" w:hAnsi="Times New Roman" w:cs="Times New Roman"/>
          <w:sz w:val="24"/>
          <w:szCs w:val="24"/>
        </w:rPr>
        <w:t>R</w:t>
      </w:r>
      <w:r w:rsidR="00531CB1" w:rsidRPr="00A43695">
        <w:rPr>
          <w:rFonts w:ascii="Times New Roman" w:hAnsi="Times New Roman" w:cs="Times New Roman"/>
          <w:sz w:val="24"/>
          <w:szCs w:val="24"/>
        </w:rPr>
        <w:t>eturn</w:t>
      </w:r>
      <w:proofErr w:type="gramEnd"/>
      <w:r w:rsidR="00531CB1" w:rsidRPr="00A43695">
        <w:rPr>
          <w:rFonts w:ascii="Times New Roman" w:hAnsi="Times New Roman" w:cs="Times New Roman"/>
          <w:sz w:val="24"/>
          <w:szCs w:val="24"/>
        </w:rPr>
        <w:t xml:space="preserve"> air wet</w:t>
      </w:r>
      <w:r w:rsidR="008C4BFD" w:rsidRPr="00A43695">
        <w:rPr>
          <w:rFonts w:ascii="Times New Roman" w:hAnsi="Times New Roman" w:cs="Times New Roman"/>
          <w:sz w:val="24"/>
          <w:szCs w:val="24"/>
        </w:rPr>
        <w:t>-</w:t>
      </w:r>
      <w:r w:rsidR="00531CB1" w:rsidRPr="00A43695">
        <w:rPr>
          <w:rFonts w:ascii="Times New Roman" w:hAnsi="Times New Roman" w:cs="Times New Roman"/>
          <w:sz w:val="24"/>
          <w:szCs w:val="24"/>
        </w:rPr>
        <w:t xml:space="preserve">bulb temperature is </w:t>
      </w:r>
      <w:r w:rsidR="001262E1" w:rsidRPr="00A43695">
        <w:rPr>
          <w:rFonts w:ascii="Times New Roman" w:hAnsi="Times New Roman" w:cs="Times New Roman"/>
          <w:sz w:val="24"/>
          <w:szCs w:val="24"/>
        </w:rPr>
        <w:t>≥</w:t>
      </w:r>
      <w:r w:rsidR="00531CB1" w:rsidRPr="00A43695">
        <w:rPr>
          <w:rFonts w:ascii="Times New Roman" w:hAnsi="Times New Roman" w:cs="Times New Roman"/>
          <w:sz w:val="24"/>
          <w:szCs w:val="24"/>
        </w:rPr>
        <w:t xml:space="preserve"> 50 °F</w:t>
      </w:r>
      <w:r w:rsidR="008F4CA8" w:rsidRPr="00A43695">
        <w:rPr>
          <w:rFonts w:ascii="Times New Roman" w:hAnsi="Times New Roman" w:cs="Times New Roman"/>
          <w:sz w:val="24"/>
          <w:szCs w:val="24"/>
        </w:rPr>
        <w:t xml:space="preserve"> (10 °C)</w:t>
      </w:r>
      <w:r w:rsidR="001262E1" w:rsidRPr="00A43695">
        <w:rPr>
          <w:rFonts w:ascii="Times New Roman" w:hAnsi="Times New Roman" w:cs="Times New Roman"/>
          <w:sz w:val="24"/>
          <w:szCs w:val="24"/>
        </w:rPr>
        <w:t>.</w:t>
      </w:r>
      <w:r w:rsidR="001262E1" w:rsidRPr="00A43695" w:rsidDel="001262E1">
        <w:rPr>
          <w:rFonts w:ascii="Times New Roman" w:hAnsi="Times New Roman" w:cs="Times New Roman"/>
          <w:sz w:val="24"/>
          <w:szCs w:val="24"/>
        </w:rPr>
        <w:t xml:space="preserve"> </w:t>
      </w:r>
      <w:r w:rsidR="00531CB1" w:rsidRPr="00A43695">
        <w:rPr>
          <w:rFonts w:ascii="Times New Roman" w:hAnsi="Times New Roman" w:cs="Times New Roman"/>
          <w:sz w:val="24"/>
          <w:szCs w:val="24"/>
        </w:rPr>
        <w:t xml:space="preserve"> </w:t>
      </w:r>
      <w:bookmarkEnd w:id="205"/>
      <w:bookmarkEnd w:id="210"/>
      <w:bookmarkEnd w:id="211"/>
    </w:p>
    <w:p w14:paraId="0C804F31" w14:textId="473D6CC5" w:rsidR="007D36B2" w:rsidRPr="00A43695" w:rsidRDefault="003A0D3A" w:rsidP="003A0D3A">
      <w:pPr>
        <w:pStyle w:val="ListParagraph"/>
        <w:numPr>
          <w:ilvl w:val="3"/>
          <w:numId w:val="29"/>
        </w:numPr>
        <w:spacing w:after="120" w:line="240" w:lineRule="auto"/>
        <w:contextualSpacing w:val="0"/>
        <w:rPr>
          <w:rFonts w:ascii="Times New Roman" w:hAnsi="Times New Roman" w:cs="Times New Roman"/>
          <w:sz w:val="24"/>
          <w:szCs w:val="24"/>
        </w:rPr>
      </w:pPr>
      <w:bookmarkStart w:id="212" w:name="_Ref529804648"/>
      <w:r>
        <w:rPr>
          <w:rFonts w:ascii="Times New Roman" w:hAnsi="Times New Roman" w:cs="Times New Roman"/>
          <w:strike/>
          <w:color w:val="FF0000"/>
          <w:sz w:val="24"/>
          <w:szCs w:val="24"/>
        </w:rPr>
        <w:t>8.4.3.</w:t>
      </w:r>
      <w:proofErr w:type="gramStart"/>
      <w:r>
        <w:rPr>
          <w:rFonts w:ascii="Times New Roman" w:hAnsi="Times New Roman" w:cs="Times New Roman"/>
          <w:strike/>
          <w:color w:val="FF0000"/>
          <w:sz w:val="24"/>
          <w:szCs w:val="24"/>
        </w:rPr>
        <w:t>5.</w:t>
      </w:r>
      <w:r w:rsidR="007D36B2" w:rsidRPr="00A43695">
        <w:rPr>
          <w:rFonts w:ascii="Times New Roman" w:hAnsi="Times New Roman" w:cs="Times New Roman"/>
          <w:sz w:val="24"/>
          <w:szCs w:val="24"/>
        </w:rPr>
        <w:t>The</w:t>
      </w:r>
      <w:proofErr w:type="gramEnd"/>
      <w:r w:rsidR="007D36B2" w:rsidRPr="00A43695">
        <w:rPr>
          <w:rFonts w:ascii="Times New Roman" w:hAnsi="Times New Roman" w:cs="Times New Roman"/>
          <w:sz w:val="24"/>
          <w:szCs w:val="24"/>
        </w:rPr>
        <w:t xml:space="preserve"> following</w:t>
      </w:r>
      <w:r w:rsidR="00421118" w:rsidRPr="00A43695">
        <w:rPr>
          <w:rFonts w:ascii="Times New Roman" w:hAnsi="Times New Roman" w:cs="Times New Roman"/>
          <w:sz w:val="24"/>
          <w:szCs w:val="24"/>
        </w:rPr>
        <w:t xml:space="preserve"> average</w:t>
      </w:r>
      <w:r w:rsidR="007D36B2" w:rsidRPr="00A43695">
        <w:rPr>
          <w:rFonts w:ascii="Times New Roman" w:hAnsi="Times New Roman" w:cs="Times New Roman"/>
          <w:sz w:val="24"/>
          <w:szCs w:val="24"/>
        </w:rPr>
        <w:t xml:space="preserve"> temperatures shall be </w:t>
      </w:r>
      <w:r w:rsidR="00B63825" w:rsidRPr="00A43695">
        <w:rPr>
          <w:rFonts w:ascii="Times New Roman" w:hAnsi="Times New Roman" w:cs="Times New Roman"/>
          <w:sz w:val="24"/>
          <w:szCs w:val="24"/>
        </w:rPr>
        <w:t xml:space="preserve">measured over at least a 10-second period </w:t>
      </w:r>
      <w:r w:rsidR="00421118" w:rsidRPr="00A43695">
        <w:rPr>
          <w:rFonts w:ascii="Times New Roman" w:hAnsi="Times New Roman" w:cs="Times New Roman"/>
          <w:sz w:val="24"/>
          <w:szCs w:val="24"/>
        </w:rPr>
        <w:t>each</w:t>
      </w:r>
      <w:r w:rsidR="00E71593" w:rsidRPr="00A43695">
        <w:rPr>
          <w:rFonts w:ascii="Times New Roman" w:hAnsi="Times New Roman" w:cs="Times New Roman"/>
          <w:sz w:val="24"/>
          <w:szCs w:val="24"/>
        </w:rPr>
        <w:t xml:space="preserve"> and recorded</w:t>
      </w:r>
      <w:r w:rsidR="00421118" w:rsidRPr="00A43695">
        <w:rPr>
          <w:rFonts w:ascii="Times New Roman" w:hAnsi="Times New Roman" w:cs="Times New Roman"/>
          <w:sz w:val="24"/>
          <w:szCs w:val="24"/>
        </w:rPr>
        <w:t xml:space="preserve">. All three temperatures shall be measured </w:t>
      </w:r>
      <w:r w:rsidR="007D36B2" w:rsidRPr="00A43695">
        <w:rPr>
          <w:rFonts w:ascii="Times New Roman" w:hAnsi="Times New Roman" w:cs="Times New Roman"/>
          <w:sz w:val="24"/>
          <w:szCs w:val="24"/>
        </w:rPr>
        <w:t>within a five-minute period that begins no more than five</w:t>
      </w:r>
      <w:r w:rsidR="00562EA4" w:rsidRPr="00A43695">
        <w:rPr>
          <w:rFonts w:ascii="Times New Roman" w:hAnsi="Times New Roman" w:cs="Times New Roman"/>
          <w:sz w:val="24"/>
          <w:szCs w:val="24"/>
        </w:rPr>
        <w:t xml:space="preserve"> </w:t>
      </w:r>
      <w:r w:rsidR="007D36B2" w:rsidRPr="00A43695">
        <w:rPr>
          <w:rFonts w:ascii="Times New Roman" w:hAnsi="Times New Roman" w:cs="Times New Roman"/>
          <w:sz w:val="24"/>
          <w:szCs w:val="24"/>
        </w:rPr>
        <w:t xml:space="preserve">minutes after the measurements taken in Section </w:t>
      </w:r>
      <w:r w:rsidR="007D36B2" w:rsidRPr="00A43695">
        <w:rPr>
          <w:rFonts w:ascii="Times New Roman" w:hAnsi="Times New Roman" w:cs="Times New Roman"/>
          <w:sz w:val="24"/>
          <w:szCs w:val="24"/>
        </w:rPr>
        <w:fldChar w:fldCharType="begin"/>
      </w:r>
      <w:r w:rsidR="007D36B2" w:rsidRPr="00A43695">
        <w:rPr>
          <w:rFonts w:ascii="Times New Roman" w:hAnsi="Times New Roman" w:cs="Times New Roman"/>
          <w:sz w:val="24"/>
          <w:szCs w:val="24"/>
        </w:rPr>
        <w:instrText xml:space="preserve"> REF _Ref508968007 \r \h </w:instrText>
      </w:r>
      <w:r w:rsidR="00A45726" w:rsidRPr="00A43695">
        <w:rPr>
          <w:rFonts w:ascii="Times New Roman" w:hAnsi="Times New Roman" w:cs="Times New Roman"/>
          <w:sz w:val="24"/>
          <w:szCs w:val="24"/>
        </w:rPr>
        <w:instrText xml:space="preserve"> \* MERGEFORMAT </w:instrText>
      </w:r>
      <w:r w:rsidR="007D36B2" w:rsidRPr="00A43695">
        <w:rPr>
          <w:rFonts w:ascii="Times New Roman" w:hAnsi="Times New Roman" w:cs="Times New Roman"/>
          <w:sz w:val="24"/>
          <w:szCs w:val="24"/>
        </w:rPr>
      </w:r>
      <w:r w:rsidR="007D36B2"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8.4.3.3</w:t>
      </w:r>
      <w:r w:rsidR="007D36B2" w:rsidRPr="00A43695">
        <w:rPr>
          <w:rFonts w:ascii="Times New Roman" w:hAnsi="Times New Roman" w:cs="Times New Roman"/>
          <w:sz w:val="24"/>
          <w:szCs w:val="24"/>
        </w:rPr>
        <w:fldChar w:fldCharType="end"/>
      </w:r>
      <w:r w:rsidR="007D36B2" w:rsidRPr="00A43695">
        <w:rPr>
          <w:rFonts w:ascii="Times New Roman" w:hAnsi="Times New Roman" w:cs="Times New Roman"/>
          <w:sz w:val="24"/>
          <w:szCs w:val="24"/>
        </w:rPr>
        <w:t xml:space="preserve"> </w:t>
      </w:r>
      <w:r w:rsidR="007D36B2" w:rsidRPr="00A43695">
        <w:rPr>
          <w:rStyle w:val="FootnoteReference"/>
          <w:rFonts w:ascii="Times New Roman" w:hAnsi="Times New Roman" w:cs="Times New Roman"/>
          <w:sz w:val="24"/>
          <w:szCs w:val="24"/>
        </w:rPr>
        <w:footnoteReference w:id="76"/>
      </w:r>
      <w:r w:rsidR="007D36B2" w:rsidRPr="00A43695">
        <w:rPr>
          <w:rFonts w:ascii="Times New Roman" w:hAnsi="Times New Roman" w:cs="Times New Roman"/>
          <w:sz w:val="24"/>
          <w:szCs w:val="24"/>
        </w:rPr>
        <w:t>.</w:t>
      </w:r>
      <w:bookmarkEnd w:id="212"/>
      <w:r w:rsidR="007D36B2" w:rsidRPr="00A43695">
        <w:rPr>
          <w:rFonts w:ascii="Times New Roman" w:hAnsi="Times New Roman" w:cs="Times New Roman"/>
          <w:sz w:val="24"/>
          <w:szCs w:val="24"/>
        </w:rPr>
        <w:t xml:space="preserve"> </w:t>
      </w:r>
    </w:p>
    <w:p w14:paraId="50D51ADB" w14:textId="52655E6C" w:rsidR="00D54168" w:rsidRPr="00A43695" w:rsidRDefault="003A0D3A" w:rsidP="003A0D3A">
      <w:pPr>
        <w:pStyle w:val="ListParagraph"/>
        <w:numPr>
          <w:ilvl w:val="4"/>
          <w:numId w:val="29"/>
        </w:numPr>
        <w:spacing w:after="120" w:line="240" w:lineRule="auto"/>
        <w:contextualSpacing w:val="0"/>
        <w:rPr>
          <w:rFonts w:ascii="Times New Roman" w:hAnsi="Times New Roman" w:cs="Times New Roman"/>
          <w:sz w:val="24"/>
          <w:szCs w:val="24"/>
        </w:rPr>
      </w:pPr>
      <w:bookmarkStart w:id="213" w:name="_Ref506989205"/>
      <w:bookmarkStart w:id="214" w:name="_Ref508967561"/>
      <w:r>
        <w:rPr>
          <w:rFonts w:ascii="Times New Roman" w:hAnsi="Times New Roman" w:cs="Times New Roman"/>
          <w:strike/>
          <w:color w:val="FF0000"/>
          <w:sz w:val="24"/>
          <w:szCs w:val="24"/>
        </w:rPr>
        <w:t>8.4.3.5.</w:t>
      </w:r>
      <w:proofErr w:type="gramStart"/>
      <w:r>
        <w:rPr>
          <w:rFonts w:ascii="Times New Roman" w:hAnsi="Times New Roman" w:cs="Times New Roman"/>
          <w:strike/>
          <w:color w:val="FF0000"/>
          <w:sz w:val="24"/>
          <w:szCs w:val="24"/>
        </w:rPr>
        <w:t>1.</w:t>
      </w:r>
      <w:r w:rsidR="0050732B" w:rsidRPr="00A43695">
        <w:rPr>
          <w:rFonts w:ascii="Times New Roman" w:hAnsi="Times New Roman" w:cs="Times New Roman"/>
          <w:sz w:val="24"/>
          <w:szCs w:val="24"/>
        </w:rPr>
        <w:t>Using</w:t>
      </w:r>
      <w:proofErr w:type="gramEnd"/>
      <w:r w:rsidR="0050732B" w:rsidRPr="00A43695">
        <w:rPr>
          <w:rFonts w:ascii="Times New Roman" w:hAnsi="Times New Roman" w:cs="Times New Roman"/>
          <w:sz w:val="24"/>
          <w:szCs w:val="24"/>
        </w:rPr>
        <w:t xml:space="preserve"> the Digital Thermometer, the </w:t>
      </w:r>
      <w:r w:rsidR="00D54168" w:rsidRPr="00A43695">
        <w:rPr>
          <w:rFonts w:ascii="Times New Roman" w:hAnsi="Times New Roman" w:cs="Times New Roman"/>
          <w:sz w:val="24"/>
          <w:szCs w:val="24"/>
        </w:rPr>
        <w:t xml:space="preserve">outdoor air dry-bulb temperature (T </w:t>
      </w:r>
      <w:r w:rsidR="00D54168" w:rsidRPr="00A43695">
        <w:rPr>
          <w:rFonts w:ascii="Times New Roman" w:hAnsi="Times New Roman" w:cs="Times New Roman"/>
          <w:sz w:val="24"/>
          <w:szCs w:val="24"/>
          <w:vertAlign w:val="subscript"/>
        </w:rPr>
        <w:t>outdoor air</w:t>
      </w:r>
      <w:r w:rsidR="00D54168" w:rsidRPr="00A43695">
        <w:rPr>
          <w:rFonts w:ascii="Times New Roman" w:hAnsi="Times New Roman" w:cs="Times New Roman"/>
          <w:sz w:val="24"/>
          <w:szCs w:val="24"/>
        </w:rPr>
        <w:t xml:space="preserve">) </w:t>
      </w:r>
      <w:r w:rsidR="0050732B" w:rsidRPr="00A43695">
        <w:rPr>
          <w:rFonts w:ascii="Times New Roman" w:hAnsi="Times New Roman" w:cs="Times New Roman"/>
          <w:sz w:val="24"/>
          <w:szCs w:val="24"/>
        </w:rPr>
        <w:t xml:space="preserve">shall be measured </w:t>
      </w:r>
      <w:r w:rsidR="004E7F87" w:rsidRPr="00A43695">
        <w:rPr>
          <w:rFonts w:ascii="Times New Roman" w:hAnsi="Times New Roman" w:cs="Times New Roman"/>
          <w:sz w:val="24"/>
          <w:szCs w:val="24"/>
        </w:rPr>
        <w:t>where the outdoor air stream enters the condensing unit</w:t>
      </w:r>
      <w:r w:rsidR="00D54168" w:rsidRPr="00A43695">
        <w:rPr>
          <w:rFonts w:ascii="Times New Roman" w:hAnsi="Times New Roman" w:cs="Times New Roman"/>
          <w:sz w:val="24"/>
          <w:szCs w:val="24"/>
        </w:rPr>
        <w:t xml:space="preserve"> and </w:t>
      </w:r>
      <w:r w:rsidR="00DB4286" w:rsidRPr="00A43695">
        <w:rPr>
          <w:rFonts w:ascii="Times New Roman" w:hAnsi="Times New Roman" w:cs="Times New Roman"/>
          <w:sz w:val="24"/>
          <w:szCs w:val="24"/>
        </w:rPr>
        <w:t xml:space="preserve">with the Digital Thermometer </w:t>
      </w:r>
      <w:r w:rsidR="00D54168" w:rsidRPr="00A43695">
        <w:rPr>
          <w:rFonts w:ascii="Times New Roman" w:hAnsi="Times New Roman" w:cs="Times New Roman"/>
          <w:sz w:val="24"/>
          <w:szCs w:val="24"/>
        </w:rPr>
        <w:t>shaded from direct sun.</w:t>
      </w:r>
      <w:bookmarkEnd w:id="213"/>
      <w:r w:rsidR="00D54168" w:rsidRPr="00A43695">
        <w:rPr>
          <w:rFonts w:ascii="Times New Roman" w:hAnsi="Times New Roman" w:cs="Times New Roman"/>
          <w:sz w:val="24"/>
          <w:szCs w:val="24"/>
        </w:rPr>
        <w:t xml:space="preserve"> </w:t>
      </w:r>
      <w:r w:rsidR="004E30A0" w:rsidRPr="00A43695">
        <w:rPr>
          <w:rFonts w:ascii="Times New Roman" w:hAnsi="Times New Roman" w:cs="Times New Roman"/>
          <w:sz w:val="24"/>
          <w:szCs w:val="24"/>
        </w:rPr>
        <w:t xml:space="preserve">If the outdoor dry-bulb temperature </w:t>
      </w:r>
      <w:r w:rsidR="00DB4286" w:rsidRPr="00A43695">
        <w:rPr>
          <w:rFonts w:ascii="Times New Roman" w:hAnsi="Times New Roman" w:cs="Times New Roman"/>
          <w:sz w:val="24"/>
          <w:szCs w:val="24"/>
        </w:rPr>
        <w:t xml:space="preserve">does not meet the requirements in Section </w:t>
      </w:r>
      <w:r w:rsidR="00484577" w:rsidRPr="00847E4C">
        <w:rPr>
          <w:rFonts w:ascii="Times New Roman" w:hAnsi="Times New Roman" w:cs="Times New Roman"/>
          <w:color w:val="FF0000"/>
          <w:sz w:val="24"/>
          <w:szCs w:val="24"/>
          <w:u w:val="single"/>
        </w:rPr>
        <w:fldChar w:fldCharType="begin"/>
      </w:r>
      <w:r w:rsidR="00484577" w:rsidRPr="00847E4C">
        <w:rPr>
          <w:rFonts w:ascii="Times New Roman" w:hAnsi="Times New Roman" w:cs="Times New Roman"/>
          <w:color w:val="FF0000"/>
          <w:sz w:val="24"/>
          <w:szCs w:val="24"/>
          <w:u w:val="single"/>
        </w:rPr>
        <w:instrText xml:space="preserve"> REF _Ref20494942 \r \h </w:instrText>
      </w:r>
      <w:r w:rsidR="00484577" w:rsidRPr="00847E4C">
        <w:rPr>
          <w:rFonts w:ascii="Times New Roman" w:hAnsi="Times New Roman" w:cs="Times New Roman"/>
          <w:color w:val="FF0000"/>
          <w:sz w:val="24"/>
          <w:szCs w:val="24"/>
          <w:u w:val="single"/>
        </w:rPr>
      </w:r>
      <w:r w:rsidR="00484577" w:rsidRPr="00847E4C">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8.3.2.1.4</w:t>
      </w:r>
      <w:r w:rsidR="00484577" w:rsidRPr="00847E4C">
        <w:rPr>
          <w:rFonts w:ascii="Times New Roman" w:hAnsi="Times New Roman" w:cs="Times New Roman"/>
          <w:color w:val="FF0000"/>
          <w:sz w:val="24"/>
          <w:szCs w:val="24"/>
          <w:u w:val="single"/>
        </w:rPr>
        <w:fldChar w:fldCharType="end"/>
      </w:r>
      <w:r w:rsidR="00965BF3" w:rsidRPr="00CF53DC">
        <w:rPr>
          <w:rFonts w:ascii="Times New Roman" w:hAnsi="Times New Roman" w:cs="Times New Roman"/>
          <w:strike/>
          <w:color w:val="FF0000"/>
          <w:sz w:val="24"/>
          <w:szCs w:val="24"/>
        </w:rPr>
        <w:t>8.3.2.2.3</w:t>
      </w:r>
      <w:r w:rsidR="00DB4286" w:rsidRPr="00A43695">
        <w:rPr>
          <w:rFonts w:ascii="Times New Roman" w:hAnsi="Times New Roman" w:cs="Times New Roman"/>
          <w:sz w:val="24"/>
          <w:szCs w:val="24"/>
        </w:rPr>
        <w:t xml:space="preserve">, then </w:t>
      </w:r>
      <w:r w:rsidR="00C462AC" w:rsidRPr="00A43695">
        <w:rPr>
          <w:rFonts w:ascii="Times New Roman" w:hAnsi="Times New Roman" w:cs="Times New Roman"/>
          <w:sz w:val="24"/>
          <w:szCs w:val="24"/>
        </w:rPr>
        <w:t>refrigerant charge shall not be evaluated</w:t>
      </w:r>
      <w:r w:rsidR="00C462AC" w:rsidRPr="00A43695" w:rsidDel="00C462AC">
        <w:rPr>
          <w:rFonts w:ascii="Times New Roman" w:hAnsi="Times New Roman" w:cs="Times New Roman"/>
          <w:sz w:val="24"/>
          <w:szCs w:val="24"/>
        </w:rPr>
        <w:t xml:space="preserve"> </w:t>
      </w:r>
      <w:r w:rsidR="00803918" w:rsidRPr="00A43695">
        <w:rPr>
          <w:rFonts w:ascii="Times New Roman" w:hAnsi="Times New Roman" w:cs="Times New Roman"/>
          <w:sz w:val="24"/>
          <w:szCs w:val="24"/>
        </w:rPr>
        <w:t>using the non-invasive method</w:t>
      </w:r>
      <w:r w:rsidR="004E30A0" w:rsidRPr="00A43695">
        <w:rPr>
          <w:rFonts w:ascii="Times New Roman" w:hAnsi="Times New Roman" w:cs="Times New Roman"/>
          <w:sz w:val="24"/>
          <w:szCs w:val="24"/>
        </w:rPr>
        <w:t>.</w:t>
      </w:r>
      <w:bookmarkEnd w:id="214"/>
      <w:r w:rsidR="004E30A0" w:rsidRPr="00A43695">
        <w:rPr>
          <w:rFonts w:ascii="Times New Roman" w:hAnsi="Times New Roman" w:cs="Times New Roman"/>
          <w:sz w:val="24"/>
          <w:szCs w:val="24"/>
        </w:rPr>
        <w:t xml:space="preserve"> </w:t>
      </w:r>
    </w:p>
    <w:p w14:paraId="1A7413CF" w14:textId="1C3E7C30" w:rsidR="00D54168" w:rsidRPr="00A43695" w:rsidRDefault="003A0D3A" w:rsidP="003A0D3A">
      <w:pPr>
        <w:pStyle w:val="ListParagraph"/>
        <w:numPr>
          <w:ilvl w:val="4"/>
          <w:numId w:val="29"/>
        </w:numPr>
        <w:spacing w:after="120" w:line="240" w:lineRule="auto"/>
        <w:contextualSpacing w:val="0"/>
        <w:rPr>
          <w:rFonts w:ascii="Times New Roman" w:hAnsi="Times New Roman" w:cs="Times New Roman"/>
          <w:sz w:val="24"/>
          <w:szCs w:val="24"/>
        </w:rPr>
      </w:pPr>
      <w:bookmarkStart w:id="215" w:name="_Ref508907130"/>
      <w:bookmarkStart w:id="216" w:name="_Ref506989276"/>
      <w:r>
        <w:rPr>
          <w:rFonts w:ascii="Times New Roman" w:hAnsi="Times New Roman" w:cs="Times New Roman"/>
          <w:strike/>
          <w:color w:val="FF0000"/>
          <w:sz w:val="24"/>
          <w:szCs w:val="24"/>
        </w:rPr>
        <w:t>8.4.3.5.2.</w:t>
      </w:r>
      <w:r w:rsidR="0050732B" w:rsidRPr="00A43695">
        <w:rPr>
          <w:rFonts w:ascii="Times New Roman" w:hAnsi="Times New Roman" w:cs="Times New Roman"/>
          <w:sz w:val="24"/>
          <w:szCs w:val="24"/>
        </w:rPr>
        <w:t>Using the Digital Pipe Temperature Probe</w:t>
      </w:r>
      <w:r w:rsidR="00D36841" w:rsidRPr="00A43695">
        <w:rPr>
          <w:rFonts w:ascii="Times New Roman" w:hAnsi="Times New Roman" w:cs="Times New Roman"/>
          <w:sz w:val="24"/>
          <w:szCs w:val="24"/>
        </w:rPr>
        <w:t xml:space="preserve"> with the sensor </w:t>
      </w:r>
      <w:r w:rsidR="008A27C3" w:rsidRPr="00A43695">
        <w:rPr>
          <w:rFonts w:ascii="Times New Roman" w:hAnsi="Times New Roman" w:cs="Times New Roman"/>
          <w:sz w:val="24"/>
          <w:szCs w:val="24"/>
        </w:rPr>
        <w:t xml:space="preserve">in contact </w:t>
      </w:r>
      <w:r w:rsidR="00D36841" w:rsidRPr="00A43695">
        <w:rPr>
          <w:rFonts w:ascii="Times New Roman" w:hAnsi="Times New Roman" w:cs="Times New Roman"/>
          <w:sz w:val="24"/>
          <w:szCs w:val="24"/>
        </w:rPr>
        <w:t xml:space="preserve">at the 2:00 </w:t>
      </w:r>
      <w:r w:rsidR="001262E1" w:rsidRPr="00A43695">
        <w:rPr>
          <w:rFonts w:ascii="Times New Roman" w:hAnsi="Times New Roman" w:cs="Times New Roman"/>
          <w:sz w:val="24"/>
          <w:szCs w:val="24"/>
        </w:rPr>
        <w:t xml:space="preserve">or </w:t>
      </w:r>
      <w:r w:rsidR="00D36841" w:rsidRPr="00A43695">
        <w:rPr>
          <w:rFonts w:ascii="Times New Roman" w:hAnsi="Times New Roman" w:cs="Times New Roman"/>
          <w:sz w:val="24"/>
          <w:szCs w:val="24"/>
        </w:rPr>
        <w:t>10:00 o’clock position on the refrigerant line</w:t>
      </w:r>
      <w:r w:rsidR="0050732B" w:rsidRPr="00A43695">
        <w:rPr>
          <w:rFonts w:ascii="Times New Roman" w:hAnsi="Times New Roman" w:cs="Times New Roman"/>
          <w:sz w:val="24"/>
          <w:szCs w:val="24"/>
        </w:rPr>
        <w:t xml:space="preserve">, the </w:t>
      </w:r>
      <w:r w:rsidR="00D54168" w:rsidRPr="00A43695">
        <w:rPr>
          <w:rFonts w:ascii="Times New Roman" w:hAnsi="Times New Roman" w:cs="Times New Roman"/>
          <w:sz w:val="24"/>
          <w:szCs w:val="24"/>
        </w:rPr>
        <w:t>suction line</w:t>
      </w:r>
      <w:r w:rsidR="005B3538" w:rsidRPr="00A43695">
        <w:rPr>
          <w:rFonts w:ascii="Times New Roman" w:hAnsi="Times New Roman" w:cs="Times New Roman"/>
          <w:sz w:val="24"/>
          <w:szCs w:val="24"/>
        </w:rPr>
        <w:t xml:space="preserve"> </w:t>
      </w:r>
      <w:r w:rsidR="003E370A" w:rsidRPr="00A43695">
        <w:rPr>
          <w:rStyle w:val="FootnoteReference"/>
          <w:rFonts w:ascii="Times New Roman" w:hAnsi="Times New Roman" w:cs="Times New Roman"/>
          <w:sz w:val="24"/>
          <w:szCs w:val="24"/>
        </w:rPr>
        <w:footnoteReference w:id="77"/>
      </w:r>
      <w:r w:rsidR="00D54168" w:rsidRPr="00A43695">
        <w:rPr>
          <w:rFonts w:ascii="Times New Roman" w:hAnsi="Times New Roman" w:cs="Times New Roman"/>
          <w:sz w:val="24"/>
          <w:szCs w:val="24"/>
        </w:rPr>
        <w:t xml:space="preserve"> temperature (T </w:t>
      </w:r>
      <w:r w:rsidR="00D54168" w:rsidRPr="00A43695">
        <w:rPr>
          <w:rFonts w:ascii="Times New Roman" w:hAnsi="Times New Roman" w:cs="Times New Roman"/>
          <w:sz w:val="24"/>
          <w:szCs w:val="24"/>
          <w:vertAlign w:val="subscript"/>
        </w:rPr>
        <w:t>suction line, measured</w:t>
      </w:r>
      <w:r w:rsidR="00D54168" w:rsidRPr="00A43695">
        <w:rPr>
          <w:rFonts w:ascii="Times New Roman" w:hAnsi="Times New Roman" w:cs="Times New Roman"/>
          <w:sz w:val="24"/>
          <w:szCs w:val="24"/>
        </w:rPr>
        <w:t xml:space="preserve">) </w:t>
      </w:r>
      <w:r w:rsidR="0050732B" w:rsidRPr="00A43695">
        <w:rPr>
          <w:rFonts w:ascii="Times New Roman" w:hAnsi="Times New Roman" w:cs="Times New Roman"/>
          <w:sz w:val="24"/>
          <w:szCs w:val="24"/>
        </w:rPr>
        <w:t xml:space="preserve">shall be measured </w:t>
      </w:r>
      <w:r w:rsidR="00D54168" w:rsidRPr="00A43695">
        <w:rPr>
          <w:rFonts w:ascii="Times New Roman" w:hAnsi="Times New Roman" w:cs="Times New Roman"/>
          <w:sz w:val="24"/>
          <w:szCs w:val="24"/>
        </w:rPr>
        <w:t>at the condensing unit within 6 inches of the service valve.</w:t>
      </w:r>
      <w:bookmarkEnd w:id="215"/>
      <w:bookmarkEnd w:id="216"/>
    </w:p>
    <w:p w14:paraId="7228B447" w14:textId="442D6312" w:rsidR="00D54168" w:rsidRPr="00A43695" w:rsidRDefault="003A0D3A" w:rsidP="003A0D3A">
      <w:pPr>
        <w:pStyle w:val="ListParagraph"/>
        <w:numPr>
          <w:ilvl w:val="4"/>
          <w:numId w:val="29"/>
        </w:numPr>
        <w:spacing w:after="120" w:line="240" w:lineRule="auto"/>
        <w:contextualSpacing w:val="0"/>
        <w:rPr>
          <w:rFonts w:ascii="Times New Roman" w:hAnsi="Times New Roman" w:cs="Times New Roman"/>
          <w:sz w:val="24"/>
          <w:szCs w:val="24"/>
        </w:rPr>
      </w:pPr>
      <w:bookmarkStart w:id="217" w:name="_Ref506989278"/>
      <w:r>
        <w:rPr>
          <w:rFonts w:ascii="Times New Roman" w:hAnsi="Times New Roman" w:cs="Times New Roman"/>
          <w:strike/>
          <w:color w:val="FF0000"/>
          <w:sz w:val="24"/>
          <w:szCs w:val="24"/>
        </w:rPr>
        <w:lastRenderedPageBreak/>
        <w:t>8.4.3.5.</w:t>
      </w:r>
      <w:proofErr w:type="gramStart"/>
      <w:r>
        <w:rPr>
          <w:rFonts w:ascii="Times New Roman" w:hAnsi="Times New Roman" w:cs="Times New Roman"/>
          <w:strike/>
          <w:color w:val="FF0000"/>
          <w:sz w:val="24"/>
          <w:szCs w:val="24"/>
        </w:rPr>
        <w:t>3.</w:t>
      </w:r>
      <w:r w:rsidR="00D36841" w:rsidRPr="00A43695">
        <w:rPr>
          <w:rFonts w:ascii="Times New Roman" w:hAnsi="Times New Roman" w:cs="Times New Roman"/>
          <w:sz w:val="24"/>
          <w:szCs w:val="24"/>
        </w:rPr>
        <w:t>Using</w:t>
      </w:r>
      <w:proofErr w:type="gramEnd"/>
      <w:r w:rsidR="00D36841" w:rsidRPr="00A43695">
        <w:rPr>
          <w:rFonts w:ascii="Times New Roman" w:hAnsi="Times New Roman" w:cs="Times New Roman"/>
          <w:sz w:val="24"/>
          <w:szCs w:val="24"/>
        </w:rPr>
        <w:t xml:space="preserve"> the Digital Pipe Temperature Probe</w:t>
      </w:r>
      <w:r w:rsidR="008A27C3" w:rsidRPr="00A43695">
        <w:rPr>
          <w:rFonts w:ascii="Times New Roman" w:hAnsi="Times New Roman" w:cs="Times New Roman"/>
          <w:sz w:val="24"/>
          <w:szCs w:val="24"/>
        </w:rPr>
        <w:t xml:space="preserve"> with the sensor in contact with the refrigerant line</w:t>
      </w:r>
      <w:r w:rsidR="00D36841" w:rsidRPr="00A43695">
        <w:rPr>
          <w:rFonts w:ascii="Times New Roman" w:hAnsi="Times New Roman" w:cs="Times New Roman"/>
          <w:sz w:val="24"/>
          <w:szCs w:val="24"/>
        </w:rPr>
        <w:t xml:space="preserve">, the </w:t>
      </w:r>
      <w:r w:rsidR="00D54168" w:rsidRPr="00A43695">
        <w:rPr>
          <w:rFonts w:ascii="Times New Roman" w:hAnsi="Times New Roman" w:cs="Times New Roman"/>
          <w:sz w:val="24"/>
          <w:szCs w:val="24"/>
        </w:rPr>
        <w:t>liquid line</w:t>
      </w:r>
      <w:r w:rsidR="00333FB3" w:rsidRPr="00A43695">
        <w:rPr>
          <w:rFonts w:ascii="Times New Roman" w:hAnsi="Times New Roman" w:cs="Times New Roman"/>
          <w:sz w:val="24"/>
          <w:szCs w:val="24"/>
        </w:rPr>
        <w:t xml:space="preserve"> </w:t>
      </w:r>
      <w:r w:rsidR="003E370A" w:rsidRPr="00A43695">
        <w:rPr>
          <w:rStyle w:val="FootnoteReference"/>
          <w:rFonts w:ascii="Times New Roman" w:hAnsi="Times New Roman" w:cs="Times New Roman"/>
          <w:sz w:val="24"/>
          <w:szCs w:val="24"/>
        </w:rPr>
        <w:footnoteReference w:id="78"/>
      </w:r>
      <w:r w:rsidR="00D54168" w:rsidRPr="00A43695">
        <w:rPr>
          <w:rFonts w:ascii="Times New Roman" w:hAnsi="Times New Roman" w:cs="Times New Roman"/>
          <w:sz w:val="24"/>
          <w:szCs w:val="24"/>
        </w:rPr>
        <w:t xml:space="preserve"> temperature (T </w:t>
      </w:r>
      <w:r w:rsidR="00D54168" w:rsidRPr="00A43695">
        <w:rPr>
          <w:rFonts w:ascii="Times New Roman" w:hAnsi="Times New Roman" w:cs="Times New Roman"/>
          <w:sz w:val="24"/>
          <w:szCs w:val="24"/>
          <w:vertAlign w:val="subscript"/>
        </w:rPr>
        <w:t>liquid line, measured</w:t>
      </w:r>
      <w:r w:rsidR="00D54168" w:rsidRPr="00A43695">
        <w:rPr>
          <w:rFonts w:ascii="Times New Roman" w:hAnsi="Times New Roman" w:cs="Times New Roman"/>
          <w:sz w:val="24"/>
          <w:szCs w:val="24"/>
        </w:rPr>
        <w:t xml:space="preserve">) </w:t>
      </w:r>
      <w:r w:rsidR="00D36841" w:rsidRPr="00A43695">
        <w:rPr>
          <w:rFonts w:ascii="Times New Roman" w:hAnsi="Times New Roman" w:cs="Times New Roman"/>
          <w:sz w:val="24"/>
          <w:szCs w:val="24"/>
        </w:rPr>
        <w:t xml:space="preserve">shall be measured </w:t>
      </w:r>
      <w:r w:rsidR="00D54168" w:rsidRPr="00A43695">
        <w:rPr>
          <w:rFonts w:ascii="Times New Roman" w:hAnsi="Times New Roman" w:cs="Times New Roman"/>
          <w:sz w:val="24"/>
          <w:szCs w:val="24"/>
        </w:rPr>
        <w:t>at the condensing unit within 6 inches of the service valve.</w:t>
      </w:r>
      <w:bookmarkEnd w:id="217"/>
    </w:p>
    <w:p w14:paraId="440F2432" w14:textId="6AAA75FA" w:rsidR="00BF5387" w:rsidRPr="00A43695" w:rsidRDefault="007E0020" w:rsidP="003A0D3A">
      <w:pPr>
        <w:pStyle w:val="ListParagraph"/>
        <w:numPr>
          <w:ilvl w:val="3"/>
          <w:numId w:val="29"/>
        </w:numPr>
        <w:spacing w:after="120" w:line="240" w:lineRule="auto"/>
        <w:contextualSpacing w:val="0"/>
        <w:rPr>
          <w:rFonts w:ascii="Times New Roman" w:hAnsi="Times New Roman" w:cs="Times New Roman"/>
          <w:sz w:val="24"/>
          <w:szCs w:val="24"/>
        </w:rPr>
      </w:pPr>
      <w:bookmarkStart w:id="218" w:name="_Ref506989466"/>
      <w:r>
        <w:rPr>
          <w:rFonts w:ascii="Times New Roman" w:hAnsi="Times New Roman" w:cs="Times New Roman"/>
          <w:strike/>
          <w:color w:val="FF0000"/>
          <w:sz w:val="24"/>
          <w:szCs w:val="24"/>
        </w:rPr>
        <w:t>8.4.3.</w:t>
      </w:r>
      <w:proofErr w:type="gramStart"/>
      <w:r>
        <w:rPr>
          <w:rFonts w:ascii="Times New Roman" w:hAnsi="Times New Roman" w:cs="Times New Roman"/>
          <w:strike/>
          <w:color w:val="FF0000"/>
          <w:sz w:val="24"/>
          <w:szCs w:val="24"/>
        </w:rPr>
        <w:t>6.</w:t>
      </w:r>
      <w:r w:rsidR="00BF5387" w:rsidRPr="00A43695">
        <w:rPr>
          <w:rFonts w:ascii="Times New Roman" w:hAnsi="Times New Roman" w:cs="Times New Roman"/>
          <w:sz w:val="24"/>
          <w:szCs w:val="24"/>
        </w:rPr>
        <w:t>The</w:t>
      </w:r>
      <w:proofErr w:type="gramEnd"/>
      <w:r w:rsidR="00BF5387" w:rsidRPr="00A43695">
        <w:rPr>
          <w:rFonts w:ascii="Times New Roman" w:hAnsi="Times New Roman" w:cs="Times New Roman"/>
          <w:sz w:val="24"/>
          <w:szCs w:val="24"/>
        </w:rPr>
        <w:t xml:space="preserve"> thermostat(s) mode(s) and set point(s) shall be </w:t>
      </w:r>
      <w:r w:rsidR="0072378A" w:rsidRPr="00A43695">
        <w:rPr>
          <w:rFonts w:ascii="Times New Roman" w:hAnsi="Times New Roman" w:cs="Times New Roman"/>
          <w:sz w:val="24"/>
          <w:szCs w:val="24"/>
        </w:rPr>
        <w:t>returned</w:t>
      </w:r>
      <w:r w:rsidR="0072378A" w:rsidRPr="00A43695" w:rsidDel="0072378A">
        <w:rPr>
          <w:rFonts w:ascii="Times New Roman" w:hAnsi="Times New Roman" w:cs="Times New Roman"/>
          <w:sz w:val="24"/>
          <w:szCs w:val="24"/>
        </w:rPr>
        <w:t xml:space="preserve"> </w:t>
      </w:r>
      <w:r w:rsidR="00BF5387" w:rsidRPr="00A43695">
        <w:rPr>
          <w:rFonts w:ascii="Times New Roman" w:hAnsi="Times New Roman" w:cs="Times New Roman"/>
          <w:sz w:val="24"/>
          <w:szCs w:val="24"/>
        </w:rPr>
        <w:t>to their original setting, the dampers returned to their original as-found positions, and the Ventilation openings unsealed, if temporarily sealed.</w:t>
      </w:r>
    </w:p>
    <w:p w14:paraId="789D3B19" w14:textId="79978099" w:rsidR="00665C47" w:rsidRPr="00A43695" w:rsidRDefault="007E0020" w:rsidP="003A0D3A">
      <w:pPr>
        <w:pStyle w:val="ListParagraph"/>
        <w:numPr>
          <w:ilvl w:val="3"/>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w:t>
      </w:r>
      <w:proofErr w:type="gramStart"/>
      <w:r>
        <w:rPr>
          <w:rFonts w:ascii="Times New Roman" w:hAnsi="Times New Roman" w:cs="Times New Roman"/>
          <w:strike/>
          <w:color w:val="FF0000"/>
          <w:sz w:val="24"/>
          <w:szCs w:val="24"/>
        </w:rPr>
        <w:t>7.</w:t>
      </w:r>
      <w:r w:rsidR="00665C47" w:rsidRPr="00A43695">
        <w:rPr>
          <w:rFonts w:ascii="Times New Roman" w:hAnsi="Times New Roman" w:cs="Times New Roman"/>
          <w:sz w:val="24"/>
          <w:szCs w:val="24"/>
        </w:rPr>
        <w:t>Determining</w:t>
      </w:r>
      <w:proofErr w:type="gramEnd"/>
      <w:r w:rsidR="00665C47" w:rsidRPr="00A43695">
        <w:rPr>
          <w:rFonts w:ascii="Times New Roman" w:hAnsi="Times New Roman" w:cs="Times New Roman"/>
          <w:sz w:val="24"/>
          <w:szCs w:val="24"/>
        </w:rPr>
        <w:t xml:space="preserve"> t</w:t>
      </w:r>
      <w:r w:rsidR="00B335F2" w:rsidRPr="00A43695">
        <w:rPr>
          <w:rFonts w:ascii="Times New Roman" w:hAnsi="Times New Roman" w:cs="Times New Roman"/>
          <w:sz w:val="24"/>
          <w:szCs w:val="24"/>
        </w:rPr>
        <w:t>he Design Temperature Difference (DTD)</w:t>
      </w:r>
      <w:r w:rsidR="00665C47" w:rsidRPr="00A43695">
        <w:rPr>
          <w:rFonts w:ascii="Times New Roman" w:hAnsi="Times New Roman" w:cs="Times New Roman"/>
          <w:sz w:val="24"/>
          <w:szCs w:val="24"/>
        </w:rPr>
        <w:t>.</w:t>
      </w:r>
      <w:r w:rsidR="00B335F2" w:rsidRPr="00A43695">
        <w:rPr>
          <w:rFonts w:ascii="Times New Roman" w:hAnsi="Times New Roman" w:cs="Times New Roman"/>
          <w:sz w:val="24"/>
          <w:szCs w:val="24"/>
        </w:rPr>
        <w:t xml:space="preserve"> </w:t>
      </w:r>
    </w:p>
    <w:p w14:paraId="5A28AD30" w14:textId="5C85799C" w:rsidR="00665C47"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bookmarkStart w:id="219" w:name="_Ref520996872"/>
      <w:bookmarkStart w:id="220" w:name="_Ref511230243"/>
      <w:r>
        <w:rPr>
          <w:rFonts w:ascii="Times New Roman" w:hAnsi="Times New Roman" w:cs="Times New Roman"/>
          <w:strike/>
          <w:color w:val="FF0000"/>
          <w:sz w:val="24"/>
          <w:szCs w:val="24"/>
        </w:rPr>
        <w:t>8.4.3.7.</w:t>
      </w:r>
      <w:proofErr w:type="gramStart"/>
      <w:r>
        <w:rPr>
          <w:rFonts w:ascii="Times New Roman" w:hAnsi="Times New Roman" w:cs="Times New Roman"/>
          <w:strike/>
          <w:color w:val="FF0000"/>
          <w:sz w:val="24"/>
          <w:szCs w:val="24"/>
        </w:rPr>
        <w:t>1.</w:t>
      </w:r>
      <w:r w:rsidR="00665C47" w:rsidRPr="00A43695">
        <w:rPr>
          <w:rFonts w:ascii="Times New Roman" w:hAnsi="Times New Roman" w:cs="Times New Roman"/>
          <w:sz w:val="24"/>
          <w:szCs w:val="24"/>
        </w:rPr>
        <w:t>The</w:t>
      </w:r>
      <w:proofErr w:type="gramEnd"/>
      <w:r w:rsidR="00665C47" w:rsidRPr="00A43695">
        <w:rPr>
          <w:rFonts w:ascii="Times New Roman" w:hAnsi="Times New Roman" w:cs="Times New Roman"/>
          <w:sz w:val="24"/>
          <w:szCs w:val="24"/>
        </w:rPr>
        <w:t xml:space="preserve"> normalized Blower Fan airflow</w:t>
      </w:r>
      <w:r w:rsidR="0038552A" w:rsidRPr="00A43695">
        <w:rPr>
          <w:rFonts w:ascii="Times New Roman" w:hAnsi="Times New Roman" w:cs="Times New Roman"/>
          <w:sz w:val="24"/>
          <w:szCs w:val="24"/>
        </w:rPr>
        <w:t xml:space="preserve"> </w:t>
      </w:r>
      <w:r w:rsidR="00665C47" w:rsidRPr="00A43695">
        <w:rPr>
          <w:rFonts w:ascii="Times New Roman" w:hAnsi="Times New Roman" w:cs="Times New Roman"/>
          <w:sz w:val="24"/>
          <w:szCs w:val="24"/>
        </w:rPr>
        <w:t xml:space="preserve">shall be calculated using Equation </w:t>
      </w:r>
      <w:r w:rsidR="00E430D6" w:rsidRPr="00265F81">
        <w:rPr>
          <w:rFonts w:ascii="Times New Roman" w:hAnsi="Times New Roman" w:cs="Times New Roman"/>
          <w:color w:val="FF0000"/>
          <w:sz w:val="24"/>
          <w:szCs w:val="24"/>
          <w:u w:val="single"/>
        </w:rPr>
        <w:t>10</w:t>
      </w:r>
      <w:r w:rsidR="00E430D6" w:rsidRPr="00265F81">
        <w:rPr>
          <w:rFonts w:ascii="Times New Roman" w:hAnsi="Times New Roman" w:cs="Times New Roman"/>
          <w:strike/>
          <w:color w:val="FF0000"/>
          <w:sz w:val="24"/>
          <w:szCs w:val="24"/>
        </w:rPr>
        <w:t>13</w:t>
      </w:r>
      <w:r w:rsidR="0038552A" w:rsidRPr="00A43695">
        <w:rPr>
          <w:rFonts w:ascii="Times New Roman" w:hAnsi="Times New Roman" w:cs="Times New Roman"/>
          <w:sz w:val="24"/>
          <w:szCs w:val="24"/>
        </w:rPr>
        <w:t>.</w:t>
      </w:r>
      <w:bookmarkEnd w:id="219"/>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082704" w:rsidRPr="00A43695" w14:paraId="3B48322C" w14:textId="77777777" w:rsidTr="00EA6F50">
        <w:trPr>
          <w:jc w:val="center"/>
        </w:trPr>
        <w:tc>
          <w:tcPr>
            <w:tcW w:w="810" w:type="dxa"/>
            <w:vAlign w:val="center"/>
          </w:tcPr>
          <w:p w14:paraId="0E33E244" w14:textId="77777777" w:rsidR="00082704" w:rsidRPr="00A43695" w:rsidRDefault="00082704" w:rsidP="007E260A">
            <w:pPr>
              <w:pStyle w:val="ListParagraph"/>
              <w:spacing w:after="120"/>
              <w:ind w:left="288"/>
              <w:contextualSpacing w:val="0"/>
              <w:rPr>
                <w:rFonts w:ascii="Times New Roman" w:hAnsi="Times New Roman" w:cs="Times New Roman"/>
                <w:sz w:val="24"/>
                <w:szCs w:val="24"/>
              </w:rPr>
            </w:pPr>
          </w:p>
        </w:tc>
        <w:tc>
          <w:tcPr>
            <w:tcW w:w="7380" w:type="dxa"/>
            <w:vAlign w:val="center"/>
          </w:tcPr>
          <w:p w14:paraId="777BF94E" w14:textId="61AE0DC8" w:rsidR="00082704" w:rsidRPr="00A43695" w:rsidRDefault="00082704" w:rsidP="007E260A">
            <w:pPr>
              <w:spacing w:after="120"/>
              <w:rPr>
                <w:rFonts w:ascii="Times New Roman" w:hAnsi="Times New Roman" w:cs="Times New Roman"/>
                <w:sz w:val="24"/>
                <w:szCs w:val="24"/>
              </w:rPr>
            </w:pPr>
            <m:oMathPara>
              <m:oMath>
                <m:r>
                  <w:rPr>
                    <w:rFonts w:ascii="Cambria Math" w:hAnsi="Cambria Math" w:cs="Times New Roman"/>
                    <w:sz w:val="24"/>
                    <w:szCs w:val="24"/>
                  </w:rPr>
                  <m:t>Qnorm</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Qdesign</m:t>
                    </m:r>
                  </m:num>
                  <m:den>
                    <m:r>
                      <m:rPr>
                        <m:sty m:val="p"/>
                      </m:rPr>
                      <w:rPr>
                        <w:rFonts w:ascii="Cambria Math" w:hAnsi="Cambria Math" w:cs="Times New Roman"/>
                        <w:sz w:val="24"/>
                        <w:szCs w:val="24"/>
                      </w:rPr>
                      <m:t>Maximum Total Heat Gain</m:t>
                    </m:r>
                  </m:den>
                </m:f>
                <m:r>
                  <w:rPr>
                    <w:rFonts w:ascii="Cambria Math" w:hAnsi="Cambria Math" w:cs="Times New Roman"/>
                    <w:sz w:val="24"/>
                    <w:szCs w:val="24"/>
                  </w:rPr>
                  <m:t xml:space="preserve"> x 12,000</m:t>
                </m:r>
              </m:oMath>
            </m:oMathPara>
          </w:p>
        </w:tc>
        <w:tc>
          <w:tcPr>
            <w:tcW w:w="895" w:type="dxa"/>
            <w:vAlign w:val="center"/>
          </w:tcPr>
          <w:p w14:paraId="6A1824C9" w14:textId="07972E2A" w:rsidR="00082704" w:rsidRPr="00A43695" w:rsidRDefault="00082704"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E430D6" w:rsidRPr="00CF53DC">
              <w:rPr>
                <w:rFonts w:ascii="Times New Roman" w:hAnsi="Times New Roman" w:cs="Times New Roman"/>
                <w:color w:val="FF0000"/>
                <w:sz w:val="24"/>
                <w:szCs w:val="24"/>
                <w:u w:val="single"/>
              </w:rPr>
              <w:t>10</w:t>
            </w:r>
            <w:r w:rsidR="00E430D6" w:rsidRPr="00CF53DC">
              <w:rPr>
                <w:rFonts w:ascii="Times New Roman" w:hAnsi="Times New Roman" w:cs="Times New Roman"/>
                <w:strike/>
                <w:color w:val="FF0000"/>
                <w:sz w:val="24"/>
                <w:szCs w:val="24"/>
              </w:rPr>
              <w:t>13</w:t>
            </w:r>
            <w:r w:rsidRPr="00A43695">
              <w:rPr>
                <w:rFonts w:ascii="Times New Roman" w:hAnsi="Times New Roman" w:cs="Times New Roman"/>
                <w:sz w:val="24"/>
                <w:szCs w:val="24"/>
              </w:rPr>
              <w:t>)</w:t>
            </w:r>
          </w:p>
        </w:tc>
      </w:tr>
    </w:tbl>
    <w:p w14:paraId="5BB9A530" w14:textId="77777777" w:rsidR="00082704" w:rsidRPr="00A43695" w:rsidRDefault="00082704"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50CB57F1" w14:textId="76F663FB" w:rsidR="00082704" w:rsidRPr="00A43695" w:rsidRDefault="00082704" w:rsidP="007E260A">
      <w:pPr>
        <w:pStyle w:val="ListParagraph"/>
        <w:spacing w:after="120" w:line="240" w:lineRule="auto"/>
        <w:ind w:left="1170" w:firstLine="12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Qnorm</w:t>
      </w:r>
      <w:proofErr w:type="spellEnd"/>
      <w:r w:rsidRPr="00A43695">
        <w:rPr>
          <w:rFonts w:ascii="Times New Roman" w:hAnsi="Times New Roman" w:cs="Times New Roman"/>
          <w:sz w:val="24"/>
          <w:szCs w:val="24"/>
        </w:rPr>
        <w:t xml:space="preserve"> = The normalized Blower Fan airflow</w:t>
      </w:r>
      <w:r w:rsidR="003F73CA">
        <w:rPr>
          <w:rFonts w:ascii="Times New Roman" w:hAnsi="Times New Roman" w:cs="Times New Roman"/>
          <w:sz w:val="24"/>
          <w:szCs w:val="24"/>
        </w:rPr>
        <w:t>.</w:t>
      </w:r>
    </w:p>
    <w:p w14:paraId="71D43642" w14:textId="7411EE88" w:rsidR="00082704" w:rsidRPr="00A43695" w:rsidRDefault="00082704"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Qdesign</w:t>
      </w:r>
      <w:proofErr w:type="spellEnd"/>
      <w:r w:rsidRPr="00A43695">
        <w:rPr>
          <w:rFonts w:ascii="Times New Roman" w:hAnsi="Times New Roman" w:cs="Times New Roman"/>
          <w:sz w:val="24"/>
          <w:szCs w:val="24"/>
        </w:rPr>
        <w:t xml:space="preserve"> = The design-specified Blower Fan </w:t>
      </w:r>
      <w:r w:rsidR="00486B6E" w:rsidRPr="00A43695">
        <w:rPr>
          <w:rFonts w:ascii="Times New Roman" w:hAnsi="Times New Roman" w:cs="Times New Roman"/>
          <w:sz w:val="24"/>
          <w:szCs w:val="24"/>
        </w:rPr>
        <w:t>v</w:t>
      </w:r>
      <w:r w:rsidRPr="00A43695">
        <w:rPr>
          <w:rFonts w:ascii="Times New Roman" w:hAnsi="Times New Roman" w:cs="Times New Roman"/>
          <w:sz w:val="24"/>
          <w:szCs w:val="24"/>
        </w:rPr>
        <w:t xml:space="preserve">olumetric </w:t>
      </w:r>
      <w:r w:rsidR="00486B6E" w:rsidRPr="00A43695">
        <w:rPr>
          <w:rFonts w:ascii="Times New Roman" w:hAnsi="Times New Roman" w:cs="Times New Roman"/>
          <w:sz w:val="24"/>
          <w:szCs w:val="24"/>
        </w:rPr>
        <w:t>airflow</w:t>
      </w:r>
      <w:r w:rsidRPr="00A43695">
        <w:rPr>
          <w:rFonts w:ascii="Times New Roman" w:hAnsi="Times New Roman" w:cs="Times New Roman"/>
          <w:sz w:val="24"/>
          <w:szCs w:val="24"/>
        </w:rPr>
        <w:t xml:space="preserve">,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_Ref504227213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4.2.5.5.1</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for cooling mode.</w:t>
      </w:r>
    </w:p>
    <w:p w14:paraId="4AFBB721" w14:textId="58695064" w:rsidR="00082704" w:rsidRPr="00A43695" w:rsidRDefault="00082704" w:rsidP="007E260A">
      <w:pPr>
        <w:spacing w:after="120" w:line="240" w:lineRule="auto"/>
        <w:ind w:left="1296"/>
        <w:rPr>
          <w:rFonts w:ascii="Times New Roman" w:hAnsi="Times New Roman" w:cs="Times New Roman"/>
          <w:sz w:val="24"/>
          <w:szCs w:val="24"/>
        </w:rPr>
      </w:pPr>
      <w:r w:rsidRPr="00A43695">
        <w:rPr>
          <w:rFonts w:ascii="Times New Roman" w:hAnsi="Times New Roman" w:cs="Times New Roman"/>
          <w:sz w:val="24"/>
          <w:szCs w:val="24"/>
        </w:rPr>
        <w:t xml:space="preserve">Maximum Total Heat Gain = The maximum total heat gain among the specified </w:t>
      </w:r>
      <w:r w:rsidR="006C1B6E" w:rsidRPr="00A43695">
        <w:rPr>
          <w:rFonts w:ascii="Times New Roman" w:hAnsi="Times New Roman" w:cs="Times New Roman"/>
          <w:sz w:val="24"/>
          <w:szCs w:val="24"/>
        </w:rPr>
        <w:t>o</w:t>
      </w:r>
      <w:r w:rsidR="00E64F2D" w:rsidRPr="00A43695">
        <w:rPr>
          <w:rFonts w:ascii="Times New Roman" w:hAnsi="Times New Roman" w:cs="Times New Roman"/>
          <w:sz w:val="24"/>
          <w:szCs w:val="24"/>
        </w:rPr>
        <w:t>rientations</w:t>
      </w:r>
      <w:r w:rsidRPr="00A43695">
        <w:rPr>
          <w:rFonts w:ascii="Times New Roman" w:hAnsi="Times New Roman" w:cs="Times New Roman"/>
          <w:sz w:val="24"/>
          <w:szCs w:val="24"/>
        </w:rPr>
        <w:t xml:space="preserve">, as reported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_Ref504052019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4.2.4.17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13B3615E" w14:textId="2A661FB3" w:rsidR="00623909"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bookmarkStart w:id="221" w:name="_Ref511240572"/>
      <w:r>
        <w:rPr>
          <w:rFonts w:ascii="Times New Roman" w:hAnsi="Times New Roman" w:cs="Times New Roman"/>
          <w:strike/>
          <w:color w:val="FF0000"/>
          <w:sz w:val="24"/>
          <w:szCs w:val="24"/>
        </w:rPr>
        <w:t>8.4.3.7.2.</w:t>
      </w:r>
      <w:r w:rsidR="00623909" w:rsidRPr="00A43695">
        <w:rPr>
          <w:rFonts w:ascii="Times New Roman" w:hAnsi="Times New Roman" w:cs="Times New Roman"/>
          <w:sz w:val="24"/>
          <w:szCs w:val="24"/>
        </w:rPr>
        <w:t xml:space="preserve">The </w:t>
      </w:r>
      <w:r w:rsidR="0038552A" w:rsidRPr="00A43695">
        <w:rPr>
          <w:rFonts w:ascii="Times New Roman" w:hAnsi="Times New Roman" w:cs="Times New Roman"/>
          <w:sz w:val="24"/>
          <w:szCs w:val="24"/>
        </w:rPr>
        <w:t xml:space="preserve">default </w:t>
      </w:r>
      <w:r w:rsidR="00623909" w:rsidRPr="00A43695">
        <w:rPr>
          <w:rFonts w:ascii="Times New Roman" w:hAnsi="Times New Roman" w:cs="Times New Roman"/>
          <w:sz w:val="24"/>
          <w:szCs w:val="24"/>
        </w:rPr>
        <w:t>value for DTD</w:t>
      </w:r>
      <w:r w:rsidR="00B36F05" w:rsidRPr="00A43695">
        <w:rPr>
          <w:rFonts w:ascii="Times New Roman" w:hAnsi="Times New Roman" w:cs="Times New Roman"/>
          <w:sz w:val="24"/>
          <w:szCs w:val="24"/>
        </w:rPr>
        <w:t xml:space="preserve"> </w:t>
      </w:r>
      <w:r w:rsidR="00623909" w:rsidRPr="00A43695">
        <w:rPr>
          <w:rFonts w:ascii="Times New Roman" w:hAnsi="Times New Roman" w:cs="Times New Roman"/>
          <w:sz w:val="24"/>
          <w:szCs w:val="24"/>
        </w:rPr>
        <w:t>shall be assigned using</w:t>
      </w:r>
      <w:r w:rsidR="00BB3FEE" w:rsidRPr="00A43695">
        <w:rPr>
          <w:rFonts w:ascii="Times New Roman" w:hAnsi="Times New Roman" w:cs="Times New Roman"/>
          <w:sz w:val="24"/>
          <w:szCs w:val="24"/>
        </w:rPr>
        <w:t xml:space="preserve"> </w:t>
      </w:r>
      <w:proofErr w:type="spellStart"/>
      <w:r w:rsidR="00BB3FEE" w:rsidRPr="00A43695">
        <w:rPr>
          <w:rFonts w:ascii="Times New Roman" w:hAnsi="Times New Roman" w:cs="Times New Roman"/>
          <w:sz w:val="24"/>
          <w:szCs w:val="24"/>
        </w:rPr>
        <w:t>Qnorm</w:t>
      </w:r>
      <w:proofErr w:type="spellEnd"/>
      <w:r w:rsidR="00BB3FEE" w:rsidRPr="00A43695">
        <w:rPr>
          <w:rFonts w:ascii="Times New Roman" w:hAnsi="Times New Roman" w:cs="Times New Roman"/>
          <w:sz w:val="24"/>
          <w:szCs w:val="24"/>
        </w:rPr>
        <w:t xml:space="preserve">, per Section </w:t>
      </w:r>
      <w:r w:rsidR="00BB3FEE" w:rsidRPr="00A43695">
        <w:rPr>
          <w:rFonts w:ascii="Times New Roman" w:hAnsi="Times New Roman" w:cs="Times New Roman"/>
          <w:sz w:val="24"/>
          <w:szCs w:val="24"/>
        </w:rPr>
        <w:fldChar w:fldCharType="begin"/>
      </w:r>
      <w:r w:rsidR="00BB3FEE" w:rsidRPr="00A43695">
        <w:rPr>
          <w:rFonts w:ascii="Times New Roman" w:hAnsi="Times New Roman" w:cs="Times New Roman"/>
          <w:sz w:val="24"/>
          <w:szCs w:val="24"/>
        </w:rPr>
        <w:instrText xml:space="preserve"> REF _Ref520996872 \r \h </w:instrText>
      </w:r>
      <w:r w:rsidR="00A45726" w:rsidRPr="00A43695">
        <w:rPr>
          <w:rFonts w:ascii="Times New Roman" w:hAnsi="Times New Roman" w:cs="Times New Roman"/>
          <w:sz w:val="24"/>
          <w:szCs w:val="24"/>
        </w:rPr>
        <w:instrText xml:space="preserve"> \* MERGEFORMAT </w:instrText>
      </w:r>
      <w:r w:rsidR="00BB3FEE" w:rsidRPr="00A43695">
        <w:rPr>
          <w:rFonts w:ascii="Times New Roman" w:hAnsi="Times New Roman" w:cs="Times New Roman"/>
          <w:sz w:val="24"/>
          <w:szCs w:val="24"/>
        </w:rPr>
      </w:r>
      <w:r w:rsidR="00BB3FEE"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8.4.3.8.1</w:t>
      </w:r>
      <w:r w:rsidR="00BB3FEE" w:rsidRPr="00A43695">
        <w:rPr>
          <w:rFonts w:ascii="Times New Roman" w:hAnsi="Times New Roman" w:cs="Times New Roman"/>
          <w:sz w:val="24"/>
          <w:szCs w:val="24"/>
        </w:rPr>
        <w:fldChar w:fldCharType="end"/>
      </w:r>
      <w:r w:rsidR="00BB3FEE" w:rsidRPr="00A43695">
        <w:rPr>
          <w:rFonts w:ascii="Times New Roman" w:hAnsi="Times New Roman" w:cs="Times New Roman"/>
          <w:sz w:val="24"/>
          <w:szCs w:val="24"/>
        </w:rPr>
        <w:t>, and</w:t>
      </w:r>
      <w:r w:rsidR="00623909" w:rsidRPr="00A43695">
        <w:rPr>
          <w:rFonts w:ascii="Times New Roman" w:hAnsi="Times New Roman" w:cs="Times New Roman"/>
          <w:sz w:val="24"/>
          <w:szCs w:val="24"/>
        </w:rPr>
        <w:t xml:space="preserve"> the criteria</w:t>
      </w:r>
      <w:r w:rsidR="00BB3FEE" w:rsidRPr="00A43695">
        <w:rPr>
          <w:rFonts w:ascii="Times New Roman" w:hAnsi="Times New Roman" w:cs="Times New Roman"/>
          <w:sz w:val="24"/>
          <w:szCs w:val="24"/>
        </w:rPr>
        <w:t xml:space="preserve"> in Table </w:t>
      </w:r>
      <w:r w:rsidR="00E430D6" w:rsidRPr="00CF53DC">
        <w:rPr>
          <w:rFonts w:ascii="Times New Roman" w:hAnsi="Times New Roman" w:cs="Times New Roman"/>
          <w:color w:val="FF0000"/>
          <w:sz w:val="24"/>
          <w:szCs w:val="24"/>
          <w:u w:val="single"/>
        </w:rPr>
        <w:t>6</w:t>
      </w:r>
      <w:r w:rsidR="00E430D6" w:rsidRPr="00CF53DC">
        <w:rPr>
          <w:rFonts w:ascii="Times New Roman" w:hAnsi="Times New Roman" w:cs="Times New Roman"/>
          <w:strike/>
          <w:color w:val="FF0000"/>
          <w:sz w:val="24"/>
          <w:szCs w:val="24"/>
        </w:rPr>
        <w:t>5</w:t>
      </w:r>
      <w:r w:rsidR="00623909" w:rsidRPr="00A43695">
        <w:rPr>
          <w:rFonts w:ascii="Times New Roman" w:hAnsi="Times New Roman" w:cs="Times New Roman"/>
          <w:sz w:val="24"/>
          <w:szCs w:val="24"/>
        </w:rPr>
        <w:t>.</w:t>
      </w:r>
      <w:bookmarkEnd w:id="221"/>
    </w:p>
    <w:p w14:paraId="1B5597B4" w14:textId="2ADADD83" w:rsidR="00BB3FEE" w:rsidRPr="00A43695" w:rsidRDefault="00BB3FEE" w:rsidP="00EA6F50">
      <w:pPr>
        <w:pStyle w:val="ListParagraph"/>
        <w:spacing w:after="120" w:line="240" w:lineRule="auto"/>
        <w:ind w:left="288"/>
        <w:contextualSpacing w:val="0"/>
        <w:jc w:val="center"/>
        <w:rPr>
          <w:rFonts w:ascii="Times New Roman" w:hAnsi="Times New Roman" w:cs="Times New Roman"/>
          <w:b/>
          <w:sz w:val="24"/>
          <w:szCs w:val="24"/>
        </w:rPr>
      </w:pPr>
      <w:r w:rsidRPr="00A43695">
        <w:rPr>
          <w:rFonts w:ascii="Times New Roman" w:hAnsi="Times New Roman" w:cs="Times New Roman"/>
          <w:b/>
          <w:sz w:val="24"/>
          <w:szCs w:val="24"/>
        </w:rPr>
        <w:t xml:space="preserve">Table </w:t>
      </w:r>
      <w:r w:rsidR="00E430D6" w:rsidRPr="00CF53DC">
        <w:rPr>
          <w:rFonts w:ascii="Times New Roman" w:hAnsi="Times New Roman" w:cs="Times New Roman"/>
          <w:b/>
          <w:color w:val="FF0000"/>
          <w:sz w:val="24"/>
          <w:szCs w:val="24"/>
          <w:u w:val="single"/>
        </w:rPr>
        <w:t>6</w:t>
      </w:r>
      <w:r w:rsidR="00E430D6" w:rsidRPr="00CF53DC">
        <w:rPr>
          <w:rFonts w:ascii="Times New Roman" w:hAnsi="Times New Roman" w:cs="Times New Roman"/>
          <w:b/>
          <w:strike/>
          <w:color w:val="FF0000"/>
          <w:sz w:val="24"/>
          <w:szCs w:val="24"/>
        </w:rPr>
        <w:t>5</w:t>
      </w:r>
      <w:r w:rsidRPr="00A43695">
        <w:rPr>
          <w:rFonts w:ascii="Times New Roman" w:hAnsi="Times New Roman" w:cs="Times New Roman"/>
          <w:b/>
          <w:sz w:val="24"/>
          <w:szCs w:val="24"/>
        </w:rPr>
        <w:t xml:space="preserve"> – Default DTD Values</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155"/>
        <w:gridCol w:w="3510"/>
      </w:tblGrid>
      <w:tr w:rsidR="00BB3FEE" w:rsidRPr="00A43695" w14:paraId="15C91B80" w14:textId="77777777" w:rsidTr="007411A8">
        <w:trPr>
          <w:trHeight w:val="245"/>
          <w:jc w:val="center"/>
        </w:trPr>
        <w:tc>
          <w:tcPr>
            <w:tcW w:w="2155"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hideMark/>
          </w:tcPr>
          <w:p w14:paraId="3DA9908F" w14:textId="041AA34A" w:rsidR="00BB3FEE" w:rsidRPr="00A43695" w:rsidRDefault="00BB3FEE" w:rsidP="00EA6F50">
            <w:pPr>
              <w:spacing w:after="120" w:line="240" w:lineRule="auto"/>
              <w:jc w:val="center"/>
              <w:rPr>
                <w:rFonts w:ascii="Times New Roman" w:hAnsi="Times New Roman" w:cs="Times New Roman"/>
                <w:sz w:val="24"/>
                <w:szCs w:val="24"/>
              </w:rPr>
            </w:pPr>
            <w:proofErr w:type="spellStart"/>
            <w:r w:rsidRPr="00A43695">
              <w:rPr>
                <w:rFonts w:ascii="Times New Roman" w:hAnsi="Times New Roman" w:cs="Times New Roman"/>
                <w:sz w:val="24"/>
                <w:szCs w:val="24"/>
              </w:rPr>
              <w:t>Qnorm</w:t>
            </w:r>
            <w:proofErr w:type="spellEnd"/>
          </w:p>
        </w:tc>
        <w:tc>
          <w:tcPr>
            <w:tcW w:w="3510" w:type="dxa"/>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hideMark/>
          </w:tcPr>
          <w:p w14:paraId="2D1B9252" w14:textId="7B45B149" w:rsidR="00BB3FEE" w:rsidRPr="00A43695" w:rsidRDefault="00BB3FE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Default DTD Value (</w:t>
            </w:r>
            <w:proofErr w:type="spellStart"/>
            <w:r w:rsidRPr="00A43695">
              <w:rPr>
                <w:rFonts w:ascii="Times New Roman" w:hAnsi="Times New Roman" w:cs="Times New Roman"/>
                <w:sz w:val="24"/>
                <w:szCs w:val="24"/>
              </w:rPr>
              <w:t>DTD</w:t>
            </w:r>
            <w:r w:rsidRPr="00A43695">
              <w:rPr>
                <w:rFonts w:ascii="Times New Roman" w:hAnsi="Times New Roman" w:cs="Times New Roman"/>
                <w:sz w:val="24"/>
                <w:szCs w:val="24"/>
                <w:vertAlign w:val="subscript"/>
              </w:rPr>
              <w:t>Def</w:t>
            </w:r>
            <w:proofErr w:type="spellEnd"/>
            <w:r w:rsidRPr="00A43695">
              <w:rPr>
                <w:rFonts w:ascii="Times New Roman" w:hAnsi="Times New Roman" w:cs="Times New Roman"/>
                <w:sz w:val="24"/>
                <w:szCs w:val="24"/>
              </w:rPr>
              <w:t>)</w:t>
            </w:r>
          </w:p>
        </w:tc>
      </w:tr>
      <w:tr w:rsidR="00BB3FEE" w:rsidRPr="00A43695" w14:paraId="785016AC" w14:textId="77777777" w:rsidTr="007411A8">
        <w:trPr>
          <w:trHeight w:val="245"/>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AA75" w14:textId="1AFBAE8F" w:rsidR="00BB3FEE" w:rsidRPr="00A43695" w:rsidRDefault="00BB3FE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&lt; 375</w:t>
            </w:r>
          </w:p>
        </w:tc>
        <w:tc>
          <w:tcPr>
            <w:tcW w:w="3510" w:type="dxa"/>
            <w:tcBorders>
              <w:top w:val="single" w:sz="4" w:space="0" w:color="auto"/>
              <w:left w:val="single" w:sz="4" w:space="0" w:color="auto"/>
              <w:bottom w:val="single" w:sz="4" w:space="0" w:color="auto"/>
              <w:right w:val="single" w:sz="8" w:space="0" w:color="auto"/>
            </w:tcBorders>
            <w:vAlign w:val="center"/>
            <w:hideMark/>
          </w:tcPr>
          <w:p w14:paraId="690823BE" w14:textId="3C266376" w:rsidR="00BB3FEE" w:rsidRPr="00A43695" w:rsidRDefault="00BB3FE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40 °F (22 °C)</w:t>
            </w:r>
          </w:p>
        </w:tc>
      </w:tr>
      <w:tr w:rsidR="00BB3FEE" w:rsidRPr="00A43695" w14:paraId="68958775" w14:textId="77777777" w:rsidTr="007411A8">
        <w:trPr>
          <w:trHeight w:val="245"/>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382BED8" w14:textId="42503C2E" w:rsidR="00BB3FEE" w:rsidRPr="00A43695" w:rsidRDefault="00BB3FE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375 and ≤ 425</w:t>
            </w:r>
          </w:p>
        </w:tc>
        <w:tc>
          <w:tcPr>
            <w:tcW w:w="3510" w:type="dxa"/>
            <w:tcBorders>
              <w:top w:val="single" w:sz="4" w:space="0" w:color="auto"/>
              <w:left w:val="single" w:sz="4" w:space="0" w:color="auto"/>
              <w:bottom w:val="single" w:sz="4" w:space="0" w:color="auto"/>
              <w:right w:val="single" w:sz="8" w:space="0" w:color="auto"/>
            </w:tcBorders>
            <w:vAlign w:val="center"/>
          </w:tcPr>
          <w:p w14:paraId="39E02FC6" w14:textId="4F37CFE3" w:rsidR="00BB3FEE" w:rsidRPr="00A43695" w:rsidRDefault="00BB3FE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35 °F (19 °C)</w:t>
            </w:r>
          </w:p>
        </w:tc>
      </w:tr>
      <w:tr w:rsidR="00BB3FEE" w:rsidRPr="00A43695" w14:paraId="392E9FCE" w14:textId="77777777" w:rsidTr="007411A8">
        <w:trPr>
          <w:trHeight w:val="245"/>
          <w:jc w:val="center"/>
        </w:trPr>
        <w:tc>
          <w:tcPr>
            <w:tcW w:w="2155" w:type="dxa"/>
            <w:tcBorders>
              <w:top w:val="single" w:sz="4" w:space="0" w:color="auto"/>
              <w:left w:val="single" w:sz="4" w:space="0" w:color="auto"/>
              <w:bottom w:val="single" w:sz="8" w:space="0" w:color="auto"/>
              <w:right w:val="single" w:sz="4" w:space="0" w:color="auto"/>
            </w:tcBorders>
            <w:shd w:val="clear" w:color="auto" w:fill="auto"/>
            <w:vAlign w:val="center"/>
          </w:tcPr>
          <w:p w14:paraId="2AEAF44B" w14:textId="68260AB4" w:rsidR="00BB3FEE" w:rsidRPr="00A43695" w:rsidRDefault="00BB3FE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&gt; 425</w:t>
            </w:r>
          </w:p>
        </w:tc>
        <w:tc>
          <w:tcPr>
            <w:tcW w:w="3510" w:type="dxa"/>
            <w:tcBorders>
              <w:top w:val="single" w:sz="4" w:space="0" w:color="auto"/>
              <w:left w:val="single" w:sz="4" w:space="0" w:color="auto"/>
              <w:bottom w:val="single" w:sz="8" w:space="0" w:color="auto"/>
              <w:right w:val="single" w:sz="8" w:space="0" w:color="auto"/>
            </w:tcBorders>
            <w:vAlign w:val="center"/>
          </w:tcPr>
          <w:p w14:paraId="12AAB000" w14:textId="382AE1A6" w:rsidR="00BB3FEE" w:rsidRPr="00A43695" w:rsidRDefault="00BB3FE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30 °F (17 °C)</w:t>
            </w:r>
          </w:p>
        </w:tc>
      </w:tr>
    </w:tbl>
    <w:p w14:paraId="1B752F9E" w14:textId="77777777" w:rsidR="00BB3FEE" w:rsidRPr="00A43695" w:rsidRDefault="00BB3FEE" w:rsidP="007E260A">
      <w:pPr>
        <w:spacing w:after="120" w:line="240" w:lineRule="auto"/>
        <w:ind w:left="1152"/>
        <w:rPr>
          <w:rFonts w:ascii="Times New Roman" w:hAnsi="Times New Roman" w:cs="Times New Roman"/>
          <w:sz w:val="24"/>
          <w:szCs w:val="24"/>
        </w:rPr>
      </w:pPr>
    </w:p>
    <w:p w14:paraId="0A87B529" w14:textId="2970A902" w:rsidR="00C77976"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bookmarkStart w:id="222" w:name="_Ref511240365"/>
      <w:bookmarkStart w:id="223" w:name="_Ref20065884"/>
      <w:bookmarkStart w:id="224" w:name="_Ref511237321"/>
      <w:r>
        <w:rPr>
          <w:rFonts w:ascii="Times New Roman" w:hAnsi="Times New Roman" w:cs="Times New Roman"/>
          <w:strike/>
          <w:color w:val="FF0000"/>
          <w:sz w:val="24"/>
          <w:szCs w:val="24"/>
        </w:rPr>
        <w:t>8.4.3.7.3.</w:t>
      </w:r>
      <w:r w:rsidR="0038552A" w:rsidRPr="00A43695">
        <w:rPr>
          <w:rFonts w:ascii="Times New Roman" w:hAnsi="Times New Roman" w:cs="Times New Roman"/>
          <w:sz w:val="24"/>
          <w:szCs w:val="24"/>
        </w:rPr>
        <w:t xml:space="preserve">If </w:t>
      </w:r>
      <w:r w:rsidR="002E23EB" w:rsidRPr="00A43695">
        <w:rPr>
          <w:rFonts w:ascii="Times New Roman" w:hAnsi="Times New Roman" w:cs="Times New Roman"/>
          <w:sz w:val="24"/>
          <w:szCs w:val="24"/>
        </w:rPr>
        <w:t xml:space="preserve">the party responsible for conducting the start-up of the Forced-Air </w:t>
      </w:r>
      <w:r w:rsidR="002874FC" w:rsidRPr="00A43695">
        <w:rPr>
          <w:rFonts w:ascii="Times New Roman" w:hAnsi="Times New Roman" w:cs="Times New Roman"/>
          <w:sz w:val="24"/>
          <w:szCs w:val="24"/>
        </w:rPr>
        <w:t>HVAC</w:t>
      </w:r>
      <w:r w:rsidR="00486B6E" w:rsidRPr="00A43695">
        <w:rPr>
          <w:rFonts w:ascii="Times New Roman" w:hAnsi="Times New Roman" w:cs="Times New Roman"/>
          <w:sz w:val="24"/>
          <w:szCs w:val="24"/>
        </w:rPr>
        <w:t xml:space="preserve"> </w:t>
      </w:r>
      <w:r w:rsidR="002E23EB" w:rsidRPr="00A43695">
        <w:rPr>
          <w:rFonts w:ascii="Times New Roman" w:hAnsi="Times New Roman" w:cs="Times New Roman"/>
          <w:sz w:val="24"/>
          <w:szCs w:val="24"/>
        </w:rPr>
        <w:t xml:space="preserve">System under test </w:t>
      </w:r>
      <w:r w:rsidR="00665C47" w:rsidRPr="00A43695">
        <w:rPr>
          <w:rFonts w:ascii="Times New Roman" w:hAnsi="Times New Roman" w:cs="Times New Roman"/>
          <w:sz w:val="24"/>
          <w:szCs w:val="24"/>
        </w:rPr>
        <w:t>has provided the return air dry</w:t>
      </w:r>
      <w:r w:rsidR="008F6CD8" w:rsidRPr="00847E4C">
        <w:rPr>
          <w:rFonts w:ascii="Times New Roman" w:hAnsi="Times New Roman" w:cs="Times New Roman"/>
          <w:color w:val="FF0000"/>
          <w:sz w:val="24"/>
          <w:szCs w:val="24"/>
          <w:u w:val="single"/>
        </w:rPr>
        <w:t>-</w:t>
      </w:r>
      <w:r w:rsidR="00665C47" w:rsidRPr="00A43695">
        <w:rPr>
          <w:rFonts w:ascii="Times New Roman" w:hAnsi="Times New Roman" w:cs="Times New Roman"/>
          <w:sz w:val="24"/>
          <w:szCs w:val="24"/>
        </w:rPr>
        <w:t xml:space="preserve">bulb temperature and </w:t>
      </w:r>
      <w:r w:rsidR="00F1003A" w:rsidRPr="00A43695">
        <w:rPr>
          <w:rFonts w:ascii="Times New Roman" w:hAnsi="Times New Roman" w:cs="Times New Roman"/>
          <w:sz w:val="24"/>
          <w:szCs w:val="24"/>
        </w:rPr>
        <w:t xml:space="preserve">the </w:t>
      </w:r>
      <w:r w:rsidR="00665C47" w:rsidRPr="00A43695">
        <w:rPr>
          <w:rFonts w:ascii="Times New Roman" w:hAnsi="Times New Roman" w:cs="Times New Roman"/>
          <w:sz w:val="24"/>
          <w:szCs w:val="24"/>
        </w:rPr>
        <w:t>suct</w:t>
      </w:r>
      <w:r w:rsidR="00F1003A" w:rsidRPr="00A43695">
        <w:rPr>
          <w:rFonts w:ascii="Times New Roman" w:hAnsi="Times New Roman" w:cs="Times New Roman"/>
          <w:sz w:val="24"/>
          <w:szCs w:val="24"/>
        </w:rPr>
        <w:t xml:space="preserve">ion line </w:t>
      </w:r>
      <w:r w:rsidR="00E64F2D" w:rsidRPr="00A43695">
        <w:rPr>
          <w:rFonts w:ascii="Times New Roman" w:hAnsi="Times New Roman" w:cs="Times New Roman"/>
          <w:sz w:val="24"/>
          <w:szCs w:val="24"/>
        </w:rPr>
        <w:t xml:space="preserve">Saturation Temperature </w:t>
      </w:r>
      <w:r w:rsidR="00665C47" w:rsidRPr="00A43695">
        <w:rPr>
          <w:rFonts w:ascii="Times New Roman" w:hAnsi="Times New Roman" w:cs="Times New Roman"/>
          <w:sz w:val="24"/>
          <w:szCs w:val="24"/>
        </w:rPr>
        <w:t xml:space="preserve">at the time of </w:t>
      </w:r>
      <w:r w:rsidR="002E23EB" w:rsidRPr="00A43695">
        <w:rPr>
          <w:rFonts w:ascii="Times New Roman" w:hAnsi="Times New Roman" w:cs="Times New Roman"/>
          <w:sz w:val="24"/>
          <w:szCs w:val="24"/>
        </w:rPr>
        <w:t>start-up</w:t>
      </w:r>
      <w:r w:rsidR="0038552A" w:rsidRPr="00A43695">
        <w:rPr>
          <w:rFonts w:ascii="Times New Roman" w:hAnsi="Times New Roman" w:cs="Times New Roman"/>
          <w:sz w:val="24"/>
          <w:szCs w:val="24"/>
        </w:rPr>
        <w:t>, then the site-specific DTD</w:t>
      </w:r>
      <w:r w:rsidR="00665C47" w:rsidRPr="00A43695">
        <w:rPr>
          <w:rFonts w:ascii="Times New Roman" w:hAnsi="Times New Roman" w:cs="Times New Roman"/>
          <w:sz w:val="24"/>
          <w:szCs w:val="24"/>
        </w:rPr>
        <w:t xml:space="preserve"> shall be calculated </w:t>
      </w:r>
      <w:r w:rsidR="0038552A" w:rsidRPr="00A43695">
        <w:rPr>
          <w:rFonts w:ascii="Times New Roman" w:hAnsi="Times New Roman" w:cs="Times New Roman"/>
          <w:sz w:val="24"/>
          <w:szCs w:val="24"/>
        </w:rPr>
        <w:t xml:space="preserve">using Equation </w:t>
      </w:r>
      <w:r w:rsidR="00E430D6">
        <w:rPr>
          <w:rFonts w:ascii="Times New Roman" w:hAnsi="Times New Roman" w:cs="Times New Roman"/>
          <w:color w:val="FF0000"/>
          <w:sz w:val="24"/>
          <w:szCs w:val="24"/>
          <w:u w:val="single"/>
        </w:rPr>
        <w:t>11</w:t>
      </w:r>
      <w:r w:rsidR="00E430D6" w:rsidRPr="00265F81">
        <w:rPr>
          <w:rFonts w:ascii="Times New Roman" w:hAnsi="Times New Roman" w:cs="Times New Roman"/>
          <w:strike/>
          <w:color w:val="FF0000"/>
          <w:sz w:val="24"/>
          <w:szCs w:val="24"/>
        </w:rPr>
        <w:t>1</w:t>
      </w:r>
      <w:r w:rsidR="00E430D6">
        <w:rPr>
          <w:rFonts w:ascii="Times New Roman" w:hAnsi="Times New Roman" w:cs="Times New Roman"/>
          <w:strike/>
          <w:color w:val="FF0000"/>
          <w:sz w:val="24"/>
          <w:szCs w:val="24"/>
        </w:rPr>
        <w:t>4</w:t>
      </w:r>
      <w:r w:rsidR="00B46E66" w:rsidRPr="00847E4C">
        <w:rPr>
          <w:rFonts w:ascii="Times New Roman" w:hAnsi="Times New Roman" w:cs="Times New Roman"/>
          <w:color w:val="FF0000"/>
          <w:sz w:val="24"/>
          <w:szCs w:val="24"/>
          <w:u w:val="single"/>
        </w:rPr>
        <w:t xml:space="preserve"> </w:t>
      </w:r>
      <w:r w:rsidR="00B46E66" w:rsidRPr="00847E4C">
        <w:rPr>
          <w:rStyle w:val="FootnoteReference"/>
          <w:rFonts w:ascii="Times New Roman" w:hAnsi="Times New Roman" w:cs="Times New Roman"/>
          <w:color w:val="FF0000"/>
          <w:sz w:val="24"/>
          <w:szCs w:val="24"/>
          <w:u w:val="single"/>
        </w:rPr>
        <w:footnoteReference w:id="79"/>
      </w:r>
      <w:r w:rsidR="00665C47" w:rsidRPr="00A43695">
        <w:rPr>
          <w:rFonts w:ascii="Times New Roman" w:hAnsi="Times New Roman" w:cs="Times New Roman"/>
          <w:sz w:val="24"/>
          <w:szCs w:val="24"/>
        </w:rPr>
        <w:t>.</w:t>
      </w:r>
      <w:bookmarkEnd w:id="222"/>
      <w:bookmarkEnd w:id="22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665C47" w:rsidRPr="00A43695" w14:paraId="1097E0D0" w14:textId="77777777" w:rsidTr="00EA6F50">
        <w:trPr>
          <w:jc w:val="center"/>
        </w:trPr>
        <w:tc>
          <w:tcPr>
            <w:tcW w:w="810" w:type="dxa"/>
            <w:vAlign w:val="center"/>
          </w:tcPr>
          <w:p w14:paraId="6F5037C9" w14:textId="77777777" w:rsidR="00665C47" w:rsidRPr="00A43695" w:rsidRDefault="00665C47" w:rsidP="007E260A">
            <w:pPr>
              <w:pStyle w:val="ListParagraph"/>
              <w:spacing w:after="120"/>
              <w:ind w:left="288"/>
              <w:contextualSpacing w:val="0"/>
              <w:rPr>
                <w:rFonts w:ascii="Times New Roman" w:hAnsi="Times New Roman" w:cs="Times New Roman"/>
                <w:sz w:val="24"/>
                <w:szCs w:val="24"/>
              </w:rPr>
            </w:pPr>
          </w:p>
        </w:tc>
        <w:tc>
          <w:tcPr>
            <w:tcW w:w="7380" w:type="dxa"/>
            <w:vAlign w:val="center"/>
          </w:tcPr>
          <w:p w14:paraId="7378FEA5" w14:textId="739D3AB8" w:rsidR="00665C47" w:rsidRPr="00A43695" w:rsidRDefault="003F702A" w:rsidP="007E260A">
            <w:pPr>
              <w:spacing w:after="12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DTD</m:t>
                    </m:r>
                  </m:e>
                  <m:sub>
                    <m:r>
                      <w:rPr>
                        <w:rFonts w:ascii="Cambria Math" w:hAnsi="Cambria Math" w:cs="Times New Roman"/>
                        <w:sz w:val="24"/>
                        <w:szCs w:val="24"/>
                      </w:rPr>
                      <m:t>Site</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return</m:t>
                    </m:r>
                    <m:r>
                      <m:rPr>
                        <m:sty m:val="p"/>
                      </m:rPr>
                      <w:rPr>
                        <w:rFonts w:ascii="Cambria Math" w:hAnsi="Cambria Math" w:cs="Times New Roman"/>
                        <w:sz w:val="24"/>
                        <w:szCs w:val="24"/>
                      </w:rPr>
                      <m:t xml:space="preserve"> </m:t>
                    </m:r>
                    <m:r>
                      <w:rPr>
                        <w:rFonts w:ascii="Cambria Math" w:hAnsi="Cambria Math" w:cs="Times New Roman"/>
                        <w:sz w:val="24"/>
                        <w:szCs w:val="24"/>
                      </w:rPr>
                      <m:t>air</m:t>
                    </m:r>
                    <m:r>
                      <m:rPr>
                        <m:sty m:val="p"/>
                      </m:rPr>
                      <w:rPr>
                        <w:rFonts w:ascii="Cambria Math" w:hAnsi="Cambria Math" w:cs="Times New Roman"/>
                        <w:sz w:val="24"/>
                        <w:szCs w:val="24"/>
                      </w:rPr>
                      <m:t xml:space="preserve">, </m:t>
                    </m:r>
                    <m:r>
                      <w:rPr>
                        <w:rFonts w:ascii="Cambria Math" w:hAnsi="Cambria Math" w:cs="Times New Roman"/>
                        <w:sz w:val="24"/>
                        <w:szCs w:val="24"/>
                      </w:rPr>
                      <m:t>db,install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suction,  saturation,install</m:t>
                    </m:r>
                  </m:sub>
                </m:sSub>
              </m:oMath>
            </m:oMathPara>
          </w:p>
        </w:tc>
        <w:tc>
          <w:tcPr>
            <w:tcW w:w="895" w:type="dxa"/>
            <w:vAlign w:val="center"/>
          </w:tcPr>
          <w:p w14:paraId="03CDFE0D" w14:textId="621070F7" w:rsidR="00665C47" w:rsidRPr="00A43695" w:rsidRDefault="00665C47"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E430D6" w:rsidRPr="00265F81">
              <w:rPr>
                <w:rFonts w:ascii="Times New Roman" w:hAnsi="Times New Roman" w:cs="Times New Roman"/>
                <w:color w:val="FF0000"/>
                <w:sz w:val="24"/>
                <w:szCs w:val="24"/>
                <w:u w:val="single"/>
              </w:rPr>
              <w:t>1</w:t>
            </w:r>
            <w:r w:rsidR="00E430D6">
              <w:rPr>
                <w:rFonts w:ascii="Times New Roman" w:hAnsi="Times New Roman" w:cs="Times New Roman"/>
                <w:color w:val="FF0000"/>
                <w:sz w:val="24"/>
                <w:szCs w:val="24"/>
                <w:u w:val="single"/>
              </w:rPr>
              <w:t>1</w:t>
            </w:r>
            <w:r w:rsidR="00E430D6" w:rsidRPr="00265F81">
              <w:rPr>
                <w:rFonts w:ascii="Times New Roman" w:hAnsi="Times New Roman" w:cs="Times New Roman"/>
                <w:strike/>
                <w:color w:val="FF0000"/>
                <w:sz w:val="24"/>
                <w:szCs w:val="24"/>
              </w:rPr>
              <w:t>1</w:t>
            </w:r>
            <w:r w:rsidR="00E430D6">
              <w:rPr>
                <w:rFonts w:ascii="Times New Roman" w:hAnsi="Times New Roman" w:cs="Times New Roman"/>
                <w:strike/>
                <w:color w:val="FF0000"/>
                <w:sz w:val="24"/>
                <w:szCs w:val="24"/>
              </w:rPr>
              <w:t>4</w:t>
            </w:r>
            <w:r w:rsidRPr="00A43695">
              <w:rPr>
                <w:rFonts w:ascii="Times New Roman" w:hAnsi="Times New Roman" w:cs="Times New Roman"/>
                <w:sz w:val="24"/>
                <w:szCs w:val="24"/>
              </w:rPr>
              <w:t>)</w:t>
            </w:r>
          </w:p>
        </w:tc>
      </w:tr>
    </w:tbl>
    <w:p w14:paraId="2D9845DC" w14:textId="77777777" w:rsidR="00665C47" w:rsidRPr="00A43695" w:rsidRDefault="00665C47"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45BCC889" w14:textId="638490EC" w:rsidR="00665C47" w:rsidRPr="00A43695" w:rsidRDefault="00665C47"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DTD</w:t>
      </w:r>
      <w:r w:rsidR="00F1003A" w:rsidRPr="00A43695">
        <w:rPr>
          <w:rFonts w:ascii="Times New Roman" w:hAnsi="Times New Roman" w:cs="Times New Roman"/>
          <w:sz w:val="24"/>
          <w:szCs w:val="24"/>
          <w:vertAlign w:val="subscript"/>
        </w:rPr>
        <w:t>Site</w:t>
      </w:r>
      <w:proofErr w:type="spellEnd"/>
      <w:r w:rsidRPr="00A43695">
        <w:rPr>
          <w:rFonts w:ascii="Times New Roman" w:hAnsi="Times New Roman" w:cs="Times New Roman"/>
          <w:sz w:val="24"/>
          <w:szCs w:val="24"/>
        </w:rPr>
        <w:t xml:space="preserve"> = The</w:t>
      </w:r>
      <w:r w:rsidR="00F1003A" w:rsidRPr="00A43695">
        <w:rPr>
          <w:rFonts w:ascii="Times New Roman" w:hAnsi="Times New Roman" w:cs="Times New Roman"/>
          <w:sz w:val="24"/>
          <w:szCs w:val="24"/>
        </w:rPr>
        <w:t xml:space="preserve"> site-specific DTD of the installed equipment.</w:t>
      </w:r>
    </w:p>
    <w:p w14:paraId="766611C6" w14:textId="287F0ECA" w:rsidR="00665C47" w:rsidRPr="00A43695" w:rsidRDefault="00665C47"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lastRenderedPageBreak/>
        <w:t>Treturnair,db</w:t>
      </w:r>
      <w:proofErr w:type="gramEnd"/>
      <w:r w:rsidRPr="00A43695">
        <w:rPr>
          <w:rFonts w:ascii="Times New Roman" w:hAnsi="Times New Roman" w:cs="Times New Roman"/>
          <w:sz w:val="24"/>
          <w:szCs w:val="24"/>
        </w:rPr>
        <w:t>,install</w:t>
      </w:r>
      <w:proofErr w:type="spellEnd"/>
      <w:r w:rsidRPr="00A43695">
        <w:rPr>
          <w:rFonts w:ascii="Times New Roman" w:hAnsi="Times New Roman" w:cs="Times New Roman"/>
          <w:sz w:val="24"/>
          <w:szCs w:val="24"/>
        </w:rPr>
        <w:t xml:space="preserve"> = The return air temperature measured by the contractor at the time of installation</w:t>
      </w:r>
      <w:r w:rsidR="003F73CA">
        <w:rPr>
          <w:rFonts w:ascii="Times New Roman" w:hAnsi="Times New Roman" w:cs="Times New Roman"/>
          <w:sz w:val="24"/>
          <w:szCs w:val="24"/>
        </w:rPr>
        <w:t>.</w:t>
      </w:r>
    </w:p>
    <w:p w14:paraId="44C4C93F" w14:textId="326BBD26" w:rsidR="00665C47" w:rsidRPr="00A43695" w:rsidRDefault="00665C47"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Tsuction,saturation</w:t>
      </w:r>
      <w:proofErr w:type="gramEnd"/>
      <w:r w:rsidRPr="00A43695">
        <w:rPr>
          <w:rFonts w:ascii="Times New Roman" w:hAnsi="Times New Roman" w:cs="Times New Roman"/>
          <w:sz w:val="24"/>
          <w:szCs w:val="24"/>
        </w:rPr>
        <w:t>,install</w:t>
      </w:r>
      <w:proofErr w:type="spellEnd"/>
      <w:r w:rsidRPr="00A43695">
        <w:rPr>
          <w:rFonts w:ascii="Times New Roman" w:hAnsi="Times New Roman" w:cs="Times New Roman"/>
          <w:sz w:val="24"/>
          <w:szCs w:val="24"/>
        </w:rPr>
        <w:t xml:space="preserve"> = The suction line </w:t>
      </w:r>
      <w:r w:rsidR="00E64F2D" w:rsidRPr="00A43695">
        <w:rPr>
          <w:rFonts w:ascii="Times New Roman" w:hAnsi="Times New Roman" w:cs="Times New Roman"/>
          <w:sz w:val="24"/>
          <w:szCs w:val="24"/>
        </w:rPr>
        <w:t xml:space="preserve">Saturation Temperature </w:t>
      </w:r>
      <w:r w:rsidRPr="00A43695">
        <w:rPr>
          <w:rFonts w:ascii="Times New Roman" w:hAnsi="Times New Roman" w:cs="Times New Roman"/>
          <w:sz w:val="24"/>
          <w:szCs w:val="24"/>
        </w:rPr>
        <w:t>measured by the contractor at the time of installation</w:t>
      </w:r>
      <w:r w:rsidR="003F73CA">
        <w:rPr>
          <w:rFonts w:ascii="Times New Roman" w:hAnsi="Times New Roman" w:cs="Times New Roman"/>
          <w:sz w:val="24"/>
          <w:szCs w:val="24"/>
        </w:rPr>
        <w:t>.</w:t>
      </w:r>
    </w:p>
    <w:p w14:paraId="598F2A42" w14:textId="1666578A" w:rsidR="00665C47"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bookmarkStart w:id="225" w:name="_Ref511241000"/>
      <w:r>
        <w:rPr>
          <w:rFonts w:ascii="Times New Roman" w:hAnsi="Times New Roman" w:cs="Times New Roman"/>
          <w:strike/>
          <w:color w:val="FF0000"/>
          <w:sz w:val="24"/>
          <w:szCs w:val="24"/>
        </w:rPr>
        <w:t>8.4.3.7.4.</w:t>
      </w:r>
      <w:r w:rsidR="00F1003A" w:rsidRPr="00A43695">
        <w:rPr>
          <w:rFonts w:ascii="Times New Roman" w:hAnsi="Times New Roman" w:cs="Times New Roman"/>
          <w:sz w:val="24"/>
          <w:szCs w:val="24"/>
        </w:rPr>
        <w:t xml:space="preserve">If </w:t>
      </w:r>
      <w:proofErr w:type="spellStart"/>
      <w:r w:rsidR="00F1003A" w:rsidRPr="00A43695">
        <w:rPr>
          <w:rFonts w:ascii="Times New Roman" w:hAnsi="Times New Roman" w:cs="Times New Roman"/>
          <w:sz w:val="24"/>
          <w:szCs w:val="24"/>
        </w:rPr>
        <w:t>DTD</w:t>
      </w:r>
      <w:r w:rsidR="00F1003A" w:rsidRPr="00A43695">
        <w:rPr>
          <w:rFonts w:ascii="Times New Roman" w:hAnsi="Times New Roman" w:cs="Times New Roman"/>
          <w:sz w:val="24"/>
          <w:szCs w:val="24"/>
          <w:vertAlign w:val="subscript"/>
        </w:rPr>
        <w:t>Site</w:t>
      </w:r>
      <w:proofErr w:type="spellEnd"/>
      <w:r w:rsidR="00F1003A" w:rsidRPr="00A43695">
        <w:rPr>
          <w:rFonts w:ascii="Times New Roman" w:hAnsi="Times New Roman" w:cs="Times New Roman"/>
          <w:sz w:val="24"/>
          <w:szCs w:val="24"/>
        </w:rPr>
        <w:t xml:space="preserve">, per Section </w:t>
      </w:r>
      <w:r w:rsidR="00F1003A" w:rsidRPr="00A43695">
        <w:rPr>
          <w:rFonts w:ascii="Times New Roman" w:hAnsi="Times New Roman" w:cs="Times New Roman"/>
          <w:sz w:val="24"/>
          <w:szCs w:val="24"/>
        </w:rPr>
        <w:fldChar w:fldCharType="begin"/>
      </w:r>
      <w:r w:rsidR="00F1003A" w:rsidRPr="00A43695">
        <w:rPr>
          <w:rFonts w:ascii="Times New Roman" w:hAnsi="Times New Roman" w:cs="Times New Roman"/>
          <w:sz w:val="24"/>
          <w:szCs w:val="24"/>
        </w:rPr>
        <w:instrText xml:space="preserve"> REF _Ref511240365 \r \h </w:instrText>
      </w:r>
      <w:r w:rsidR="00A45726" w:rsidRPr="00A43695">
        <w:rPr>
          <w:rFonts w:ascii="Times New Roman" w:hAnsi="Times New Roman" w:cs="Times New Roman"/>
          <w:sz w:val="24"/>
          <w:szCs w:val="24"/>
        </w:rPr>
        <w:instrText xml:space="preserve"> \* MERGEFORMAT </w:instrText>
      </w:r>
      <w:r w:rsidR="00F1003A" w:rsidRPr="00A43695">
        <w:rPr>
          <w:rFonts w:ascii="Times New Roman" w:hAnsi="Times New Roman" w:cs="Times New Roman"/>
          <w:sz w:val="24"/>
          <w:szCs w:val="24"/>
        </w:rPr>
      </w:r>
      <w:r w:rsidR="00F1003A"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8.4.3.8.3</w:t>
      </w:r>
      <w:r w:rsidR="00F1003A" w:rsidRPr="00A43695">
        <w:rPr>
          <w:rFonts w:ascii="Times New Roman" w:hAnsi="Times New Roman" w:cs="Times New Roman"/>
          <w:sz w:val="24"/>
          <w:szCs w:val="24"/>
        </w:rPr>
        <w:fldChar w:fldCharType="end"/>
      </w:r>
      <w:r w:rsidR="00E430D6" w:rsidRPr="00CF53DC">
        <w:rPr>
          <w:rFonts w:ascii="Times New Roman" w:hAnsi="Times New Roman" w:cs="Times New Roman"/>
          <w:strike/>
          <w:color w:val="FF0000"/>
          <w:sz w:val="24"/>
          <w:szCs w:val="24"/>
        </w:rPr>
        <w:t>8.4.3.7.3</w:t>
      </w:r>
      <w:r w:rsidR="00F1003A" w:rsidRPr="00A43695">
        <w:rPr>
          <w:rFonts w:ascii="Times New Roman" w:hAnsi="Times New Roman" w:cs="Times New Roman"/>
          <w:sz w:val="24"/>
          <w:szCs w:val="24"/>
        </w:rPr>
        <w:t>, is within ± 3 °F (2 °</w:t>
      </w:r>
      <w:r w:rsidR="00322154" w:rsidRPr="00A43695">
        <w:rPr>
          <w:rFonts w:ascii="Times New Roman" w:hAnsi="Times New Roman" w:cs="Times New Roman"/>
          <w:sz w:val="24"/>
          <w:szCs w:val="24"/>
        </w:rPr>
        <w:t xml:space="preserve">C) of </w:t>
      </w:r>
      <w:proofErr w:type="spellStart"/>
      <w:r w:rsidR="00322154" w:rsidRPr="00A43695">
        <w:rPr>
          <w:rFonts w:ascii="Times New Roman" w:hAnsi="Times New Roman" w:cs="Times New Roman"/>
          <w:sz w:val="24"/>
          <w:szCs w:val="24"/>
        </w:rPr>
        <w:t>DTD</w:t>
      </w:r>
      <w:r w:rsidR="00322154" w:rsidRPr="00A43695">
        <w:rPr>
          <w:rFonts w:ascii="Times New Roman" w:hAnsi="Times New Roman" w:cs="Times New Roman"/>
          <w:sz w:val="24"/>
          <w:szCs w:val="24"/>
          <w:vertAlign w:val="subscript"/>
        </w:rPr>
        <w:t>Def</w:t>
      </w:r>
      <w:proofErr w:type="spellEnd"/>
      <w:r w:rsidR="00322154" w:rsidRPr="00A43695">
        <w:rPr>
          <w:rFonts w:ascii="Times New Roman" w:hAnsi="Times New Roman" w:cs="Times New Roman"/>
          <w:sz w:val="24"/>
          <w:szCs w:val="24"/>
        </w:rPr>
        <w:t xml:space="preserve">, per Section </w:t>
      </w:r>
      <w:r w:rsidR="00322154" w:rsidRPr="00A43695">
        <w:rPr>
          <w:rFonts w:ascii="Times New Roman" w:hAnsi="Times New Roman" w:cs="Times New Roman"/>
          <w:sz w:val="24"/>
          <w:szCs w:val="24"/>
        </w:rPr>
        <w:fldChar w:fldCharType="begin"/>
      </w:r>
      <w:r w:rsidR="00322154" w:rsidRPr="00A43695">
        <w:rPr>
          <w:rFonts w:ascii="Times New Roman" w:hAnsi="Times New Roman" w:cs="Times New Roman"/>
          <w:sz w:val="24"/>
          <w:szCs w:val="24"/>
        </w:rPr>
        <w:instrText xml:space="preserve"> REF _Ref511240572 \r \h </w:instrText>
      </w:r>
      <w:r w:rsidR="00A45726" w:rsidRPr="00A43695">
        <w:rPr>
          <w:rFonts w:ascii="Times New Roman" w:hAnsi="Times New Roman" w:cs="Times New Roman"/>
          <w:sz w:val="24"/>
          <w:szCs w:val="24"/>
        </w:rPr>
        <w:instrText xml:space="preserve"> \* MERGEFORMAT </w:instrText>
      </w:r>
      <w:r w:rsidR="00322154" w:rsidRPr="00A43695">
        <w:rPr>
          <w:rFonts w:ascii="Times New Roman" w:hAnsi="Times New Roman" w:cs="Times New Roman"/>
          <w:sz w:val="24"/>
          <w:szCs w:val="24"/>
        </w:rPr>
      </w:r>
      <w:r w:rsidR="00322154"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8.4.3.8.2</w:t>
      </w:r>
      <w:r w:rsidR="00322154" w:rsidRPr="00A43695">
        <w:rPr>
          <w:rFonts w:ascii="Times New Roman" w:hAnsi="Times New Roman" w:cs="Times New Roman"/>
          <w:sz w:val="24"/>
          <w:szCs w:val="24"/>
        </w:rPr>
        <w:fldChar w:fldCharType="end"/>
      </w:r>
      <w:r w:rsidR="00E430D6" w:rsidRPr="00265F81">
        <w:rPr>
          <w:rFonts w:ascii="Times New Roman" w:hAnsi="Times New Roman" w:cs="Times New Roman"/>
          <w:strike/>
          <w:color w:val="FF0000"/>
          <w:sz w:val="24"/>
          <w:szCs w:val="24"/>
        </w:rPr>
        <w:t>8.4.3.7.</w:t>
      </w:r>
      <w:r w:rsidR="00E430D6">
        <w:rPr>
          <w:rFonts w:ascii="Times New Roman" w:hAnsi="Times New Roman" w:cs="Times New Roman"/>
          <w:strike/>
          <w:color w:val="FF0000"/>
          <w:sz w:val="24"/>
          <w:szCs w:val="24"/>
        </w:rPr>
        <w:t>2</w:t>
      </w:r>
      <w:r w:rsidR="00322154" w:rsidRPr="00A43695">
        <w:rPr>
          <w:rFonts w:ascii="Times New Roman" w:hAnsi="Times New Roman" w:cs="Times New Roman"/>
          <w:sz w:val="24"/>
          <w:szCs w:val="24"/>
        </w:rPr>
        <w:t xml:space="preserve">, then DTD shall equal </w:t>
      </w:r>
      <w:proofErr w:type="spellStart"/>
      <w:r w:rsidR="00322154" w:rsidRPr="00A43695">
        <w:rPr>
          <w:rFonts w:ascii="Times New Roman" w:hAnsi="Times New Roman" w:cs="Times New Roman"/>
          <w:sz w:val="24"/>
          <w:szCs w:val="24"/>
        </w:rPr>
        <w:t>DTD</w:t>
      </w:r>
      <w:r w:rsidR="00322154" w:rsidRPr="00A43695">
        <w:rPr>
          <w:rFonts w:ascii="Times New Roman" w:hAnsi="Times New Roman" w:cs="Times New Roman"/>
          <w:sz w:val="24"/>
          <w:szCs w:val="24"/>
          <w:vertAlign w:val="subscript"/>
        </w:rPr>
        <w:t>Site</w:t>
      </w:r>
      <w:proofErr w:type="spellEnd"/>
      <w:r w:rsidR="00322154" w:rsidRPr="00A43695">
        <w:rPr>
          <w:rFonts w:ascii="Times New Roman" w:hAnsi="Times New Roman" w:cs="Times New Roman"/>
          <w:sz w:val="24"/>
          <w:szCs w:val="24"/>
        </w:rPr>
        <w:t xml:space="preserve">. If not, or if </w:t>
      </w:r>
      <w:proofErr w:type="spellStart"/>
      <w:r w:rsidR="00322154" w:rsidRPr="00A43695">
        <w:rPr>
          <w:rFonts w:ascii="Times New Roman" w:hAnsi="Times New Roman" w:cs="Times New Roman"/>
          <w:sz w:val="24"/>
          <w:szCs w:val="24"/>
        </w:rPr>
        <w:t>DTD</w:t>
      </w:r>
      <w:r w:rsidR="00322154" w:rsidRPr="00A43695">
        <w:rPr>
          <w:rFonts w:ascii="Times New Roman" w:hAnsi="Times New Roman" w:cs="Times New Roman"/>
          <w:sz w:val="24"/>
          <w:szCs w:val="24"/>
          <w:vertAlign w:val="subscript"/>
        </w:rPr>
        <w:t>Site</w:t>
      </w:r>
      <w:proofErr w:type="spellEnd"/>
      <w:r w:rsidR="00322154" w:rsidRPr="00A43695">
        <w:rPr>
          <w:rFonts w:ascii="Times New Roman" w:hAnsi="Times New Roman" w:cs="Times New Roman"/>
          <w:sz w:val="24"/>
          <w:szCs w:val="24"/>
        </w:rPr>
        <w:t xml:space="preserve"> has not been calculated, then DTD shall equal </w:t>
      </w:r>
      <w:proofErr w:type="spellStart"/>
      <w:r w:rsidR="00322154" w:rsidRPr="00A43695">
        <w:rPr>
          <w:rFonts w:ascii="Times New Roman" w:hAnsi="Times New Roman" w:cs="Times New Roman"/>
          <w:sz w:val="24"/>
          <w:szCs w:val="24"/>
        </w:rPr>
        <w:t>DTD</w:t>
      </w:r>
      <w:r w:rsidR="00322154" w:rsidRPr="00A43695">
        <w:rPr>
          <w:rFonts w:ascii="Times New Roman" w:hAnsi="Times New Roman" w:cs="Times New Roman"/>
          <w:sz w:val="24"/>
          <w:szCs w:val="24"/>
          <w:vertAlign w:val="subscript"/>
        </w:rPr>
        <w:t>Def</w:t>
      </w:r>
      <w:proofErr w:type="spellEnd"/>
      <w:r w:rsidR="00322154" w:rsidRPr="00A43695">
        <w:rPr>
          <w:rFonts w:ascii="Times New Roman" w:hAnsi="Times New Roman" w:cs="Times New Roman"/>
          <w:sz w:val="24"/>
          <w:szCs w:val="24"/>
        </w:rPr>
        <w:t>.</w:t>
      </w:r>
      <w:bookmarkEnd w:id="225"/>
    </w:p>
    <w:bookmarkEnd w:id="218"/>
    <w:bookmarkEnd w:id="220"/>
    <w:bookmarkEnd w:id="224"/>
    <w:p w14:paraId="3844B132" w14:textId="36796AE5" w:rsidR="00263DB3" w:rsidRPr="00A43695" w:rsidRDefault="007E0020" w:rsidP="003A0D3A">
      <w:pPr>
        <w:pStyle w:val="ListParagraph"/>
        <w:numPr>
          <w:ilvl w:val="3"/>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8.4.3.8.</w:t>
      </w:r>
      <w:r w:rsidR="00263DB3" w:rsidRPr="00A43695">
        <w:rPr>
          <w:rFonts w:ascii="Times New Roman" w:hAnsi="Times New Roman" w:cs="Times New Roman"/>
          <w:sz w:val="24"/>
          <w:szCs w:val="24"/>
        </w:rPr>
        <w:t xml:space="preserve">If the metering device type is </w:t>
      </w:r>
      <w:r w:rsidR="00CA4C72" w:rsidRPr="00A43695">
        <w:rPr>
          <w:rFonts w:ascii="Times New Roman" w:hAnsi="Times New Roman" w:cs="Times New Roman"/>
          <w:sz w:val="24"/>
          <w:szCs w:val="24"/>
        </w:rPr>
        <w:t>piston or capillary tube</w:t>
      </w:r>
      <w:r w:rsidR="00263DB3" w:rsidRPr="00A43695">
        <w:rPr>
          <w:rFonts w:ascii="Times New Roman" w:hAnsi="Times New Roman" w:cs="Times New Roman"/>
          <w:sz w:val="24"/>
          <w:szCs w:val="24"/>
        </w:rPr>
        <w:t>, per Section</w:t>
      </w:r>
      <w:r w:rsidR="00486B6E" w:rsidRPr="00A43695">
        <w:rPr>
          <w:rFonts w:ascii="Times New Roman" w:hAnsi="Times New Roman" w:cs="Times New Roman"/>
          <w:sz w:val="24"/>
          <w:szCs w:val="24"/>
        </w:rPr>
        <w:t xml:space="preserve"> </w:t>
      </w:r>
      <w:r w:rsidR="00035362" w:rsidRPr="00CB5F26">
        <w:rPr>
          <w:rFonts w:ascii="Times New Roman" w:hAnsi="Times New Roman" w:cs="Times New Roman"/>
          <w:color w:val="FF0000"/>
          <w:sz w:val="24"/>
          <w:szCs w:val="24"/>
          <w:u w:val="single"/>
        </w:rPr>
        <w:fldChar w:fldCharType="begin"/>
      </w:r>
      <w:r w:rsidR="00035362" w:rsidRPr="00CF53DC">
        <w:rPr>
          <w:rFonts w:ascii="Times New Roman" w:hAnsi="Times New Roman" w:cs="Times New Roman"/>
          <w:color w:val="FF0000"/>
          <w:sz w:val="24"/>
          <w:szCs w:val="24"/>
          <w:u w:val="single"/>
        </w:rPr>
        <w:instrText xml:space="preserve"> REF _Ref530418463 \r \h </w:instrText>
      </w:r>
      <w:r w:rsidR="00035362" w:rsidRPr="00CB5F26">
        <w:rPr>
          <w:rFonts w:ascii="Times New Roman" w:hAnsi="Times New Roman" w:cs="Times New Roman"/>
          <w:color w:val="FF0000"/>
          <w:sz w:val="24"/>
          <w:szCs w:val="24"/>
          <w:u w:val="single"/>
        </w:rPr>
      </w:r>
      <w:r w:rsidR="00035362" w:rsidRPr="00CB5F26">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4.2.5.3.9.1</w:t>
      </w:r>
      <w:r w:rsidR="00035362" w:rsidRPr="00CB5F26">
        <w:rPr>
          <w:rFonts w:ascii="Times New Roman" w:hAnsi="Times New Roman" w:cs="Times New Roman"/>
          <w:color w:val="FF0000"/>
          <w:sz w:val="24"/>
          <w:szCs w:val="24"/>
          <w:u w:val="single"/>
        </w:rPr>
        <w:fldChar w:fldCharType="end"/>
      </w:r>
      <w:r w:rsidR="00486B6E" w:rsidRPr="00CF53DC">
        <w:rPr>
          <w:rFonts w:ascii="Times New Roman" w:hAnsi="Times New Roman" w:cs="Times New Roman"/>
          <w:strike/>
          <w:color w:val="FF0000"/>
          <w:sz w:val="24"/>
          <w:szCs w:val="24"/>
        </w:rPr>
        <w:fldChar w:fldCharType="begin"/>
      </w:r>
      <w:r w:rsidR="00486B6E" w:rsidRPr="00CF53DC">
        <w:rPr>
          <w:rFonts w:ascii="Times New Roman" w:hAnsi="Times New Roman" w:cs="Times New Roman"/>
          <w:strike/>
          <w:color w:val="FF0000"/>
          <w:sz w:val="24"/>
          <w:szCs w:val="24"/>
        </w:rPr>
        <w:instrText xml:space="preserve"> REF _Ref523497163 \r \h </w:instrText>
      </w:r>
      <w:r w:rsidR="00A45726" w:rsidRPr="00CF53DC">
        <w:rPr>
          <w:rFonts w:ascii="Times New Roman" w:hAnsi="Times New Roman" w:cs="Times New Roman"/>
          <w:strike/>
          <w:color w:val="FF0000"/>
          <w:sz w:val="24"/>
          <w:szCs w:val="24"/>
        </w:rPr>
        <w:instrText xml:space="preserve"> \* MERGEFORMAT </w:instrText>
      </w:r>
      <w:r w:rsidR="00486B6E" w:rsidRPr="00CF53DC">
        <w:rPr>
          <w:rFonts w:ascii="Times New Roman" w:hAnsi="Times New Roman" w:cs="Times New Roman"/>
          <w:strike/>
          <w:color w:val="FF0000"/>
          <w:sz w:val="24"/>
          <w:szCs w:val="24"/>
        </w:rPr>
      </w:r>
      <w:r w:rsidR="00486B6E" w:rsidRPr="00CF53DC">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4.2.5.3.9</w:t>
      </w:r>
      <w:r w:rsidR="00486B6E" w:rsidRPr="00CF53DC">
        <w:rPr>
          <w:rFonts w:ascii="Times New Roman" w:hAnsi="Times New Roman" w:cs="Times New Roman"/>
          <w:strike/>
          <w:color w:val="FF0000"/>
          <w:sz w:val="24"/>
          <w:szCs w:val="24"/>
        </w:rPr>
        <w:fldChar w:fldCharType="end"/>
      </w:r>
      <w:r w:rsidR="00263DB3" w:rsidRPr="00A43695">
        <w:rPr>
          <w:rFonts w:ascii="Times New Roman" w:hAnsi="Times New Roman" w:cs="Times New Roman"/>
          <w:sz w:val="24"/>
          <w:szCs w:val="24"/>
        </w:rPr>
        <w:t>, then this Section shall be completed.</w:t>
      </w:r>
    </w:p>
    <w:p w14:paraId="739AD822" w14:textId="6B069427" w:rsidR="00263DB3"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bookmarkStart w:id="226" w:name="_Ref516410596"/>
      <w:r>
        <w:rPr>
          <w:rFonts w:ascii="Times New Roman" w:hAnsi="Times New Roman" w:cs="Times New Roman"/>
          <w:strike/>
          <w:color w:val="FF0000"/>
          <w:sz w:val="24"/>
          <w:szCs w:val="24"/>
        </w:rPr>
        <w:t>8.4.3.8.1.</w:t>
      </w:r>
      <w:r w:rsidR="00263DB3" w:rsidRPr="00A43695">
        <w:rPr>
          <w:rFonts w:ascii="Times New Roman" w:hAnsi="Times New Roman" w:cs="Times New Roman"/>
          <w:sz w:val="24"/>
          <w:szCs w:val="24"/>
        </w:rPr>
        <w:t xml:space="preserve">The Target Superheat shall be </w:t>
      </w:r>
      <w:r w:rsidR="00646CE3" w:rsidRPr="00A43695">
        <w:rPr>
          <w:rFonts w:ascii="Times New Roman" w:hAnsi="Times New Roman" w:cs="Times New Roman"/>
          <w:sz w:val="24"/>
          <w:szCs w:val="24"/>
        </w:rPr>
        <w:t>determined from</w:t>
      </w:r>
      <w:r w:rsidR="00581A0D" w:rsidRPr="00A43695">
        <w:rPr>
          <w:rFonts w:ascii="Times New Roman" w:hAnsi="Times New Roman" w:cs="Times New Roman"/>
          <w:sz w:val="24"/>
          <w:szCs w:val="24"/>
        </w:rPr>
        <w:t xml:space="preserve"> </w:t>
      </w:r>
      <w:r w:rsidR="008A27C3" w:rsidRPr="00A43695">
        <w:rPr>
          <w:rFonts w:ascii="Times New Roman" w:hAnsi="Times New Roman" w:cs="Times New Roman"/>
          <w:sz w:val="24"/>
          <w:szCs w:val="24"/>
        </w:rPr>
        <w:t xml:space="preserve">the manufacturer-supplied superheat chart for the equipment under test, or </w:t>
      </w:r>
      <w:r w:rsidR="00581A0D" w:rsidRPr="00A43695">
        <w:rPr>
          <w:rFonts w:ascii="Times New Roman" w:hAnsi="Times New Roman" w:cs="Times New Roman"/>
          <w:sz w:val="24"/>
          <w:szCs w:val="24"/>
        </w:rPr>
        <w:fldChar w:fldCharType="begin"/>
      </w:r>
      <w:r w:rsidR="00581A0D" w:rsidRPr="00A43695">
        <w:rPr>
          <w:rFonts w:ascii="Times New Roman" w:hAnsi="Times New Roman" w:cs="Times New Roman"/>
          <w:sz w:val="24"/>
          <w:szCs w:val="24"/>
        </w:rPr>
        <w:instrText xml:space="preserve"> REF Table_B1 \h </w:instrText>
      </w:r>
      <w:r w:rsidR="00A45726" w:rsidRPr="00A43695">
        <w:rPr>
          <w:rFonts w:ascii="Times New Roman" w:hAnsi="Times New Roman" w:cs="Times New Roman"/>
          <w:sz w:val="24"/>
          <w:szCs w:val="24"/>
        </w:rPr>
        <w:instrText xml:space="preserve"> \* MERGEFORMAT </w:instrText>
      </w:r>
      <w:r w:rsidR="00581A0D" w:rsidRPr="00A43695">
        <w:rPr>
          <w:rFonts w:ascii="Times New Roman" w:hAnsi="Times New Roman" w:cs="Times New Roman"/>
          <w:sz w:val="24"/>
          <w:szCs w:val="24"/>
        </w:rPr>
      </w:r>
      <w:r w:rsidR="00581A0D" w:rsidRPr="00A43695">
        <w:rPr>
          <w:rFonts w:ascii="Times New Roman" w:hAnsi="Times New Roman" w:cs="Times New Roman"/>
          <w:sz w:val="24"/>
          <w:szCs w:val="24"/>
        </w:rPr>
        <w:fldChar w:fldCharType="separate"/>
      </w:r>
      <w:r w:rsidR="00EC69D0" w:rsidRPr="004125F6">
        <w:rPr>
          <w:rFonts w:ascii="Times New Roman" w:hAnsi="Times New Roman" w:cs="Times New Roman"/>
          <w:sz w:val="24"/>
          <w:szCs w:val="24"/>
        </w:rPr>
        <w:t>Table B1</w:t>
      </w:r>
      <w:r w:rsidR="00581A0D" w:rsidRPr="00A43695">
        <w:rPr>
          <w:rFonts w:ascii="Times New Roman" w:hAnsi="Times New Roman" w:cs="Times New Roman"/>
          <w:sz w:val="24"/>
          <w:szCs w:val="24"/>
        </w:rPr>
        <w:fldChar w:fldCharType="end"/>
      </w:r>
      <w:r w:rsidR="00263DB3" w:rsidRPr="00A43695">
        <w:rPr>
          <w:rFonts w:ascii="Times New Roman" w:hAnsi="Times New Roman" w:cs="Times New Roman"/>
          <w:sz w:val="24"/>
          <w:szCs w:val="24"/>
        </w:rPr>
        <w:t xml:space="preserve"> in Appendix B </w:t>
      </w:r>
      <w:r w:rsidR="00263DB3" w:rsidRPr="00A43695">
        <w:rPr>
          <w:rStyle w:val="FootnoteReference"/>
          <w:rFonts w:ascii="Times New Roman" w:hAnsi="Times New Roman" w:cs="Times New Roman"/>
          <w:sz w:val="24"/>
          <w:szCs w:val="24"/>
        </w:rPr>
        <w:footnoteReference w:id="80"/>
      </w:r>
      <w:r w:rsidR="008A27C3" w:rsidRPr="00A43695">
        <w:rPr>
          <w:rFonts w:ascii="Times New Roman" w:hAnsi="Times New Roman" w:cs="Times New Roman"/>
          <w:sz w:val="24"/>
          <w:szCs w:val="24"/>
        </w:rPr>
        <w:t>,</w:t>
      </w:r>
      <w:r w:rsidR="00263DB3" w:rsidRPr="00A43695">
        <w:rPr>
          <w:rFonts w:ascii="Times New Roman" w:hAnsi="Times New Roman" w:cs="Times New Roman"/>
          <w:sz w:val="24"/>
          <w:szCs w:val="24"/>
        </w:rPr>
        <w:t xml:space="preserve"> using the return air wet</w:t>
      </w:r>
      <w:r w:rsidR="008F6CD8" w:rsidRPr="00847E4C">
        <w:rPr>
          <w:rFonts w:ascii="Times New Roman" w:hAnsi="Times New Roman" w:cs="Times New Roman"/>
          <w:color w:val="FF0000"/>
          <w:sz w:val="24"/>
          <w:szCs w:val="24"/>
          <w:u w:val="single"/>
        </w:rPr>
        <w:t>-</w:t>
      </w:r>
      <w:r w:rsidR="00263DB3" w:rsidRPr="00A43695">
        <w:rPr>
          <w:rFonts w:ascii="Times New Roman" w:hAnsi="Times New Roman" w:cs="Times New Roman"/>
          <w:sz w:val="24"/>
          <w:szCs w:val="24"/>
        </w:rPr>
        <w:t xml:space="preserve">bulb temperature measured in Section </w:t>
      </w:r>
      <w:r w:rsidR="00263DB3" w:rsidRPr="00A43695">
        <w:rPr>
          <w:rFonts w:ascii="Times New Roman" w:hAnsi="Times New Roman" w:cs="Times New Roman"/>
          <w:sz w:val="24"/>
          <w:szCs w:val="24"/>
        </w:rPr>
        <w:fldChar w:fldCharType="begin"/>
      </w:r>
      <w:r w:rsidR="00263DB3" w:rsidRPr="00A43695">
        <w:rPr>
          <w:rFonts w:ascii="Times New Roman" w:hAnsi="Times New Roman" w:cs="Times New Roman"/>
          <w:sz w:val="24"/>
          <w:szCs w:val="24"/>
        </w:rPr>
        <w:instrText xml:space="preserve"> REF _Ref508968007 \r \h </w:instrText>
      </w:r>
      <w:r w:rsidR="00A45726" w:rsidRPr="00A43695">
        <w:rPr>
          <w:rFonts w:ascii="Times New Roman" w:hAnsi="Times New Roman" w:cs="Times New Roman"/>
          <w:sz w:val="24"/>
          <w:szCs w:val="24"/>
        </w:rPr>
        <w:instrText xml:space="preserve"> \* MERGEFORMAT </w:instrText>
      </w:r>
      <w:r w:rsidR="00263DB3" w:rsidRPr="00A43695">
        <w:rPr>
          <w:rFonts w:ascii="Times New Roman" w:hAnsi="Times New Roman" w:cs="Times New Roman"/>
          <w:sz w:val="24"/>
          <w:szCs w:val="24"/>
        </w:rPr>
      </w:r>
      <w:r w:rsidR="00263DB3"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8.4.3.3</w:t>
      </w:r>
      <w:r w:rsidR="00263DB3" w:rsidRPr="00A43695">
        <w:rPr>
          <w:rFonts w:ascii="Times New Roman" w:hAnsi="Times New Roman" w:cs="Times New Roman"/>
          <w:sz w:val="24"/>
          <w:szCs w:val="24"/>
        </w:rPr>
        <w:fldChar w:fldCharType="end"/>
      </w:r>
      <w:r w:rsidR="00263DB3" w:rsidRPr="00A43695">
        <w:rPr>
          <w:rFonts w:ascii="Times New Roman" w:hAnsi="Times New Roman" w:cs="Times New Roman"/>
          <w:sz w:val="24"/>
          <w:szCs w:val="24"/>
        </w:rPr>
        <w:t xml:space="preserve"> and the outdoor air dry</w:t>
      </w:r>
      <w:r w:rsidR="008F6CD8" w:rsidRPr="00847E4C">
        <w:rPr>
          <w:rFonts w:ascii="Times New Roman" w:hAnsi="Times New Roman" w:cs="Times New Roman"/>
          <w:color w:val="FF0000"/>
          <w:sz w:val="24"/>
          <w:szCs w:val="24"/>
          <w:u w:val="single"/>
        </w:rPr>
        <w:t>-</w:t>
      </w:r>
      <w:r w:rsidR="00263DB3" w:rsidRPr="00A43695">
        <w:rPr>
          <w:rFonts w:ascii="Times New Roman" w:hAnsi="Times New Roman" w:cs="Times New Roman"/>
          <w:sz w:val="24"/>
          <w:szCs w:val="24"/>
        </w:rPr>
        <w:t xml:space="preserve">bulb temperature measured in Section </w:t>
      </w:r>
      <w:r w:rsidR="00263DB3" w:rsidRPr="00A43695">
        <w:rPr>
          <w:rFonts w:ascii="Times New Roman" w:hAnsi="Times New Roman" w:cs="Times New Roman"/>
          <w:sz w:val="24"/>
          <w:szCs w:val="24"/>
        </w:rPr>
        <w:fldChar w:fldCharType="begin"/>
      </w:r>
      <w:r w:rsidR="00263DB3" w:rsidRPr="00A43695">
        <w:rPr>
          <w:rFonts w:ascii="Times New Roman" w:hAnsi="Times New Roman" w:cs="Times New Roman"/>
          <w:sz w:val="24"/>
          <w:szCs w:val="24"/>
        </w:rPr>
        <w:instrText xml:space="preserve"> REF _Ref508967561 \r \h </w:instrText>
      </w:r>
      <w:r w:rsidR="00A45726" w:rsidRPr="00A43695">
        <w:rPr>
          <w:rFonts w:ascii="Times New Roman" w:hAnsi="Times New Roman" w:cs="Times New Roman"/>
          <w:sz w:val="24"/>
          <w:szCs w:val="24"/>
        </w:rPr>
        <w:instrText xml:space="preserve"> \* MERGEFORMAT </w:instrText>
      </w:r>
      <w:r w:rsidR="00263DB3" w:rsidRPr="00A43695">
        <w:rPr>
          <w:rFonts w:ascii="Times New Roman" w:hAnsi="Times New Roman" w:cs="Times New Roman"/>
          <w:sz w:val="24"/>
          <w:szCs w:val="24"/>
        </w:rPr>
      </w:r>
      <w:r w:rsidR="00263DB3"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8.4.3.6.1</w:t>
      </w:r>
      <w:r w:rsidR="00263DB3" w:rsidRPr="00A43695">
        <w:rPr>
          <w:rFonts w:ascii="Times New Roman" w:hAnsi="Times New Roman" w:cs="Times New Roman"/>
          <w:sz w:val="24"/>
          <w:szCs w:val="24"/>
        </w:rPr>
        <w:fldChar w:fldCharType="end"/>
      </w:r>
      <w:r w:rsidR="00CB5F26" w:rsidRPr="00CF53DC">
        <w:rPr>
          <w:rFonts w:ascii="Times New Roman" w:hAnsi="Times New Roman" w:cs="Times New Roman"/>
          <w:strike/>
          <w:color w:val="FF0000"/>
          <w:sz w:val="24"/>
          <w:szCs w:val="24"/>
        </w:rPr>
        <w:t>8.4.3.5.1</w:t>
      </w:r>
      <w:r w:rsidR="00263DB3" w:rsidRPr="00A43695">
        <w:rPr>
          <w:rFonts w:ascii="Times New Roman" w:hAnsi="Times New Roman" w:cs="Times New Roman"/>
          <w:sz w:val="24"/>
          <w:szCs w:val="24"/>
        </w:rPr>
        <w:t>.</w:t>
      </w:r>
      <w:bookmarkEnd w:id="226"/>
      <w:r w:rsidR="00263DB3" w:rsidRPr="00A43695">
        <w:rPr>
          <w:rFonts w:ascii="Times New Roman" w:hAnsi="Times New Roman" w:cs="Times New Roman"/>
          <w:sz w:val="24"/>
          <w:szCs w:val="24"/>
        </w:rPr>
        <w:t xml:space="preserve">  </w:t>
      </w:r>
    </w:p>
    <w:p w14:paraId="12F65A31" w14:textId="2BD41A50" w:rsidR="006F4F7C"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8.4.3.8.</w:t>
      </w:r>
      <w:proofErr w:type="gramStart"/>
      <w:r>
        <w:rPr>
          <w:rFonts w:ascii="Times New Roman" w:hAnsi="Times New Roman" w:cs="Times New Roman"/>
          <w:strike/>
          <w:color w:val="FF0000"/>
          <w:sz w:val="24"/>
          <w:szCs w:val="24"/>
        </w:rPr>
        <w:t>2.</w:t>
      </w:r>
      <w:r w:rsidR="00E70D8A" w:rsidRPr="00A43695">
        <w:rPr>
          <w:rFonts w:ascii="Times New Roman" w:hAnsi="Times New Roman" w:cs="Times New Roman"/>
          <w:sz w:val="24"/>
          <w:szCs w:val="24"/>
        </w:rPr>
        <w:t>T</w:t>
      </w:r>
      <w:r w:rsidR="00D54168" w:rsidRPr="00A43695">
        <w:rPr>
          <w:rFonts w:ascii="Times New Roman" w:hAnsi="Times New Roman" w:cs="Times New Roman"/>
          <w:sz w:val="24"/>
          <w:szCs w:val="24"/>
        </w:rPr>
        <w:t>he</w:t>
      </w:r>
      <w:proofErr w:type="gramEnd"/>
      <w:r w:rsidR="00D54168" w:rsidRPr="00A43695">
        <w:rPr>
          <w:rFonts w:ascii="Times New Roman" w:hAnsi="Times New Roman" w:cs="Times New Roman"/>
          <w:sz w:val="24"/>
          <w:szCs w:val="24"/>
        </w:rPr>
        <w:t xml:space="preserve"> minimum liquid line temperature </w:t>
      </w:r>
      <w:r w:rsidR="00E70D8A" w:rsidRPr="00A43695">
        <w:rPr>
          <w:rFonts w:ascii="Times New Roman" w:hAnsi="Times New Roman" w:cs="Times New Roman"/>
          <w:sz w:val="24"/>
          <w:szCs w:val="24"/>
        </w:rPr>
        <w:t xml:space="preserve">shall be calculated </w:t>
      </w:r>
      <w:r w:rsidR="00D54168" w:rsidRPr="00A43695">
        <w:rPr>
          <w:rFonts w:ascii="Times New Roman" w:hAnsi="Times New Roman" w:cs="Times New Roman"/>
          <w:sz w:val="24"/>
          <w:szCs w:val="24"/>
        </w:rPr>
        <w:t xml:space="preserve">using </w:t>
      </w:r>
      <w:r w:rsidR="00E70D8A" w:rsidRPr="00A43695">
        <w:rPr>
          <w:rFonts w:ascii="Times New Roman" w:hAnsi="Times New Roman" w:cs="Times New Roman"/>
          <w:sz w:val="24"/>
          <w:szCs w:val="24"/>
        </w:rPr>
        <w:t xml:space="preserve">Equation </w:t>
      </w:r>
      <w:r w:rsidR="00CB5F26" w:rsidRPr="00CF53DC">
        <w:rPr>
          <w:rFonts w:ascii="Times New Roman" w:hAnsi="Times New Roman" w:cs="Times New Roman"/>
          <w:color w:val="FF0000"/>
          <w:sz w:val="24"/>
          <w:szCs w:val="24"/>
          <w:u w:val="single"/>
        </w:rPr>
        <w:t>12</w:t>
      </w:r>
      <w:r w:rsidR="00CB5F26" w:rsidRPr="00CF53DC">
        <w:rPr>
          <w:rFonts w:ascii="Times New Roman" w:hAnsi="Times New Roman" w:cs="Times New Roman"/>
          <w:strike/>
          <w:color w:val="FF0000"/>
          <w:sz w:val="24"/>
          <w:szCs w:val="24"/>
        </w:rPr>
        <w:t>15</w:t>
      </w:r>
      <w:r w:rsidR="008F3BE1"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5617F5" w:rsidRPr="00A43695" w14:paraId="3EE60422" w14:textId="77777777" w:rsidTr="00EA6F50">
        <w:trPr>
          <w:jc w:val="center"/>
        </w:trPr>
        <w:tc>
          <w:tcPr>
            <w:tcW w:w="810" w:type="dxa"/>
            <w:vAlign w:val="center"/>
          </w:tcPr>
          <w:p w14:paraId="3CAEDF5B" w14:textId="77777777" w:rsidR="005617F5" w:rsidRPr="00A43695" w:rsidRDefault="005617F5"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1BBB8020" w14:textId="30AB9947" w:rsidR="005617F5" w:rsidRPr="00A43695" w:rsidRDefault="003F702A" w:rsidP="007E260A">
            <w:pPr>
              <w:spacing w:after="1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liquid</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 xml:space="preserve">, </m:t>
                    </m:r>
                    <m:r>
                      <w:rPr>
                        <w:rFonts w:ascii="Cambria Math" w:hAnsi="Cambria Math" w:cs="Times New Roman"/>
                        <w:sz w:val="24"/>
                        <w:szCs w:val="24"/>
                      </w:rPr>
                      <m:t>min</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outdoor air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liquid</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 xml:space="preserve">, </m:t>
                    </m:r>
                    <m:r>
                      <w:rPr>
                        <w:rFonts w:ascii="Cambria Math" w:hAnsi="Cambria Math" w:cs="Times New Roman"/>
                        <w:sz w:val="24"/>
                        <w:szCs w:val="24"/>
                      </w:rPr>
                      <m:t>min,constant</m:t>
                    </m:r>
                  </m:sub>
                </m:sSub>
              </m:oMath>
            </m:oMathPara>
          </w:p>
        </w:tc>
        <w:tc>
          <w:tcPr>
            <w:tcW w:w="895" w:type="dxa"/>
            <w:vAlign w:val="center"/>
          </w:tcPr>
          <w:p w14:paraId="032F0BD8" w14:textId="03024B01" w:rsidR="005617F5" w:rsidRPr="00A43695" w:rsidRDefault="005617F5"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CB5F26" w:rsidRPr="00265F81">
              <w:rPr>
                <w:rFonts w:ascii="Times New Roman" w:hAnsi="Times New Roman" w:cs="Times New Roman"/>
                <w:color w:val="FF0000"/>
                <w:sz w:val="24"/>
                <w:szCs w:val="24"/>
                <w:u w:val="single"/>
              </w:rPr>
              <w:t>12</w:t>
            </w:r>
            <w:r w:rsidR="00CB5F26" w:rsidRPr="00265F81">
              <w:rPr>
                <w:rFonts w:ascii="Times New Roman" w:hAnsi="Times New Roman" w:cs="Times New Roman"/>
                <w:strike/>
                <w:color w:val="FF0000"/>
                <w:sz w:val="24"/>
                <w:szCs w:val="24"/>
              </w:rPr>
              <w:t>15</w:t>
            </w:r>
            <w:r w:rsidRPr="00A43695">
              <w:rPr>
                <w:rFonts w:ascii="Times New Roman" w:hAnsi="Times New Roman" w:cs="Times New Roman"/>
                <w:sz w:val="24"/>
                <w:szCs w:val="24"/>
              </w:rPr>
              <w:t>)</w:t>
            </w:r>
          </w:p>
        </w:tc>
      </w:tr>
    </w:tbl>
    <w:p w14:paraId="07917C03" w14:textId="77777777" w:rsidR="008C4BFD" w:rsidRPr="00A43695" w:rsidRDefault="00E70D8A"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r w:rsidR="008C4BFD" w:rsidRPr="00A43695">
        <w:rPr>
          <w:rFonts w:ascii="Times New Roman" w:hAnsi="Times New Roman" w:cs="Times New Roman"/>
          <w:sz w:val="24"/>
          <w:szCs w:val="24"/>
        </w:rPr>
        <w:t>:</w:t>
      </w:r>
    </w:p>
    <w:p w14:paraId="3E3A2E88" w14:textId="7AE18608" w:rsidR="008C4BFD" w:rsidRPr="00A43695" w:rsidRDefault="00D45447"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Tliquid</w:t>
      </w:r>
      <w:r w:rsidR="008C4BFD" w:rsidRPr="00A43695">
        <w:rPr>
          <w:rFonts w:ascii="Times New Roman" w:hAnsi="Times New Roman" w:cs="Times New Roman"/>
          <w:sz w:val="24"/>
          <w:szCs w:val="24"/>
        </w:rPr>
        <w:t>line</w:t>
      </w:r>
      <w:r w:rsidRPr="00A43695">
        <w:rPr>
          <w:rFonts w:ascii="Times New Roman" w:hAnsi="Times New Roman" w:cs="Times New Roman"/>
          <w:sz w:val="24"/>
          <w:szCs w:val="24"/>
        </w:rPr>
        <w:t>,min</w:t>
      </w:r>
      <w:proofErr w:type="spellEnd"/>
      <w:proofErr w:type="gramEnd"/>
      <w:r w:rsidR="008C4BFD" w:rsidRPr="00A43695">
        <w:rPr>
          <w:rFonts w:ascii="Times New Roman" w:hAnsi="Times New Roman" w:cs="Times New Roman"/>
          <w:sz w:val="24"/>
          <w:szCs w:val="24"/>
        </w:rPr>
        <w:t xml:space="preserve"> = </w:t>
      </w:r>
      <w:r w:rsidR="00710215" w:rsidRPr="00A43695">
        <w:rPr>
          <w:rFonts w:ascii="Times New Roman" w:hAnsi="Times New Roman" w:cs="Times New Roman"/>
          <w:sz w:val="24"/>
          <w:szCs w:val="24"/>
        </w:rPr>
        <w:t>The minimum allowable liquid line temperature</w:t>
      </w:r>
      <w:r w:rsidR="003F73CA">
        <w:rPr>
          <w:rFonts w:ascii="Times New Roman" w:hAnsi="Times New Roman" w:cs="Times New Roman"/>
          <w:sz w:val="24"/>
          <w:szCs w:val="24"/>
        </w:rPr>
        <w:t>.</w:t>
      </w:r>
    </w:p>
    <w:p w14:paraId="6B93668A" w14:textId="7948D4AA" w:rsidR="00710215" w:rsidRPr="00A43695" w:rsidRDefault="008C4BFD"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Toutdoor</w:t>
      </w:r>
      <w:proofErr w:type="spellEnd"/>
      <w:r w:rsidRPr="00A43695">
        <w:rPr>
          <w:rFonts w:ascii="Times New Roman" w:hAnsi="Times New Roman" w:cs="Times New Roman"/>
          <w:sz w:val="24"/>
          <w:szCs w:val="24"/>
        </w:rPr>
        <w:t xml:space="preserve"> air = </w:t>
      </w:r>
      <w:r w:rsidR="00710215" w:rsidRPr="00A43695">
        <w:rPr>
          <w:rFonts w:ascii="Times New Roman" w:hAnsi="Times New Roman" w:cs="Times New Roman"/>
          <w:sz w:val="24"/>
          <w:szCs w:val="24"/>
        </w:rPr>
        <w:t xml:space="preserve">The outdoor air temperature, measured in Section </w:t>
      </w:r>
      <w:r w:rsidR="00710215" w:rsidRPr="00A43695">
        <w:rPr>
          <w:rFonts w:ascii="Times New Roman" w:hAnsi="Times New Roman" w:cs="Times New Roman"/>
          <w:sz w:val="24"/>
          <w:szCs w:val="24"/>
        </w:rPr>
        <w:fldChar w:fldCharType="begin"/>
      </w:r>
      <w:r w:rsidR="00710215" w:rsidRPr="00A43695">
        <w:rPr>
          <w:rFonts w:ascii="Times New Roman" w:hAnsi="Times New Roman" w:cs="Times New Roman"/>
          <w:sz w:val="24"/>
          <w:szCs w:val="24"/>
        </w:rPr>
        <w:instrText xml:space="preserve"> REF _Ref508967561 \r \h </w:instrText>
      </w:r>
      <w:r w:rsidR="009D0B2F" w:rsidRPr="00A43695">
        <w:rPr>
          <w:rFonts w:ascii="Times New Roman" w:hAnsi="Times New Roman" w:cs="Times New Roman"/>
          <w:sz w:val="24"/>
          <w:szCs w:val="24"/>
        </w:rPr>
        <w:instrText xml:space="preserve"> \* MERGEFORMAT </w:instrText>
      </w:r>
      <w:r w:rsidR="00710215" w:rsidRPr="00A43695">
        <w:rPr>
          <w:rFonts w:ascii="Times New Roman" w:hAnsi="Times New Roman" w:cs="Times New Roman"/>
          <w:sz w:val="24"/>
          <w:szCs w:val="24"/>
        </w:rPr>
      </w:r>
      <w:r w:rsidR="00710215"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8.4.3.6.1</w:t>
      </w:r>
      <w:r w:rsidR="00710215" w:rsidRPr="00A43695">
        <w:rPr>
          <w:rFonts w:ascii="Times New Roman" w:hAnsi="Times New Roman" w:cs="Times New Roman"/>
          <w:sz w:val="24"/>
          <w:szCs w:val="24"/>
        </w:rPr>
        <w:fldChar w:fldCharType="end"/>
      </w:r>
      <w:r w:rsidR="00CB5F26" w:rsidRPr="00CF53DC">
        <w:rPr>
          <w:rFonts w:ascii="Times New Roman" w:hAnsi="Times New Roman" w:cs="Times New Roman"/>
          <w:strike/>
          <w:color w:val="FF0000"/>
          <w:sz w:val="24"/>
          <w:szCs w:val="24"/>
        </w:rPr>
        <w:t>8.4.3.5.1</w:t>
      </w:r>
      <w:r w:rsidR="003F73CA">
        <w:rPr>
          <w:rFonts w:ascii="Times New Roman" w:hAnsi="Times New Roman" w:cs="Times New Roman"/>
          <w:sz w:val="24"/>
          <w:szCs w:val="24"/>
        </w:rPr>
        <w:t>.</w:t>
      </w:r>
    </w:p>
    <w:p w14:paraId="3BDB6E77" w14:textId="100DA833" w:rsidR="005617F5" w:rsidRPr="00A43695" w:rsidRDefault="00B54F07"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Tliquidline,min</w:t>
      </w:r>
      <w:proofErr w:type="gramEnd"/>
      <w:r w:rsidRPr="00A43695">
        <w:rPr>
          <w:rFonts w:ascii="Times New Roman" w:hAnsi="Times New Roman" w:cs="Times New Roman"/>
          <w:sz w:val="24"/>
          <w:szCs w:val="24"/>
        </w:rPr>
        <w:t>,constant</w:t>
      </w:r>
      <w:proofErr w:type="spellEnd"/>
      <w:r w:rsidRPr="00A43695">
        <w:rPr>
          <w:rFonts w:ascii="Times New Roman" w:hAnsi="Times New Roman" w:cs="Times New Roman"/>
          <w:sz w:val="24"/>
          <w:szCs w:val="24"/>
        </w:rPr>
        <w:t xml:space="preserve"> = 3 °F (</w:t>
      </w:r>
      <w:r w:rsidR="00A54EA5" w:rsidRPr="00A43695">
        <w:rPr>
          <w:rFonts w:ascii="Times New Roman" w:hAnsi="Times New Roman" w:cs="Times New Roman"/>
          <w:sz w:val="24"/>
          <w:szCs w:val="24"/>
        </w:rPr>
        <w:t>2</w:t>
      </w:r>
      <w:r w:rsidRPr="00A43695">
        <w:rPr>
          <w:rFonts w:ascii="Times New Roman" w:hAnsi="Times New Roman" w:cs="Times New Roman"/>
          <w:sz w:val="24"/>
          <w:szCs w:val="24"/>
        </w:rPr>
        <w:t xml:space="preserve"> °C)</w:t>
      </w:r>
      <w:r w:rsidR="003F73CA">
        <w:rPr>
          <w:rFonts w:ascii="Times New Roman" w:hAnsi="Times New Roman" w:cs="Times New Roman"/>
          <w:sz w:val="24"/>
          <w:szCs w:val="24"/>
        </w:rPr>
        <w:t>.</w:t>
      </w:r>
    </w:p>
    <w:p w14:paraId="0FEEC7FF" w14:textId="7A137078" w:rsidR="006F4F7C"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8.4.3.8.</w:t>
      </w:r>
      <w:proofErr w:type="gramStart"/>
      <w:r>
        <w:rPr>
          <w:rFonts w:ascii="Times New Roman" w:hAnsi="Times New Roman" w:cs="Times New Roman"/>
          <w:strike/>
          <w:color w:val="FF0000"/>
          <w:sz w:val="24"/>
          <w:szCs w:val="24"/>
        </w:rPr>
        <w:t>3.</w:t>
      </w:r>
      <w:r w:rsidR="00DA0739" w:rsidRPr="00A43695">
        <w:rPr>
          <w:rFonts w:ascii="Times New Roman" w:hAnsi="Times New Roman" w:cs="Times New Roman"/>
          <w:sz w:val="24"/>
          <w:szCs w:val="24"/>
        </w:rPr>
        <w:t>T</w:t>
      </w:r>
      <w:r w:rsidR="00E1788F" w:rsidRPr="00A43695">
        <w:rPr>
          <w:rFonts w:ascii="Times New Roman" w:hAnsi="Times New Roman" w:cs="Times New Roman"/>
          <w:sz w:val="24"/>
          <w:szCs w:val="24"/>
        </w:rPr>
        <w:t>he</w:t>
      </w:r>
      <w:proofErr w:type="gramEnd"/>
      <w:r w:rsidR="00E1788F" w:rsidRPr="00A43695">
        <w:rPr>
          <w:rFonts w:ascii="Times New Roman" w:hAnsi="Times New Roman" w:cs="Times New Roman"/>
          <w:sz w:val="24"/>
          <w:szCs w:val="24"/>
        </w:rPr>
        <w:t xml:space="preserve"> maximum liquid line temperature </w:t>
      </w:r>
      <w:r w:rsidR="00DA0739" w:rsidRPr="00A43695">
        <w:rPr>
          <w:rFonts w:ascii="Times New Roman" w:hAnsi="Times New Roman" w:cs="Times New Roman"/>
          <w:sz w:val="24"/>
          <w:szCs w:val="24"/>
        </w:rPr>
        <w:t xml:space="preserve">shall be calculated </w:t>
      </w:r>
      <w:r w:rsidR="00E1788F" w:rsidRPr="00A43695">
        <w:rPr>
          <w:rFonts w:ascii="Times New Roman" w:hAnsi="Times New Roman" w:cs="Times New Roman"/>
          <w:sz w:val="24"/>
          <w:szCs w:val="24"/>
        </w:rPr>
        <w:t xml:space="preserve">using </w:t>
      </w:r>
      <w:r w:rsidR="00DA0739" w:rsidRPr="00A43695">
        <w:rPr>
          <w:rFonts w:ascii="Times New Roman" w:hAnsi="Times New Roman" w:cs="Times New Roman"/>
          <w:sz w:val="24"/>
          <w:szCs w:val="24"/>
        </w:rPr>
        <w:t xml:space="preserve">Equation </w:t>
      </w:r>
      <w:r w:rsidR="00CB5F26" w:rsidRPr="00265F81">
        <w:rPr>
          <w:rFonts w:ascii="Times New Roman" w:hAnsi="Times New Roman" w:cs="Times New Roman"/>
          <w:color w:val="FF0000"/>
          <w:sz w:val="24"/>
          <w:szCs w:val="24"/>
          <w:u w:val="single"/>
        </w:rPr>
        <w:t>1</w:t>
      </w:r>
      <w:r w:rsidR="00CB5F26">
        <w:rPr>
          <w:rFonts w:ascii="Times New Roman" w:hAnsi="Times New Roman" w:cs="Times New Roman"/>
          <w:color w:val="FF0000"/>
          <w:sz w:val="24"/>
          <w:szCs w:val="24"/>
          <w:u w:val="single"/>
        </w:rPr>
        <w:t>3</w:t>
      </w:r>
      <w:r w:rsidR="00CB5F26" w:rsidRPr="00265F81">
        <w:rPr>
          <w:rFonts w:ascii="Times New Roman" w:hAnsi="Times New Roman" w:cs="Times New Roman"/>
          <w:strike/>
          <w:color w:val="FF0000"/>
          <w:sz w:val="24"/>
          <w:szCs w:val="24"/>
        </w:rPr>
        <w:t>1</w:t>
      </w:r>
      <w:r w:rsidR="00CB5F26">
        <w:rPr>
          <w:rFonts w:ascii="Times New Roman" w:hAnsi="Times New Roman" w:cs="Times New Roman"/>
          <w:strike/>
          <w:color w:val="FF0000"/>
          <w:sz w:val="24"/>
          <w:szCs w:val="24"/>
        </w:rPr>
        <w:t>6</w:t>
      </w:r>
      <w:r w:rsidR="00E1788F" w:rsidRPr="00A43695">
        <w:rPr>
          <w:rFonts w:ascii="Times New Roman" w:hAnsi="Times New Roman"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5617F5" w:rsidRPr="00A43695" w14:paraId="69831CD2" w14:textId="77777777" w:rsidTr="00EA6F50">
        <w:trPr>
          <w:jc w:val="center"/>
        </w:trPr>
        <w:tc>
          <w:tcPr>
            <w:tcW w:w="810" w:type="dxa"/>
            <w:vAlign w:val="center"/>
          </w:tcPr>
          <w:p w14:paraId="6705EC4E" w14:textId="77777777" w:rsidR="005617F5" w:rsidRPr="00A43695" w:rsidRDefault="005617F5"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694756E2" w14:textId="3944AD6A" w:rsidR="005617F5" w:rsidRPr="00A43695" w:rsidRDefault="003F702A" w:rsidP="007E260A">
            <w:pPr>
              <w:spacing w:after="1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liquid</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,max</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outdoor air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liquid</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,max,constant</m:t>
                    </m:r>
                  </m:sub>
                </m:sSub>
              </m:oMath>
            </m:oMathPara>
          </w:p>
        </w:tc>
        <w:tc>
          <w:tcPr>
            <w:tcW w:w="895" w:type="dxa"/>
            <w:vAlign w:val="center"/>
          </w:tcPr>
          <w:p w14:paraId="70DD012D" w14:textId="56CEAF64" w:rsidR="005617F5" w:rsidRPr="00A43695" w:rsidRDefault="005617F5"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CB5F26" w:rsidRPr="00265F81">
              <w:rPr>
                <w:rFonts w:ascii="Times New Roman" w:hAnsi="Times New Roman" w:cs="Times New Roman"/>
                <w:color w:val="FF0000"/>
                <w:sz w:val="24"/>
                <w:szCs w:val="24"/>
                <w:u w:val="single"/>
              </w:rPr>
              <w:t>1</w:t>
            </w:r>
            <w:r w:rsidR="00CB5F26">
              <w:rPr>
                <w:rFonts w:ascii="Times New Roman" w:hAnsi="Times New Roman" w:cs="Times New Roman"/>
                <w:color w:val="FF0000"/>
                <w:sz w:val="24"/>
                <w:szCs w:val="24"/>
                <w:u w:val="single"/>
              </w:rPr>
              <w:t>3</w:t>
            </w:r>
            <w:r w:rsidR="00CB5F26" w:rsidRPr="00265F81">
              <w:rPr>
                <w:rFonts w:ascii="Times New Roman" w:hAnsi="Times New Roman" w:cs="Times New Roman"/>
                <w:strike/>
                <w:color w:val="FF0000"/>
                <w:sz w:val="24"/>
                <w:szCs w:val="24"/>
              </w:rPr>
              <w:t>1</w:t>
            </w:r>
            <w:r w:rsidR="00CB5F26">
              <w:rPr>
                <w:rFonts w:ascii="Times New Roman" w:hAnsi="Times New Roman" w:cs="Times New Roman"/>
                <w:strike/>
                <w:color w:val="FF0000"/>
                <w:sz w:val="24"/>
                <w:szCs w:val="24"/>
              </w:rPr>
              <w:t>6</w:t>
            </w:r>
            <w:r w:rsidRPr="00A43695">
              <w:rPr>
                <w:rFonts w:ascii="Times New Roman" w:hAnsi="Times New Roman" w:cs="Times New Roman"/>
                <w:sz w:val="24"/>
                <w:szCs w:val="24"/>
              </w:rPr>
              <w:t>)</w:t>
            </w:r>
          </w:p>
        </w:tc>
      </w:tr>
    </w:tbl>
    <w:p w14:paraId="74D14333" w14:textId="77777777" w:rsidR="000632BC" w:rsidRPr="00A43695" w:rsidRDefault="000632BC"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3059D8C0" w14:textId="09A87389" w:rsidR="00710215" w:rsidRPr="00A43695" w:rsidRDefault="00BD6059"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Tliquid</w:t>
      </w:r>
      <w:r w:rsidR="000632BC" w:rsidRPr="00A43695">
        <w:rPr>
          <w:rFonts w:ascii="Times New Roman" w:hAnsi="Times New Roman" w:cs="Times New Roman"/>
          <w:sz w:val="24"/>
          <w:szCs w:val="24"/>
        </w:rPr>
        <w:t>line</w:t>
      </w:r>
      <w:r w:rsidRPr="00A43695">
        <w:rPr>
          <w:rFonts w:ascii="Times New Roman" w:hAnsi="Times New Roman" w:cs="Times New Roman"/>
          <w:sz w:val="24"/>
          <w:szCs w:val="24"/>
        </w:rPr>
        <w:t>,max</w:t>
      </w:r>
      <w:proofErr w:type="spellEnd"/>
      <w:proofErr w:type="gramEnd"/>
      <w:r w:rsidR="000632BC" w:rsidRPr="00A43695">
        <w:rPr>
          <w:rFonts w:ascii="Times New Roman" w:hAnsi="Times New Roman" w:cs="Times New Roman"/>
          <w:sz w:val="24"/>
          <w:szCs w:val="24"/>
        </w:rPr>
        <w:t xml:space="preserve"> = </w:t>
      </w:r>
      <w:r w:rsidR="00710215" w:rsidRPr="00A43695">
        <w:rPr>
          <w:rFonts w:ascii="Times New Roman" w:hAnsi="Times New Roman" w:cs="Times New Roman"/>
          <w:sz w:val="24"/>
          <w:szCs w:val="24"/>
        </w:rPr>
        <w:t>The maximum allowable liquid line temperature</w:t>
      </w:r>
      <w:r w:rsidR="003F73CA">
        <w:rPr>
          <w:rFonts w:ascii="Times New Roman" w:hAnsi="Times New Roman" w:cs="Times New Roman"/>
          <w:sz w:val="24"/>
          <w:szCs w:val="24"/>
        </w:rPr>
        <w:t>.</w:t>
      </w:r>
    </w:p>
    <w:p w14:paraId="01DCFC3F" w14:textId="705B31B0" w:rsidR="00710215" w:rsidRPr="00A43695" w:rsidRDefault="00710215"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Toutdoor</w:t>
      </w:r>
      <w:proofErr w:type="spellEnd"/>
      <w:r w:rsidRPr="00A43695">
        <w:rPr>
          <w:rFonts w:ascii="Times New Roman" w:hAnsi="Times New Roman" w:cs="Times New Roman"/>
          <w:sz w:val="24"/>
          <w:szCs w:val="24"/>
        </w:rPr>
        <w:t xml:space="preserve"> air = The outdoor air temperature, measured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_Ref508967561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8.4.3.6.1</w:t>
      </w:r>
      <w:r w:rsidRPr="00A43695">
        <w:rPr>
          <w:rFonts w:ascii="Times New Roman" w:hAnsi="Times New Roman" w:cs="Times New Roman"/>
          <w:sz w:val="24"/>
          <w:szCs w:val="24"/>
        </w:rPr>
        <w:fldChar w:fldCharType="end"/>
      </w:r>
      <w:r w:rsidR="00CB5F26" w:rsidRPr="00CF53DC">
        <w:rPr>
          <w:rFonts w:ascii="Times New Roman" w:hAnsi="Times New Roman" w:cs="Times New Roman"/>
          <w:strike/>
          <w:color w:val="FF0000"/>
          <w:sz w:val="24"/>
          <w:szCs w:val="24"/>
        </w:rPr>
        <w:t>8.4.3.5.1</w:t>
      </w:r>
      <w:r w:rsidR="003F73CA">
        <w:rPr>
          <w:rFonts w:ascii="Times New Roman" w:hAnsi="Times New Roman" w:cs="Times New Roman"/>
          <w:sz w:val="24"/>
          <w:szCs w:val="24"/>
        </w:rPr>
        <w:t>.</w:t>
      </w:r>
    </w:p>
    <w:p w14:paraId="591A9357" w14:textId="76FA7189" w:rsidR="00710215" w:rsidRPr="00A43695" w:rsidRDefault="00A54EA5"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Tliquidline,max</w:t>
      </w:r>
      <w:proofErr w:type="gramEnd"/>
      <w:r w:rsidRPr="00A43695">
        <w:rPr>
          <w:rFonts w:ascii="Times New Roman" w:hAnsi="Times New Roman" w:cs="Times New Roman"/>
          <w:sz w:val="24"/>
          <w:szCs w:val="24"/>
        </w:rPr>
        <w:t>,constant</w:t>
      </w:r>
      <w:proofErr w:type="spellEnd"/>
      <w:r w:rsidRPr="00A43695">
        <w:rPr>
          <w:rFonts w:ascii="Times New Roman" w:hAnsi="Times New Roman" w:cs="Times New Roman"/>
          <w:sz w:val="24"/>
          <w:szCs w:val="24"/>
        </w:rPr>
        <w:t xml:space="preserve"> = 12 °F (7 °C)</w:t>
      </w:r>
      <w:r w:rsidR="003F73CA">
        <w:rPr>
          <w:rFonts w:ascii="Times New Roman" w:hAnsi="Times New Roman" w:cs="Times New Roman"/>
          <w:sz w:val="24"/>
          <w:szCs w:val="24"/>
        </w:rPr>
        <w:t>.</w:t>
      </w:r>
    </w:p>
    <w:p w14:paraId="1E425D9C" w14:textId="758E1802" w:rsidR="00D45447"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8.4.3.8.4.</w:t>
      </w:r>
      <w:r w:rsidR="00D45447" w:rsidRPr="00A43695">
        <w:rPr>
          <w:rFonts w:ascii="Times New Roman" w:hAnsi="Times New Roman" w:cs="Times New Roman"/>
          <w:sz w:val="24"/>
          <w:szCs w:val="24"/>
        </w:rPr>
        <w:t xml:space="preserve">If the measured liquid line temperature, per Section </w:t>
      </w:r>
      <w:r w:rsidR="00D45447" w:rsidRPr="00A43695">
        <w:rPr>
          <w:rFonts w:ascii="Times New Roman" w:hAnsi="Times New Roman" w:cs="Times New Roman"/>
          <w:sz w:val="24"/>
          <w:szCs w:val="24"/>
        </w:rPr>
        <w:fldChar w:fldCharType="begin"/>
      </w:r>
      <w:r w:rsidR="00D45447" w:rsidRPr="00A43695">
        <w:rPr>
          <w:rFonts w:ascii="Times New Roman" w:hAnsi="Times New Roman" w:cs="Times New Roman"/>
          <w:sz w:val="24"/>
          <w:szCs w:val="24"/>
        </w:rPr>
        <w:instrText xml:space="preserve"> REF _Ref506989278 \r \h  \* MERGEFORMAT </w:instrText>
      </w:r>
      <w:r w:rsidR="00D45447" w:rsidRPr="00A43695">
        <w:rPr>
          <w:rFonts w:ascii="Times New Roman" w:hAnsi="Times New Roman" w:cs="Times New Roman"/>
          <w:sz w:val="24"/>
          <w:szCs w:val="24"/>
        </w:rPr>
      </w:r>
      <w:r w:rsidR="00D45447"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8.4.3.6.3</w:t>
      </w:r>
      <w:r w:rsidR="00D45447" w:rsidRPr="00A43695">
        <w:rPr>
          <w:rFonts w:ascii="Times New Roman" w:hAnsi="Times New Roman" w:cs="Times New Roman"/>
          <w:sz w:val="24"/>
          <w:szCs w:val="24"/>
        </w:rPr>
        <w:fldChar w:fldCharType="end"/>
      </w:r>
      <w:r w:rsidR="00CB5F26" w:rsidRPr="00CF53DC">
        <w:rPr>
          <w:rFonts w:ascii="Times New Roman" w:hAnsi="Times New Roman" w:cs="Times New Roman"/>
          <w:strike/>
          <w:color w:val="FF0000"/>
          <w:sz w:val="24"/>
          <w:szCs w:val="24"/>
        </w:rPr>
        <w:t>8.4.3.5.3</w:t>
      </w:r>
      <w:r w:rsidR="00D45447" w:rsidRPr="00A43695">
        <w:rPr>
          <w:rFonts w:ascii="Times New Roman" w:hAnsi="Times New Roman" w:cs="Times New Roman"/>
          <w:sz w:val="24"/>
          <w:szCs w:val="24"/>
        </w:rPr>
        <w:t xml:space="preserve">, is &lt; T </w:t>
      </w:r>
      <w:r w:rsidR="00D45447" w:rsidRPr="00A43695">
        <w:rPr>
          <w:rFonts w:ascii="Times New Roman" w:hAnsi="Times New Roman" w:cs="Times New Roman"/>
          <w:sz w:val="24"/>
          <w:szCs w:val="24"/>
          <w:vertAlign w:val="subscript"/>
        </w:rPr>
        <w:t>liquid line, min</w:t>
      </w:r>
      <w:r w:rsidR="00D45447" w:rsidRPr="00A43695">
        <w:rPr>
          <w:rFonts w:ascii="Times New Roman" w:hAnsi="Times New Roman" w:cs="Times New Roman"/>
          <w:sz w:val="24"/>
          <w:szCs w:val="24"/>
        </w:rPr>
        <w:t xml:space="preserve"> or &gt; T </w:t>
      </w:r>
      <w:r w:rsidR="00D45447" w:rsidRPr="00A43695">
        <w:rPr>
          <w:rFonts w:ascii="Times New Roman" w:hAnsi="Times New Roman" w:cs="Times New Roman"/>
          <w:sz w:val="24"/>
          <w:szCs w:val="24"/>
          <w:vertAlign w:val="subscript"/>
        </w:rPr>
        <w:t>liquid line, max</w:t>
      </w:r>
      <w:r w:rsidR="00D45447" w:rsidRPr="00A43695">
        <w:rPr>
          <w:rFonts w:ascii="Times New Roman" w:hAnsi="Times New Roman" w:cs="Times New Roman"/>
          <w:sz w:val="24"/>
          <w:szCs w:val="24"/>
        </w:rPr>
        <w:t xml:space="preserve">, </w:t>
      </w:r>
      <w:r w:rsidR="00C462AC" w:rsidRPr="00A43695">
        <w:rPr>
          <w:rFonts w:ascii="Times New Roman" w:hAnsi="Times New Roman" w:cs="Times New Roman"/>
          <w:sz w:val="24"/>
          <w:szCs w:val="24"/>
        </w:rPr>
        <w:t xml:space="preserve">then </w:t>
      </w:r>
      <w:r w:rsidR="003A21B6" w:rsidRPr="00847E4C">
        <w:rPr>
          <w:rFonts w:ascii="Times New Roman" w:hAnsi="Times New Roman" w:cs="Times New Roman"/>
          <w:color w:val="FF0000"/>
          <w:sz w:val="24"/>
          <w:szCs w:val="24"/>
          <w:u w:val="single"/>
        </w:rPr>
        <w:t xml:space="preserve">the Forced-air HVAC System shall not be further evaluated using this standard, and Grade III shall be designated for refrigerant </w:t>
      </w:r>
      <w:proofErr w:type="spellStart"/>
      <w:r w:rsidR="003A21B6" w:rsidRPr="00847E4C">
        <w:rPr>
          <w:rFonts w:ascii="Times New Roman" w:hAnsi="Times New Roman" w:cs="Times New Roman"/>
          <w:color w:val="FF0000"/>
          <w:sz w:val="24"/>
          <w:szCs w:val="24"/>
          <w:u w:val="single"/>
        </w:rPr>
        <w:t>charge</w:t>
      </w:r>
      <w:r w:rsidR="00C462AC" w:rsidRPr="00847E4C">
        <w:rPr>
          <w:rFonts w:ascii="Times New Roman" w:hAnsi="Times New Roman" w:cs="Times New Roman"/>
          <w:strike/>
          <w:color w:val="FF0000"/>
          <w:sz w:val="24"/>
          <w:szCs w:val="24"/>
        </w:rPr>
        <w:t>refrigerant</w:t>
      </w:r>
      <w:proofErr w:type="spellEnd"/>
      <w:r w:rsidR="00C462AC" w:rsidRPr="00847E4C">
        <w:rPr>
          <w:rFonts w:ascii="Times New Roman" w:hAnsi="Times New Roman" w:cs="Times New Roman"/>
          <w:strike/>
          <w:color w:val="FF0000"/>
          <w:sz w:val="24"/>
          <w:szCs w:val="24"/>
        </w:rPr>
        <w:t xml:space="preserve"> charge shall not be evaluated</w:t>
      </w:r>
      <w:r w:rsidR="00D45447" w:rsidRPr="00A43695">
        <w:rPr>
          <w:rFonts w:ascii="Times New Roman" w:hAnsi="Times New Roman" w:cs="Times New Roman"/>
          <w:sz w:val="24"/>
          <w:szCs w:val="24"/>
        </w:rPr>
        <w:t>.</w:t>
      </w:r>
    </w:p>
    <w:p w14:paraId="567B2BF8" w14:textId="673BF44B" w:rsidR="006F4F7C"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8.4.3.8.</w:t>
      </w:r>
      <w:proofErr w:type="gramStart"/>
      <w:r>
        <w:rPr>
          <w:rFonts w:ascii="Times New Roman" w:hAnsi="Times New Roman" w:cs="Times New Roman"/>
          <w:strike/>
          <w:color w:val="FF0000"/>
          <w:sz w:val="24"/>
          <w:szCs w:val="24"/>
        </w:rPr>
        <w:t>5.</w:t>
      </w:r>
      <w:r w:rsidR="00C069C6" w:rsidRPr="00A43695">
        <w:rPr>
          <w:rFonts w:ascii="Times New Roman" w:hAnsi="Times New Roman" w:cs="Times New Roman"/>
          <w:sz w:val="24"/>
          <w:szCs w:val="24"/>
        </w:rPr>
        <w:t>T</w:t>
      </w:r>
      <w:r w:rsidR="00E1788F" w:rsidRPr="00A43695">
        <w:rPr>
          <w:rFonts w:ascii="Times New Roman" w:hAnsi="Times New Roman" w:cs="Times New Roman"/>
          <w:sz w:val="24"/>
          <w:szCs w:val="24"/>
        </w:rPr>
        <w:t>he</w:t>
      </w:r>
      <w:proofErr w:type="gramEnd"/>
      <w:r w:rsidR="00E1788F" w:rsidRPr="00A43695">
        <w:rPr>
          <w:rFonts w:ascii="Times New Roman" w:hAnsi="Times New Roman" w:cs="Times New Roman"/>
          <w:sz w:val="24"/>
          <w:szCs w:val="24"/>
        </w:rPr>
        <w:t xml:space="preserve"> </w:t>
      </w:r>
      <w:r w:rsidR="00AB0BB7" w:rsidRPr="00A43695">
        <w:rPr>
          <w:rFonts w:ascii="Times New Roman" w:hAnsi="Times New Roman" w:cs="Times New Roman"/>
          <w:sz w:val="24"/>
          <w:szCs w:val="24"/>
        </w:rPr>
        <w:t>Target S</w:t>
      </w:r>
      <w:r w:rsidR="00E1788F" w:rsidRPr="00A43695">
        <w:rPr>
          <w:rFonts w:ascii="Times New Roman" w:hAnsi="Times New Roman" w:cs="Times New Roman"/>
          <w:sz w:val="24"/>
          <w:szCs w:val="24"/>
        </w:rPr>
        <w:t xml:space="preserve">uction </w:t>
      </w:r>
      <w:r w:rsidR="00AB0BB7" w:rsidRPr="00A43695">
        <w:rPr>
          <w:rFonts w:ascii="Times New Roman" w:hAnsi="Times New Roman" w:cs="Times New Roman"/>
          <w:sz w:val="24"/>
          <w:szCs w:val="24"/>
        </w:rPr>
        <w:t xml:space="preserve">Line Temperature </w:t>
      </w:r>
      <w:r w:rsidR="00C069C6" w:rsidRPr="00A43695">
        <w:rPr>
          <w:rFonts w:ascii="Times New Roman" w:hAnsi="Times New Roman" w:cs="Times New Roman"/>
          <w:sz w:val="24"/>
          <w:szCs w:val="24"/>
        </w:rPr>
        <w:t xml:space="preserve">shall be calculated </w:t>
      </w:r>
      <w:r w:rsidR="00E1788F" w:rsidRPr="00A43695">
        <w:rPr>
          <w:rFonts w:ascii="Times New Roman" w:hAnsi="Times New Roman" w:cs="Times New Roman"/>
          <w:sz w:val="24"/>
          <w:szCs w:val="24"/>
        </w:rPr>
        <w:t xml:space="preserve">using </w:t>
      </w:r>
      <w:r w:rsidR="00C069C6" w:rsidRPr="00A43695">
        <w:rPr>
          <w:rFonts w:ascii="Times New Roman" w:hAnsi="Times New Roman" w:cs="Times New Roman"/>
          <w:sz w:val="24"/>
          <w:szCs w:val="24"/>
        </w:rPr>
        <w:t xml:space="preserve">Equation </w:t>
      </w:r>
      <w:r w:rsidR="00CB5F26" w:rsidRPr="00265F81">
        <w:rPr>
          <w:rFonts w:ascii="Times New Roman" w:hAnsi="Times New Roman" w:cs="Times New Roman"/>
          <w:color w:val="FF0000"/>
          <w:sz w:val="24"/>
          <w:szCs w:val="24"/>
          <w:u w:val="single"/>
        </w:rPr>
        <w:t>1</w:t>
      </w:r>
      <w:r w:rsidR="00CB5F26">
        <w:rPr>
          <w:rFonts w:ascii="Times New Roman" w:hAnsi="Times New Roman" w:cs="Times New Roman"/>
          <w:color w:val="FF0000"/>
          <w:sz w:val="24"/>
          <w:szCs w:val="24"/>
          <w:u w:val="single"/>
        </w:rPr>
        <w:t>4</w:t>
      </w:r>
      <w:r w:rsidR="00CB5F26" w:rsidRPr="00265F81">
        <w:rPr>
          <w:rFonts w:ascii="Times New Roman" w:hAnsi="Times New Roman" w:cs="Times New Roman"/>
          <w:strike/>
          <w:color w:val="FF0000"/>
          <w:sz w:val="24"/>
          <w:szCs w:val="24"/>
        </w:rPr>
        <w:t>1</w:t>
      </w:r>
      <w:r w:rsidR="00CB5F26">
        <w:rPr>
          <w:rFonts w:ascii="Times New Roman" w:hAnsi="Times New Roman" w:cs="Times New Roman"/>
          <w:strike/>
          <w:color w:val="FF0000"/>
          <w:sz w:val="24"/>
          <w:szCs w:val="24"/>
        </w:rPr>
        <w:t>7</w:t>
      </w:r>
      <w:r w:rsidR="00E1788F" w:rsidRPr="00A43695">
        <w:rPr>
          <w:rFonts w:ascii="Times New Roman" w:hAnsi="Times New Roman"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7830"/>
        <w:gridCol w:w="895"/>
      </w:tblGrid>
      <w:tr w:rsidR="005617F5" w:rsidRPr="00A43695" w14:paraId="7920BF41" w14:textId="77777777" w:rsidTr="00EA6F50">
        <w:trPr>
          <w:jc w:val="center"/>
        </w:trPr>
        <w:tc>
          <w:tcPr>
            <w:tcW w:w="360" w:type="dxa"/>
            <w:vAlign w:val="center"/>
          </w:tcPr>
          <w:p w14:paraId="2AE6149B" w14:textId="77777777" w:rsidR="005617F5" w:rsidRPr="00A43695" w:rsidRDefault="005617F5" w:rsidP="007E260A">
            <w:pPr>
              <w:pStyle w:val="ListParagraph"/>
              <w:spacing w:after="120"/>
              <w:ind w:left="-375"/>
              <w:contextualSpacing w:val="0"/>
              <w:rPr>
                <w:rFonts w:ascii="Times New Roman" w:hAnsi="Times New Roman" w:cs="Times New Roman"/>
                <w:sz w:val="24"/>
                <w:szCs w:val="24"/>
              </w:rPr>
            </w:pPr>
          </w:p>
        </w:tc>
        <w:tc>
          <w:tcPr>
            <w:tcW w:w="7830" w:type="dxa"/>
            <w:vAlign w:val="center"/>
          </w:tcPr>
          <w:p w14:paraId="57B157C6" w14:textId="71F539AE" w:rsidR="005617F5" w:rsidRPr="00A43695" w:rsidRDefault="003F702A" w:rsidP="007E260A">
            <w:pPr>
              <w:spacing w:after="120"/>
              <w:ind w:left="1224"/>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suction</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 xml:space="preserve">, </m:t>
                    </m:r>
                    <m:r>
                      <w:rPr>
                        <w:rFonts w:ascii="Cambria Math" w:hAnsi="Cambria Math" w:cs="Times New Roman"/>
                        <w:sz w:val="24"/>
                        <w:szCs w:val="24"/>
                      </w:rPr>
                      <m:t>target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return</m:t>
                    </m:r>
                    <m:r>
                      <m:rPr>
                        <m:sty m:val="p"/>
                      </m:rPr>
                      <w:rPr>
                        <w:rFonts w:ascii="Cambria Math" w:hAnsi="Cambria Math" w:cs="Times New Roman"/>
                        <w:sz w:val="24"/>
                        <w:szCs w:val="24"/>
                      </w:rPr>
                      <m:t xml:space="preserve"> </m:t>
                    </m:r>
                    <m:r>
                      <w:rPr>
                        <w:rFonts w:ascii="Cambria Math" w:hAnsi="Cambria Math" w:cs="Times New Roman"/>
                        <w:sz w:val="24"/>
                        <w:szCs w:val="24"/>
                      </w:rPr>
                      <m:t>air</m:t>
                    </m:r>
                    <m:r>
                      <m:rPr>
                        <m:sty m:val="p"/>
                      </m:rPr>
                      <w:rPr>
                        <w:rFonts w:ascii="Cambria Math" w:hAnsi="Cambria Math" w:cs="Times New Roman"/>
                        <w:sz w:val="24"/>
                        <w:szCs w:val="24"/>
                      </w:rPr>
                      <m:t xml:space="preserve">, </m:t>
                    </m:r>
                    <m:r>
                      <w:rPr>
                        <w:rFonts w:ascii="Cambria Math" w:hAnsi="Cambria Math" w:cs="Times New Roman"/>
                        <w:sz w:val="24"/>
                        <w:szCs w:val="24"/>
                      </w:rPr>
                      <m:t>db</m:t>
                    </m:r>
                  </m:sub>
                </m:sSub>
                <m:r>
                  <m:rPr>
                    <m:sty m:val="p"/>
                  </m:rPr>
                  <w:rPr>
                    <w:rFonts w:ascii="Cambria Math" w:hAnsi="Cambria Math" w:cs="Times New Roman"/>
                    <w:sz w:val="24"/>
                    <w:szCs w:val="24"/>
                  </w:rPr>
                  <m:t>-</m:t>
                </m:r>
                <m:r>
                  <w:rPr>
                    <w:rFonts w:ascii="Cambria Math" w:hAnsi="Cambria Math" w:cs="Times New Roman"/>
                    <w:sz w:val="24"/>
                    <w:szCs w:val="24"/>
                  </w:rPr>
                  <m:t>DTD</m:t>
                </m:r>
                <m:r>
                  <m:rPr>
                    <m:sty m:val="p"/>
                  </m:rPr>
                  <w:rPr>
                    <w:rFonts w:ascii="Cambria Math" w:hAnsi="Cambria Math" w:cs="Times New Roman"/>
                    <w:sz w:val="24"/>
                    <w:szCs w:val="24"/>
                  </w:rPr>
                  <m:t>+</m:t>
                </m:r>
                <m:r>
                  <w:rPr>
                    <w:rFonts w:ascii="Cambria Math" w:hAnsi="Cambria Math" w:cs="Times New Roman"/>
                    <w:sz w:val="24"/>
                    <w:szCs w:val="24"/>
                  </w:rPr>
                  <m:t>Target</m:t>
                </m:r>
                <m:r>
                  <m:rPr>
                    <m:sty m:val="p"/>
                  </m:rPr>
                  <w:rPr>
                    <w:rFonts w:ascii="Cambria Math" w:hAnsi="Cambria Math" w:cs="Times New Roman"/>
                    <w:sz w:val="24"/>
                    <w:szCs w:val="24"/>
                  </w:rPr>
                  <m:t xml:space="preserve"> </m:t>
                </m:r>
                <m:r>
                  <w:rPr>
                    <w:rFonts w:ascii="Cambria Math" w:hAnsi="Cambria Math" w:cs="Times New Roman"/>
                    <w:sz w:val="24"/>
                    <w:szCs w:val="24"/>
                  </w:rPr>
                  <m:t>Superheat</m:t>
                </m:r>
              </m:oMath>
            </m:oMathPara>
          </w:p>
        </w:tc>
        <w:tc>
          <w:tcPr>
            <w:tcW w:w="895" w:type="dxa"/>
            <w:vAlign w:val="center"/>
          </w:tcPr>
          <w:p w14:paraId="49811C1F" w14:textId="0217CCEC" w:rsidR="005617F5" w:rsidRPr="00A43695" w:rsidRDefault="005617F5"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CB5F26" w:rsidRPr="00265F81">
              <w:rPr>
                <w:rFonts w:ascii="Times New Roman" w:hAnsi="Times New Roman" w:cs="Times New Roman"/>
                <w:color w:val="FF0000"/>
                <w:sz w:val="24"/>
                <w:szCs w:val="24"/>
                <w:u w:val="single"/>
              </w:rPr>
              <w:t>1</w:t>
            </w:r>
            <w:r w:rsidR="00CB5F26">
              <w:rPr>
                <w:rFonts w:ascii="Times New Roman" w:hAnsi="Times New Roman" w:cs="Times New Roman"/>
                <w:color w:val="FF0000"/>
                <w:sz w:val="24"/>
                <w:szCs w:val="24"/>
                <w:u w:val="single"/>
              </w:rPr>
              <w:t>4</w:t>
            </w:r>
            <w:r w:rsidR="00CB5F26" w:rsidRPr="00265F81">
              <w:rPr>
                <w:rFonts w:ascii="Times New Roman" w:hAnsi="Times New Roman" w:cs="Times New Roman"/>
                <w:strike/>
                <w:color w:val="FF0000"/>
                <w:sz w:val="24"/>
                <w:szCs w:val="24"/>
              </w:rPr>
              <w:t>1</w:t>
            </w:r>
            <w:r w:rsidR="00CB5F26">
              <w:rPr>
                <w:rFonts w:ascii="Times New Roman" w:hAnsi="Times New Roman" w:cs="Times New Roman"/>
                <w:strike/>
                <w:color w:val="FF0000"/>
                <w:sz w:val="24"/>
                <w:szCs w:val="24"/>
              </w:rPr>
              <w:t>7</w:t>
            </w:r>
            <w:r w:rsidRPr="00A43695">
              <w:rPr>
                <w:rFonts w:ascii="Times New Roman" w:hAnsi="Times New Roman" w:cs="Times New Roman"/>
                <w:sz w:val="24"/>
                <w:szCs w:val="24"/>
              </w:rPr>
              <w:t>)</w:t>
            </w:r>
          </w:p>
        </w:tc>
      </w:tr>
    </w:tbl>
    <w:p w14:paraId="58A50BA4" w14:textId="01AF610B" w:rsidR="005617F5" w:rsidRPr="00A43695" w:rsidRDefault="00684B36"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r w:rsidR="00710215" w:rsidRPr="00A43695">
        <w:rPr>
          <w:rFonts w:ascii="Times New Roman" w:hAnsi="Times New Roman" w:cs="Times New Roman"/>
          <w:sz w:val="24"/>
          <w:szCs w:val="24"/>
        </w:rPr>
        <w:t>:</w:t>
      </w:r>
    </w:p>
    <w:p w14:paraId="37482476" w14:textId="1DD9D91B" w:rsidR="00710215" w:rsidRPr="00A43695" w:rsidRDefault="00710215"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Tsuctionline,target</w:t>
      </w:r>
      <w:proofErr w:type="spellEnd"/>
      <w:proofErr w:type="gramEnd"/>
      <w:r w:rsidRPr="00A43695">
        <w:rPr>
          <w:rFonts w:ascii="Times New Roman" w:hAnsi="Times New Roman" w:cs="Times New Roman"/>
          <w:sz w:val="24"/>
          <w:szCs w:val="24"/>
        </w:rPr>
        <w:t xml:space="preserve"> = </w:t>
      </w:r>
      <w:r w:rsidR="00D45447" w:rsidRPr="00A43695">
        <w:rPr>
          <w:rFonts w:ascii="Times New Roman" w:hAnsi="Times New Roman" w:cs="Times New Roman"/>
          <w:sz w:val="24"/>
          <w:szCs w:val="24"/>
        </w:rPr>
        <w:t xml:space="preserve">The </w:t>
      </w:r>
      <w:r w:rsidR="00AB0BB7" w:rsidRPr="00A43695">
        <w:rPr>
          <w:rFonts w:ascii="Times New Roman" w:hAnsi="Times New Roman" w:cs="Times New Roman"/>
          <w:sz w:val="24"/>
          <w:szCs w:val="24"/>
        </w:rPr>
        <w:t>Target Suction Line Temperature</w:t>
      </w:r>
      <w:r w:rsidR="003F73CA">
        <w:rPr>
          <w:rFonts w:ascii="Times New Roman" w:hAnsi="Times New Roman" w:cs="Times New Roman"/>
          <w:sz w:val="24"/>
          <w:szCs w:val="24"/>
        </w:rPr>
        <w:t>.</w:t>
      </w:r>
    </w:p>
    <w:p w14:paraId="21539648" w14:textId="290CA005" w:rsidR="00710215" w:rsidRPr="00A43695" w:rsidRDefault="00710215"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Treturnair,db</w:t>
      </w:r>
      <w:proofErr w:type="spellEnd"/>
      <w:r w:rsidRPr="00A43695">
        <w:rPr>
          <w:rFonts w:ascii="Times New Roman" w:hAnsi="Times New Roman" w:cs="Times New Roman"/>
          <w:sz w:val="24"/>
          <w:szCs w:val="24"/>
        </w:rPr>
        <w:t xml:space="preserve"> = </w:t>
      </w:r>
      <w:r w:rsidR="00D45447" w:rsidRPr="00A43695">
        <w:rPr>
          <w:rFonts w:ascii="Times New Roman" w:hAnsi="Times New Roman" w:cs="Times New Roman"/>
          <w:sz w:val="24"/>
          <w:szCs w:val="24"/>
        </w:rPr>
        <w:t>The return air dry</w:t>
      </w:r>
      <w:r w:rsidR="008F6CD8">
        <w:rPr>
          <w:rFonts w:ascii="Times New Roman" w:hAnsi="Times New Roman" w:cs="Times New Roman"/>
          <w:sz w:val="24"/>
          <w:szCs w:val="24"/>
        </w:rPr>
        <w:t>-</w:t>
      </w:r>
      <w:r w:rsidR="00D45447" w:rsidRPr="00A43695">
        <w:rPr>
          <w:rFonts w:ascii="Times New Roman" w:hAnsi="Times New Roman" w:cs="Times New Roman"/>
          <w:sz w:val="24"/>
          <w:szCs w:val="24"/>
        </w:rPr>
        <w:t>bulb temperature, measured in Section</w:t>
      </w:r>
      <w:r w:rsidR="00EE6E9A" w:rsidRPr="00A43695">
        <w:rPr>
          <w:rFonts w:ascii="Times New Roman" w:hAnsi="Times New Roman" w:cs="Times New Roman"/>
          <w:sz w:val="24"/>
          <w:szCs w:val="24"/>
        </w:rPr>
        <w:t xml:space="preserve"> </w:t>
      </w:r>
      <w:r w:rsidR="00D45447" w:rsidRPr="00A43695">
        <w:rPr>
          <w:rFonts w:ascii="Times New Roman" w:hAnsi="Times New Roman" w:cs="Times New Roman"/>
          <w:sz w:val="24"/>
          <w:szCs w:val="24"/>
        </w:rPr>
        <w:fldChar w:fldCharType="begin"/>
      </w:r>
      <w:r w:rsidR="00D45447" w:rsidRPr="00A43695">
        <w:rPr>
          <w:rFonts w:ascii="Times New Roman" w:hAnsi="Times New Roman" w:cs="Times New Roman"/>
          <w:sz w:val="24"/>
          <w:szCs w:val="24"/>
        </w:rPr>
        <w:instrText xml:space="preserve"> REF _Ref508968007 \r \h </w:instrText>
      </w:r>
      <w:r w:rsidR="009D0B2F" w:rsidRPr="00A43695">
        <w:rPr>
          <w:rFonts w:ascii="Times New Roman" w:hAnsi="Times New Roman" w:cs="Times New Roman"/>
          <w:sz w:val="24"/>
          <w:szCs w:val="24"/>
        </w:rPr>
        <w:instrText xml:space="preserve"> \* MERGEFORMAT </w:instrText>
      </w:r>
      <w:r w:rsidR="00D45447" w:rsidRPr="00A43695">
        <w:rPr>
          <w:rFonts w:ascii="Times New Roman" w:hAnsi="Times New Roman" w:cs="Times New Roman"/>
          <w:sz w:val="24"/>
          <w:szCs w:val="24"/>
        </w:rPr>
      </w:r>
      <w:r w:rsidR="00D45447"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8.4.3.3</w:t>
      </w:r>
      <w:r w:rsidR="00D45447" w:rsidRPr="00A43695">
        <w:rPr>
          <w:rFonts w:ascii="Times New Roman" w:hAnsi="Times New Roman" w:cs="Times New Roman"/>
          <w:sz w:val="24"/>
          <w:szCs w:val="24"/>
        </w:rPr>
        <w:fldChar w:fldCharType="end"/>
      </w:r>
      <w:r w:rsidR="003F73CA" w:rsidRPr="00CF53DC">
        <w:rPr>
          <w:rFonts w:ascii="Times New Roman" w:hAnsi="Times New Roman" w:cs="Times New Roman"/>
          <w:color w:val="FF0000"/>
          <w:sz w:val="24"/>
          <w:szCs w:val="24"/>
          <w:u w:val="single"/>
        </w:rPr>
        <w:t>.</w:t>
      </w:r>
    </w:p>
    <w:p w14:paraId="55EE90A9" w14:textId="796F6F1B" w:rsidR="00710215" w:rsidRPr="00A43695" w:rsidRDefault="00710215"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DTD = </w:t>
      </w:r>
      <w:r w:rsidR="00D45447" w:rsidRPr="00A43695">
        <w:rPr>
          <w:rFonts w:ascii="Times New Roman" w:hAnsi="Times New Roman" w:cs="Times New Roman"/>
          <w:sz w:val="24"/>
          <w:szCs w:val="24"/>
        </w:rPr>
        <w:t>The Design Temperature Difference of the installed equipment</w:t>
      </w:r>
      <w:r w:rsidR="008F3BE1" w:rsidRPr="00A43695">
        <w:rPr>
          <w:rFonts w:ascii="Times New Roman" w:hAnsi="Times New Roman" w:cs="Times New Roman"/>
          <w:sz w:val="24"/>
          <w:szCs w:val="24"/>
        </w:rPr>
        <w:t xml:space="preserve">, per Section </w:t>
      </w:r>
      <w:r w:rsidR="008F3BE1" w:rsidRPr="00A43695">
        <w:rPr>
          <w:rFonts w:ascii="Times New Roman" w:hAnsi="Times New Roman" w:cs="Times New Roman"/>
          <w:sz w:val="24"/>
          <w:szCs w:val="24"/>
        </w:rPr>
        <w:fldChar w:fldCharType="begin"/>
      </w:r>
      <w:r w:rsidR="008F3BE1" w:rsidRPr="00A43695">
        <w:rPr>
          <w:rFonts w:ascii="Times New Roman" w:hAnsi="Times New Roman" w:cs="Times New Roman"/>
          <w:sz w:val="24"/>
          <w:szCs w:val="24"/>
        </w:rPr>
        <w:instrText xml:space="preserve"> REF _Ref511241000 \r \h </w:instrText>
      </w:r>
      <w:r w:rsidR="00A45726" w:rsidRPr="00A43695">
        <w:rPr>
          <w:rFonts w:ascii="Times New Roman" w:hAnsi="Times New Roman" w:cs="Times New Roman"/>
          <w:sz w:val="24"/>
          <w:szCs w:val="24"/>
        </w:rPr>
        <w:instrText xml:space="preserve"> \* MERGEFORMAT </w:instrText>
      </w:r>
      <w:r w:rsidR="008F3BE1" w:rsidRPr="00A43695">
        <w:rPr>
          <w:rFonts w:ascii="Times New Roman" w:hAnsi="Times New Roman" w:cs="Times New Roman"/>
          <w:sz w:val="24"/>
          <w:szCs w:val="24"/>
        </w:rPr>
      </w:r>
      <w:r w:rsidR="008F3BE1"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8.4.3.8.4</w:t>
      </w:r>
      <w:r w:rsidR="008F3BE1" w:rsidRPr="00A43695">
        <w:rPr>
          <w:rFonts w:ascii="Times New Roman" w:hAnsi="Times New Roman" w:cs="Times New Roman"/>
          <w:sz w:val="24"/>
          <w:szCs w:val="24"/>
        </w:rPr>
        <w:fldChar w:fldCharType="end"/>
      </w:r>
      <w:r w:rsidR="00CB5F26" w:rsidRPr="00CF53DC">
        <w:rPr>
          <w:rFonts w:ascii="Times New Roman" w:hAnsi="Times New Roman" w:cs="Times New Roman"/>
          <w:strike/>
          <w:color w:val="FF0000"/>
          <w:sz w:val="24"/>
          <w:szCs w:val="24"/>
        </w:rPr>
        <w:t>8.4.3.7.4</w:t>
      </w:r>
      <w:r w:rsidR="003F73CA">
        <w:rPr>
          <w:rFonts w:ascii="Times New Roman" w:hAnsi="Times New Roman" w:cs="Times New Roman"/>
          <w:sz w:val="24"/>
          <w:szCs w:val="24"/>
        </w:rPr>
        <w:t>.</w:t>
      </w:r>
    </w:p>
    <w:p w14:paraId="2D3E0194" w14:textId="43064F80" w:rsidR="00710215" w:rsidRPr="00A43695" w:rsidRDefault="00710215"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Target Superheat = The </w:t>
      </w:r>
      <w:r w:rsidR="00AB0BB7" w:rsidRPr="00A43695">
        <w:rPr>
          <w:rFonts w:ascii="Times New Roman" w:hAnsi="Times New Roman" w:cs="Times New Roman"/>
          <w:sz w:val="24"/>
          <w:szCs w:val="24"/>
        </w:rPr>
        <w:t xml:space="preserve">Target Superheat </w:t>
      </w:r>
      <w:r w:rsidRPr="00A43695">
        <w:rPr>
          <w:rFonts w:ascii="Times New Roman" w:hAnsi="Times New Roman" w:cs="Times New Roman"/>
          <w:sz w:val="24"/>
          <w:szCs w:val="24"/>
        </w:rPr>
        <w:t xml:space="preserve">determined in Section </w:t>
      </w:r>
      <w:r w:rsidR="003A5F99" w:rsidRPr="00A43695">
        <w:rPr>
          <w:rFonts w:ascii="Times New Roman" w:hAnsi="Times New Roman" w:cs="Times New Roman"/>
          <w:sz w:val="24"/>
          <w:szCs w:val="24"/>
        </w:rPr>
        <w:fldChar w:fldCharType="begin"/>
      </w:r>
      <w:r w:rsidR="003A5F99" w:rsidRPr="00A43695">
        <w:rPr>
          <w:rFonts w:ascii="Times New Roman" w:hAnsi="Times New Roman" w:cs="Times New Roman"/>
          <w:sz w:val="24"/>
          <w:szCs w:val="24"/>
        </w:rPr>
        <w:instrText xml:space="preserve"> REF _Ref516410596 \r \h </w:instrText>
      </w:r>
      <w:r w:rsidR="00A45726" w:rsidRPr="00A43695">
        <w:rPr>
          <w:rFonts w:ascii="Times New Roman" w:hAnsi="Times New Roman" w:cs="Times New Roman"/>
          <w:sz w:val="24"/>
          <w:szCs w:val="24"/>
        </w:rPr>
        <w:instrText xml:space="preserve"> \* MERGEFORMAT </w:instrText>
      </w:r>
      <w:r w:rsidR="003A5F99" w:rsidRPr="00A43695">
        <w:rPr>
          <w:rFonts w:ascii="Times New Roman" w:hAnsi="Times New Roman" w:cs="Times New Roman"/>
          <w:sz w:val="24"/>
          <w:szCs w:val="24"/>
        </w:rPr>
      </w:r>
      <w:r w:rsidR="003A5F99"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8.4.3.9.1</w:t>
      </w:r>
      <w:r w:rsidR="003A5F99" w:rsidRPr="00A43695">
        <w:rPr>
          <w:rFonts w:ascii="Times New Roman" w:hAnsi="Times New Roman" w:cs="Times New Roman"/>
          <w:sz w:val="24"/>
          <w:szCs w:val="24"/>
        </w:rPr>
        <w:fldChar w:fldCharType="end"/>
      </w:r>
      <w:r w:rsidR="00CB5F26" w:rsidRPr="00265F81">
        <w:rPr>
          <w:rFonts w:ascii="Times New Roman" w:hAnsi="Times New Roman" w:cs="Times New Roman"/>
          <w:strike/>
          <w:color w:val="FF0000"/>
          <w:sz w:val="24"/>
          <w:szCs w:val="24"/>
        </w:rPr>
        <w:t>8.4.3.</w:t>
      </w:r>
      <w:r w:rsidR="00CB5F26">
        <w:rPr>
          <w:rFonts w:ascii="Times New Roman" w:hAnsi="Times New Roman" w:cs="Times New Roman"/>
          <w:strike/>
          <w:color w:val="FF0000"/>
          <w:sz w:val="24"/>
          <w:szCs w:val="24"/>
        </w:rPr>
        <w:t>8</w:t>
      </w:r>
      <w:r w:rsidR="00CB5F26" w:rsidRPr="00265F81">
        <w:rPr>
          <w:rFonts w:ascii="Times New Roman" w:hAnsi="Times New Roman" w:cs="Times New Roman"/>
          <w:strike/>
          <w:color w:val="FF0000"/>
          <w:sz w:val="24"/>
          <w:szCs w:val="24"/>
        </w:rPr>
        <w:t>.</w:t>
      </w:r>
      <w:r w:rsidR="00CB5F26">
        <w:rPr>
          <w:rFonts w:ascii="Times New Roman" w:hAnsi="Times New Roman" w:cs="Times New Roman"/>
          <w:strike/>
          <w:color w:val="FF0000"/>
          <w:sz w:val="24"/>
          <w:szCs w:val="24"/>
        </w:rPr>
        <w:t>1</w:t>
      </w:r>
      <w:r w:rsidR="003F73CA">
        <w:rPr>
          <w:rFonts w:ascii="Times New Roman" w:hAnsi="Times New Roman" w:cs="Times New Roman"/>
          <w:sz w:val="24"/>
          <w:szCs w:val="24"/>
        </w:rPr>
        <w:t>.</w:t>
      </w:r>
    </w:p>
    <w:p w14:paraId="4E52BAFC" w14:textId="6424C288" w:rsidR="006F4F7C"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8.4.3.8.</w:t>
      </w:r>
      <w:proofErr w:type="gramStart"/>
      <w:r>
        <w:rPr>
          <w:rFonts w:ascii="Times New Roman" w:hAnsi="Times New Roman" w:cs="Times New Roman"/>
          <w:strike/>
          <w:color w:val="FF0000"/>
          <w:sz w:val="24"/>
          <w:szCs w:val="24"/>
        </w:rPr>
        <w:t>6.</w:t>
      </w:r>
      <w:r w:rsidR="00812AA2" w:rsidRPr="00A43695">
        <w:rPr>
          <w:rFonts w:ascii="Times New Roman" w:hAnsi="Times New Roman" w:cs="Times New Roman"/>
          <w:sz w:val="24"/>
          <w:szCs w:val="24"/>
        </w:rPr>
        <w:t>T</w:t>
      </w:r>
      <w:r w:rsidR="00E1788F" w:rsidRPr="00A43695">
        <w:rPr>
          <w:rFonts w:ascii="Times New Roman" w:hAnsi="Times New Roman" w:cs="Times New Roman"/>
          <w:sz w:val="24"/>
          <w:szCs w:val="24"/>
        </w:rPr>
        <w:t>he</w:t>
      </w:r>
      <w:proofErr w:type="gramEnd"/>
      <w:r w:rsidR="00E1788F" w:rsidRPr="00A43695">
        <w:rPr>
          <w:rFonts w:ascii="Times New Roman" w:hAnsi="Times New Roman" w:cs="Times New Roman"/>
          <w:sz w:val="24"/>
          <w:szCs w:val="24"/>
        </w:rPr>
        <w:t xml:space="preserve"> difference between the measured suction line temperature and the </w:t>
      </w:r>
      <w:r w:rsidR="00AB0BB7" w:rsidRPr="00A43695">
        <w:rPr>
          <w:rFonts w:ascii="Times New Roman" w:hAnsi="Times New Roman" w:cs="Times New Roman"/>
          <w:sz w:val="24"/>
          <w:szCs w:val="24"/>
        </w:rPr>
        <w:t xml:space="preserve">Target Suction Line Temperature </w:t>
      </w:r>
      <w:r w:rsidR="00812AA2" w:rsidRPr="00A43695">
        <w:rPr>
          <w:rFonts w:ascii="Times New Roman" w:hAnsi="Times New Roman" w:cs="Times New Roman"/>
          <w:sz w:val="24"/>
          <w:szCs w:val="24"/>
        </w:rPr>
        <w:t xml:space="preserve">shall be calculated </w:t>
      </w:r>
      <w:r w:rsidR="00E1788F" w:rsidRPr="00A43695">
        <w:rPr>
          <w:rFonts w:ascii="Times New Roman" w:hAnsi="Times New Roman" w:cs="Times New Roman"/>
          <w:sz w:val="24"/>
          <w:szCs w:val="24"/>
        </w:rPr>
        <w:t xml:space="preserve">using </w:t>
      </w:r>
      <w:r w:rsidR="001F3C6C" w:rsidRPr="00A43695">
        <w:rPr>
          <w:rFonts w:ascii="Times New Roman" w:hAnsi="Times New Roman" w:cs="Times New Roman"/>
          <w:sz w:val="24"/>
          <w:szCs w:val="24"/>
        </w:rPr>
        <w:t>E</w:t>
      </w:r>
      <w:r w:rsidR="00E1788F" w:rsidRPr="00A43695">
        <w:rPr>
          <w:rFonts w:ascii="Times New Roman" w:hAnsi="Times New Roman" w:cs="Times New Roman"/>
          <w:sz w:val="24"/>
          <w:szCs w:val="24"/>
        </w:rPr>
        <w:t xml:space="preserve">quation </w:t>
      </w:r>
      <w:r w:rsidR="00CB5F26" w:rsidRPr="00CF53DC">
        <w:rPr>
          <w:rFonts w:ascii="Times New Roman" w:hAnsi="Times New Roman" w:cs="Times New Roman"/>
          <w:color w:val="FF0000"/>
          <w:sz w:val="24"/>
          <w:szCs w:val="24"/>
          <w:u w:val="single"/>
        </w:rPr>
        <w:t>15</w:t>
      </w:r>
      <w:r w:rsidR="00CB5F26" w:rsidRPr="00CF53DC">
        <w:rPr>
          <w:rFonts w:ascii="Times New Roman" w:hAnsi="Times New Roman" w:cs="Times New Roman"/>
          <w:strike/>
          <w:color w:val="FF0000"/>
          <w:sz w:val="24"/>
          <w:szCs w:val="24"/>
        </w:rPr>
        <w:t>18</w:t>
      </w:r>
      <w:r w:rsidR="00E71593" w:rsidRPr="00A43695">
        <w:rPr>
          <w:rFonts w:ascii="Times New Roman" w:hAnsi="Times New Roman" w:cs="Times New Roman"/>
          <w:sz w:val="24"/>
          <w:szCs w:val="24"/>
        </w:rPr>
        <w:t xml:space="preserve"> and recorded</w:t>
      </w:r>
      <w:r w:rsidR="00E1788F"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5617F5" w:rsidRPr="00A43695" w14:paraId="0E1B16EF" w14:textId="77777777" w:rsidTr="00EA6F50">
        <w:trPr>
          <w:jc w:val="center"/>
        </w:trPr>
        <w:tc>
          <w:tcPr>
            <w:tcW w:w="810" w:type="dxa"/>
            <w:vAlign w:val="center"/>
          </w:tcPr>
          <w:p w14:paraId="34EF9847" w14:textId="77777777" w:rsidR="005617F5" w:rsidRPr="00A43695" w:rsidRDefault="005617F5"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66B19D0E" w14:textId="08D61AAA" w:rsidR="005617F5" w:rsidRPr="00A43695" w:rsidRDefault="003F702A" w:rsidP="007E260A">
            <w:pPr>
              <w:spacing w:after="120"/>
              <w:ind w:left="792"/>
              <w:rPr>
                <w:rFonts w:ascii="Times New Roman" w:hAnsi="Times New Roman" w:cs="Times New Roman"/>
                <w:sz w:val="24"/>
                <w:szCs w:val="24"/>
              </w:rPr>
            </w:pPr>
            <m:oMathPara>
              <m:oMath>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w:rPr>
                            <w:rFonts w:ascii="Cambria Math" w:hAnsi="Cambria Math" w:cs="Times New Roman"/>
                            <w:sz w:val="24"/>
                            <w:szCs w:val="24"/>
                          </w:rPr>
                          <m:t>Difference</m:t>
                        </m:r>
                      </m:e>
                      <m:sub>
                        <m:r>
                          <w:rPr>
                            <w:rFonts w:ascii="Cambria Math" w:hAnsi="Cambria Math" w:cs="Times New Roman"/>
                            <w:sz w:val="24"/>
                            <w:szCs w:val="24"/>
                          </w:rPr>
                          <m:t>DTD</m:t>
                        </m:r>
                      </m:sub>
                    </m:sSub>
                    <m:r>
                      <m:rPr>
                        <m:sty m:val="p"/>
                      </m:rPr>
                      <w:rPr>
                        <w:rFonts w:ascii="Cambria Math" w:hAnsi="Cambria Math" w:cs="Times New Roman"/>
                        <w:sz w:val="24"/>
                        <w:szCs w:val="24"/>
                      </w:rPr>
                      <m:t xml:space="preserve">= </m:t>
                    </m:r>
                    <m:r>
                      <w:rPr>
                        <w:rFonts w:ascii="Cambria Math" w:hAnsi="Cambria Math" w:cs="Times New Roman"/>
                        <w:sz w:val="24"/>
                        <w:szCs w:val="24"/>
                      </w:rPr>
                      <m:t>T</m:t>
                    </m:r>
                  </m:e>
                  <m:sub>
                    <m:r>
                      <w:rPr>
                        <w:rFonts w:ascii="Cambria Math" w:hAnsi="Cambria Math" w:cs="Times New Roman"/>
                        <w:sz w:val="24"/>
                        <w:szCs w:val="24"/>
                      </w:rPr>
                      <m:t>suction</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 xml:space="preserve">, </m:t>
                    </m:r>
                    <m:r>
                      <w:rPr>
                        <w:rFonts w:ascii="Cambria Math" w:hAnsi="Cambria Math" w:cs="Times New Roman"/>
                        <w:sz w:val="24"/>
                        <w:szCs w:val="24"/>
                      </w:rPr>
                      <m:t>target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suction</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 xml:space="preserve">, </m:t>
                    </m:r>
                    <m:r>
                      <w:rPr>
                        <w:rFonts w:ascii="Cambria Math" w:hAnsi="Cambria Math" w:cs="Times New Roman"/>
                        <w:sz w:val="24"/>
                        <w:szCs w:val="24"/>
                      </w:rPr>
                      <m:t>measured</m:t>
                    </m:r>
                  </m:sub>
                </m:sSub>
              </m:oMath>
            </m:oMathPara>
          </w:p>
        </w:tc>
        <w:tc>
          <w:tcPr>
            <w:tcW w:w="895" w:type="dxa"/>
            <w:vAlign w:val="center"/>
          </w:tcPr>
          <w:p w14:paraId="46E303F1" w14:textId="7147BDDC" w:rsidR="005617F5" w:rsidRPr="00A43695" w:rsidRDefault="005617F5"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CB5F26" w:rsidRPr="00265F81">
              <w:rPr>
                <w:rFonts w:ascii="Times New Roman" w:hAnsi="Times New Roman" w:cs="Times New Roman"/>
                <w:color w:val="FF0000"/>
                <w:sz w:val="24"/>
                <w:szCs w:val="24"/>
                <w:u w:val="single"/>
              </w:rPr>
              <w:t>15</w:t>
            </w:r>
            <w:r w:rsidR="00CB5F26" w:rsidRPr="00265F81">
              <w:rPr>
                <w:rFonts w:ascii="Times New Roman" w:hAnsi="Times New Roman" w:cs="Times New Roman"/>
                <w:strike/>
                <w:color w:val="FF0000"/>
                <w:sz w:val="24"/>
                <w:szCs w:val="24"/>
              </w:rPr>
              <w:t>18</w:t>
            </w:r>
            <w:r w:rsidRPr="00A43695">
              <w:rPr>
                <w:rFonts w:ascii="Times New Roman" w:hAnsi="Times New Roman" w:cs="Times New Roman"/>
                <w:sz w:val="24"/>
                <w:szCs w:val="24"/>
              </w:rPr>
              <w:t>)</w:t>
            </w:r>
          </w:p>
        </w:tc>
      </w:tr>
    </w:tbl>
    <w:p w14:paraId="65AB918A" w14:textId="77777777" w:rsidR="00710215" w:rsidRPr="00A43695" w:rsidRDefault="001A4C32"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r w:rsidR="00710215" w:rsidRPr="00A43695">
        <w:rPr>
          <w:rFonts w:ascii="Times New Roman" w:hAnsi="Times New Roman" w:cs="Times New Roman"/>
          <w:sz w:val="24"/>
          <w:szCs w:val="24"/>
        </w:rPr>
        <w:t>:</w:t>
      </w:r>
    </w:p>
    <w:p w14:paraId="28623AB1" w14:textId="349899AD" w:rsidR="00D45447" w:rsidRPr="00A43695" w:rsidRDefault="00D45447"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DifferenceDTD</w:t>
      </w:r>
      <w:proofErr w:type="spellEnd"/>
      <w:r w:rsidRPr="00A43695">
        <w:rPr>
          <w:rFonts w:ascii="Times New Roman" w:hAnsi="Times New Roman" w:cs="Times New Roman"/>
          <w:sz w:val="24"/>
          <w:szCs w:val="24"/>
        </w:rPr>
        <w:t xml:space="preserve"> = The difference between the measured suction line temperature and the </w:t>
      </w:r>
      <w:r w:rsidR="00AB0BB7" w:rsidRPr="00A43695">
        <w:rPr>
          <w:rFonts w:ascii="Times New Roman" w:hAnsi="Times New Roman" w:cs="Times New Roman"/>
          <w:sz w:val="24"/>
          <w:szCs w:val="24"/>
        </w:rPr>
        <w:t>Target Suction Line Temperature</w:t>
      </w:r>
      <w:r w:rsidRPr="00A43695">
        <w:rPr>
          <w:rFonts w:ascii="Times New Roman" w:hAnsi="Times New Roman" w:cs="Times New Roman"/>
          <w:sz w:val="24"/>
          <w:szCs w:val="24"/>
        </w:rPr>
        <w:t xml:space="preserve">. </w:t>
      </w:r>
    </w:p>
    <w:p w14:paraId="136D346A" w14:textId="613D996F" w:rsidR="00D45447" w:rsidRPr="00A43695" w:rsidRDefault="00D45447"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Tsuctionline,target</w:t>
      </w:r>
      <w:proofErr w:type="spellEnd"/>
      <w:proofErr w:type="gramEnd"/>
      <w:r w:rsidRPr="00A43695">
        <w:rPr>
          <w:rFonts w:ascii="Times New Roman" w:hAnsi="Times New Roman" w:cs="Times New Roman"/>
          <w:sz w:val="24"/>
          <w:szCs w:val="24"/>
        </w:rPr>
        <w:t xml:space="preserve"> = The </w:t>
      </w:r>
      <w:r w:rsidR="00AB0BB7" w:rsidRPr="00A43695">
        <w:rPr>
          <w:rFonts w:ascii="Times New Roman" w:hAnsi="Times New Roman" w:cs="Times New Roman"/>
          <w:sz w:val="24"/>
          <w:szCs w:val="24"/>
        </w:rPr>
        <w:t>Target Suction Line Temperature</w:t>
      </w:r>
      <w:r w:rsidRPr="00A43695">
        <w:rPr>
          <w:rFonts w:ascii="Times New Roman" w:hAnsi="Times New Roman" w:cs="Times New Roman"/>
          <w:sz w:val="24"/>
          <w:szCs w:val="24"/>
        </w:rPr>
        <w:t xml:space="preserve">, determined using </w:t>
      </w:r>
      <w:r w:rsidR="001F3C6C" w:rsidRPr="00A43695">
        <w:rPr>
          <w:rFonts w:ascii="Times New Roman" w:hAnsi="Times New Roman" w:cs="Times New Roman"/>
          <w:sz w:val="24"/>
          <w:szCs w:val="24"/>
        </w:rPr>
        <w:t>E</w:t>
      </w:r>
      <w:r w:rsidRPr="00A43695">
        <w:rPr>
          <w:rFonts w:ascii="Times New Roman" w:hAnsi="Times New Roman" w:cs="Times New Roman"/>
          <w:sz w:val="24"/>
          <w:szCs w:val="24"/>
        </w:rPr>
        <w:t xml:space="preserve">quation </w:t>
      </w:r>
      <w:r w:rsidR="00CB5F26" w:rsidRPr="00265F81">
        <w:rPr>
          <w:rFonts w:ascii="Times New Roman" w:hAnsi="Times New Roman" w:cs="Times New Roman"/>
          <w:color w:val="FF0000"/>
          <w:sz w:val="24"/>
          <w:szCs w:val="24"/>
          <w:u w:val="single"/>
        </w:rPr>
        <w:t>1</w:t>
      </w:r>
      <w:r w:rsidR="00CB5F26">
        <w:rPr>
          <w:rFonts w:ascii="Times New Roman" w:hAnsi="Times New Roman" w:cs="Times New Roman"/>
          <w:color w:val="FF0000"/>
          <w:sz w:val="24"/>
          <w:szCs w:val="24"/>
          <w:u w:val="single"/>
        </w:rPr>
        <w:t>4</w:t>
      </w:r>
      <w:r w:rsidR="00CB5F26" w:rsidRPr="00265F81">
        <w:rPr>
          <w:rFonts w:ascii="Times New Roman" w:hAnsi="Times New Roman" w:cs="Times New Roman"/>
          <w:strike/>
          <w:color w:val="FF0000"/>
          <w:sz w:val="24"/>
          <w:szCs w:val="24"/>
        </w:rPr>
        <w:t>1</w:t>
      </w:r>
      <w:r w:rsidR="00CB5F26">
        <w:rPr>
          <w:rFonts w:ascii="Times New Roman" w:hAnsi="Times New Roman" w:cs="Times New Roman"/>
          <w:strike/>
          <w:color w:val="FF0000"/>
          <w:sz w:val="24"/>
          <w:szCs w:val="24"/>
        </w:rPr>
        <w:t>7</w:t>
      </w:r>
      <w:r w:rsidR="003F73CA">
        <w:rPr>
          <w:rFonts w:ascii="Times New Roman" w:hAnsi="Times New Roman" w:cs="Times New Roman"/>
          <w:sz w:val="24"/>
          <w:szCs w:val="24"/>
        </w:rPr>
        <w:t>.</w:t>
      </w:r>
      <w:r w:rsidRPr="00A43695">
        <w:rPr>
          <w:rFonts w:ascii="Times New Roman" w:hAnsi="Times New Roman" w:cs="Times New Roman"/>
          <w:sz w:val="24"/>
          <w:szCs w:val="24"/>
        </w:rPr>
        <w:t xml:space="preserve"> </w:t>
      </w:r>
    </w:p>
    <w:p w14:paraId="064BAEBA" w14:textId="13341164" w:rsidR="005617F5" w:rsidRPr="00A43695" w:rsidRDefault="00D45447"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Tsuctionline,measured</w:t>
      </w:r>
      <w:proofErr w:type="spellEnd"/>
      <w:r w:rsidRPr="00A43695">
        <w:rPr>
          <w:rFonts w:ascii="Times New Roman" w:hAnsi="Times New Roman" w:cs="Times New Roman"/>
          <w:sz w:val="24"/>
          <w:szCs w:val="24"/>
        </w:rPr>
        <w:t xml:space="preserve"> = The suction line temperature measured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_Ref508907130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8.4.3.6.2</w:t>
      </w:r>
      <w:r w:rsidRPr="00A43695">
        <w:rPr>
          <w:rFonts w:ascii="Times New Roman" w:hAnsi="Times New Roman" w:cs="Times New Roman"/>
          <w:sz w:val="24"/>
          <w:szCs w:val="24"/>
        </w:rPr>
        <w:fldChar w:fldCharType="end"/>
      </w:r>
      <w:r w:rsidR="00CB5F26" w:rsidRPr="00CF53DC">
        <w:rPr>
          <w:rFonts w:ascii="Times New Roman" w:hAnsi="Times New Roman" w:cs="Times New Roman"/>
          <w:strike/>
          <w:color w:val="FF0000"/>
          <w:sz w:val="24"/>
          <w:szCs w:val="24"/>
        </w:rPr>
        <w:t>8.4.3.5.2</w:t>
      </w:r>
      <w:r w:rsidR="003F73CA">
        <w:rPr>
          <w:rFonts w:ascii="Times New Roman" w:hAnsi="Times New Roman" w:cs="Times New Roman"/>
          <w:sz w:val="24"/>
          <w:szCs w:val="24"/>
        </w:rPr>
        <w:t>.</w:t>
      </w:r>
    </w:p>
    <w:p w14:paraId="1DE6E647" w14:textId="458B4686" w:rsidR="001A4C32" w:rsidRPr="00A43695" w:rsidRDefault="007E0020" w:rsidP="003A0D3A">
      <w:pPr>
        <w:pStyle w:val="ListParagraph"/>
        <w:numPr>
          <w:ilvl w:val="3"/>
          <w:numId w:val="29"/>
        </w:numPr>
        <w:spacing w:after="120" w:line="240" w:lineRule="auto"/>
        <w:contextualSpacing w:val="0"/>
        <w:rPr>
          <w:rFonts w:ascii="Times New Roman" w:hAnsi="Times New Roman" w:cs="Times New Roman"/>
          <w:sz w:val="24"/>
          <w:szCs w:val="24"/>
        </w:rPr>
      </w:pPr>
      <w:bookmarkStart w:id="227" w:name="_Ref506989475"/>
      <w:r>
        <w:rPr>
          <w:rFonts w:ascii="Times New Roman" w:hAnsi="Times New Roman" w:cs="Times New Roman"/>
          <w:strike/>
          <w:color w:val="FF0000"/>
          <w:sz w:val="24"/>
          <w:szCs w:val="24"/>
        </w:rPr>
        <w:t>.8.4.3.9.</w:t>
      </w:r>
      <w:r w:rsidR="001A4C32" w:rsidRPr="00A43695">
        <w:rPr>
          <w:rFonts w:ascii="Times New Roman" w:hAnsi="Times New Roman" w:cs="Times New Roman"/>
          <w:sz w:val="24"/>
          <w:szCs w:val="24"/>
        </w:rPr>
        <w:t xml:space="preserve">If the metering device type is </w:t>
      </w:r>
      <w:r w:rsidR="00CA4C72" w:rsidRPr="00A43695">
        <w:rPr>
          <w:rFonts w:ascii="Times New Roman" w:hAnsi="Times New Roman" w:cs="Times New Roman"/>
          <w:sz w:val="24"/>
          <w:szCs w:val="24"/>
        </w:rPr>
        <w:t>TXV or EEV</w:t>
      </w:r>
      <w:r w:rsidR="001A4C32" w:rsidRPr="00A43695">
        <w:rPr>
          <w:rFonts w:ascii="Times New Roman" w:hAnsi="Times New Roman" w:cs="Times New Roman"/>
          <w:sz w:val="24"/>
          <w:szCs w:val="24"/>
        </w:rPr>
        <w:t>, per Section</w:t>
      </w:r>
      <w:r w:rsidR="00486B6E" w:rsidRPr="00A43695">
        <w:rPr>
          <w:rFonts w:ascii="Times New Roman" w:hAnsi="Times New Roman" w:cs="Times New Roman"/>
          <w:sz w:val="24"/>
          <w:szCs w:val="24"/>
        </w:rPr>
        <w:t xml:space="preserve"> </w:t>
      </w:r>
      <w:r w:rsidR="00285665" w:rsidRPr="00CF53DC">
        <w:rPr>
          <w:rFonts w:ascii="Times New Roman" w:hAnsi="Times New Roman" w:cs="Times New Roman"/>
          <w:color w:val="FF0000"/>
          <w:sz w:val="24"/>
          <w:szCs w:val="24"/>
          <w:u w:val="single"/>
        </w:rPr>
        <w:fldChar w:fldCharType="begin"/>
      </w:r>
      <w:r w:rsidR="00285665" w:rsidRPr="00CF53DC">
        <w:rPr>
          <w:rFonts w:ascii="Times New Roman" w:hAnsi="Times New Roman" w:cs="Times New Roman"/>
          <w:color w:val="FF0000"/>
          <w:sz w:val="24"/>
          <w:szCs w:val="24"/>
          <w:u w:val="single"/>
        </w:rPr>
        <w:instrText xml:space="preserve"> REF _Ref530418463 \r \h </w:instrText>
      </w:r>
      <w:r w:rsidR="00285665" w:rsidRPr="00CF53DC">
        <w:rPr>
          <w:rFonts w:ascii="Times New Roman" w:hAnsi="Times New Roman" w:cs="Times New Roman"/>
          <w:color w:val="FF0000"/>
          <w:sz w:val="24"/>
          <w:szCs w:val="24"/>
          <w:u w:val="single"/>
        </w:rPr>
      </w:r>
      <w:r w:rsidR="00285665" w:rsidRPr="00CF53DC">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4.2.5.3.9.1</w:t>
      </w:r>
      <w:r w:rsidR="00285665" w:rsidRPr="00CF53DC">
        <w:rPr>
          <w:rFonts w:ascii="Times New Roman" w:hAnsi="Times New Roman" w:cs="Times New Roman"/>
          <w:color w:val="FF0000"/>
          <w:sz w:val="24"/>
          <w:szCs w:val="24"/>
          <w:u w:val="single"/>
        </w:rPr>
        <w:fldChar w:fldCharType="end"/>
      </w:r>
      <w:r w:rsidR="00486B6E" w:rsidRPr="00CF53DC">
        <w:rPr>
          <w:rFonts w:ascii="Times New Roman" w:hAnsi="Times New Roman" w:cs="Times New Roman"/>
          <w:strike/>
          <w:color w:val="FF0000"/>
          <w:sz w:val="24"/>
          <w:szCs w:val="24"/>
        </w:rPr>
        <w:fldChar w:fldCharType="begin"/>
      </w:r>
      <w:r w:rsidR="00486B6E" w:rsidRPr="00CF53DC">
        <w:rPr>
          <w:rFonts w:ascii="Times New Roman" w:hAnsi="Times New Roman" w:cs="Times New Roman"/>
          <w:strike/>
          <w:color w:val="FF0000"/>
          <w:sz w:val="24"/>
          <w:szCs w:val="24"/>
        </w:rPr>
        <w:instrText xml:space="preserve"> REF _Ref523497163 \r \h </w:instrText>
      </w:r>
      <w:r w:rsidR="00A45726" w:rsidRPr="00CF53DC">
        <w:rPr>
          <w:rFonts w:ascii="Times New Roman" w:hAnsi="Times New Roman" w:cs="Times New Roman"/>
          <w:strike/>
          <w:color w:val="FF0000"/>
          <w:sz w:val="24"/>
          <w:szCs w:val="24"/>
        </w:rPr>
        <w:instrText xml:space="preserve"> \* MERGEFORMAT </w:instrText>
      </w:r>
      <w:r w:rsidR="00486B6E" w:rsidRPr="00CF53DC">
        <w:rPr>
          <w:rFonts w:ascii="Times New Roman" w:hAnsi="Times New Roman" w:cs="Times New Roman"/>
          <w:strike/>
          <w:color w:val="FF0000"/>
          <w:sz w:val="24"/>
          <w:szCs w:val="24"/>
        </w:rPr>
      </w:r>
      <w:r w:rsidR="00486B6E" w:rsidRPr="00CF53DC">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4.2.5.3.9</w:t>
      </w:r>
      <w:r w:rsidR="00486B6E" w:rsidRPr="00CF53DC">
        <w:rPr>
          <w:rFonts w:ascii="Times New Roman" w:hAnsi="Times New Roman" w:cs="Times New Roman"/>
          <w:strike/>
          <w:color w:val="FF0000"/>
          <w:sz w:val="24"/>
          <w:szCs w:val="24"/>
        </w:rPr>
        <w:fldChar w:fldCharType="end"/>
      </w:r>
      <w:r w:rsidR="001A4C32" w:rsidRPr="00A43695">
        <w:rPr>
          <w:rFonts w:ascii="Times New Roman" w:hAnsi="Times New Roman" w:cs="Times New Roman"/>
          <w:sz w:val="24"/>
          <w:szCs w:val="24"/>
        </w:rPr>
        <w:t>, then this Section shall be completed.</w:t>
      </w:r>
    </w:p>
    <w:p w14:paraId="39CBCCDC" w14:textId="4F217EFF" w:rsidR="001A4C32"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bookmarkStart w:id="228" w:name="_Ref508968476"/>
      <w:r>
        <w:rPr>
          <w:rFonts w:ascii="Times New Roman" w:hAnsi="Times New Roman" w:cs="Times New Roman"/>
          <w:strike/>
          <w:color w:val="FF0000"/>
          <w:sz w:val="24"/>
          <w:szCs w:val="24"/>
        </w:rPr>
        <w:t>8.4.3.9.1.</w:t>
      </w:r>
      <w:r w:rsidR="001A4C32" w:rsidRPr="00A43695">
        <w:rPr>
          <w:rFonts w:ascii="Times New Roman" w:hAnsi="Times New Roman" w:cs="Times New Roman"/>
          <w:sz w:val="24"/>
          <w:szCs w:val="24"/>
        </w:rPr>
        <w:t xml:space="preserve">The Target Subcooling shall </w:t>
      </w:r>
      <w:r w:rsidR="00790B26" w:rsidRPr="00A43695">
        <w:rPr>
          <w:rFonts w:ascii="Times New Roman" w:hAnsi="Times New Roman" w:cs="Times New Roman"/>
          <w:sz w:val="24"/>
          <w:szCs w:val="24"/>
        </w:rPr>
        <w:t xml:space="preserve">equal the value specified in </w:t>
      </w:r>
      <w:r w:rsidR="00787A8A" w:rsidRPr="00A43695">
        <w:rPr>
          <w:rFonts w:ascii="Times New Roman" w:hAnsi="Times New Roman" w:cs="Times New Roman"/>
          <w:sz w:val="24"/>
          <w:szCs w:val="24"/>
        </w:rPr>
        <w:t>Section</w:t>
      </w:r>
      <w:r w:rsidR="00486B6E" w:rsidRPr="00A43695">
        <w:rPr>
          <w:rFonts w:ascii="Times New Roman" w:hAnsi="Times New Roman" w:cs="Times New Roman"/>
          <w:sz w:val="24"/>
          <w:szCs w:val="24"/>
        </w:rPr>
        <w:t xml:space="preserve"> </w:t>
      </w:r>
      <w:r w:rsidR="00486B6E" w:rsidRPr="00A43695">
        <w:rPr>
          <w:rFonts w:ascii="Times New Roman" w:hAnsi="Times New Roman" w:cs="Times New Roman"/>
          <w:sz w:val="24"/>
          <w:szCs w:val="24"/>
        </w:rPr>
        <w:fldChar w:fldCharType="begin"/>
      </w:r>
      <w:r w:rsidR="00486B6E" w:rsidRPr="00A43695">
        <w:rPr>
          <w:rFonts w:ascii="Times New Roman" w:hAnsi="Times New Roman" w:cs="Times New Roman"/>
          <w:sz w:val="24"/>
          <w:szCs w:val="24"/>
        </w:rPr>
        <w:instrText xml:space="preserve"> REF _Ref523842341 \r \h </w:instrText>
      </w:r>
      <w:r w:rsidR="00A45726" w:rsidRPr="00A43695">
        <w:rPr>
          <w:rFonts w:ascii="Times New Roman" w:hAnsi="Times New Roman" w:cs="Times New Roman"/>
          <w:sz w:val="24"/>
          <w:szCs w:val="24"/>
        </w:rPr>
        <w:instrText xml:space="preserve"> \* MERGEFORMAT </w:instrText>
      </w:r>
      <w:r w:rsidR="00486B6E" w:rsidRPr="00A43695">
        <w:rPr>
          <w:rFonts w:ascii="Times New Roman" w:hAnsi="Times New Roman" w:cs="Times New Roman"/>
          <w:sz w:val="24"/>
          <w:szCs w:val="24"/>
        </w:rPr>
      </w:r>
      <w:r w:rsidR="00486B6E"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4.2.5.3.9.2</w:t>
      </w:r>
      <w:r w:rsidR="00486B6E" w:rsidRPr="00A43695">
        <w:rPr>
          <w:rFonts w:ascii="Times New Roman" w:hAnsi="Times New Roman" w:cs="Times New Roman"/>
          <w:sz w:val="24"/>
          <w:szCs w:val="24"/>
        </w:rPr>
        <w:fldChar w:fldCharType="end"/>
      </w:r>
      <w:r w:rsidR="00787A8A" w:rsidRPr="00A43695">
        <w:rPr>
          <w:rFonts w:ascii="Times New Roman" w:hAnsi="Times New Roman" w:cs="Times New Roman"/>
          <w:sz w:val="24"/>
          <w:szCs w:val="24"/>
        </w:rPr>
        <w:t xml:space="preserve">. </w:t>
      </w:r>
      <w:bookmarkEnd w:id="228"/>
    </w:p>
    <w:bookmarkEnd w:id="227"/>
    <w:p w14:paraId="540EE5C4" w14:textId="30D3D055" w:rsidR="00790B26"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8.4.3.9.</w:t>
      </w:r>
      <w:proofErr w:type="gramStart"/>
      <w:r>
        <w:rPr>
          <w:rFonts w:ascii="Times New Roman" w:hAnsi="Times New Roman" w:cs="Times New Roman"/>
          <w:strike/>
          <w:color w:val="FF0000"/>
          <w:sz w:val="24"/>
          <w:szCs w:val="24"/>
        </w:rPr>
        <w:t>2.</w:t>
      </w:r>
      <w:r w:rsidR="00790B26" w:rsidRPr="00A43695">
        <w:rPr>
          <w:rFonts w:ascii="Times New Roman" w:hAnsi="Times New Roman" w:cs="Times New Roman"/>
          <w:sz w:val="24"/>
          <w:szCs w:val="24"/>
        </w:rPr>
        <w:t>Determining</w:t>
      </w:r>
      <w:proofErr w:type="gramEnd"/>
      <w:r w:rsidR="00790B26" w:rsidRPr="00A43695">
        <w:rPr>
          <w:rFonts w:ascii="Times New Roman" w:hAnsi="Times New Roman" w:cs="Times New Roman"/>
          <w:sz w:val="24"/>
          <w:szCs w:val="24"/>
        </w:rPr>
        <w:t xml:space="preserve"> the Condensing Temperature Over Ambient (CTOA).</w:t>
      </w:r>
    </w:p>
    <w:p w14:paraId="038D1E45" w14:textId="3D8B3343" w:rsidR="00790B26" w:rsidRPr="00A43695" w:rsidRDefault="007E0020" w:rsidP="003A0D3A">
      <w:pPr>
        <w:pStyle w:val="ListParagraph"/>
        <w:numPr>
          <w:ilvl w:val="5"/>
          <w:numId w:val="29"/>
        </w:numPr>
        <w:spacing w:after="120" w:line="240" w:lineRule="auto"/>
        <w:contextualSpacing w:val="0"/>
        <w:rPr>
          <w:rFonts w:ascii="Times New Roman" w:hAnsi="Times New Roman" w:cs="Times New Roman"/>
          <w:sz w:val="24"/>
          <w:szCs w:val="24"/>
        </w:rPr>
      </w:pPr>
      <w:bookmarkStart w:id="229" w:name="_Ref511242685"/>
      <w:r>
        <w:rPr>
          <w:rFonts w:ascii="Times New Roman" w:hAnsi="Times New Roman" w:cs="Times New Roman"/>
          <w:strike/>
          <w:color w:val="FF0000"/>
          <w:sz w:val="24"/>
          <w:szCs w:val="24"/>
        </w:rPr>
        <w:t>8.4.3.9.2.1</w:t>
      </w:r>
      <w:r w:rsidR="00790B26" w:rsidRPr="00A43695">
        <w:rPr>
          <w:rFonts w:ascii="Times New Roman" w:hAnsi="Times New Roman" w:cs="Times New Roman"/>
          <w:sz w:val="24"/>
          <w:szCs w:val="24"/>
        </w:rPr>
        <w:t>The default value for CTOA</w:t>
      </w:r>
      <w:r w:rsidR="0019062E" w:rsidRPr="00A43695">
        <w:rPr>
          <w:rFonts w:ascii="Times New Roman" w:hAnsi="Times New Roman" w:cs="Times New Roman"/>
          <w:sz w:val="24"/>
          <w:szCs w:val="24"/>
        </w:rPr>
        <w:t xml:space="preserve"> </w:t>
      </w:r>
      <w:r w:rsidR="00790B26" w:rsidRPr="00A43695">
        <w:rPr>
          <w:rFonts w:ascii="Times New Roman" w:hAnsi="Times New Roman" w:cs="Times New Roman"/>
          <w:sz w:val="24"/>
          <w:szCs w:val="24"/>
        </w:rPr>
        <w:t xml:space="preserve">shall be assigned using the SEER reported in Section </w:t>
      </w:r>
      <w:r w:rsidR="00486B6E" w:rsidRPr="00A43695">
        <w:rPr>
          <w:rFonts w:ascii="Times New Roman" w:hAnsi="Times New Roman" w:cs="Times New Roman"/>
          <w:sz w:val="24"/>
          <w:szCs w:val="24"/>
        </w:rPr>
        <w:fldChar w:fldCharType="begin"/>
      </w:r>
      <w:r w:rsidR="00486B6E" w:rsidRPr="00A43695">
        <w:rPr>
          <w:rFonts w:ascii="Times New Roman" w:hAnsi="Times New Roman" w:cs="Times New Roman"/>
          <w:sz w:val="24"/>
          <w:szCs w:val="24"/>
        </w:rPr>
        <w:instrText xml:space="preserve"> REF _Ref523840445 \r \h </w:instrText>
      </w:r>
      <w:r w:rsidR="00A45726" w:rsidRPr="00A43695">
        <w:rPr>
          <w:rFonts w:ascii="Times New Roman" w:hAnsi="Times New Roman" w:cs="Times New Roman"/>
          <w:sz w:val="24"/>
          <w:szCs w:val="24"/>
        </w:rPr>
        <w:instrText xml:space="preserve"> \* MERGEFORMAT </w:instrText>
      </w:r>
      <w:r w:rsidR="00486B6E" w:rsidRPr="00A43695">
        <w:rPr>
          <w:rFonts w:ascii="Times New Roman" w:hAnsi="Times New Roman" w:cs="Times New Roman"/>
          <w:sz w:val="24"/>
          <w:szCs w:val="24"/>
        </w:rPr>
      </w:r>
      <w:r w:rsidR="00486B6E"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4.2.5.3.10</w:t>
      </w:r>
      <w:r w:rsidR="00486B6E" w:rsidRPr="00A43695">
        <w:rPr>
          <w:rFonts w:ascii="Times New Roman" w:hAnsi="Times New Roman" w:cs="Times New Roman"/>
          <w:sz w:val="24"/>
          <w:szCs w:val="24"/>
        </w:rPr>
        <w:fldChar w:fldCharType="end"/>
      </w:r>
      <w:r w:rsidR="00486B6E" w:rsidRPr="00A43695">
        <w:rPr>
          <w:rFonts w:ascii="Times New Roman" w:hAnsi="Times New Roman" w:cs="Times New Roman"/>
          <w:sz w:val="24"/>
          <w:szCs w:val="24"/>
        </w:rPr>
        <w:t xml:space="preserve"> </w:t>
      </w:r>
      <w:r w:rsidR="00790B26" w:rsidRPr="00A43695">
        <w:rPr>
          <w:rFonts w:ascii="Times New Roman" w:hAnsi="Times New Roman" w:cs="Times New Roman"/>
          <w:sz w:val="24"/>
          <w:szCs w:val="24"/>
        </w:rPr>
        <w:t>and the criteria</w:t>
      </w:r>
      <w:r w:rsidR="0019062E" w:rsidRPr="00A43695">
        <w:rPr>
          <w:rFonts w:ascii="Times New Roman" w:hAnsi="Times New Roman" w:cs="Times New Roman"/>
          <w:sz w:val="24"/>
          <w:szCs w:val="24"/>
        </w:rPr>
        <w:t xml:space="preserve"> in Table </w:t>
      </w:r>
      <w:r w:rsidR="00E96DC5">
        <w:rPr>
          <w:rFonts w:ascii="Times New Roman" w:hAnsi="Times New Roman" w:cs="Times New Roman"/>
          <w:color w:val="FF0000"/>
          <w:sz w:val="24"/>
          <w:szCs w:val="24"/>
          <w:u w:val="single"/>
        </w:rPr>
        <w:t>7</w:t>
      </w:r>
      <w:r w:rsidR="00E96DC5">
        <w:rPr>
          <w:rFonts w:ascii="Times New Roman" w:hAnsi="Times New Roman" w:cs="Times New Roman"/>
          <w:strike/>
          <w:color w:val="FF0000"/>
          <w:sz w:val="24"/>
          <w:szCs w:val="24"/>
        </w:rPr>
        <w:t>6</w:t>
      </w:r>
      <w:r w:rsidR="00790B26" w:rsidRPr="00A43695">
        <w:rPr>
          <w:rFonts w:ascii="Times New Roman" w:hAnsi="Times New Roman" w:cs="Times New Roman"/>
          <w:sz w:val="24"/>
          <w:szCs w:val="24"/>
        </w:rPr>
        <w:t>.</w:t>
      </w:r>
      <w:bookmarkEnd w:id="229"/>
    </w:p>
    <w:p w14:paraId="185E8553" w14:textId="59E54763" w:rsidR="0019062E" w:rsidRPr="00A43695" w:rsidRDefault="0019062E" w:rsidP="00EA6F50">
      <w:pPr>
        <w:pStyle w:val="ListParagraph"/>
        <w:spacing w:after="120" w:line="240" w:lineRule="auto"/>
        <w:ind w:left="288"/>
        <w:contextualSpacing w:val="0"/>
        <w:jc w:val="center"/>
        <w:rPr>
          <w:rFonts w:ascii="Times New Roman" w:hAnsi="Times New Roman" w:cs="Times New Roman"/>
          <w:b/>
          <w:sz w:val="24"/>
          <w:szCs w:val="24"/>
        </w:rPr>
      </w:pPr>
      <w:r w:rsidRPr="00A43695">
        <w:rPr>
          <w:rFonts w:ascii="Times New Roman" w:hAnsi="Times New Roman" w:cs="Times New Roman"/>
          <w:b/>
          <w:sz w:val="24"/>
          <w:szCs w:val="24"/>
        </w:rPr>
        <w:t xml:space="preserve">Table </w:t>
      </w:r>
      <w:r w:rsidR="00E96DC5" w:rsidRPr="00CF53DC">
        <w:rPr>
          <w:rFonts w:ascii="Times New Roman" w:hAnsi="Times New Roman" w:cs="Times New Roman"/>
          <w:b/>
          <w:color w:val="FF0000"/>
          <w:sz w:val="24"/>
          <w:szCs w:val="24"/>
          <w:u w:val="single"/>
        </w:rPr>
        <w:t>7</w:t>
      </w:r>
      <w:r w:rsidR="00E96DC5" w:rsidRPr="00CF53DC">
        <w:rPr>
          <w:rFonts w:ascii="Times New Roman" w:hAnsi="Times New Roman" w:cs="Times New Roman"/>
          <w:b/>
          <w:strike/>
          <w:color w:val="FF0000"/>
          <w:sz w:val="24"/>
          <w:szCs w:val="24"/>
        </w:rPr>
        <w:t>6</w:t>
      </w:r>
      <w:r w:rsidRPr="00A43695">
        <w:rPr>
          <w:rFonts w:ascii="Times New Roman" w:hAnsi="Times New Roman" w:cs="Times New Roman"/>
          <w:b/>
          <w:sz w:val="24"/>
          <w:szCs w:val="24"/>
        </w:rPr>
        <w:t xml:space="preserve"> – Default CTOA Values</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155"/>
        <w:gridCol w:w="3510"/>
      </w:tblGrid>
      <w:tr w:rsidR="0019062E" w:rsidRPr="00A43695" w14:paraId="2B52E891" w14:textId="77777777" w:rsidTr="007411A8">
        <w:trPr>
          <w:trHeight w:val="245"/>
          <w:jc w:val="center"/>
        </w:trPr>
        <w:tc>
          <w:tcPr>
            <w:tcW w:w="2155"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hideMark/>
          </w:tcPr>
          <w:p w14:paraId="7D2D7899" w14:textId="5FC2850E"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Reported SEER</w:t>
            </w:r>
          </w:p>
        </w:tc>
        <w:tc>
          <w:tcPr>
            <w:tcW w:w="3510" w:type="dxa"/>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hideMark/>
          </w:tcPr>
          <w:p w14:paraId="54786F4E" w14:textId="42B8E112"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Default CTOA Value (</w:t>
            </w:r>
            <w:proofErr w:type="spellStart"/>
            <w:r w:rsidRPr="00A43695">
              <w:rPr>
                <w:rFonts w:ascii="Times New Roman" w:hAnsi="Times New Roman" w:cs="Times New Roman"/>
                <w:sz w:val="24"/>
                <w:szCs w:val="24"/>
              </w:rPr>
              <w:t>CTOA</w:t>
            </w:r>
            <w:r w:rsidRPr="00A43695">
              <w:rPr>
                <w:rFonts w:ascii="Times New Roman" w:hAnsi="Times New Roman" w:cs="Times New Roman"/>
                <w:sz w:val="24"/>
                <w:szCs w:val="24"/>
                <w:vertAlign w:val="subscript"/>
              </w:rPr>
              <w:t>Def</w:t>
            </w:r>
            <w:proofErr w:type="spellEnd"/>
            <w:r w:rsidRPr="00A43695">
              <w:rPr>
                <w:rFonts w:ascii="Times New Roman" w:hAnsi="Times New Roman" w:cs="Times New Roman"/>
                <w:sz w:val="24"/>
                <w:szCs w:val="24"/>
              </w:rPr>
              <w:t>)</w:t>
            </w:r>
          </w:p>
        </w:tc>
      </w:tr>
      <w:tr w:rsidR="0019062E" w:rsidRPr="00A43695" w14:paraId="11CD7D72" w14:textId="77777777" w:rsidTr="007411A8">
        <w:trPr>
          <w:trHeight w:val="245"/>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C55D" w14:textId="1B07D9F1"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9</w:t>
            </w:r>
          </w:p>
        </w:tc>
        <w:tc>
          <w:tcPr>
            <w:tcW w:w="3510" w:type="dxa"/>
            <w:tcBorders>
              <w:top w:val="single" w:sz="4" w:space="0" w:color="auto"/>
              <w:left w:val="single" w:sz="4" w:space="0" w:color="auto"/>
              <w:bottom w:val="single" w:sz="4" w:space="0" w:color="auto"/>
              <w:right w:val="single" w:sz="8" w:space="0" w:color="auto"/>
            </w:tcBorders>
            <w:vAlign w:val="center"/>
            <w:hideMark/>
          </w:tcPr>
          <w:p w14:paraId="3997DB86" w14:textId="6F7D17E7"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30 °F (16.7 °C)</w:t>
            </w:r>
          </w:p>
        </w:tc>
      </w:tr>
      <w:tr w:rsidR="0019062E" w:rsidRPr="00A43695" w14:paraId="7DF7D764" w14:textId="77777777" w:rsidTr="007411A8">
        <w:trPr>
          <w:trHeight w:val="245"/>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352491F" w14:textId="5AF98CA1"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&gt; 9 and ≤ 12</w:t>
            </w:r>
          </w:p>
        </w:tc>
        <w:tc>
          <w:tcPr>
            <w:tcW w:w="3510" w:type="dxa"/>
            <w:tcBorders>
              <w:top w:val="single" w:sz="4" w:space="0" w:color="auto"/>
              <w:left w:val="single" w:sz="4" w:space="0" w:color="auto"/>
              <w:bottom w:val="single" w:sz="4" w:space="0" w:color="auto"/>
              <w:right w:val="single" w:sz="8" w:space="0" w:color="auto"/>
            </w:tcBorders>
            <w:vAlign w:val="center"/>
          </w:tcPr>
          <w:p w14:paraId="15E49A15" w14:textId="15D3565B"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25 °F (13.9 °C)</w:t>
            </w:r>
          </w:p>
        </w:tc>
      </w:tr>
      <w:tr w:rsidR="0019062E" w:rsidRPr="00A43695" w14:paraId="44604E10" w14:textId="77777777" w:rsidTr="007411A8">
        <w:trPr>
          <w:trHeight w:val="245"/>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80F0746" w14:textId="535F881B"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xml:space="preserve">&gt; 12 and </w:t>
            </w:r>
            <w:r w:rsidR="00486B6E" w:rsidRPr="00A43695">
              <w:rPr>
                <w:rFonts w:ascii="Times New Roman" w:hAnsi="Times New Roman" w:cs="Times New Roman"/>
                <w:sz w:val="24"/>
                <w:szCs w:val="24"/>
              </w:rPr>
              <w:t>≤</w:t>
            </w:r>
            <w:r w:rsidRPr="00A43695">
              <w:rPr>
                <w:rFonts w:ascii="Times New Roman" w:hAnsi="Times New Roman" w:cs="Times New Roman"/>
                <w:sz w:val="24"/>
                <w:szCs w:val="24"/>
              </w:rPr>
              <w:t xml:space="preserve"> 16</w:t>
            </w:r>
          </w:p>
        </w:tc>
        <w:tc>
          <w:tcPr>
            <w:tcW w:w="3510" w:type="dxa"/>
            <w:tcBorders>
              <w:top w:val="single" w:sz="4" w:space="0" w:color="auto"/>
              <w:left w:val="single" w:sz="4" w:space="0" w:color="auto"/>
              <w:bottom w:val="single" w:sz="4" w:space="0" w:color="auto"/>
              <w:right w:val="single" w:sz="8" w:space="0" w:color="auto"/>
            </w:tcBorders>
            <w:vAlign w:val="center"/>
          </w:tcPr>
          <w:p w14:paraId="3ECFC90A" w14:textId="404B13E9"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20 °F (11.1 °C)</w:t>
            </w:r>
          </w:p>
        </w:tc>
      </w:tr>
      <w:tr w:rsidR="0019062E" w:rsidRPr="00A43695" w14:paraId="546A57CF" w14:textId="77777777" w:rsidTr="007411A8">
        <w:trPr>
          <w:trHeight w:val="245"/>
          <w:jc w:val="center"/>
        </w:trPr>
        <w:tc>
          <w:tcPr>
            <w:tcW w:w="2155" w:type="dxa"/>
            <w:tcBorders>
              <w:top w:val="single" w:sz="4" w:space="0" w:color="auto"/>
              <w:left w:val="single" w:sz="4" w:space="0" w:color="auto"/>
              <w:bottom w:val="single" w:sz="8" w:space="0" w:color="auto"/>
              <w:right w:val="single" w:sz="4" w:space="0" w:color="auto"/>
            </w:tcBorders>
            <w:shd w:val="clear" w:color="auto" w:fill="auto"/>
            <w:vAlign w:val="center"/>
          </w:tcPr>
          <w:p w14:paraId="76D180B3" w14:textId="69576652"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&gt; 16</w:t>
            </w:r>
          </w:p>
        </w:tc>
        <w:tc>
          <w:tcPr>
            <w:tcW w:w="3510" w:type="dxa"/>
            <w:tcBorders>
              <w:top w:val="single" w:sz="4" w:space="0" w:color="auto"/>
              <w:left w:val="single" w:sz="4" w:space="0" w:color="auto"/>
              <w:bottom w:val="single" w:sz="8" w:space="0" w:color="auto"/>
              <w:right w:val="single" w:sz="8" w:space="0" w:color="auto"/>
            </w:tcBorders>
            <w:vAlign w:val="center"/>
          </w:tcPr>
          <w:p w14:paraId="5E433C3A" w14:textId="7EB9209B" w:rsidR="0019062E" w:rsidRPr="00A43695" w:rsidRDefault="0019062E"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15 °F (8.3 °C)</w:t>
            </w:r>
          </w:p>
        </w:tc>
      </w:tr>
    </w:tbl>
    <w:p w14:paraId="08A8110F" w14:textId="77777777" w:rsidR="0019062E" w:rsidRPr="00A43695" w:rsidRDefault="0019062E" w:rsidP="007E260A">
      <w:pPr>
        <w:pStyle w:val="ListParagraph"/>
        <w:spacing w:after="120" w:line="240" w:lineRule="auto"/>
        <w:ind w:left="1728"/>
        <w:contextualSpacing w:val="0"/>
        <w:rPr>
          <w:rFonts w:ascii="Times New Roman" w:hAnsi="Times New Roman" w:cs="Times New Roman"/>
          <w:sz w:val="24"/>
          <w:szCs w:val="24"/>
        </w:rPr>
      </w:pPr>
    </w:p>
    <w:p w14:paraId="1CC4203C" w14:textId="3353E6CE" w:rsidR="00790B26" w:rsidRPr="00A43695" w:rsidRDefault="007E0020" w:rsidP="003A0D3A">
      <w:pPr>
        <w:pStyle w:val="ListParagraph"/>
        <w:numPr>
          <w:ilvl w:val="5"/>
          <w:numId w:val="29"/>
        </w:numPr>
        <w:spacing w:after="120" w:line="240" w:lineRule="auto"/>
        <w:contextualSpacing w:val="0"/>
        <w:rPr>
          <w:rFonts w:ascii="Times New Roman" w:hAnsi="Times New Roman" w:cs="Times New Roman"/>
          <w:sz w:val="24"/>
          <w:szCs w:val="24"/>
        </w:rPr>
      </w:pPr>
      <w:bookmarkStart w:id="230" w:name="_Ref511242643"/>
      <w:bookmarkStart w:id="231" w:name="_Ref20065946"/>
      <w:r>
        <w:rPr>
          <w:rFonts w:ascii="Times New Roman" w:hAnsi="Times New Roman" w:cs="Times New Roman"/>
          <w:strike/>
          <w:color w:val="FF0000"/>
          <w:sz w:val="24"/>
          <w:szCs w:val="24"/>
        </w:rPr>
        <w:t>8.4.3.9.2.2.</w:t>
      </w:r>
      <w:r w:rsidR="00790B26" w:rsidRPr="00A43695">
        <w:rPr>
          <w:rFonts w:ascii="Times New Roman" w:hAnsi="Times New Roman" w:cs="Times New Roman"/>
          <w:sz w:val="24"/>
          <w:szCs w:val="24"/>
        </w:rPr>
        <w:t xml:space="preserve">If </w:t>
      </w:r>
      <w:r w:rsidR="001B240A" w:rsidRPr="00A43695">
        <w:rPr>
          <w:rFonts w:ascii="Times New Roman" w:hAnsi="Times New Roman" w:cs="Times New Roman"/>
          <w:sz w:val="24"/>
          <w:szCs w:val="24"/>
        </w:rPr>
        <w:t xml:space="preserve">the party responsible for conducting the start-up of the Forced-Air </w:t>
      </w:r>
      <w:r w:rsidR="002874FC" w:rsidRPr="00A43695">
        <w:rPr>
          <w:rFonts w:ascii="Times New Roman" w:hAnsi="Times New Roman" w:cs="Times New Roman"/>
          <w:sz w:val="24"/>
          <w:szCs w:val="24"/>
        </w:rPr>
        <w:t>HVAC</w:t>
      </w:r>
      <w:r w:rsidR="00486B6E" w:rsidRPr="00A43695">
        <w:rPr>
          <w:rFonts w:ascii="Times New Roman" w:hAnsi="Times New Roman" w:cs="Times New Roman"/>
          <w:sz w:val="24"/>
          <w:szCs w:val="24"/>
        </w:rPr>
        <w:t xml:space="preserve"> </w:t>
      </w:r>
      <w:r w:rsidR="001B240A" w:rsidRPr="00A43695">
        <w:rPr>
          <w:rFonts w:ascii="Times New Roman" w:hAnsi="Times New Roman" w:cs="Times New Roman"/>
          <w:sz w:val="24"/>
          <w:szCs w:val="24"/>
        </w:rPr>
        <w:t xml:space="preserve">System under test </w:t>
      </w:r>
      <w:r w:rsidR="00790B26" w:rsidRPr="00A43695">
        <w:rPr>
          <w:rFonts w:ascii="Times New Roman" w:hAnsi="Times New Roman" w:cs="Times New Roman"/>
          <w:sz w:val="24"/>
          <w:szCs w:val="24"/>
        </w:rPr>
        <w:t>has provided the outdoor air dry</w:t>
      </w:r>
      <w:r w:rsidR="008F6CD8" w:rsidRPr="00226DBF">
        <w:rPr>
          <w:rFonts w:ascii="Times New Roman" w:hAnsi="Times New Roman" w:cs="Times New Roman"/>
          <w:color w:val="FF0000"/>
          <w:sz w:val="24"/>
          <w:szCs w:val="24"/>
          <w:u w:val="single"/>
        </w:rPr>
        <w:t>-</w:t>
      </w:r>
      <w:r w:rsidR="00790B26" w:rsidRPr="00A43695">
        <w:rPr>
          <w:rFonts w:ascii="Times New Roman" w:hAnsi="Times New Roman" w:cs="Times New Roman"/>
          <w:sz w:val="24"/>
          <w:szCs w:val="24"/>
        </w:rPr>
        <w:t xml:space="preserve">bulb </w:t>
      </w:r>
      <w:r w:rsidR="00790B26" w:rsidRPr="00A43695">
        <w:rPr>
          <w:rFonts w:ascii="Times New Roman" w:hAnsi="Times New Roman" w:cs="Times New Roman"/>
          <w:sz w:val="24"/>
          <w:szCs w:val="24"/>
        </w:rPr>
        <w:lastRenderedPageBreak/>
        <w:t xml:space="preserve">temperature and the liquid line </w:t>
      </w:r>
      <w:r w:rsidR="00736E8A" w:rsidRPr="00A43695">
        <w:rPr>
          <w:rFonts w:ascii="Times New Roman" w:hAnsi="Times New Roman" w:cs="Times New Roman"/>
          <w:sz w:val="24"/>
          <w:szCs w:val="24"/>
        </w:rPr>
        <w:t xml:space="preserve">Condensing Temperature </w:t>
      </w:r>
      <w:r w:rsidR="00790B26" w:rsidRPr="00A43695">
        <w:rPr>
          <w:rFonts w:ascii="Times New Roman" w:hAnsi="Times New Roman" w:cs="Times New Roman"/>
          <w:sz w:val="24"/>
          <w:szCs w:val="24"/>
        </w:rPr>
        <w:t xml:space="preserve">at the time of </w:t>
      </w:r>
      <w:r w:rsidR="001B240A" w:rsidRPr="00A43695">
        <w:rPr>
          <w:rFonts w:ascii="Times New Roman" w:hAnsi="Times New Roman" w:cs="Times New Roman"/>
          <w:sz w:val="24"/>
          <w:szCs w:val="24"/>
        </w:rPr>
        <w:t>start-up</w:t>
      </w:r>
      <w:r w:rsidR="00790B26" w:rsidRPr="00A43695">
        <w:rPr>
          <w:rFonts w:ascii="Times New Roman" w:hAnsi="Times New Roman" w:cs="Times New Roman"/>
          <w:sz w:val="24"/>
          <w:szCs w:val="24"/>
        </w:rPr>
        <w:t xml:space="preserve">, then the site-specific CTOA shall be calculated using Equation </w:t>
      </w:r>
      <w:r w:rsidR="00E96DC5">
        <w:rPr>
          <w:rFonts w:ascii="Times New Roman" w:hAnsi="Times New Roman" w:cs="Times New Roman"/>
          <w:color w:val="FF0000"/>
          <w:sz w:val="24"/>
          <w:szCs w:val="24"/>
          <w:u w:val="single"/>
        </w:rPr>
        <w:t>16</w:t>
      </w:r>
      <w:r w:rsidR="00E96DC5">
        <w:rPr>
          <w:rFonts w:ascii="Times New Roman" w:hAnsi="Times New Roman" w:cs="Times New Roman"/>
          <w:strike/>
          <w:color w:val="FF0000"/>
          <w:sz w:val="24"/>
          <w:szCs w:val="24"/>
        </w:rPr>
        <w:t>19</w:t>
      </w:r>
      <w:r w:rsidR="00B46E66" w:rsidRPr="00226DBF">
        <w:rPr>
          <w:rFonts w:ascii="Times New Roman" w:hAnsi="Times New Roman" w:cs="Times New Roman"/>
          <w:color w:val="FF0000"/>
          <w:sz w:val="24"/>
          <w:szCs w:val="24"/>
          <w:u w:val="single"/>
        </w:rPr>
        <w:t xml:space="preserve"> </w:t>
      </w:r>
      <w:r w:rsidR="00B46E66" w:rsidRPr="00226DBF">
        <w:rPr>
          <w:rStyle w:val="FootnoteReference"/>
          <w:rFonts w:ascii="Times New Roman" w:hAnsi="Times New Roman" w:cs="Times New Roman"/>
          <w:color w:val="FF0000"/>
          <w:sz w:val="24"/>
          <w:szCs w:val="24"/>
          <w:u w:val="single"/>
        </w:rPr>
        <w:footnoteReference w:id="81"/>
      </w:r>
      <w:r w:rsidR="00790B26" w:rsidRPr="00A43695">
        <w:rPr>
          <w:rFonts w:ascii="Times New Roman" w:hAnsi="Times New Roman" w:cs="Times New Roman"/>
          <w:sz w:val="24"/>
          <w:szCs w:val="24"/>
        </w:rPr>
        <w:t>.</w:t>
      </w:r>
      <w:bookmarkEnd w:id="230"/>
      <w:bookmarkEnd w:id="23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790B26" w:rsidRPr="00A43695" w14:paraId="1AE0A323" w14:textId="77777777" w:rsidTr="00EA6F50">
        <w:trPr>
          <w:jc w:val="center"/>
        </w:trPr>
        <w:tc>
          <w:tcPr>
            <w:tcW w:w="810" w:type="dxa"/>
            <w:vAlign w:val="center"/>
          </w:tcPr>
          <w:p w14:paraId="73E2D8E2" w14:textId="77777777" w:rsidR="00790B26" w:rsidRPr="00A43695" w:rsidRDefault="00790B26"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60A74512" w14:textId="22987900" w:rsidR="00790B26" w:rsidRPr="00A43695" w:rsidRDefault="003F702A" w:rsidP="007E260A">
            <w:pPr>
              <w:spacing w:after="12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CTOA</m:t>
                    </m:r>
                  </m:e>
                  <m:sub>
                    <m:r>
                      <w:rPr>
                        <w:rFonts w:ascii="Cambria Math" w:hAnsi="Cambria Math" w:cs="Times New Roman"/>
                        <w:sz w:val="24"/>
                        <w:szCs w:val="24"/>
                      </w:rPr>
                      <m:t>Site</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 condensing,install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outdoor air,install</m:t>
                    </m:r>
                  </m:sub>
                </m:sSub>
              </m:oMath>
            </m:oMathPara>
          </w:p>
        </w:tc>
        <w:tc>
          <w:tcPr>
            <w:tcW w:w="895" w:type="dxa"/>
            <w:vAlign w:val="center"/>
          </w:tcPr>
          <w:p w14:paraId="0C119DD5" w14:textId="724E0B18" w:rsidR="00790B26" w:rsidRPr="00A43695" w:rsidRDefault="00790B26"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E96DC5">
              <w:rPr>
                <w:rFonts w:ascii="Times New Roman" w:hAnsi="Times New Roman" w:cs="Times New Roman"/>
                <w:color w:val="FF0000"/>
                <w:sz w:val="24"/>
                <w:szCs w:val="24"/>
                <w:u w:val="single"/>
              </w:rPr>
              <w:t>16</w:t>
            </w:r>
            <w:r w:rsidR="00E96DC5">
              <w:rPr>
                <w:rFonts w:ascii="Times New Roman" w:hAnsi="Times New Roman" w:cs="Times New Roman"/>
                <w:strike/>
                <w:color w:val="FF0000"/>
                <w:sz w:val="24"/>
                <w:szCs w:val="24"/>
              </w:rPr>
              <w:t>19</w:t>
            </w:r>
            <w:r w:rsidRPr="00A43695">
              <w:rPr>
                <w:rFonts w:ascii="Times New Roman" w:hAnsi="Times New Roman" w:cs="Times New Roman"/>
                <w:sz w:val="24"/>
                <w:szCs w:val="24"/>
              </w:rPr>
              <w:t>)</w:t>
            </w:r>
          </w:p>
        </w:tc>
      </w:tr>
    </w:tbl>
    <w:p w14:paraId="5C9845C7" w14:textId="77777777" w:rsidR="00790B26" w:rsidRPr="00A43695" w:rsidRDefault="00790B26"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420A3687" w14:textId="5EC9E1AA" w:rsidR="00790B26" w:rsidRPr="00A43695" w:rsidRDefault="00790B26"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CTOA</w:t>
      </w:r>
      <w:r w:rsidRPr="00A43695">
        <w:rPr>
          <w:rFonts w:ascii="Times New Roman" w:hAnsi="Times New Roman" w:cs="Times New Roman"/>
          <w:sz w:val="24"/>
          <w:szCs w:val="24"/>
          <w:vertAlign w:val="subscript"/>
        </w:rPr>
        <w:t>Site</w:t>
      </w:r>
      <w:proofErr w:type="spellEnd"/>
      <w:r w:rsidRPr="00A43695">
        <w:rPr>
          <w:rFonts w:ascii="Times New Roman" w:hAnsi="Times New Roman" w:cs="Times New Roman"/>
          <w:sz w:val="24"/>
          <w:szCs w:val="24"/>
        </w:rPr>
        <w:t xml:space="preserve"> = The Condensing Temperature Over Ambient of the installed equipment</w:t>
      </w:r>
      <w:r w:rsidR="003F73CA">
        <w:rPr>
          <w:rFonts w:ascii="Times New Roman" w:hAnsi="Times New Roman" w:cs="Times New Roman"/>
          <w:sz w:val="24"/>
          <w:szCs w:val="24"/>
        </w:rPr>
        <w:t>.</w:t>
      </w:r>
      <w:r w:rsidRPr="00A43695">
        <w:rPr>
          <w:rFonts w:ascii="Times New Roman" w:hAnsi="Times New Roman" w:cs="Times New Roman"/>
          <w:sz w:val="24"/>
          <w:szCs w:val="24"/>
        </w:rPr>
        <w:t xml:space="preserve"> </w:t>
      </w:r>
    </w:p>
    <w:p w14:paraId="1CDAC0E5" w14:textId="453B64B4" w:rsidR="00790B26" w:rsidRPr="00A43695" w:rsidRDefault="00790B26"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Tcondensing,install</w:t>
      </w:r>
      <w:proofErr w:type="spellEnd"/>
      <w:proofErr w:type="gramEnd"/>
      <w:r w:rsidRPr="00A43695">
        <w:rPr>
          <w:rFonts w:ascii="Times New Roman" w:hAnsi="Times New Roman" w:cs="Times New Roman"/>
          <w:sz w:val="24"/>
          <w:szCs w:val="24"/>
        </w:rPr>
        <w:t xml:space="preserve"> = The liquid line </w:t>
      </w:r>
      <w:r w:rsidR="00736E8A" w:rsidRPr="00A43695">
        <w:rPr>
          <w:rFonts w:ascii="Times New Roman" w:hAnsi="Times New Roman" w:cs="Times New Roman"/>
          <w:sz w:val="24"/>
          <w:szCs w:val="24"/>
        </w:rPr>
        <w:t xml:space="preserve">Condensing Temperature </w:t>
      </w:r>
      <w:r w:rsidRPr="00A43695">
        <w:rPr>
          <w:rFonts w:ascii="Times New Roman" w:hAnsi="Times New Roman" w:cs="Times New Roman"/>
          <w:sz w:val="24"/>
          <w:szCs w:val="24"/>
        </w:rPr>
        <w:t>measured by the contractor at the time of installation</w:t>
      </w:r>
      <w:r w:rsidR="003F73CA">
        <w:rPr>
          <w:rFonts w:ascii="Times New Roman" w:hAnsi="Times New Roman" w:cs="Times New Roman"/>
          <w:sz w:val="24"/>
          <w:szCs w:val="24"/>
        </w:rPr>
        <w:t>.</w:t>
      </w:r>
    </w:p>
    <w:p w14:paraId="0EFDB480" w14:textId="005AC56B" w:rsidR="00790B26" w:rsidRPr="00A43695" w:rsidRDefault="00790B26"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Toutdoorair,install</w:t>
      </w:r>
      <w:proofErr w:type="spellEnd"/>
      <w:proofErr w:type="gramEnd"/>
      <w:r w:rsidRPr="00A43695">
        <w:rPr>
          <w:rFonts w:ascii="Times New Roman" w:hAnsi="Times New Roman" w:cs="Times New Roman"/>
          <w:sz w:val="24"/>
          <w:szCs w:val="24"/>
        </w:rPr>
        <w:t xml:space="preserve"> = The outdoor air temperature measured by the contractor at the time of installation</w:t>
      </w:r>
      <w:r w:rsidR="003F73CA">
        <w:rPr>
          <w:rFonts w:ascii="Times New Roman" w:hAnsi="Times New Roman" w:cs="Times New Roman"/>
          <w:sz w:val="24"/>
          <w:szCs w:val="24"/>
        </w:rPr>
        <w:t>.</w:t>
      </w:r>
    </w:p>
    <w:p w14:paraId="7F5DC48C" w14:textId="6F719096" w:rsidR="00790B26" w:rsidRPr="00A43695" w:rsidRDefault="007E0020" w:rsidP="003A0D3A">
      <w:pPr>
        <w:pStyle w:val="ListParagraph"/>
        <w:numPr>
          <w:ilvl w:val="5"/>
          <w:numId w:val="29"/>
        </w:numPr>
        <w:spacing w:after="120" w:line="240" w:lineRule="auto"/>
        <w:contextualSpacing w:val="0"/>
        <w:rPr>
          <w:rFonts w:ascii="Times New Roman" w:hAnsi="Times New Roman" w:cs="Times New Roman"/>
          <w:sz w:val="24"/>
          <w:szCs w:val="24"/>
        </w:rPr>
      </w:pPr>
      <w:bookmarkStart w:id="232" w:name="_Ref523845660"/>
      <w:r>
        <w:rPr>
          <w:rFonts w:ascii="Times New Roman" w:hAnsi="Times New Roman" w:cs="Times New Roman"/>
          <w:strike/>
          <w:color w:val="FF0000"/>
          <w:sz w:val="24"/>
          <w:szCs w:val="24"/>
        </w:rPr>
        <w:t>8.4.3.9.2.3.</w:t>
      </w:r>
      <w:r w:rsidR="00790B26" w:rsidRPr="00A43695">
        <w:rPr>
          <w:rFonts w:ascii="Times New Roman" w:hAnsi="Times New Roman" w:cs="Times New Roman"/>
          <w:sz w:val="24"/>
          <w:szCs w:val="24"/>
        </w:rPr>
        <w:t xml:space="preserve">If </w:t>
      </w:r>
      <w:proofErr w:type="spellStart"/>
      <w:r w:rsidR="00B33EFB" w:rsidRPr="00A43695">
        <w:rPr>
          <w:rFonts w:ascii="Times New Roman" w:hAnsi="Times New Roman" w:cs="Times New Roman"/>
          <w:sz w:val="24"/>
          <w:szCs w:val="24"/>
        </w:rPr>
        <w:t>CTOA</w:t>
      </w:r>
      <w:r w:rsidR="00790B26" w:rsidRPr="00A43695">
        <w:rPr>
          <w:rFonts w:ascii="Times New Roman" w:hAnsi="Times New Roman" w:cs="Times New Roman"/>
          <w:sz w:val="24"/>
          <w:szCs w:val="24"/>
          <w:vertAlign w:val="subscript"/>
        </w:rPr>
        <w:t>Site</w:t>
      </w:r>
      <w:proofErr w:type="spellEnd"/>
      <w:r w:rsidR="00790B26" w:rsidRPr="00A43695">
        <w:rPr>
          <w:rFonts w:ascii="Times New Roman" w:hAnsi="Times New Roman" w:cs="Times New Roman"/>
          <w:sz w:val="24"/>
          <w:szCs w:val="24"/>
        </w:rPr>
        <w:t>, per Section</w:t>
      </w:r>
      <w:r w:rsidR="00B33EFB" w:rsidRPr="00A43695">
        <w:rPr>
          <w:rFonts w:ascii="Times New Roman" w:hAnsi="Times New Roman" w:cs="Times New Roman"/>
          <w:sz w:val="24"/>
          <w:szCs w:val="24"/>
        </w:rPr>
        <w:t xml:space="preserve"> </w:t>
      </w:r>
      <w:r w:rsidR="00B33EFB" w:rsidRPr="00A43695">
        <w:rPr>
          <w:rFonts w:ascii="Times New Roman" w:hAnsi="Times New Roman" w:cs="Times New Roman"/>
          <w:sz w:val="24"/>
          <w:szCs w:val="24"/>
        </w:rPr>
        <w:fldChar w:fldCharType="begin"/>
      </w:r>
      <w:r w:rsidR="00B33EFB" w:rsidRPr="00A43695">
        <w:rPr>
          <w:rFonts w:ascii="Times New Roman" w:hAnsi="Times New Roman" w:cs="Times New Roman"/>
          <w:sz w:val="24"/>
          <w:szCs w:val="24"/>
        </w:rPr>
        <w:instrText xml:space="preserve"> REF _Ref511242643 \r \h </w:instrText>
      </w:r>
      <w:r w:rsidR="00A45726" w:rsidRPr="00A43695">
        <w:rPr>
          <w:rFonts w:ascii="Times New Roman" w:hAnsi="Times New Roman" w:cs="Times New Roman"/>
          <w:sz w:val="24"/>
          <w:szCs w:val="24"/>
        </w:rPr>
        <w:instrText xml:space="preserve"> \* MERGEFORMAT </w:instrText>
      </w:r>
      <w:r w:rsidR="00B33EFB" w:rsidRPr="00A43695">
        <w:rPr>
          <w:rFonts w:ascii="Times New Roman" w:hAnsi="Times New Roman" w:cs="Times New Roman"/>
          <w:sz w:val="24"/>
          <w:szCs w:val="24"/>
        </w:rPr>
      </w:r>
      <w:r w:rsidR="00B33EFB"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8.4.3.10.2.2</w:t>
      </w:r>
      <w:r w:rsidR="00B33EFB" w:rsidRPr="00A43695">
        <w:rPr>
          <w:rFonts w:ascii="Times New Roman" w:hAnsi="Times New Roman" w:cs="Times New Roman"/>
          <w:sz w:val="24"/>
          <w:szCs w:val="24"/>
        </w:rPr>
        <w:fldChar w:fldCharType="end"/>
      </w:r>
      <w:r w:rsidR="00E96DC5" w:rsidRPr="00CF53DC">
        <w:rPr>
          <w:rFonts w:ascii="Times New Roman" w:hAnsi="Times New Roman" w:cs="Times New Roman"/>
          <w:strike/>
          <w:color w:val="FF0000"/>
          <w:sz w:val="24"/>
          <w:szCs w:val="24"/>
        </w:rPr>
        <w:t>8.4.3.9.2.2</w:t>
      </w:r>
      <w:r w:rsidR="00790B26" w:rsidRPr="00A43695">
        <w:rPr>
          <w:rFonts w:ascii="Times New Roman" w:hAnsi="Times New Roman" w:cs="Times New Roman"/>
          <w:sz w:val="24"/>
          <w:szCs w:val="24"/>
        </w:rPr>
        <w:t xml:space="preserve">, is within ± 3 °F (2 °C) of </w:t>
      </w:r>
      <w:proofErr w:type="spellStart"/>
      <w:r w:rsidR="00B33EFB" w:rsidRPr="00A43695">
        <w:rPr>
          <w:rFonts w:ascii="Times New Roman" w:hAnsi="Times New Roman" w:cs="Times New Roman"/>
          <w:sz w:val="24"/>
          <w:szCs w:val="24"/>
        </w:rPr>
        <w:t>CTOA</w:t>
      </w:r>
      <w:r w:rsidR="00790B26" w:rsidRPr="00A43695">
        <w:rPr>
          <w:rFonts w:ascii="Times New Roman" w:hAnsi="Times New Roman" w:cs="Times New Roman"/>
          <w:sz w:val="24"/>
          <w:szCs w:val="24"/>
          <w:vertAlign w:val="subscript"/>
        </w:rPr>
        <w:t>Def</w:t>
      </w:r>
      <w:proofErr w:type="spellEnd"/>
      <w:r w:rsidR="00790B26" w:rsidRPr="00A43695">
        <w:rPr>
          <w:rFonts w:ascii="Times New Roman" w:hAnsi="Times New Roman" w:cs="Times New Roman"/>
          <w:sz w:val="24"/>
          <w:szCs w:val="24"/>
        </w:rPr>
        <w:t>, per Section</w:t>
      </w:r>
      <w:r w:rsidR="00B33EFB" w:rsidRPr="00A43695">
        <w:rPr>
          <w:rFonts w:ascii="Times New Roman" w:hAnsi="Times New Roman" w:cs="Times New Roman"/>
          <w:sz w:val="24"/>
          <w:szCs w:val="24"/>
        </w:rPr>
        <w:t xml:space="preserve"> </w:t>
      </w:r>
      <w:r w:rsidR="00B33EFB" w:rsidRPr="00A43695">
        <w:rPr>
          <w:rFonts w:ascii="Times New Roman" w:hAnsi="Times New Roman" w:cs="Times New Roman"/>
          <w:sz w:val="24"/>
          <w:szCs w:val="24"/>
        </w:rPr>
        <w:fldChar w:fldCharType="begin"/>
      </w:r>
      <w:r w:rsidR="00B33EFB" w:rsidRPr="00A43695">
        <w:rPr>
          <w:rFonts w:ascii="Times New Roman" w:hAnsi="Times New Roman" w:cs="Times New Roman"/>
          <w:sz w:val="24"/>
          <w:szCs w:val="24"/>
        </w:rPr>
        <w:instrText xml:space="preserve"> REF _Ref511242685 \r \h </w:instrText>
      </w:r>
      <w:r w:rsidR="00A45726" w:rsidRPr="00A43695">
        <w:rPr>
          <w:rFonts w:ascii="Times New Roman" w:hAnsi="Times New Roman" w:cs="Times New Roman"/>
          <w:sz w:val="24"/>
          <w:szCs w:val="24"/>
        </w:rPr>
        <w:instrText xml:space="preserve"> \* MERGEFORMAT </w:instrText>
      </w:r>
      <w:r w:rsidR="00B33EFB" w:rsidRPr="00A43695">
        <w:rPr>
          <w:rFonts w:ascii="Times New Roman" w:hAnsi="Times New Roman" w:cs="Times New Roman"/>
          <w:sz w:val="24"/>
          <w:szCs w:val="24"/>
        </w:rPr>
      </w:r>
      <w:r w:rsidR="00B33EFB"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8.4.3.10.2.1</w:t>
      </w:r>
      <w:r w:rsidR="00B33EFB" w:rsidRPr="00A43695">
        <w:rPr>
          <w:rFonts w:ascii="Times New Roman" w:hAnsi="Times New Roman" w:cs="Times New Roman"/>
          <w:sz w:val="24"/>
          <w:szCs w:val="24"/>
        </w:rPr>
        <w:fldChar w:fldCharType="end"/>
      </w:r>
      <w:r w:rsidR="00E96DC5" w:rsidRPr="00265F81">
        <w:rPr>
          <w:rFonts w:ascii="Times New Roman" w:hAnsi="Times New Roman" w:cs="Times New Roman"/>
          <w:strike/>
          <w:color w:val="FF0000"/>
          <w:sz w:val="24"/>
          <w:szCs w:val="24"/>
        </w:rPr>
        <w:t>8.4.3.9.2.</w:t>
      </w:r>
      <w:r w:rsidR="00E96DC5">
        <w:rPr>
          <w:rFonts w:ascii="Times New Roman" w:hAnsi="Times New Roman" w:cs="Times New Roman"/>
          <w:strike/>
          <w:color w:val="FF0000"/>
          <w:sz w:val="24"/>
          <w:szCs w:val="24"/>
        </w:rPr>
        <w:t>1</w:t>
      </w:r>
      <w:r w:rsidR="00790B26" w:rsidRPr="00A43695">
        <w:rPr>
          <w:rFonts w:ascii="Times New Roman" w:hAnsi="Times New Roman" w:cs="Times New Roman"/>
          <w:sz w:val="24"/>
          <w:szCs w:val="24"/>
        </w:rPr>
        <w:t xml:space="preserve">, then </w:t>
      </w:r>
      <w:r w:rsidR="00B33EFB" w:rsidRPr="00A43695">
        <w:rPr>
          <w:rFonts w:ascii="Times New Roman" w:hAnsi="Times New Roman" w:cs="Times New Roman"/>
          <w:sz w:val="24"/>
          <w:szCs w:val="24"/>
        </w:rPr>
        <w:t xml:space="preserve">CTOA </w:t>
      </w:r>
      <w:r w:rsidR="00790B26" w:rsidRPr="00A43695">
        <w:rPr>
          <w:rFonts w:ascii="Times New Roman" w:hAnsi="Times New Roman" w:cs="Times New Roman"/>
          <w:sz w:val="24"/>
          <w:szCs w:val="24"/>
        </w:rPr>
        <w:t xml:space="preserve">shall equal </w:t>
      </w:r>
      <w:proofErr w:type="spellStart"/>
      <w:r w:rsidR="00B33EFB" w:rsidRPr="00A43695">
        <w:rPr>
          <w:rFonts w:ascii="Times New Roman" w:hAnsi="Times New Roman" w:cs="Times New Roman"/>
          <w:sz w:val="24"/>
          <w:szCs w:val="24"/>
        </w:rPr>
        <w:t>CTOA</w:t>
      </w:r>
      <w:r w:rsidR="00790B26" w:rsidRPr="00A43695">
        <w:rPr>
          <w:rFonts w:ascii="Times New Roman" w:hAnsi="Times New Roman" w:cs="Times New Roman"/>
          <w:sz w:val="24"/>
          <w:szCs w:val="24"/>
          <w:vertAlign w:val="subscript"/>
        </w:rPr>
        <w:t>Site</w:t>
      </w:r>
      <w:proofErr w:type="spellEnd"/>
      <w:r w:rsidR="00790B26" w:rsidRPr="00A43695">
        <w:rPr>
          <w:rFonts w:ascii="Times New Roman" w:hAnsi="Times New Roman" w:cs="Times New Roman"/>
          <w:sz w:val="24"/>
          <w:szCs w:val="24"/>
        </w:rPr>
        <w:t xml:space="preserve">. If not, or if </w:t>
      </w:r>
      <w:proofErr w:type="spellStart"/>
      <w:r w:rsidR="00B33EFB" w:rsidRPr="00A43695">
        <w:rPr>
          <w:rFonts w:ascii="Times New Roman" w:hAnsi="Times New Roman" w:cs="Times New Roman"/>
          <w:sz w:val="24"/>
          <w:szCs w:val="24"/>
        </w:rPr>
        <w:t>CTOA</w:t>
      </w:r>
      <w:r w:rsidR="00790B26" w:rsidRPr="00A43695">
        <w:rPr>
          <w:rFonts w:ascii="Times New Roman" w:hAnsi="Times New Roman" w:cs="Times New Roman"/>
          <w:sz w:val="24"/>
          <w:szCs w:val="24"/>
          <w:vertAlign w:val="subscript"/>
        </w:rPr>
        <w:t>Site</w:t>
      </w:r>
      <w:proofErr w:type="spellEnd"/>
      <w:r w:rsidR="00790B26" w:rsidRPr="00A43695">
        <w:rPr>
          <w:rFonts w:ascii="Times New Roman" w:hAnsi="Times New Roman" w:cs="Times New Roman"/>
          <w:sz w:val="24"/>
          <w:szCs w:val="24"/>
        </w:rPr>
        <w:t xml:space="preserve"> has not been calculated, then </w:t>
      </w:r>
      <w:r w:rsidR="00B33EFB" w:rsidRPr="00A43695">
        <w:rPr>
          <w:rFonts w:ascii="Times New Roman" w:hAnsi="Times New Roman" w:cs="Times New Roman"/>
          <w:sz w:val="24"/>
          <w:szCs w:val="24"/>
        </w:rPr>
        <w:t>CTOA</w:t>
      </w:r>
      <w:r w:rsidR="00790B26" w:rsidRPr="00A43695">
        <w:rPr>
          <w:rFonts w:ascii="Times New Roman" w:hAnsi="Times New Roman" w:cs="Times New Roman"/>
          <w:sz w:val="24"/>
          <w:szCs w:val="24"/>
        </w:rPr>
        <w:t xml:space="preserve"> shall equal </w:t>
      </w:r>
      <w:proofErr w:type="spellStart"/>
      <w:r w:rsidR="00B33EFB" w:rsidRPr="00A43695">
        <w:rPr>
          <w:rFonts w:ascii="Times New Roman" w:hAnsi="Times New Roman" w:cs="Times New Roman"/>
          <w:sz w:val="24"/>
          <w:szCs w:val="24"/>
        </w:rPr>
        <w:t>CTOA</w:t>
      </w:r>
      <w:r w:rsidR="00790B26" w:rsidRPr="00A43695">
        <w:rPr>
          <w:rFonts w:ascii="Times New Roman" w:hAnsi="Times New Roman" w:cs="Times New Roman"/>
          <w:sz w:val="24"/>
          <w:szCs w:val="24"/>
          <w:vertAlign w:val="subscript"/>
        </w:rPr>
        <w:t>Def</w:t>
      </w:r>
      <w:proofErr w:type="spellEnd"/>
      <w:r w:rsidR="00790B26" w:rsidRPr="00A43695">
        <w:rPr>
          <w:rFonts w:ascii="Times New Roman" w:hAnsi="Times New Roman" w:cs="Times New Roman"/>
          <w:sz w:val="24"/>
          <w:szCs w:val="24"/>
        </w:rPr>
        <w:t>.</w:t>
      </w:r>
      <w:bookmarkEnd w:id="232"/>
    </w:p>
    <w:p w14:paraId="56DC32FB" w14:textId="302FD9EB" w:rsidR="006F4F7C"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8.4.3.9.3</w:t>
      </w:r>
      <w:r w:rsidR="001A4C32" w:rsidRPr="00A43695">
        <w:rPr>
          <w:rFonts w:ascii="Times New Roman" w:hAnsi="Times New Roman" w:cs="Times New Roman"/>
          <w:sz w:val="24"/>
          <w:szCs w:val="24"/>
        </w:rPr>
        <w:t>T</w:t>
      </w:r>
      <w:r w:rsidR="00E1788F" w:rsidRPr="00A43695">
        <w:rPr>
          <w:rFonts w:ascii="Times New Roman" w:hAnsi="Times New Roman" w:cs="Times New Roman"/>
          <w:sz w:val="24"/>
          <w:szCs w:val="24"/>
        </w:rPr>
        <w:t xml:space="preserve">he minimum suction line temperature </w:t>
      </w:r>
      <w:r w:rsidR="001A4C32" w:rsidRPr="00A43695">
        <w:rPr>
          <w:rFonts w:ascii="Times New Roman" w:hAnsi="Times New Roman" w:cs="Times New Roman"/>
          <w:sz w:val="24"/>
          <w:szCs w:val="24"/>
        </w:rPr>
        <w:t xml:space="preserve">shall be calculated </w:t>
      </w:r>
      <w:r w:rsidR="00E1788F" w:rsidRPr="00A43695">
        <w:rPr>
          <w:rFonts w:ascii="Times New Roman" w:hAnsi="Times New Roman" w:cs="Times New Roman"/>
          <w:sz w:val="24"/>
          <w:szCs w:val="24"/>
        </w:rPr>
        <w:t xml:space="preserve">using </w:t>
      </w:r>
      <w:r w:rsidR="001A4C32" w:rsidRPr="00A43695">
        <w:rPr>
          <w:rFonts w:ascii="Times New Roman" w:hAnsi="Times New Roman" w:cs="Times New Roman"/>
          <w:sz w:val="24"/>
          <w:szCs w:val="24"/>
        </w:rPr>
        <w:t xml:space="preserve">Equation </w:t>
      </w:r>
      <w:r w:rsidR="00E96DC5">
        <w:rPr>
          <w:rFonts w:ascii="Times New Roman" w:hAnsi="Times New Roman" w:cs="Times New Roman"/>
          <w:color w:val="FF0000"/>
          <w:sz w:val="24"/>
          <w:szCs w:val="24"/>
          <w:u w:val="single"/>
        </w:rPr>
        <w:t>17</w:t>
      </w:r>
      <w:r w:rsidR="00E96DC5">
        <w:rPr>
          <w:rFonts w:ascii="Times New Roman" w:hAnsi="Times New Roman" w:cs="Times New Roman"/>
          <w:strike/>
          <w:color w:val="FF0000"/>
          <w:sz w:val="24"/>
          <w:szCs w:val="24"/>
        </w:rPr>
        <w:t>20</w:t>
      </w:r>
      <w:r w:rsidR="00E1788F"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5617F5" w:rsidRPr="00A43695" w14:paraId="4E873DC3" w14:textId="77777777" w:rsidTr="00EA6F50">
        <w:trPr>
          <w:jc w:val="center"/>
        </w:trPr>
        <w:tc>
          <w:tcPr>
            <w:tcW w:w="810" w:type="dxa"/>
            <w:vAlign w:val="center"/>
          </w:tcPr>
          <w:p w14:paraId="5363E706" w14:textId="77777777" w:rsidR="005617F5" w:rsidRPr="00A43695" w:rsidRDefault="005617F5"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3AA2BC2E" w14:textId="5E66CDC9" w:rsidR="005617F5" w:rsidRPr="00A43695" w:rsidRDefault="003F702A" w:rsidP="007E260A">
            <w:pPr>
              <w:spacing w:after="1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suction</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 xml:space="preserve">, </m:t>
                    </m:r>
                    <m:r>
                      <w:rPr>
                        <w:rFonts w:ascii="Cambria Math" w:hAnsi="Cambria Math" w:cs="Times New Roman"/>
                        <w:sz w:val="24"/>
                        <w:szCs w:val="24"/>
                      </w:rPr>
                      <m:t>min</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return</m:t>
                    </m:r>
                    <m:r>
                      <m:rPr>
                        <m:sty m:val="p"/>
                      </m:rPr>
                      <w:rPr>
                        <w:rFonts w:ascii="Cambria Math" w:hAnsi="Cambria Math" w:cs="Times New Roman"/>
                        <w:sz w:val="24"/>
                        <w:szCs w:val="24"/>
                      </w:rPr>
                      <m:t xml:space="preserve"> </m:t>
                    </m:r>
                    <m:r>
                      <w:rPr>
                        <w:rFonts w:ascii="Cambria Math" w:hAnsi="Cambria Math" w:cs="Times New Roman"/>
                        <w:sz w:val="24"/>
                        <w:szCs w:val="24"/>
                      </w:rPr>
                      <m:t>air</m:t>
                    </m:r>
                    <m:r>
                      <m:rPr>
                        <m:sty m:val="p"/>
                      </m:rPr>
                      <w:rPr>
                        <w:rFonts w:ascii="Cambria Math" w:hAnsi="Cambria Math" w:cs="Times New Roman"/>
                        <w:sz w:val="24"/>
                        <w:szCs w:val="24"/>
                      </w:rPr>
                      <m:t xml:space="preserve">, </m:t>
                    </m:r>
                    <m:r>
                      <w:rPr>
                        <w:rFonts w:ascii="Cambria Math" w:hAnsi="Cambria Math" w:cs="Times New Roman"/>
                        <w:sz w:val="24"/>
                        <w:szCs w:val="24"/>
                      </w:rPr>
                      <m:t>db</m:t>
                    </m:r>
                  </m:sub>
                </m:sSub>
                <m:r>
                  <m:rPr>
                    <m:sty m:val="p"/>
                  </m:rPr>
                  <w:rPr>
                    <w:rFonts w:ascii="Cambria Math" w:hAnsi="Cambria Math" w:cs="Times New Roman"/>
                    <w:sz w:val="24"/>
                    <w:szCs w:val="24"/>
                  </w:rPr>
                  <m:t>-</m:t>
                </m:r>
                <m:r>
                  <w:rPr>
                    <w:rFonts w:ascii="Cambria Math" w:hAnsi="Cambria Math" w:cs="Times New Roman"/>
                    <w:sz w:val="24"/>
                    <w:szCs w:val="24"/>
                  </w:rPr>
                  <m:t>DTD</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suction</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 xml:space="preserve">, </m:t>
                    </m:r>
                    <m:r>
                      <w:rPr>
                        <w:rFonts w:ascii="Cambria Math" w:hAnsi="Cambria Math" w:cs="Times New Roman"/>
                        <w:sz w:val="24"/>
                        <w:szCs w:val="24"/>
                      </w:rPr>
                      <m:t>min,constant</m:t>
                    </m:r>
                  </m:sub>
                </m:sSub>
              </m:oMath>
            </m:oMathPara>
          </w:p>
        </w:tc>
        <w:tc>
          <w:tcPr>
            <w:tcW w:w="895" w:type="dxa"/>
            <w:vAlign w:val="center"/>
          </w:tcPr>
          <w:p w14:paraId="1019F2E0" w14:textId="36C7E59D" w:rsidR="005617F5" w:rsidRPr="00A43695" w:rsidRDefault="005617F5"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233" w:name="TSuctionLineMin"/>
            <w:r w:rsidR="00E96DC5">
              <w:rPr>
                <w:rFonts w:ascii="Times New Roman" w:hAnsi="Times New Roman" w:cs="Times New Roman"/>
                <w:color w:val="FF0000"/>
                <w:sz w:val="24"/>
                <w:szCs w:val="24"/>
                <w:u w:val="single"/>
              </w:rPr>
              <w:t>17</w:t>
            </w:r>
            <w:r w:rsidR="00E96DC5">
              <w:rPr>
                <w:rFonts w:ascii="Times New Roman" w:hAnsi="Times New Roman" w:cs="Times New Roman"/>
                <w:strike/>
                <w:color w:val="FF0000"/>
                <w:sz w:val="24"/>
                <w:szCs w:val="24"/>
              </w:rPr>
              <w:t>20</w:t>
            </w:r>
            <w:bookmarkEnd w:id="233"/>
            <w:r w:rsidRPr="00A43695">
              <w:rPr>
                <w:rFonts w:ascii="Times New Roman" w:hAnsi="Times New Roman" w:cs="Times New Roman"/>
                <w:sz w:val="24"/>
                <w:szCs w:val="24"/>
              </w:rPr>
              <w:t>)</w:t>
            </w:r>
          </w:p>
        </w:tc>
      </w:tr>
    </w:tbl>
    <w:p w14:paraId="2714C730" w14:textId="50BB1300" w:rsidR="00D45447" w:rsidRPr="00A43695" w:rsidRDefault="001A4C32"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r w:rsidR="004D35CE" w:rsidRPr="00A43695">
        <w:rPr>
          <w:rFonts w:ascii="Times New Roman" w:hAnsi="Times New Roman" w:cs="Times New Roman"/>
          <w:sz w:val="24"/>
          <w:szCs w:val="24"/>
        </w:rPr>
        <w:t>:</w:t>
      </w:r>
    </w:p>
    <w:p w14:paraId="50F8E00B" w14:textId="6E289C90" w:rsidR="00D45447" w:rsidRPr="00A43695" w:rsidRDefault="00D45447"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Tsuctionline,min</w:t>
      </w:r>
      <w:proofErr w:type="spellEnd"/>
      <w:proofErr w:type="gramEnd"/>
      <w:r w:rsidRPr="00A43695">
        <w:rPr>
          <w:rFonts w:ascii="Times New Roman" w:hAnsi="Times New Roman" w:cs="Times New Roman"/>
          <w:sz w:val="24"/>
          <w:szCs w:val="24"/>
        </w:rPr>
        <w:t xml:space="preserve"> = The minimum allowable suction line temperature</w:t>
      </w:r>
      <w:r w:rsidR="003F73CA">
        <w:rPr>
          <w:rFonts w:ascii="Times New Roman" w:hAnsi="Times New Roman" w:cs="Times New Roman"/>
          <w:sz w:val="24"/>
          <w:szCs w:val="24"/>
        </w:rPr>
        <w:t>.</w:t>
      </w:r>
    </w:p>
    <w:p w14:paraId="76B7EDD8" w14:textId="7DC979D9" w:rsidR="00D45447" w:rsidRPr="00A43695" w:rsidRDefault="00D45447"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Treturnair,db</w:t>
      </w:r>
      <w:proofErr w:type="spellEnd"/>
      <w:r w:rsidRPr="00A43695">
        <w:rPr>
          <w:rFonts w:ascii="Times New Roman" w:hAnsi="Times New Roman" w:cs="Times New Roman"/>
          <w:sz w:val="24"/>
          <w:szCs w:val="24"/>
        </w:rPr>
        <w:t xml:space="preserve"> = The return air dry</w:t>
      </w:r>
      <w:r w:rsidR="008F6CD8" w:rsidRPr="00226DBF">
        <w:rPr>
          <w:rFonts w:ascii="Times New Roman" w:hAnsi="Times New Roman" w:cs="Times New Roman"/>
          <w:color w:val="FF0000"/>
          <w:sz w:val="24"/>
          <w:szCs w:val="24"/>
          <w:u w:val="single"/>
        </w:rPr>
        <w:t>-</w:t>
      </w:r>
      <w:r w:rsidRPr="00A43695">
        <w:rPr>
          <w:rFonts w:ascii="Times New Roman" w:hAnsi="Times New Roman" w:cs="Times New Roman"/>
          <w:sz w:val="24"/>
          <w:szCs w:val="24"/>
        </w:rPr>
        <w:t xml:space="preserve">bulb temperature, measured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_Ref508968007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8.4.3.3</w:t>
      </w:r>
      <w:r w:rsidRPr="00A43695">
        <w:rPr>
          <w:rFonts w:ascii="Times New Roman" w:hAnsi="Times New Roman" w:cs="Times New Roman"/>
          <w:sz w:val="24"/>
          <w:szCs w:val="24"/>
        </w:rPr>
        <w:fldChar w:fldCharType="end"/>
      </w:r>
      <w:r w:rsidR="003F73CA" w:rsidRPr="00CF53DC">
        <w:rPr>
          <w:rFonts w:ascii="Times New Roman" w:hAnsi="Times New Roman" w:cs="Times New Roman"/>
          <w:color w:val="FF0000"/>
          <w:sz w:val="24"/>
          <w:szCs w:val="24"/>
          <w:u w:val="single"/>
        </w:rPr>
        <w:t>.</w:t>
      </w:r>
    </w:p>
    <w:p w14:paraId="6216E677" w14:textId="733BB157" w:rsidR="00524B68" w:rsidRPr="00A43695" w:rsidRDefault="00524B68"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DTD = The Design Temperature Difference of the installed equipment,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_Ref511241000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8.4.3.8.4</w:t>
      </w:r>
      <w:r w:rsidRPr="00A43695">
        <w:rPr>
          <w:rFonts w:ascii="Times New Roman" w:hAnsi="Times New Roman" w:cs="Times New Roman"/>
          <w:sz w:val="24"/>
          <w:szCs w:val="24"/>
        </w:rPr>
        <w:fldChar w:fldCharType="end"/>
      </w:r>
      <w:r w:rsidR="00E96DC5" w:rsidRPr="00CF53DC">
        <w:rPr>
          <w:rFonts w:ascii="Times New Roman" w:hAnsi="Times New Roman" w:cs="Times New Roman"/>
          <w:color w:val="FF0000"/>
          <w:sz w:val="24"/>
          <w:szCs w:val="24"/>
          <w:u w:val="single"/>
        </w:rPr>
        <w:t>8.4.3.7.4</w:t>
      </w:r>
      <w:r w:rsidR="003F73CA">
        <w:rPr>
          <w:rFonts w:ascii="Times New Roman" w:hAnsi="Times New Roman" w:cs="Times New Roman"/>
          <w:sz w:val="24"/>
          <w:szCs w:val="24"/>
        </w:rPr>
        <w:t>.</w:t>
      </w:r>
    </w:p>
    <w:p w14:paraId="015A41A0" w14:textId="1ACB1BF6" w:rsidR="005617F5" w:rsidRPr="00A43695" w:rsidRDefault="00A54EA5"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Tsuctionline,min</w:t>
      </w:r>
      <w:proofErr w:type="gramEnd"/>
      <w:r w:rsidRPr="00A43695">
        <w:rPr>
          <w:rFonts w:ascii="Times New Roman" w:hAnsi="Times New Roman" w:cs="Times New Roman"/>
          <w:sz w:val="24"/>
          <w:szCs w:val="24"/>
        </w:rPr>
        <w:t>,constant</w:t>
      </w:r>
      <w:proofErr w:type="spellEnd"/>
      <w:r w:rsidRPr="00A43695">
        <w:rPr>
          <w:rFonts w:ascii="Times New Roman" w:hAnsi="Times New Roman" w:cs="Times New Roman"/>
          <w:sz w:val="24"/>
          <w:szCs w:val="24"/>
        </w:rPr>
        <w:t xml:space="preserve"> = </w:t>
      </w:r>
      <w:r w:rsidR="0067207B" w:rsidRPr="00A43695">
        <w:rPr>
          <w:rFonts w:ascii="Times New Roman" w:hAnsi="Times New Roman" w:cs="Times New Roman"/>
          <w:sz w:val="24"/>
          <w:szCs w:val="24"/>
        </w:rPr>
        <w:t xml:space="preserve">3 </w:t>
      </w:r>
      <w:r w:rsidRPr="00A43695">
        <w:rPr>
          <w:rFonts w:ascii="Times New Roman" w:hAnsi="Times New Roman" w:cs="Times New Roman"/>
          <w:sz w:val="24"/>
          <w:szCs w:val="24"/>
        </w:rPr>
        <w:t>°F (</w:t>
      </w:r>
      <w:r w:rsidR="0067207B" w:rsidRPr="00A43695">
        <w:rPr>
          <w:rFonts w:ascii="Times New Roman" w:hAnsi="Times New Roman" w:cs="Times New Roman"/>
          <w:sz w:val="24"/>
          <w:szCs w:val="24"/>
        </w:rPr>
        <w:t xml:space="preserve">2 </w:t>
      </w:r>
      <w:r w:rsidRPr="00A43695">
        <w:rPr>
          <w:rFonts w:ascii="Times New Roman" w:hAnsi="Times New Roman" w:cs="Times New Roman"/>
          <w:sz w:val="24"/>
          <w:szCs w:val="24"/>
        </w:rPr>
        <w:t xml:space="preserve">°C). </w:t>
      </w:r>
    </w:p>
    <w:p w14:paraId="589CB46E" w14:textId="540F43DA" w:rsidR="006F4F7C"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8.4.3.9.</w:t>
      </w:r>
      <w:proofErr w:type="gramStart"/>
      <w:r>
        <w:rPr>
          <w:rFonts w:ascii="Times New Roman" w:hAnsi="Times New Roman" w:cs="Times New Roman"/>
          <w:strike/>
          <w:color w:val="FF0000"/>
          <w:sz w:val="24"/>
          <w:szCs w:val="24"/>
        </w:rPr>
        <w:t>4.</w:t>
      </w:r>
      <w:r w:rsidR="001A4C32" w:rsidRPr="00A43695">
        <w:rPr>
          <w:rFonts w:ascii="Times New Roman" w:hAnsi="Times New Roman" w:cs="Times New Roman"/>
          <w:sz w:val="24"/>
          <w:szCs w:val="24"/>
        </w:rPr>
        <w:t>T</w:t>
      </w:r>
      <w:r w:rsidR="00E1788F" w:rsidRPr="00A43695">
        <w:rPr>
          <w:rFonts w:ascii="Times New Roman" w:hAnsi="Times New Roman" w:cs="Times New Roman"/>
          <w:sz w:val="24"/>
          <w:szCs w:val="24"/>
        </w:rPr>
        <w:t>he</w:t>
      </w:r>
      <w:proofErr w:type="gramEnd"/>
      <w:r w:rsidR="00E1788F" w:rsidRPr="00A43695">
        <w:rPr>
          <w:rFonts w:ascii="Times New Roman" w:hAnsi="Times New Roman" w:cs="Times New Roman"/>
          <w:sz w:val="24"/>
          <w:szCs w:val="24"/>
        </w:rPr>
        <w:t xml:space="preserve"> maximum suction line temperature </w:t>
      </w:r>
      <w:r w:rsidR="001A4C32" w:rsidRPr="00A43695">
        <w:rPr>
          <w:rFonts w:ascii="Times New Roman" w:hAnsi="Times New Roman" w:cs="Times New Roman"/>
          <w:sz w:val="24"/>
          <w:szCs w:val="24"/>
        </w:rPr>
        <w:t xml:space="preserve">shall be calculated </w:t>
      </w:r>
      <w:r w:rsidR="00E1788F" w:rsidRPr="00A43695">
        <w:rPr>
          <w:rFonts w:ascii="Times New Roman" w:hAnsi="Times New Roman" w:cs="Times New Roman"/>
          <w:sz w:val="24"/>
          <w:szCs w:val="24"/>
        </w:rPr>
        <w:t xml:space="preserve">using </w:t>
      </w:r>
      <w:r w:rsidR="001A4C32" w:rsidRPr="00A43695">
        <w:rPr>
          <w:rFonts w:ascii="Times New Roman" w:hAnsi="Times New Roman" w:cs="Times New Roman"/>
          <w:sz w:val="24"/>
          <w:szCs w:val="24"/>
        </w:rPr>
        <w:t xml:space="preserve">Equation </w:t>
      </w:r>
      <w:r w:rsidR="00E96DC5">
        <w:rPr>
          <w:rFonts w:ascii="Times New Roman" w:hAnsi="Times New Roman" w:cs="Times New Roman"/>
          <w:color w:val="FF0000"/>
          <w:sz w:val="24"/>
          <w:szCs w:val="24"/>
          <w:u w:val="single"/>
        </w:rPr>
        <w:t>18</w:t>
      </w:r>
      <w:r w:rsidR="00E96DC5">
        <w:rPr>
          <w:rFonts w:ascii="Times New Roman" w:hAnsi="Times New Roman" w:cs="Times New Roman"/>
          <w:strike/>
          <w:color w:val="FF0000"/>
          <w:sz w:val="24"/>
          <w:szCs w:val="24"/>
        </w:rPr>
        <w:t>21</w:t>
      </w:r>
      <w:r w:rsidR="00E1788F" w:rsidRPr="00A43695">
        <w:rPr>
          <w:rFonts w:ascii="Times New Roman" w:hAnsi="Times New Roman"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5617F5" w:rsidRPr="00A43695" w14:paraId="1643C4A7" w14:textId="77777777" w:rsidTr="00EA6F50">
        <w:trPr>
          <w:jc w:val="center"/>
        </w:trPr>
        <w:tc>
          <w:tcPr>
            <w:tcW w:w="810" w:type="dxa"/>
            <w:vAlign w:val="center"/>
          </w:tcPr>
          <w:p w14:paraId="5DF7E7EE" w14:textId="77777777" w:rsidR="005617F5" w:rsidRPr="00A43695" w:rsidRDefault="005617F5"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0A8977FF" w14:textId="5DB81702" w:rsidR="005617F5" w:rsidRPr="00A43695" w:rsidRDefault="003F702A" w:rsidP="007E260A">
            <w:pPr>
              <w:spacing w:after="1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suction</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,max</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return</m:t>
                    </m:r>
                    <m:r>
                      <m:rPr>
                        <m:sty m:val="p"/>
                      </m:rPr>
                      <w:rPr>
                        <w:rFonts w:ascii="Cambria Math" w:hAnsi="Cambria Math" w:cs="Times New Roman"/>
                        <w:sz w:val="24"/>
                        <w:szCs w:val="24"/>
                      </w:rPr>
                      <m:t xml:space="preserve"> </m:t>
                    </m:r>
                    <m:r>
                      <w:rPr>
                        <w:rFonts w:ascii="Cambria Math" w:hAnsi="Cambria Math" w:cs="Times New Roman"/>
                        <w:sz w:val="24"/>
                        <w:szCs w:val="24"/>
                      </w:rPr>
                      <m:t>air</m:t>
                    </m:r>
                    <m:r>
                      <m:rPr>
                        <m:sty m:val="p"/>
                      </m:rPr>
                      <w:rPr>
                        <w:rFonts w:ascii="Cambria Math" w:hAnsi="Cambria Math" w:cs="Times New Roman"/>
                        <w:sz w:val="24"/>
                        <w:szCs w:val="24"/>
                      </w:rPr>
                      <m:t xml:space="preserve">, </m:t>
                    </m:r>
                    <m:r>
                      <w:rPr>
                        <w:rFonts w:ascii="Cambria Math" w:hAnsi="Cambria Math" w:cs="Times New Roman"/>
                        <w:sz w:val="24"/>
                        <w:szCs w:val="24"/>
                      </w:rPr>
                      <m:t>db</m:t>
                    </m:r>
                  </m:sub>
                </m:sSub>
                <m:r>
                  <m:rPr>
                    <m:sty m:val="p"/>
                  </m:rPr>
                  <w:rPr>
                    <w:rFonts w:ascii="Cambria Math" w:hAnsi="Cambria Math" w:cs="Times New Roman"/>
                    <w:sz w:val="24"/>
                    <w:szCs w:val="24"/>
                  </w:rPr>
                  <m:t>-</m:t>
                </m:r>
                <m:r>
                  <w:rPr>
                    <w:rFonts w:ascii="Cambria Math" w:hAnsi="Cambria Math" w:cs="Times New Roman"/>
                    <w:sz w:val="24"/>
                    <w:szCs w:val="24"/>
                  </w:rPr>
                  <m:t>DTD</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suction</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,max,constant</m:t>
                    </m:r>
                  </m:sub>
                </m:sSub>
              </m:oMath>
            </m:oMathPara>
          </w:p>
        </w:tc>
        <w:tc>
          <w:tcPr>
            <w:tcW w:w="895" w:type="dxa"/>
            <w:vAlign w:val="center"/>
          </w:tcPr>
          <w:p w14:paraId="56CD1FA4" w14:textId="68AAD5BD" w:rsidR="005617F5" w:rsidRPr="00A43695" w:rsidRDefault="005617F5"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234" w:name="TSuctionLineMax"/>
            <w:r w:rsidR="00E96DC5">
              <w:rPr>
                <w:rFonts w:ascii="Times New Roman" w:hAnsi="Times New Roman" w:cs="Times New Roman"/>
                <w:color w:val="FF0000"/>
                <w:sz w:val="24"/>
                <w:szCs w:val="24"/>
                <w:u w:val="single"/>
              </w:rPr>
              <w:t>18</w:t>
            </w:r>
            <w:r w:rsidR="00E96DC5">
              <w:rPr>
                <w:rFonts w:ascii="Times New Roman" w:hAnsi="Times New Roman" w:cs="Times New Roman"/>
                <w:strike/>
                <w:color w:val="FF0000"/>
                <w:sz w:val="24"/>
                <w:szCs w:val="24"/>
              </w:rPr>
              <w:t>21</w:t>
            </w:r>
            <w:bookmarkEnd w:id="234"/>
            <w:r w:rsidRPr="00A43695">
              <w:rPr>
                <w:rFonts w:ascii="Times New Roman" w:hAnsi="Times New Roman" w:cs="Times New Roman"/>
                <w:sz w:val="24"/>
                <w:szCs w:val="24"/>
              </w:rPr>
              <w:t>)</w:t>
            </w:r>
          </w:p>
        </w:tc>
      </w:tr>
    </w:tbl>
    <w:p w14:paraId="3B883600" w14:textId="33D4B813" w:rsidR="00D45447" w:rsidRPr="00A43695" w:rsidRDefault="001A4C32"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r w:rsidR="004D35CE" w:rsidRPr="00A43695">
        <w:rPr>
          <w:rFonts w:ascii="Times New Roman" w:hAnsi="Times New Roman" w:cs="Times New Roman"/>
          <w:sz w:val="24"/>
          <w:szCs w:val="24"/>
        </w:rPr>
        <w:t>:</w:t>
      </w:r>
    </w:p>
    <w:p w14:paraId="02E665F0" w14:textId="67B1E1B6" w:rsidR="001F3C6C" w:rsidRPr="00A43695" w:rsidRDefault="001F3C6C"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Tsuctionline,max</w:t>
      </w:r>
      <w:proofErr w:type="spellEnd"/>
      <w:proofErr w:type="gramEnd"/>
      <w:r w:rsidRPr="00A43695">
        <w:rPr>
          <w:rFonts w:ascii="Times New Roman" w:hAnsi="Times New Roman" w:cs="Times New Roman"/>
          <w:sz w:val="24"/>
          <w:szCs w:val="24"/>
        </w:rPr>
        <w:t xml:space="preserve"> = The maximum allowable suction line temperature</w:t>
      </w:r>
      <w:r w:rsidR="003F73CA">
        <w:rPr>
          <w:rFonts w:ascii="Times New Roman" w:hAnsi="Times New Roman" w:cs="Times New Roman"/>
          <w:sz w:val="24"/>
          <w:szCs w:val="24"/>
        </w:rPr>
        <w:t>.</w:t>
      </w:r>
    </w:p>
    <w:p w14:paraId="5BE15824" w14:textId="220C6B12" w:rsidR="001F3C6C" w:rsidRPr="00A43695" w:rsidRDefault="001F3C6C"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Treturnair,db</w:t>
      </w:r>
      <w:proofErr w:type="spellEnd"/>
      <w:r w:rsidRPr="00A43695">
        <w:rPr>
          <w:rFonts w:ascii="Times New Roman" w:hAnsi="Times New Roman" w:cs="Times New Roman"/>
          <w:sz w:val="24"/>
          <w:szCs w:val="24"/>
        </w:rPr>
        <w:t xml:space="preserve"> = The return air dry</w:t>
      </w:r>
      <w:r w:rsidR="008F6CD8" w:rsidRPr="00226DBF">
        <w:rPr>
          <w:rFonts w:ascii="Times New Roman" w:hAnsi="Times New Roman" w:cs="Times New Roman"/>
          <w:color w:val="FF0000"/>
          <w:sz w:val="24"/>
          <w:szCs w:val="24"/>
          <w:u w:val="single"/>
        </w:rPr>
        <w:t>-</w:t>
      </w:r>
      <w:r w:rsidRPr="00A43695">
        <w:rPr>
          <w:rFonts w:ascii="Times New Roman" w:hAnsi="Times New Roman" w:cs="Times New Roman"/>
          <w:sz w:val="24"/>
          <w:szCs w:val="24"/>
        </w:rPr>
        <w:t xml:space="preserve">bulb temperature, measured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_Ref508968007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8.4.3.3</w:t>
      </w:r>
      <w:r w:rsidRPr="00A43695">
        <w:rPr>
          <w:rFonts w:ascii="Times New Roman" w:hAnsi="Times New Roman" w:cs="Times New Roman"/>
          <w:sz w:val="24"/>
          <w:szCs w:val="24"/>
        </w:rPr>
        <w:fldChar w:fldCharType="end"/>
      </w:r>
      <w:r w:rsidR="003F73CA" w:rsidRPr="00CF53DC">
        <w:rPr>
          <w:rFonts w:ascii="Times New Roman" w:hAnsi="Times New Roman" w:cs="Times New Roman"/>
          <w:color w:val="FF0000"/>
          <w:sz w:val="24"/>
          <w:szCs w:val="24"/>
          <w:u w:val="single"/>
        </w:rPr>
        <w:t>.</w:t>
      </w:r>
    </w:p>
    <w:p w14:paraId="4A36830B" w14:textId="3E3EB655" w:rsidR="00524B68" w:rsidRPr="00A43695" w:rsidRDefault="00524B68"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DTD = The Design Temperature Difference of the installed equipment, per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_Ref511241000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8.4.3.8.4</w:t>
      </w:r>
      <w:r w:rsidRPr="00A43695">
        <w:rPr>
          <w:rFonts w:ascii="Times New Roman" w:hAnsi="Times New Roman" w:cs="Times New Roman"/>
          <w:sz w:val="24"/>
          <w:szCs w:val="24"/>
        </w:rPr>
        <w:fldChar w:fldCharType="end"/>
      </w:r>
      <w:r w:rsidR="00E96DC5" w:rsidRPr="00CF53DC">
        <w:rPr>
          <w:rFonts w:ascii="Times New Roman" w:hAnsi="Times New Roman" w:cs="Times New Roman"/>
          <w:strike/>
          <w:color w:val="FF0000"/>
          <w:sz w:val="24"/>
          <w:szCs w:val="24"/>
        </w:rPr>
        <w:t>8.4.3.7.4</w:t>
      </w:r>
      <w:r w:rsidR="003F73CA">
        <w:rPr>
          <w:rFonts w:ascii="Times New Roman" w:hAnsi="Times New Roman" w:cs="Times New Roman"/>
          <w:sz w:val="24"/>
          <w:szCs w:val="24"/>
        </w:rPr>
        <w:t>.</w:t>
      </w:r>
    </w:p>
    <w:p w14:paraId="697B1A58" w14:textId="77BC502A" w:rsidR="005617F5" w:rsidRPr="00A43695" w:rsidRDefault="00A54EA5"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Tsuctionline,max</w:t>
      </w:r>
      <w:proofErr w:type="gramEnd"/>
      <w:r w:rsidRPr="00A43695">
        <w:rPr>
          <w:rFonts w:ascii="Times New Roman" w:hAnsi="Times New Roman" w:cs="Times New Roman"/>
          <w:sz w:val="24"/>
          <w:szCs w:val="24"/>
        </w:rPr>
        <w:t>,constant</w:t>
      </w:r>
      <w:proofErr w:type="spellEnd"/>
      <w:r w:rsidRPr="00A43695">
        <w:rPr>
          <w:rFonts w:ascii="Times New Roman" w:hAnsi="Times New Roman" w:cs="Times New Roman"/>
          <w:sz w:val="24"/>
          <w:szCs w:val="24"/>
        </w:rPr>
        <w:t xml:space="preserve"> = 2</w:t>
      </w:r>
      <w:r w:rsidR="0067207B" w:rsidRPr="00A43695">
        <w:rPr>
          <w:rFonts w:ascii="Times New Roman" w:hAnsi="Times New Roman" w:cs="Times New Roman"/>
          <w:sz w:val="24"/>
          <w:szCs w:val="24"/>
        </w:rPr>
        <w:t>6</w:t>
      </w:r>
      <w:r w:rsidRPr="00A43695">
        <w:rPr>
          <w:rFonts w:ascii="Times New Roman" w:hAnsi="Times New Roman" w:cs="Times New Roman"/>
          <w:sz w:val="24"/>
          <w:szCs w:val="24"/>
        </w:rPr>
        <w:t xml:space="preserve"> °F (</w:t>
      </w:r>
      <w:r w:rsidR="0067207B" w:rsidRPr="00A43695">
        <w:rPr>
          <w:rFonts w:ascii="Times New Roman" w:hAnsi="Times New Roman" w:cs="Times New Roman"/>
          <w:sz w:val="24"/>
          <w:szCs w:val="24"/>
        </w:rPr>
        <w:t xml:space="preserve">14 </w:t>
      </w:r>
      <w:r w:rsidRPr="00A43695">
        <w:rPr>
          <w:rFonts w:ascii="Times New Roman" w:hAnsi="Times New Roman" w:cs="Times New Roman"/>
          <w:sz w:val="24"/>
          <w:szCs w:val="24"/>
        </w:rPr>
        <w:t>°C).</w:t>
      </w:r>
    </w:p>
    <w:p w14:paraId="2CC0271D" w14:textId="06E5C308" w:rsidR="00E1788F" w:rsidRPr="00A43695" w:rsidRDefault="007E0020"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w:t>
      </w:r>
      <w:r w:rsidR="001E7672">
        <w:rPr>
          <w:rFonts w:ascii="Times New Roman" w:hAnsi="Times New Roman" w:cs="Times New Roman"/>
          <w:strike/>
          <w:color w:val="FF0000"/>
          <w:sz w:val="24"/>
          <w:szCs w:val="24"/>
        </w:rPr>
        <w:t>9.5.</w:t>
      </w:r>
      <w:r w:rsidR="001A4C32" w:rsidRPr="00A43695">
        <w:rPr>
          <w:rFonts w:ascii="Times New Roman" w:hAnsi="Times New Roman" w:cs="Times New Roman"/>
          <w:sz w:val="24"/>
          <w:szCs w:val="24"/>
        </w:rPr>
        <w:t>If the m</w:t>
      </w:r>
      <w:r w:rsidR="00E1788F" w:rsidRPr="00A43695">
        <w:rPr>
          <w:rFonts w:ascii="Times New Roman" w:hAnsi="Times New Roman" w:cs="Times New Roman"/>
          <w:sz w:val="24"/>
          <w:szCs w:val="24"/>
        </w:rPr>
        <w:t xml:space="preserve">easured suction line temperature, </w:t>
      </w:r>
      <w:r w:rsidR="00812AA2" w:rsidRPr="00A43695">
        <w:rPr>
          <w:rFonts w:ascii="Times New Roman" w:hAnsi="Times New Roman" w:cs="Times New Roman"/>
          <w:sz w:val="24"/>
          <w:szCs w:val="24"/>
        </w:rPr>
        <w:t xml:space="preserve">per </w:t>
      </w:r>
      <w:r w:rsidR="00E1788F" w:rsidRPr="00A43695">
        <w:rPr>
          <w:rFonts w:ascii="Times New Roman" w:hAnsi="Times New Roman" w:cs="Times New Roman"/>
          <w:sz w:val="24"/>
          <w:szCs w:val="24"/>
        </w:rPr>
        <w:t>Section</w:t>
      </w:r>
      <w:r w:rsidR="00812AA2" w:rsidRPr="00A43695">
        <w:rPr>
          <w:rFonts w:ascii="Times New Roman" w:hAnsi="Times New Roman" w:cs="Times New Roman"/>
          <w:sz w:val="24"/>
          <w:szCs w:val="24"/>
        </w:rPr>
        <w:t xml:space="preserve"> </w:t>
      </w:r>
      <w:r w:rsidR="00812AA2" w:rsidRPr="00A43695">
        <w:rPr>
          <w:rFonts w:ascii="Times New Roman" w:hAnsi="Times New Roman" w:cs="Times New Roman"/>
          <w:sz w:val="24"/>
          <w:szCs w:val="24"/>
        </w:rPr>
        <w:fldChar w:fldCharType="begin"/>
      </w:r>
      <w:r w:rsidR="00812AA2" w:rsidRPr="00A43695">
        <w:rPr>
          <w:rFonts w:ascii="Times New Roman" w:hAnsi="Times New Roman" w:cs="Times New Roman"/>
          <w:sz w:val="24"/>
          <w:szCs w:val="24"/>
        </w:rPr>
        <w:instrText xml:space="preserve"> REF _Ref508907130 \r \h </w:instrText>
      </w:r>
      <w:r w:rsidR="009134FC" w:rsidRPr="00A43695">
        <w:rPr>
          <w:rFonts w:ascii="Times New Roman" w:hAnsi="Times New Roman" w:cs="Times New Roman"/>
          <w:sz w:val="24"/>
          <w:szCs w:val="24"/>
        </w:rPr>
        <w:instrText xml:space="preserve"> \* MERGEFORMAT </w:instrText>
      </w:r>
      <w:r w:rsidR="00812AA2" w:rsidRPr="00A43695">
        <w:rPr>
          <w:rFonts w:ascii="Times New Roman" w:hAnsi="Times New Roman" w:cs="Times New Roman"/>
          <w:sz w:val="24"/>
          <w:szCs w:val="24"/>
        </w:rPr>
      </w:r>
      <w:r w:rsidR="00812AA2"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8.4.3.6.2</w:t>
      </w:r>
      <w:r w:rsidR="00812AA2" w:rsidRPr="00A43695">
        <w:rPr>
          <w:rFonts w:ascii="Times New Roman" w:hAnsi="Times New Roman" w:cs="Times New Roman"/>
          <w:sz w:val="24"/>
          <w:szCs w:val="24"/>
        </w:rPr>
        <w:fldChar w:fldCharType="end"/>
      </w:r>
      <w:r w:rsidR="00E96DC5" w:rsidRPr="00CF53DC">
        <w:rPr>
          <w:rFonts w:ascii="Times New Roman" w:hAnsi="Times New Roman" w:cs="Times New Roman"/>
          <w:strike/>
          <w:color w:val="FF0000"/>
          <w:sz w:val="24"/>
          <w:szCs w:val="24"/>
        </w:rPr>
        <w:t>8.4.3.5.2</w:t>
      </w:r>
      <w:r w:rsidR="00E1788F" w:rsidRPr="00A43695">
        <w:rPr>
          <w:rFonts w:ascii="Times New Roman" w:hAnsi="Times New Roman" w:cs="Times New Roman"/>
          <w:sz w:val="24"/>
          <w:szCs w:val="24"/>
        </w:rPr>
        <w:t xml:space="preserve">, </w:t>
      </w:r>
      <w:r w:rsidR="00812AA2" w:rsidRPr="00A43695">
        <w:rPr>
          <w:rFonts w:ascii="Times New Roman" w:hAnsi="Times New Roman" w:cs="Times New Roman"/>
          <w:sz w:val="24"/>
          <w:szCs w:val="24"/>
        </w:rPr>
        <w:t>is &gt;</w:t>
      </w:r>
      <w:r w:rsidR="00E1788F" w:rsidRPr="00A43695">
        <w:rPr>
          <w:rFonts w:ascii="Times New Roman" w:hAnsi="Times New Roman" w:cs="Times New Roman"/>
          <w:sz w:val="24"/>
          <w:szCs w:val="24"/>
        </w:rPr>
        <w:t xml:space="preserve"> </w:t>
      </w:r>
      <w:r w:rsidR="009E34AC" w:rsidRPr="00A43695">
        <w:rPr>
          <w:rFonts w:ascii="Times New Roman" w:hAnsi="Times New Roman" w:cs="Times New Roman"/>
          <w:sz w:val="24"/>
          <w:szCs w:val="24"/>
        </w:rPr>
        <w:t xml:space="preserve">65 </w:t>
      </w:r>
      <w:r w:rsidR="00E1788F" w:rsidRPr="00A43695">
        <w:rPr>
          <w:rFonts w:ascii="Times New Roman" w:hAnsi="Times New Roman" w:cs="Times New Roman"/>
          <w:sz w:val="24"/>
          <w:szCs w:val="24"/>
        </w:rPr>
        <w:t>°F</w:t>
      </w:r>
      <w:r w:rsidR="008F4CA8" w:rsidRPr="00A43695">
        <w:rPr>
          <w:rFonts w:ascii="Times New Roman" w:hAnsi="Times New Roman" w:cs="Times New Roman"/>
          <w:sz w:val="24"/>
          <w:szCs w:val="24"/>
        </w:rPr>
        <w:t xml:space="preserve"> (</w:t>
      </w:r>
      <w:r w:rsidR="009E34AC" w:rsidRPr="00A43695">
        <w:rPr>
          <w:rFonts w:ascii="Times New Roman" w:hAnsi="Times New Roman" w:cs="Times New Roman"/>
          <w:sz w:val="24"/>
          <w:szCs w:val="24"/>
        </w:rPr>
        <w:t xml:space="preserve">18 </w:t>
      </w:r>
      <w:r w:rsidR="008F4CA8" w:rsidRPr="00A43695">
        <w:rPr>
          <w:rFonts w:ascii="Times New Roman" w:hAnsi="Times New Roman" w:cs="Times New Roman"/>
          <w:sz w:val="24"/>
          <w:szCs w:val="24"/>
        </w:rPr>
        <w:t>°C)</w:t>
      </w:r>
      <w:r w:rsidR="00E1788F" w:rsidRPr="00A43695">
        <w:rPr>
          <w:rFonts w:ascii="Times New Roman" w:hAnsi="Times New Roman" w:cs="Times New Roman"/>
          <w:sz w:val="24"/>
          <w:szCs w:val="24"/>
        </w:rPr>
        <w:t xml:space="preserve">, </w:t>
      </w:r>
      <w:r w:rsidR="00812AA2" w:rsidRPr="00A43695">
        <w:rPr>
          <w:rFonts w:ascii="Times New Roman" w:hAnsi="Times New Roman" w:cs="Times New Roman"/>
          <w:sz w:val="24"/>
          <w:szCs w:val="24"/>
        </w:rPr>
        <w:t xml:space="preserve">&lt; </w:t>
      </w:r>
      <w:r w:rsidR="00E1788F" w:rsidRPr="00A43695">
        <w:rPr>
          <w:rFonts w:ascii="Times New Roman" w:hAnsi="Times New Roman" w:cs="Times New Roman"/>
          <w:sz w:val="24"/>
          <w:szCs w:val="24"/>
        </w:rPr>
        <w:t xml:space="preserve">T </w:t>
      </w:r>
      <w:r w:rsidR="00E1788F" w:rsidRPr="00A43695">
        <w:rPr>
          <w:rFonts w:ascii="Times New Roman" w:hAnsi="Times New Roman" w:cs="Times New Roman"/>
          <w:sz w:val="24"/>
          <w:szCs w:val="24"/>
          <w:vertAlign w:val="subscript"/>
        </w:rPr>
        <w:t>suction line, min</w:t>
      </w:r>
      <w:r w:rsidR="00E1788F" w:rsidRPr="00A43695">
        <w:rPr>
          <w:rFonts w:ascii="Times New Roman" w:hAnsi="Times New Roman" w:cs="Times New Roman"/>
          <w:sz w:val="24"/>
          <w:szCs w:val="24"/>
        </w:rPr>
        <w:t xml:space="preserve">, </w:t>
      </w:r>
      <w:r w:rsidR="00812AA2" w:rsidRPr="00A43695">
        <w:rPr>
          <w:rFonts w:ascii="Times New Roman" w:hAnsi="Times New Roman" w:cs="Times New Roman"/>
          <w:sz w:val="24"/>
          <w:szCs w:val="24"/>
        </w:rPr>
        <w:t xml:space="preserve">or &gt; </w:t>
      </w:r>
      <w:r w:rsidR="00E1788F" w:rsidRPr="00A43695">
        <w:rPr>
          <w:rFonts w:ascii="Times New Roman" w:hAnsi="Times New Roman" w:cs="Times New Roman"/>
          <w:sz w:val="24"/>
          <w:szCs w:val="24"/>
        </w:rPr>
        <w:t xml:space="preserve">T </w:t>
      </w:r>
      <w:r w:rsidR="00E1788F" w:rsidRPr="00A43695">
        <w:rPr>
          <w:rFonts w:ascii="Times New Roman" w:hAnsi="Times New Roman" w:cs="Times New Roman"/>
          <w:sz w:val="24"/>
          <w:szCs w:val="24"/>
          <w:vertAlign w:val="subscript"/>
        </w:rPr>
        <w:t>suction line, max</w:t>
      </w:r>
      <w:r w:rsidR="00812AA2" w:rsidRPr="00A43695">
        <w:rPr>
          <w:rFonts w:ascii="Times New Roman" w:hAnsi="Times New Roman" w:cs="Times New Roman"/>
          <w:sz w:val="24"/>
          <w:szCs w:val="24"/>
        </w:rPr>
        <w:t xml:space="preserve">, </w:t>
      </w:r>
      <w:r w:rsidR="00C462AC" w:rsidRPr="00A43695">
        <w:rPr>
          <w:rFonts w:ascii="Times New Roman" w:hAnsi="Times New Roman" w:cs="Times New Roman"/>
          <w:sz w:val="24"/>
          <w:szCs w:val="24"/>
        </w:rPr>
        <w:t xml:space="preserve">then </w:t>
      </w:r>
      <w:r w:rsidR="00E96B4A" w:rsidRPr="00226DBF">
        <w:rPr>
          <w:rFonts w:ascii="Times New Roman" w:hAnsi="Times New Roman" w:cs="Times New Roman"/>
          <w:color w:val="FF0000"/>
          <w:sz w:val="24"/>
          <w:szCs w:val="24"/>
          <w:u w:val="single"/>
        </w:rPr>
        <w:t xml:space="preserve">the </w:t>
      </w:r>
      <w:r w:rsidR="00E96B4A" w:rsidRPr="00226DBF">
        <w:rPr>
          <w:rFonts w:ascii="Times New Roman" w:hAnsi="Times New Roman" w:cs="Times New Roman"/>
          <w:color w:val="FF0000"/>
          <w:sz w:val="24"/>
          <w:szCs w:val="24"/>
          <w:u w:val="single"/>
        </w:rPr>
        <w:lastRenderedPageBreak/>
        <w:t xml:space="preserve">Forced-air HVAC System shall not be further evaluated using this standard, and Grade III shall be designated for refrigerant </w:t>
      </w:r>
      <w:proofErr w:type="spellStart"/>
      <w:r w:rsidR="00E96B4A" w:rsidRPr="00226DBF">
        <w:rPr>
          <w:rFonts w:ascii="Times New Roman" w:hAnsi="Times New Roman" w:cs="Times New Roman"/>
          <w:color w:val="FF0000"/>
          <w:sz w:val="24"/>
          <w:szCs w:val="24"/>
          <w:u w:val="single"/>
        </w:rPr>
        <w:t>charge</w:t>
      </w:r>
      <w:r w:rsidR="00C462AC" w:rsidRPr="00226DBF">
        <w:rPr>
          <w:rFonts w:ascii="Times New Roman" w:hAnsi="Times New Roman" w:cs="Times New Roman"/>
          <w:strike/>
          <w:color w:val="FF0000"/>
          <w:sz w:val="24"/>
          <w:szCs w:val="24"/>
        </w:rPr>
        <w:t>refrigerant</w:t>
      </w:r>
      <w:proofErr w:type="spellEnd"/>
      <w:r w:rsidR="00C462AC" w:rsidRPr="00226DBF">
        <w:rPr>
          <w:rFonts w:ascii="Times New Roman" w:hAnsi="Times New Roman" w:cs="Times New Roman"/>
          <w:strike/>
          <w:color w:val="FF0000"/>
          <w:sz w:val="24"/>
          <w:szCs w:val="24"/>
        </w:rPr>
        <w:t xml:space="preserve"> charge shall not be evaluated</w:t>
      </w:r>
      <w:r w:rsidR="00E1788F" w:rsidRPr="00A43695">
        <w:rPr>
          <w:rFonts w:ascii="Times New Roman" w:hAnsi="Times New Roman" w:cs="Times New Roman"/>
          <w:sz w:val="24"/>
          <w:szCs w:val="24"/>
        </w:rPr>
        <w:t xml:space="preserve">. </w:t>
      </w:r>
    </w:p>
    <w:p w14:paraId="0EC2B35C" w14:textId="3777CFD1" w:rsidR="006F4F7C" w:rsidRPr="00A43695" w:rsidRDefault="001E7672"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8.4.3.9.</w:t>
      </w:r>
      <w:proofErr w:type="gramStart"/>
      <w:r>
        <w:rPr>
          <w:rFonts w:ascii="Times New Roman" w:hAnsi="Times New Roman" w:cs="Times New Roman"/>
          <w:strike/>
          <w:color w:val="FF0000"/>
          <w:sz w:val="24"/>
          <w:szCs w:val="24"/>
        </w:rPr>
        <w:t>6.</w:t>
      </w:r>
      <w:r w:rsidR="00812AA2" w:rsidRPr="00A43695">
        <w:rPr>
          <w:rFonts w:ascii="Times New Roman" w:hAnsi="Times New Roman" w:cs="Times New Roman"/>
          <w:sz w:val="24"/>
          <w:szCs w:val="24"/>
        </w:rPr>
        <w:t>T</w:t>
      </w:r>
      <w:r w:rsidR="00E1788F" w:rsidRPr="00A43695">
        <w:rPr>
          <w:rFonts w:ascii="Times New Roman" w:hAnsi="Times New Roman" w:cs="Times New Roman"/>
          <w:sz w:val="24"/>
          <w:szCs w:val="24"/>
        </w:rPr>
        <w:t>he</w:t>
      </w:r>
      <w:proofErr w:type="gramEnd"/>
      <w:r w:rsidR="00E1788F" w:rsidRPr="00A43695">
        <w:rPr>
          <w:rFonts w:ascii="Times New Roman" w:hAnsi="Times New Roman" w:cs="Times New Roman"/>
          <w:sz w:val="24"/>
          <w:szCs w:val="24"/>
        </w:rPr>
        <w:t xml:space="preserve"> </w:t>
      </w:r>
      <w:r w:rsidR="00AB0BB7" w:rsidRPr="00A43695">
        <w:rPr>
          <w:rFonts w:ascii="Times New Roman" w:hAnsi="Times New Roman" w:cs="Times New Roman"/>
          <w:sz w:val="24"/>
          <w:szCs w:val="24"/>
        </w:rPr>
        <w:t xml:space="preserve">Target Liquid Line </w:t>
      </w:r>
      <w:r w:rsidR="00E1788F" w:rsidRPr="00A43695">
        <w:rPr>
          <w:rFonts w:ascii="Times New Roman" w:hAnsi="Times New Roman" w:cs="Times New Roman"/>
          <w:sz w:val="24"/>
          <w:szCs w:val="24"/>
        </w:rPr>
        <w:t>temperature</w:t>
      </w:r>
      <w:r w:rsidR="0057732B" w:rsidRPr="00A43695">
        <w:rPr>
          <w:rFonts w:ascii="Times New Roman" w:hAnsi="Times New Roman" w:cs="Times New Roman"/>
          <w:sz w:val="24"/>
          <w:szCs w:val="24"/>
        </w:rPr>
        <w:t xml:space="preserve"> </w:t>
      </w:r>
      <w:r w:rsidR="00812AA2" w:rsidRPr="00A43695">
        <w:rPr>
          <w:rFonts w:ascii="Times New Roman" w:hAnsi="Times New Roman" w:cs="Times New Roman"/>
          <w:sz w:val="24"/>
          <w:szCs w:val="24"/>
        </w:rPr>
        <w:t xml:space="preserve">shall be calculated </w:t>
      </w:r>
      <w:r w:rsidR="00E1788F" w:rsidRPr="00A43695">
        <w:rPr>
          <w:rFonts w:ascii="Times New Roman" w:hAnsi="Times New Roman" w:cs="Times New Roman"/>
          <w:sz w:val="24"/>
          <w:szCs w:val="24"/>
        </w:rPr>
        <w:t xml:space="preserve">using </w:t>
      </w:r>
      <w:r w:rsidR="00812AA2" w:rsidRPr="00A43695">
        <w:rPr>
          <w:rFonts w:ascii="Times New Roman" w:hAnsi="Times New Roman" w:cs="Times New Roman"/>
          <w:sz w:val="24"/>
          <w:szCs w:val="24"/>
        </w:rPr>
        <w:t xml:space="preserve">Equation </w:t>
      </w:r>
      <w:r w:rsidR="00E96DC5">
        <w:rPr>
          <w:rFonts w:ascii="Times New Roman" w:hAnsi="Times New Roman" w:cs="Times New Roman"/>
          <w:color w:val="FF0000"/>
          <w:sz w:val="24"/>
          <w:szCs w:val="24"/>
          <w:u w:val="single"/>
        </w:rPr>
        <w:t>19</w:t>
      </w:r>
      <w:r w:rsidR="00E96DC5">
        <w:rPr>
          <w:rFonts w:ascii="Times New Roman" w:hAnsi="Times New Roman" w:cs="Times New Roman"/>
          <w:strike/>
          <w:color w:val="FF0000"/>
          <w:sz w:val="24"/>
          <w:szCs w:val="24"/>
        </w:rPr>
        <w:t>22</w:t>
      </w:r>
      <w:r w:rsidR="00E1788F"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5617F5" w:rsidRPr="00A43695" w14:paraId="377C4B19" w14:textId="77777777" w:rsidTr="00EA6F50">
        <w:trPr>
          <w:jc w:val="center"/>
        </w:trPr>
        <w:tc>
          <w:tcPr>
            <w:tcW w:w="810" w:type="dxa"/>
            <w:vAlign w:val="center"/>
          </w:tcPr>
          <w:p w14:paraId="4795A948" w14:textId="77777777" w:rsidR="005617F5" w:rsidRPr="00A43695" w:rsidRDefault="005617F5"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538C1761" w14:textId="5B7B8B11" w:rsidR="005617F5" w:rsidRPr="00A43695" w:rsidRDefault="003F702A" w:rsidP="007E260A">
            <w:pPr>
              <w:spacing w:after="1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liquid</m:t>
                    </m:r>
                    <m:r>
                      <m:rPr>
                        <m:sty m:val="p"/>
                      </m:rPr>
                      <w:rPr>
                        <w:rFonts w:ascii="Cambria Math" w:hAnsi="Cambria Math" w:cs="Times New Roman"/>
                        <w:sz w:val="24"/>
                        <w:szCs w:val="24"/>
                      </w:rPr>
                      <m:t xml:space="preserve"> </m:t>
                    </m:r>
                    <m:r>
                      <w:rPr>
                        <w:rFonts w:ascii="Cambria Math" w:hAnsi="Cambria Math" w:cs="Times New Roman"/>
                        <w:sz w:val="24"/>
                        <w:szCs w:val="24"/>
                      </w:rPr>
                      <m:t>line</m:t>
                    </m:r>
                    <m:r>
                      <m:rPr>
                        <m:sty m:val="p"/>
                      </m:rPr>
                      <w:rPr>
                        <w:rFonts w:ascii="Cambria Math" w:hAnsi="Cambria Math" w:cs="Times New Roman"/>
                        <w:sz w:val="24"/>
                        <w:szCs w:val="24"/>
                      </w:rPr>
                      <m:t xml:space="preserve">, </m:t>
                    </m:r>
                    <m:r>
                      <w:rPr>
                        <w:rFonts w:ascii="Cambria Math" w:hAnsi="Cambria Math" w:cs="Times New Roman"/>
                        <w:sz w:val="24"/>
                        <w:szCs w:val="24"/>
                      </w:rPr>
                      <m:t>target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outdoor air</m:t>
                    </m:r>
                  </m:sub>
                </m:sSub>
                <m:r>
                  <m:rPr>
                    <m:sty m:val="p"/>
                  </m:rPr>
                  <w:rPr>
                    <w:rFonts w:ascii="Cambria Math" w:hAnsi="Cambria Math" w:cs="Times New Roman"/>
                    <w:sz w:val="24"/>
                    <w:szCs w:val="24"/>
                  </w:rPr>
                  <m:t>+</m:t>
                </m:r>
                <m:r>
                  <w:rPr>
                    <w:rFonts w:ascii="Cambria Math" w:hAnsi="Cambria Math" w:cs="Times New Roman"/>
                    <w:sz w:val="24"/>
                    <w:szCs w:val="24"/>
                  </w:rPr>
                  <m:t>CTOA-Target</m:t>
                </m:r>
                <m:r>
                  <m:rPr>
                    <m:sty m:val="p"/>
                  </m:rPr>
                  <w:rPr>
                    <w:rFonts w:ascii="Cambria Math" w:hAnsi="Cambria Math" w:cs="Times New Roman"/>
                    <w:sz w:val="24"/>
                    <w:szCs w:val="24"/>
                  </w:rPr>
                  <m:t xml:space="preserve"> </m:t>
                </m:r>
                <m:r>
                  <w:rPr>
                    <w:rFonts w:ascii="Cambria Math" w:hAnsi="Cambria Math" w:cs="Times New Roman"/>
                    <w:sz w:val="24"/>
                    <w:szCs w:val="24"/>
                  </w:rPr>
                  <m:t>Subcooling</m:t>
                </m:r>
              </m:oMath>
            </m:oMathPara>
          </w:p>
        </w:tc>
        <w:tc>
          <w:tcPr>
            <w:tcW w:w="895" w:type="dxa"/>
            <w:vAlign w:val="center"/>
          </w:tcPr>
          <w:p w14:paraId="4069D77A" w14:textId="0A6C4A76" w:rsidR="005617F5" w:rsidRPr="00A43695" w:rsidRDefault="005617F5"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235" w:name="TliquidLineTarget"/>
            <w:r w:rsidR="00E96DC5">
              <w:rPr>
                <w:rFonts w:ascii="Times New Roman" w:hAnsi="Times New Roman" w:cs="Times New Roman"/>
                <w:color w:val="FF0000"/>
                <w:sz w:val="24"/>
                <w:szCs w:val="24"/>
                <w:u w:val="single"/>
              </w:rPr>
              <w:t>19</w:t>
            </w:r>
            <w:r w:rsidR="00E96DC5">
              <w:rPr>
                <w:rFonts w:ascii="Times New Roman" w:hAnsi="Times New Roman" w:cs="Times New Roman"/>
                <w:strike/>
                <w:color w:val="FF0000"/>
                <w:sz w:val="24"/>
                <w:szCs w:val="24"/>
              </w:rPr>
              <w:t>22</w:t>
            </w:r>
            <w:bookmarkEnd w:id="235"/>
            <w:r w:rsidRPr="00A43695">
              <w:rPr>
                <w:rFonts w:ascii="Times New Roman" w:hAnsi="Times New Roman" w:cs="Times New Roman"/>
                <w:sz w:val="24"/>
                <w:szCs w:val="24"/>
              </w:rPr>
              <w:t>)</w:t>
            </w:r>
          </w:p>
        </w:tc>
      </w:tr>
    </w:tbl>
    <w:p w14:paraId="051F218A" w14:textId="77777777" w:rsidR="00D45447" w:rsidRPr="00A43695" w:rsidRDefault="00812AA2"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5FCE6156" w14:textId="78EA6A61" w:rsidR="001F3C6C" w:rsidRPr="00A43695" w:rsidRDefault="001F3C6C"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Tliquidline,target</w:t>
      </w:r>
      <w:proofErr w:type="spellEnd"/>
      <w:proofErr w:type="gramEnd"/>
      <w:r w:rsidRPr="00A43695">
        <w:rPr>
          <w:rFonts w:ascii="Times New Roman" w:hAnsi="Times New Roman" w:cs="Times New Roman"/>
          <w:sz w:val="24"/>
          <w:szCs w:val="24"/>
        </w:rPr>
        <w:t xml:space="preserve"> = The </w:t>
      </w:r>
      <w:r w:rsidR="00AB0BB7" w:rsidRPr="00A43695">
        <w:rPr>
          <w:rFonts w:ascii="Times New Roman" w:hAnsi="Times New Roman" w:cs="Times New Roman"/>
          <w:sz w:val="24"/>
          <w:szCs w:val="24"/>
        </w:rPr>
        <w:t xml:space="preserve">Target Liquid Line </w:t>
      </w:r>
      <w:r w:rsidRPr="00A43695">
        <w:rPr>
          <w:rFonts w:ascii="Times New Roman" w:hAnsi="Times New Roman" w:cs="Times New Roman"/>
          <w:sz w:val="24"/>
          <w:szCs w:val="24"/>
        </w:rPr>
        <w:t>temperature</w:t>
      </w:r>
    </w:p>
    <w:p w14:paraId="0B79192E" w14:textId="44C6CD7A" w:rsidR="001F3C6C" w:rsidRPr="00A43695" w:rsidRDefault="001F3C6C"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Toutdoorair</w:t>
      </w:r>
      <w:proofErr w:type="spellEnd"/>
      <w:r w:rsidRPr="00A43695">
        <w:rPr>
          <w:rFonts w:ascii="Times New Roman" w:hAnsi="Times New Roman" w:cs="Times New Roman"/>
          <w:sz w:val="24"/>
          <w:szCs w:val="24"/>
        </w:rPr>
        <w:t xml:space="preserve"> = The outdoor air temperature, measured in Section</w:t>
      </w:r>
      <w:r w:rsidRPr="00CF53DC">
        <w:rPr>
          <w:rFonts w:ascii="Times New Roman" w:hAnsi="Times New Roman" w:cs="Times New Roman"/>
          <w:color w:val="FF0000"/>
          <w:sz w:val="24"/>
          <w:szCs w:val="24"/>
        </w:rPr>
        <w:t xml:space="preserve"> </w:t>
      </w:r>
      <w:r w:rsidRPr="00CF53DC">
        <w:rPr>
          <w:rFonts w:ascii="Times New Roman" w:hAnsi="Times New Roman" w:cs="Times New Roman"/>
          <w:color w:val="FF0000"/>
          <w:sz w:val="24"/>
          <w:szCs w:val="24"/>
        </w:rPr>
        <w:fldChar w:fldCharType="begin"/>
      </w:r>
      <w:r w:rsidRPr="00CF53DC">
        <w:rPr>
          <w:rFonts w:ascii="Times New Roman" w:hAnsi="Times New Roman" w:cs="Times New Roman"/>
          <w:color w:val="FF0000"/>
          <w:sz w:val="24"/>
          <w:szCs w:val="24"/>
        </w:rPr>
        <w:instrText xml:space="preserve"> REF _Ref508967561 \r \h </w:instrText>
      </w:r>
      <w:r w:rsidR="009D0B2F" w:rsidRPr="00CF53DC">
        <w:rPr>
          <w:rFonts w:ascii="Times New Roman" w:hAnsi="Times New Roman" w:cs="Times New Roman"/>
          <w:color w:val="FF0000"/>
          <w:sz w:val="24"/>
          <w:szCs w:val="24"/>
        </w:rPr>
        <w:instrText xml:space="preserve"> \* MERGEFORMAT </w:instrText>
      </w:r>
      <w:r w:rsidRPr="00CF53DC">
        <w:rPr>
          <w:rFonts w:ascii="Times New Roman" w:hAnsi="Times New Roman" w:cs="Times New Roman"/>
          <w:color w:val="FF0000"/>
          <w:sz w:val="24"/>
          <w:szCs w:val="24"/>
        </w:rPr>
      </w:r>
      <w:r w:rsidRPr="00CF53DC">
        <w:rPr>
          <w:rFonts w:ascii="Times New Roman" w:hAnsi="Times New Roman" w:cs="Times New Roman"/>
          <w:color w:val="FF0000"/>
          <w:sz w:val="24"/>
          <w:szCs w:val="24"/>
        </w:rPr>
        <w:fldChar w:fldCharType="separate"/>
      </w:r>
      <w:r w:rsidR="00EC69D0" w:rsidRPr="00CF53DC">
        <w:rPr>
          <w:rFonts w:ascii="Times New Roman" w:hAnsi="Times New Roman" w:cs="Times New Roman"/>
          <w:color w:val="FF0000"/>
          <w:sz w:val="24"/>
          <w:szCs w:val="24"/>
          <w:u w:val="single"/>
        </w:rPr>
        <w:t>8.4.3.6.1</w:t>
      </w:r>
      <w:r w:rsidRPr="00CF53DC">
        <w:rPr>
          <w:rFonts w:ascii="Times New Roman" w:hAnsi="Times New Roman" w:cs="Times New Roman"/>
          <w:color w:val="FF0000"/>
          <w:sz w:val="24"/>
          <w:szCs w:val="24"/>
        </w:rPr>
        <w:fldChar w:fldCharType="end"/>
      </w:r>
      <w:r w:rsidR="00E96DC5" w:rsidRPr="00CF53DC">
        <w:rPr>
          <w:rFonts w:ascii="Times New Roman" w:hAnsi="Times New Roman" w:cs="Times New Roman"/>
          <w:strike/>
          <w:color w:val="FF0000"/>
          <w:sz w:val="24"/>
          <w:szCs w:val="24"/>
        </w:rPr>
        <w:t>8.4.3.5.1</w:t>
      </w:r>
    </w:p>
    <w:p w14:paraId="3FC7B3A1" w14:textId="39A97B57" w:rsidR="001F3C6C" w:rsidRPr="00A43695" w:rsidRDefault="001F3C6C"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CTOA = The </w:t>
      </w:r>
      <w:r w:rsidR="000B5E65" w:rsidRPr="00A43695">
        <w:rPr>
          <w:rFonts w:ascii="Times New Roman" w:hAnsi="Times New Roman" w:cs="Times New Roman"/>
          <w:sz w:val="24"/>
          <w:szCs w:val="24"/>
        </w:rPr>
        <w:t xml:space="preserve">Condensing Temperature Over Ambient </w:t>
      </w:r>
      <w:r w:rsidRPr="00A43695">
        <w:rPr>
          <w:rFonts w:ascii="Times New Roman" w:hAnsi="Times New Roman" w:cs="Times New Roman"/>
          <w:sz w:val="24"/>
          <w:szCs w:val="24"/>
        </w:rPr>
        <w:t>of the installed equipment</w:t>
      </w:r>
      <w:r w:rsidR="00FD33E9" w:rsidRPr="00A43695">
        <w:rPr>
          <w:rFonts w:ascii="Times New Roman" w:hAnsi="Times New Roman" w:cs="Times New Roman"/>
          <w:sz w:val="24"/>
          <w:szCs w:val="24"/>
        </w:rPr>
        <w:t xml:space="preserve">, per Section </w:t>
      </w:r>
      <w:r w:rsidR="00FD33E9" w:rsidRPr="00CF53DC">
        <w:rPr>
          <w:rFonts w:ascii="Times New Roman" w:hAnsi="Times New Roman" w:cs="Times New Roman"/>
          <w:color w:val="FF0000"/>
          <w:sz w:val="24"/>
          <w:szCs w:val="24"/>
          <w:u w:val="single"/>
        </w:rPr>
        <w:fldChar w:fldCharType="begin"/>
      </w:r>
      <w:r w:rsidR="00FD33E9" w:rsidRPr="00CF53DC">
        <w:rPr>
          <w:rFonts w:ascii="Times New Roman" w:hAnsi="Times New Roman" w:cs="Times New Roman"/>
          <w:color w:val="FF0000"/>
          <w:sz w:val="24"/>
          <w:szCs w:val="24"/>
          <w:u w:val="single"/>
        </w:rPr>
        <w:instrText xml:space="preserve"> REF _Ref523845660 \r \h </w:instrText>
      </w:r>
      <w:r w:rsidR="00A45726" w:rsidRPr="00CF53DC">
        <w:rPr>
          <w:rFonts w:ascii="Times New Roman" w:hAnsi="Times New Roman" w:cs="Times New Roman"/>
          <w:color w:val="FF0000"/>
          <w:sz w:val="24"/>
          <w:szCs w:val="24"/>
          <w:u w:val="single"/>
        </w:rPr>
        <w:instrText xml:space="preserve"> \* MERGEFORMAT </w:instrText>
      </w:r>
      <w:r w:rsidR="00FD33E9" w:rsidRPr="00CF53DC">
        <w:rPr>
          <w:rFonts w:ascii="Times New Roman" w:hAnsi="Times New Roman" w:cs="Times New Roman"/>
          <w:color w:val="FF0000"/>
          <w:sz w:val="24"/>
          <w:szCs w:val="24"/>
          <w:u w:val="single"/>
        </w:rPr>
      </w:r>
      <w:r w:rsidR="00FD33E9" w:rsidRPr="00CF53DC">
        <w:rPr>
          <w:rFonts w:ascii="Times New Roman" w:hAnsi="Times New Roman" w:cs="Times New Roman"/>
          <w:color w:val="FF0000"/>
          <w:sz w:val="24"/>
          <w:szCs w:val="24"/>
          <w:u w:val="single"/>
        </w:rPr>
        <w:fldChar w:fldCharType="separate"/>
      </w:r>
      <w:r w:rsidR="00EC69D0" w:rsidRPr="00CF53DC">
        <w:rPr>
          <w:rFonts w:ascii="Times New Roman" w:hAnsi="Times New Roman" w:cs="Times New Roman"/>
          <w:color w:val="FF0000"/>
          <w:sz w:val="24"/>
          <w:szCs w:val="24"/>
          <w:u w:val="single"/>
        </w:rPr>
        <w:t>8.4.3.10.2.3</w:t>
      </w:r>
      <w:r w:rsidR="00FD33E9" w:rsidRPr="00CF53DC">
        <w:rPr>
          <w:rFonts w:ascii="Times New Roman" w:hAnsi="Times New Roman" w:cs="Times New Roman"/>
          <w:color w:val="FF0000"/>
          <w:sz w:val="24"/>
          <w:szCs w:val="24"/>
          <w:u w:val="single"/>
        </w:rPr>
        <w:fldChar w:fldCharType="end"/>
      </w:r>
      <w:r w:rsidR="00903248" w:rsidRPr="00CF53DC">
        <w:rPr>
          <w:rFonts w:ascii="Times New Roman" w:hAnsi="Times New Roman" w:cs="Times New Roman"/>
          <w:strike/>
          <w:color w:val="FF0000"/>
          <w:sz w:val="24"/>
          <w:szCs w:val="24"/>
        </w:rPr>
        <w:t>8.4.3.9.2.3</w:t>
      </w:r>
    </w:p>
    <w:p w14:paraId="133FDC67" w14:textId="19C5ACB2" w:rsidR="005617F5" w:rsidRPr="00A43695" w:rsidRDefault="001F3C6C" w:rsidP="007E260A">
      <w:pPr>
        <w:pStyle w:val="ListParagraph"/>
        <w:spacing w:after="120" w:line="240" w:lineRule="auto"/>
        <w:ind w:left="1296"/>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Target Subcooling = The </w:t>
      </w:r>
      <w:r w:rsidR="00AB0BB7" w:rsidRPr="00A43695">
        <w:rPr>
          <w:rFonts w:ascii="Times New Roman" w:hAnsi="Times New Roman" w:cs="Times New Roman"/>
          <w:sz w:val="24"/>
          <w:szCs w:val="24"/>
        </w:rPr>
        <w:t xml:space="preserve">Target Subcooling </w:t>
      </w:r>
      <w:r w:rsidRPr="00A43695">
        <w:rPr>
          <w:rFonts w:ascii="Times New Roman" w:hAnsi="Times New Roman" w:cs="Times New Roman"/>
          <w:sz w:val="24"/>
          <w:szCs w:val="24"/>
        </w:rPr>
        <w:t xml:space="preserve">determined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_Ref508968476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8.4.3.10.1</w:t>
      </w:r>
      <w:r w:rsidRPr="00A43695">
        <w:rPr>
          <w:rFonts w:ascii="Times New Roman" w:hAnsi="Times New Roman" w:cs="Times New Roman"/>
          <w:sz w:val="24"/>
          <w:szCs w:val="24"/>
        </w:rPr>
        <w:fldChar w:fldCharType="end"/>
      </w:r>
      <w:r w:rsidR="00903248" w:rsidRPr="00CF53DC">
        <w:rPr>
          <w:rFonts w:ascii="Times New Roman" w:hAnsi="Times New Roman" w:cs="Times New Roman"/>
          <w:strike/>
          <w:color w:val="FF0000"/>
          <w:sz w:val="24"/>
          <w:szCs w:val="24"/>
        </w:rPr>
        <w:t>8.4.3.9.1</w:t>
      </w:r>
    </w:p>
    <w:p w14:paraId="5E678A44" w14:textId="4F7EE74E" w:rsidR="006F4F7C" w:rsidRPr="00A43695" w:rsidRDefault="001E7672" w:rsidP="003A0D3A">
      <w:pPr>
        <w:pStyle w:val="ListParagraph"/>
        <w:numPr>
          <w:ilvl w:val="4"/>
          <w:numId w:val="29"/>
        </w:numPr>
        <w:spacing w:after="120" w:line="240" w:lineRule="auto"/>
        <w:contextualSpacing w:val="0"/>
        <w:rPr>
          <w:rFonts w:ascii="Times New Roman" w:hAnsi="Times New Roman" w:cs="Times New Roman"/>
          <w:sz w:val="24"/>
          <w:szCs w:val="24"/>
        </w:rPr>
      </w:pPr>
      <w:r>
        <w:rPr>
          <w:rFonts w:ascii="Times New Roman" w:hAnsi="Times New Roman" w:cs="Times New Roman"/>
          <w:strike/>
          <w:color w:val="FF0000"/>
          <w:sz w:val="24"/>
          <w:szCs w:val="24"/>
        </w:rPr>
        <w:t>8.4.3.9.</w:t>
      </w:r>
      <w:proofErr w:type="gramStart"/>
      <w:r>
        <w:rPr>
          <w:rFonts w:ascii="Times New Roman" w:hAnsi="Times New Roman" w:cs="Times New Roman"/>
          <w:strike/>
          <w:color w:val="FF0000"/>
          <w:sz w:val="24"/>
          <w:szCs w:val="24"/>
        </w:rPr>
        <w:t>7.</w:t>
      </w:r>
      <w:r w:rsidR="00812AA2" w:rsidRPr="00A43695">
        <w:rPr>
          <w:rFonts w:ascii="Times New Roman" w:hAnsi="Times New Roman" w:cs="Times New Roman"/>
          <w:sz w:val="24"/>
          <w:szCs w:val="24"/>
        </w:rPr>
        <w:t>T</w:t>
      </w:r>
      <w:r w:rsidR="00E1788F" w:rsidRPr="00A43695">
        <w:rPr>
          <w:rFonts w:ascii="Times New Roman" w:hAnsi="Times New Roman" w:cs="Times New Roman"/>
          <w:sz w:val="24"/>
          <w:szCs w:val="24"/>
        </w:rPr>
        <w:t>he</w:t>
      </w:r>
      <w:proofErr w:type="gramEnd"/>
      <w:r w:rsidR="00E1788F" w:rsidRPr="00A43695">
        <w:rPr>
          <w:rFonts w:ascii="Times New Roman" w:hAnsi="Times New Roman" w:cs="Times New Roman"/>
          <w:sz w:val="24"/>
          <w:szCs w:val="24"/>
        </w:rPr>
        <w:t xml:space="preserve"> difference between the measured liquid line temperature</w:t>
      </w:r>
      <w:r w:rsidR="00C14F7F" w:rsidRPr="00A43695">
        <w:rPr>
          <w:rFonts w:ascii="Times New Roman" w:hAnsi="Times New Roman" w:cs="Times New Roman"/>
          <w:sz w:val="24"/>
          <w:szCs w:val="24"/>
        </w:rPr>
        <w:t xml:space="preserve"> </w:t>
      </w:r>
      <w:r w:rsidR="00E1788F" w:rsidRPr="00A43695">
        <w:rPr>
          <w:rFonts w:ascii="Times New Roman" w:hAnsi="Times New Roman" w:cs="Times New Roman"/>
          <w:sz w:val="24"/>
          <w:szCs w:val="24"/>
        </w:rPr>
        <w:t xml:space="preserve">and the </w:t>
      </w:r>
      <w:r w:rsidR="00AB0BB7" w:rsidRPr="00A43695">
        <w:rPr>
          <w:rFonts w:ascii="Times New Roman" w:hAnsi="Times New Roman" w:cs="Times New Roman"/>
          <w:sz w:val="24"/>
          <w:szCs w:val="24"/>
        </w:rPr>
        <w:t xml:space="preserve">Target Liquid Line </w:t>
      </w:r>
      <w:r w:rsidR="00E1788F" w:rsidRPr="00A43695">
        <w:rPr>
          <w:rFonts w:ascii="Times New Roman" w:hAnsi="Times New Roman" w:cs="Times New Roman"/>
          <w:sz w:val="24"/>
          <w:szCs w:val="24"/>
        </w:rPr>
        <w:t xml:space="preserve">temperature </w:t>
      </w:r>
      <w:r w:rsidR="00812AA2" w:rsidRPr="00A43695">
        <w:rPr>
          <w:rFonts w:ascii="Times New Roman" w:hAnsi="Times New Roman" w:cs="Times New Roman"/>
          <w:sz w:val="24"/>
          <w:szCs w:val="24"/>
        </w:rPr>
        <w:t xml:space="preserve">shall be calculated </w:t>
      </w:r>
      <w:r w:rsidR="00E1788F" w:rsidRPr="00A43695">
        <w:rPr>
          <w:rFonts w:ascii="Times New Roman" w:hAnsi="Times New Roman" w:cs="Times New Roman"/>
          <w:sz w:val="24"/>
          <w:szCs w:val="24"/>
        </w:rPr>
        <w:t xml:space="preserve">using </w:t>
      </w:r>
      <w:r w:rsidR="00812AA2" w:rsidRPr="00A43695">
        <w:rPr>
          <w:rFonts w:ascii="Times New Roman" w:hAnsi="Times New Roman" w:cs="Times New Roman"/>
          <w:sz w:val="24"/>
          <w:szCs w:val="24"/>
        </w:rPr>
        <w:t xml:space="preserve">Equation </w:t>
      </w:r>
      <w:r w:rsidR="00903248" w:rsidRPr="00CF53DC">
        <w:rPr>
          <w:rFonts w:ascii="Times New Roman" w:hAnsi="Times New Roman" w:cs="Times New Roman"/>
          <w:color w:val="FF0000"/>
          <w:sz w:val="24"/>
          <w:szCs w:val="24"/>
          <w:u w:val="single"/>
        </w:rPr>
        <w:t>20</w:t>
      </w:r>
      <w:r w:rsidR="00903248" w:rsidRPr="00CF53DC">
        <w:rPr>
          <w:rFonts w:ascii="Times New Roman" w:hAnsi="Times New Roman" w:cs="Times New Roman"/>
          <w:strike/>
          <w:color w:val="FF0000"/>
          <w:sz w:val="24"/>
          <w:szCs w:val="24"/>
        </w:rPr>
        <w:t>23</w:t>
      </w:r>
      <w:r w:rsidR="00E71593" w:rsidRPr="00A43695">
        <w:rPr>
          <w:rFonts w:ascii="Times New Roman" w:hAnsi="Times New Roman" w:cs="Times New Roman"/>
          <w:sz w:val="24"/>
          <w:szCs w:val="24"/>
        </w:rPr>
        <w:t xml:space="preserve"> and recorded</w:t>
      </w:r>
      <w:r w:rsidR="00E1788F" w:rsidRPr="00A43695">
        <w:rPr>
          <w:rFonts w:ascii="Times New Roman" w:hAnsi="Times New Roman"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5617F5" w:rsidRPr="00A43695" w14:paraId="23D7CC2F" w14:textId="77777777" w:rsidTr="00EA6F50">
        <w:trPr>
          <w:jc w:val="center"/>
        </w:trPr>
        <w:tc>
          <w:tcPr>
            <w:tcW w:w="810" w:type="dxa"/>
            <w:vAlign w:val="center"/>
          </w:tcPr>
          <w:p w14:paraId="384E1A33" w14:textId="77777777" w:rsidR="005617F5" w:rsidRPr="00A43695" w:rsidRDefault="005617F5" w:rsidP="007E260A">
            <w:pPr>
              <w:pStyle w:val="ListParagraph"/>
              <w:spacing w:after="120"/>
              <w:ind w:left="-375"/>
              <w:contextualSpacing w:val="0"/>
              <w:rPr>
                <w:rFonts w:ascii="Times New Roman" w:hAnsi="Times New Roman" w:cs="Times New Roman"/>
                <w:sz w:val="24"/>
                <w:szCs w:val="24"/>
              </w:rPr>
            </w:pPr>
          </w:p>
        </w:tc>
        <w:tc>
          <w:tcPr>
            <w:tcW w:w="7380" w:type="dxa"/>
            <w:vAlign w:val="center"/>
          </w:tcPr>
          <w:p w14:paraId="274FD6AB" w14:textId="3A7DD182" w:rsidR="005617F5" w:rsidRPr="00A43695" w:rsidRDefault="003F702A" w:rsidP="007E260A">
            <w:pPr>
              <w:spacing w:after="12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Difference</m:t>
                        </m:r>
                      </m:e>
                      <m:sub>
                        <m:r>
                          <w:rPr>
                            <w:rFonts w:ascii="Cambria Math" w:hAnsi="Cambria Math" w:cs="Times New Roman"/>
                            <w:sz w:val="24"/>
                            <w:szCs w:val="24"/>
                          </w:rPr>
                          <m:t>CTOA</m:t>
                        </m:r>
                      </m:sub>
                    </m:sSub>
                    <m:r>
                      <w:rPr>
                        <w:rFonts w:ascii="Cambria Math" w:hAnsi="Cambria Math" w:cs="Times New Roman"/>
                        <w:sz w:val="24"/>
                        <w:szCs w:val="24"/>
                      </w:rPr>
                      <m:t>= T</m:t>
                    </m:r>
                  </m:e>
                  <m:sub>
                    <m:r>
                      <w:rPr>
                        <w:rFonts w:ascii="Cambria Math" w:hAnsi="Cambria Math" w:cs="Times New Roman"/>
                        <w:sz w:val="24"/>
                        <w:szCs w:val="24"/>
                      </w:rPr>
                      <m:t xml:space="preserve"> liquid line, target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liquid line, measured</m:t>
                    </m:r>
                  </m:sub>
                </m:sSub>
              </m:oMath>
            </m:oMathPara>
          </w:p>
        </w:tc>
        <w:tc>
          <w:tcPr>
            <w:tcW w:w="895" w:type="dxa"/>
            <w:vAlign w:val="center"/>
          </w:tcPr>
          <w:p w14:paraId="3CEB242E" w14:textId="527C6F7B" w:rsidR="005617F5" w:rsidRPr="00A43695" w:rsidRDefault="005617F5"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236" w:name="DiffCTOA"/>
            <w:r w:rsidR="00903248" w:rsidRPr="00265F81">
              <w:rPr>
                <w:rFonts w:ascii="Times New Roman" w:hAnsi="Times New Roman" w:cs="Times New Roman"/>
                <w:color w:val="FF0000"/>
                <w:sz w:val="24"/>
                <w:szCs w:val="24"/>
                <w:u w:val="single"/>
              </w:rPr>
              <w:t>20</w:t>
            </w:r>
            <w:r w:rsidR="00903248" w:rsidRPr="00265F81">
              <w:rPr>
                <w:rFonts w:ascii="Times New Roman" w:hAnsi="Times New Roman" w:cs="Times New Roman"/>
                <w:strike/>
                <w:color w:val="FF0000"/>
                <w:sz w:val="24"/>
                <w:szCs w:val="24"/>
              </w:rPr>
              <w:t>23</w:t>
            </w:r>
            <w:bookmarkEnd w:id="236"/>
            <w:r w:rsidRPr="00A43695">
              <w:rPr>
                <w:rFonts w:ascii="Times New Roman" w:hAnsi="Times New Roman" w:cs="Times New Roman"/>
                <w:sz w:val="24"/>
                <w:szCs w:val="24"/>
              </w:rPr>
              <w:t>)</w:t>
            </w:r>
          </w:p>
        </w:tc>
      </w:tr>
    </w:tbl>
    <w:p w14:paraId="1190F0EC" w14:textId="27CC9E18" w:rsidR="001F3C6C" w:rsidRPr="00A43695" w:rsidRDefault="001F3C6C"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DifferenceCTOA</w:t>
      </w:r>
      <w:proofErr w:type="spellEnd"/>
      <w:r w:rsidRPr="00A43695">
        <w:rPr>
          <w:rFonts w:ascii="Times New Roman" w:hAnsi="Times New Roman" w:cs="Times New Roman"/>
          <w:sz w:val="24"/>
          <w:szCs w:val="24"/>
        </w:rPr>
        <w:t xml:space="preserve"> = The difference between the measured liquid line temperature and the </w:t>
      </w:r>
      <w:r w:rsidR="00AB0BB7" w:rsidRPr="00A43695">
        <w:rPr>
          <w:rFonts w:ascii="Times New Roman" w:hAnsi="Times New Roman" w:cs="Times New Roman"/>
          <w:sz w:val="24"/>
          <w:szCs w:val="24"/>
        </w:rPr>
        <w:t xml:space="preserve">Target Liquid Line </w:t>
      </w:r>
      <w:r w:rsidRPr="00A43695">
        <w:rPr>
          <w:rFonts w:ascii="Times New Roman" w:hAnsi="Times New Roman" w:cs="Times New Roman"/>
          <w:sz w:val="24"/>
          <w:szCs w:val="24"/>
        </w:rPr>
        <w:t xml:space="preserve">temperature. </w:t>
      </w:r>
    </w:p>
    <w:p w14:paraId="00774E1A" w14:textId="074677FF" w:rsidR="001F3C6C" w:rsidRPr="00A43695" w:rsidRDefault="001F3C6C" w:rsidP="007E260A">
      <w:pPr>
        <w:pStyle w:val="ListParagraph"/>
        <w:spacing w:after="120" w:line="240" w:lineRule="auto"/>
        <w:ind w:left="1296"/>
        <w:contextualSpacing w:val="0"/>
        <w:rPr>
          <w:rFonts w:ascii="Times New Roman" w:hAnsi="Times New Roman" w:cs="Times New Roman"/>
          <w:sz w:val="24"/>
          <w:szCs w:val="24"/>
        </w:rPr>
      </w:pPr>
      <w:proofErr w:type="spellStart"/>
      <w:proofErr w:type="gramStart"/>
      <w:r w:rsidRPr="00A43695">
        <w:rPr>
          <w:rFonts w:ascii="Times New Roman" w:hAnsi="Times New Roman" w:cs="Times New Roman"/>
          <w:sz w:val="24"/>
          <w:szCs w:val="24"/>
        </w:rPr>
        <w:t>Tliquidline,target</w:t>
      </w:r>
      <w:proofErr w:type="spellEnd"/>
      <w:proofErr w:type="gramEnd"/>
      <w:r w:rsidRPr="00A43695">
        <w:rPr>
          <w:rFonts w:ascii="Times New Roman" w:hAnsi="Times New Roman" w:cs="Times New Roman"/>
          <w:sz w:val="24"/>
          <w:szCs w:val="24"/>
        </w:rPr>
        <w:t xml:space="preserve"> = The </w:t>
      </w:r>
      <w:r w:rsidR="00AB0BB7" w:rsidRPr="00A43695">
        <w:rPr>
          <w:rFonts w:ascii="Times New Roman" w:hAnsi="Times New Roman" w:cs="Times New Roman"/>
          <w:sz w:val="24"/>
          <w:szCs w:val="24"/>
        </w:rPr>
        <w:t xml:space="preserve">Target Liquid Line </w:t>
      </w:r>
      <w:r w:rsidRPr="00A43695">
        <w:rPr>
          <w:rFonts w:ascii="Times New Roman" w:hAnsi="Times New Roman" w:cs="Times New Roman"/>
          <w:sz w:val="24"/>
          <w:szCs w:val="24"/>
        </w:rPr>
        <w:t xml:space="preserve">temperature, determined using Equation </w:t>
      </w:r>
      <w:r w:rsidR="00903248">
        <w:rPr>
          <w:rFonts w:ascii="Times New Roman" w:hAnsi="Times New Roman" w:cs="Times New Roman"/>
          <w:color w:val="FF0000"/>
          <w:sz w:val="24"/>
          <w:szCs w:val="24"/>
          <w:u w:val="single"/>
        </w:rPr>
        <w:t>19</w:t>
      </w:r>
      <w:r w:rsidR="00903248" w:rsidRPr="00265F81">
        <w:rPr>
          <w:rFonts w:ascii="Times New Roman" w:hAnsi="Times New Roman" w:cs="Times New Roman"/>
          <w:strike/>
          <w:color w:val="FF0000"/>
          <w:sz w:val="24"/>
          <w:szCs w:val="24"/>
        </w:rPr>
        <w:t>2</w:t>
      </w:r>
      <w:r w:rsidR="00903248">
        <w:rPr>
          <w:rFonts w:ascii="Times New Roman" w:hAnsi="Times New Roman" w:cs="Times New Roman"/>
          <w:strike/>
          <w:color w:val="FF0000"/>
          <w:sz w:val="24"/>
          <w:szCs w:val="24"/>
        </w:rPr>
        <w:t>2</w:t>
      </w:r>
    </w:p>
    <w:p w14:paraId="1B58618A" w14:textId="35763500" w:rsidR="00751C87" w:rsidRPr="00A43695" w:rsidRDefault="001F3C6C" w:rsidP="007E260A">
      <w:pPr>
        <w:pStyle w:val="ListParagraph"/>
        <w:spacing w:after="120" w:line="240" w:lineRule="auto"/>
        <w:ind w:left="1296"/>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Tliquidline,measured</w:t>
      </w:r>
      <w:proofErr w:type="spellEnd"/>
      <w:r w:rsidRPr="00A43695">
        <w:rPr>
          <w:rFonts w:ascii="Times New Roman" w:hAnsi="Times New Roman" w:cs="Times New Roman"/>
          <w:sz w:val="24"/>
          <w:szCs w:val="24"/>
        </w:rPr>
        <w:t xml:space="preserve"> = The liquid line temperature measured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_Ref506989278 \r \h </w:instrText>
      </w:r>
      <w:r w:rsidR="009D0B2F"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sidRPr="00CF53DC">
        <w:rPr>
          <w:rFonts w:ascii="Times New Roman" w:hAnsi="Times New Roman" w:cs="Times New Roman"/>
          <w:color w:val="FF0000"/>
          <w:sz w:val="24"/>
          <w:szCs w:val="24"/>
          <w:u w:val="single"/>
        </w:rPr>
        <w:t>8.4.3.6.3</w:t>
      </w:r>
      <w:r w:rsidRPr="00A43695">
        <w:rPr>
          <w:rFonts w:ascii="Times New Roman" w:hAnsi="Times New Roman" w:cs="Times New Roman"/>
          <w:sz w:val="24"/>
          <w:szCs w:val="24"/>
        </w:rPr>
        <w:fldChar w:fldCharType="end"/>
      </w:r>
      <w:r w:rsidR="00903248" w:rsidRPr="00CF53DC">
        <w:rPr>
          <w:rFonts w:ascii="Times New Roman" w:hAnsi="Times New Roman" w:cs="Times New Roman"/>
          <w:strike/>
          <w:color w:val="FF0000"/>
          <w:sz w:val="24"/>
          <w:szCs w:val="24"/>
        </w:rPr>
        <w:t>8.4.3.5.3</w:t>
      </w:r>
    </w:p>
    <w:p w14:paraId="2CD590F2" w14:textId="381C8735" w:rsidR="0081714F" w:rsidRPr="00A43695" w:rsidRDefault="0081714F" w:rsidP="003A0D3A">
      <w:pPr>
        <w:pStyle w:val="ListParagraph"/>
        <w:numPr>
          <w:ilvl w:val="1"/>
          <w:numId w:val="29"/>
        </w:numPr>
        <w:spacing w:after="120" w:line="240" w:lineRule="auto"/>
        <w:contextualSpacing w:val="0"/>
        <w:rPr>
          <w:rFonts w:ascii="Times New Roman" w:hAnsi="Times New Roman" w:cs="Times New Roman"/>
          <w:b/>
          <w:sz w:val="24"/>
          <w:szCs w:val="24"/>
        </w:rPr>
      </w:pPr>
      <w:bookmarkStart w:id="237" w:name="_Ref520048455"/>
      <w:bookmarkStart w:id="238" w:name="_Ref511138529"/>
      <w:r w:rsidRPr="00A43695">
        <w:rPr>
          <w:rFonts w:ascii="Times New Roman" w:hAnsi="Times New Roman" w:cs="Times New Roman"/>
          <w:b/>
          <w:sz w:val="24"/>
          <w:szCs w:val="24"/>
        </w:rPr>
        <w:t>Weigh-In Method</w:t>
      </w:r>
      <w:bookmarkEnd w:id="237"/>
    </w:p>
    <w:p w14:paraId="0E843677" w14:textId="71C3ED6A" w:rsidR="0081714F" w:rsidRPr="00A43695" w:rsidRDefault="0081714F" w:rsidP="001E7672">
      <w:pPr>
        <w:pStyle w:val="ListParagraph"/>
        <w:numPr>
          <w:ilvl w:val="2"/>
          <w:numId w:val="30"/>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 xml:space="preserve">Equipment Needed. </w:t>
      </w:r>
      <w:r w:rsidR="00E91F82" w:rsidRPr="00226DBF">
        <w:rPr>
          <w:rFonts w:ascii="Times New Roman" w:hAnsi="Times New Roman" w:cs="Times New Roman"/>
          <w:color w:val="FF0000"/>
          <w:sz w:val="24"/>
          <w:szCs w:val="24"/>
          <w:u w:val="single"/>
        </w:rPr>
        <w:t>The equipment listed in this section shall be observed to be in usable condition.</w:t>
      </w:r>
      <w:r w:rsidR="007127A1" w:rsidRPr="00226DBF">
        <w:rPr>
          <w:rFonts w:ascii="Times New Roman" w:hAnsi="Times New Roman" w:cs="Times New Roman"/>
          <w:color w:val="FF0000"/>
          <w:sz w:val="24"/>
          <w:szCs w:val="24"/>
          <w:u w:val="single"/>
        </w:rPr>
        <w:t xml:space="preserve"> The</w:t>
      </w:r>
      <w:r w:rsidR="003F02B5" w:rsidRPr="00226DBF">
        <w:rPr>
          <w:rFonts w:ascii="Times New Roman" w:hAnsi="Times New Roman" w:cs="Times New Roman"/>
          <w:color w:val="FF0000"/>
          <w:sz w:val="24"/>
          <w:szCs w:val="24"/>
          <w:u w:val="single"/>
        </w:rPr>
        <w:t xml:space="preserve"> equipment in Section </w:t>
      </w:r>
      <w:r w:rsidR="0038601B" w:rsidRPr="00226DBF">
        <w:rPr>
          <w:rFonts w:ascii="Times New Roman" w:hAnsi="Times New Roman" w:cs="Times New Roman"/>
          <w:color w:val="FF0000"/>
          <w:sz w:val="24"/>
          <w:szCs w:val="24"/>
          <w:u w:val="single"/>
        </w:rPr>
        <w:fldChar w:fldCharType="begin"/>
      </w:r>
      <w:r w:rsidR="0038601B" w:rsidRPr="00226DBF">
        <w:rPr>
          <w:rFonts w:ascii="Times New Roman" w:hAnsi="Times New Roman" w:cs="Times New Roman"/>
          <w:color w:val="FF0000"/>
          <w:sz w:val="24"/>
          <w:szCs w:val="24"/>
          <w:u w:val="single"/>
        </w:rPr>
        <w:instrText xml:space="preserve"> REF _Ref20230402 \r \h </w:instrText>
      </w:r>
      <w:r w:rsidR="0038601B" w:rsidRPr="00226DBF">
        <w:rPr>
          <w:rFonts w:ascii="Times New Roman" w:hAnsi="Times New Roman" w:cs="Times New Roman"/>
          <w:color w:val="FF0000"/>
          <w:sz w:val="24"/>
          <w:szCs w:val="24"/>
          <w:u w:val="single"/>
        </w:rPr>
      </w:r>
      <w:r w:rsidR="0038601B" w:rsidRPr="00226DBF">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8.5.1.2</w:t>
      </w:r>
      <w:r w:rsidR="0038601B" w:rsidRPr="00226DBF">
        <w:rPr>
          <w:rFonts w:ascii="Times New Roman" w:hAnsi="Times New Roman" w:cs="Times New Roman"/>
          <w:color w:val="FF0000"/>
          <w:sz w:val="24"/>
          <w:szCs w:val="24"/>
          <w:u w:val="single"/>
        </w:rPr>
        <w:fldChar w:fldCharType="end"/>
      </w:r>
      <w:r w:rsidR="0038601B" w:rsidRPr="00226DBF">
        <w:rPr>
          <w:rFonts w:ascii="Times New Roman" w:hAnsi="Times New Roman" w:cs="Times New Roman"/>
          <w:color w:val="FF0000"/>
          <w:sz w:val="24"/>
          <w:szCs w:val="24"/>
          <w:u w:val="single"/>
        </w:rPr>
        <w:t xml:space="preserve"> </w:t>
      </w:r>
      <w:r w:rsidR="00660ECB" w:rsidRPr="00226DBF">
        <w:rPr>
          <w:rFonts w:ascii="Times New Roman" w:hAnsi="Times New Roman" w:cs="Times New Roman"/>
          <w:color w:val="FF0000"/>
          <w:sz w:val="24"/>
          <w:szCs w:val="24"/>
          <w:u w:val="single"/>
        </w:rPr>
        <w:t>is</w:t>
      </w:r>
      <w:r w:rsidR="002B1500" w:rsidRPr="00226DBF">
        <w:rPr>
          <w:rFonts w:ascii="Times New Roman" w:hAnsi="Times New Roman" w:cs="Times New Roman"/>
          <w:color w:val="FF0000"/>
          <w:sz w:val="24"/>
          <w:szCs w:val="24"/>
          <w:u w:val="single"/>
        </w:rPr>
        <w:t xml:space="preserve"> permitted</w:t>
      </w:r>
      <w:r w:rsidR="008E7846" w:rsidRPr="00226DBF">
        <w:rPr>
          <w:rFonts w:ascii="Times New Roman" w:hAnsi="Times New Roman" w:cs="Times New Roman"/>
          <w:color w:val="FF0000"/>
          <w:sz w:val="24"/>
          <w:szCs w:val="24"/>
          <w:u w:val="single"/>
        </w:rPr>
        <w:t>, but not required,</w:t>
      </w:r>
      <w:r w:rsidR="002B1500" w:rsidRPr="00226DBF">
        <w:rPr>
          <w:rFonts w:ascii="Times New Roman" w:hAnsi="Times New Roman" w:cs="Times New Roman"/>
          <w:color w:val="FF0000"/>
          <w:sz w:val="24"/>
          <w:szCs w:val="24"/>
          <w:u w:val="single"/>
        </w:rPr>
        <w:t xml:space="preserve"> to be used.</w:t>
      </w:r>
    </w:p>
    <w:p w14:paraId="689F00A0" w14:textId="08F3C4BB" w:rsidR="00830CB4" w:rsidRPr="00226DBF" w:rsidRDefault="00830CB4" w:rsidP="001E7672">
      <w:pPr>
        <w:pStyle w:val="ListParagraph"/>
        <w:numPr>
          <w:ilvl w:val="3"/>
          <w:numId w:val="31"/>
        </w:numPr>
        <w:spacing w:after="120" w:line="240" w:lineRule="auto"/>
        <w:contextualSpacing w:val="0"/>
        <w:rPr>
          <w:rFonts w:ascii="Times New Roman" w:hAnsi="Times New Roman" w:cs="Times New Roman"/>
          <w:color w:val="FF0000"/>
          <w:sz w:val="24"/>
          <w:szCs w:val="24"/>
          <w:u w:val="single"/>
        </w:rPr>
      </w:pPr>
      <w:bookmarkStart w:id="239" w:name="_Ref20230301"/>
      <w:r w:rsidRPr="00A43695">
        <w:rPr>
          <w:rFonts w:ascii="Times New Roman" w:hAnsi="Times New Roman" w:cs="Times New Roman"/>
          <w:sz w:val="24"/>
          <w:szCs w:val="24"/>
        </w:rPr>
        <w:t xml:space="preserve">Measuring Tape. A device </w:t>
      </w:r>
      <w:r w:rsidR="001A6C45" w:rsidRPr="00A43695">
        <w:rPr>
          <w:rFonts w:ascii="Times New Roman" w:hAnsi="Times New Roman" w:cs="Times New Roman"/>
          <w:sz w:val="24"/>
          <w:szCs w:val="24"/>
        </w:rPr>
        <w:t xml:space="preserve">that can </w:t>
      </w:r>
      <w:r w:rsidRPr="00A43695">
        <w:rPr>
          <w:rFonts w:ascii="Times New Roman" w:hAnsi="Times New Roman" w:cs="Times New Roman"/>
          <w:sz w:val="24"/>
          <w:szCs w:val="24"/>
        </w:rPr>
        <w:t xml:space="preserve">determine </w:t>
      </w:r>
      <w:r w:rsidR="001A6C45" w:rsidRPr="00A43695">
        <w:rPr>
          <w:rFonts w:ascii="Times New Roman" w:hAnsi="Times New Roman" w:cs="Times New Roman"/>
          <w:sz w:val="24"/>
          <w:szCs w:val="24"/>
        </w:rPr>
        <w:t>length with an accuracy of ± 1/16 inch (1.6 mm).</w:t>
      </w:r>
      <w:bookmarkEnd w:id="239"/>
    </w:p>
    <w:p w14:paraId="0ACEF9C7" w14:textId="6693118B" w:rsidR="003F02B5" w:rsidRPr="00A43695" w:rsidRDefault="003F02B5" w:rsidP="001E7672">
      <w:pPr>
        <w:pStyle w:val="ListParagraph"/>
        <w:numPr>
          <w:ilvl w:val="3"/>
          <w:numId w:val="31"/>
        </w:numPr>
        <w:spacing w:after="120" w:line="240" w:lineRule="auto"/>
        <w:contextualSpacing w:val="0"/>
        <w:rPr>
          <w:rFonts w:ascii="Times New Roman" w:hAnsi="Times New Roman" w:cs="Times New Roman"/>
          <w:sz w:val="24"/>
          <w:szCs w:val="24"/>
        </w:rPr>
      </w:pPr>
      <w:bookmarkStart w:id="240" w:name="_Ref20230402"/>
      <w:r w:rsidRPr="00226DBF">
        <w:rPr>
          <w:rFonts w:ascii="Times New Roman" w:hAnsi="Times New Roman" w:cs="Times New Roman"/>
          <w:color w:val="FF0000"/>
          <w:sz w:val="24"/>
          <w:szCs w:val="24"/>
          <w:u w:val="single"/>
        </w:rPr>
        <w:t>Pipe Caliper.</w:t>
      </w:r>
      <w:r w:rsidR="00CD60E5" w:rsidRPr="00226DBF">
        <w:rPr>
          <w:rFonts w:ascii="Times New Roman" w:hAnsi="Times New Roman" w:cs="Times New Roman"/>
          <w:color w:val="FF0000"/>
          <w:sz w:val="24"/>
          <w:szCs w:val="24"/>
          <w:u w:val="single"/>
        </w:rPr>
        <w:t xml:space="preserve"> A device for the purpose of measuring pipe diameter to an accuracy of </w:t>
      </w:r>
      <w:r w:rsidR="0038601B" w:rsidRPr="00226DBF">
        <w:rPr>
          <w:rFonts w:ascii="Times New Roman" w:hAnsi="Times New Roman" w:cs="Times New Roman"/>
          <w:color w:val="FF0000"/>
          <w:sz w:val="24"/>
          <w:szCs w:val="24"/>
          <w:u w:val="single"/>
        </w:rPr>
        <w:t>±</w:t>
      </w:r>
      <w:r w:rsidR="00CD60E5" w:rsidRPr="00226DBF">
        <w:rPr>
          <w:rFonts w:ascii="Times New Roman" w:hAnsi="Times New Roman" w:cs="Times New Roman"/>
          <w:color w:val="FF0000"/>
          <w:sz w:val="24"/>
          <w:szCs w:val="24"/>
          <w:u w:val="single"/>
        </w:rPr>
        <w:t>1/8", either directly or with a conversion scale printed on the device.</w:t>
      </w:r>
      <w:bookmarkEnd w:id="240"/>
    </w:p>
    <w:p w14:paraId="0A29708E" w14:textId="78A65737" w:rsidR="0081714F" w:rsidRPr="00A43695" w:rsidRDefault="0081714F" w:rsidP="001E7672">
      <w:pPr>
        <w:pStyle w:val="ListParagraph"/>
        <w:numPr>
          <w:ilvl w:val="2"/>
          <w:numId w:val="31"/>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 xml:space="preserve">Documentation Needed </w:t>
      </w:r>
    </w:p>
    <w:p w14:paraId="78A7D4C2" w14:textId="14BA7C7D" w:rsidR="00522C8E" w:rsidRPr="00A43695" w:rsidRDefault="00522C8E" w:rsidP="001E7672">
      <w:pPr>
        <w:pStyle w:val="ListParagraph"/>
        <w:numPr>
          <w:ilvl w:val="3"/>
          <w:numId w:val="31"/>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sz w:val="24"/>
          <w:szCs w:val="24"/>
        </w:rPr>
        <w:t xml:space="preserve">The following </w:t>
      </w:r>
      <w:r w:rsidR="00725FEC" w:rsidRPr="00A43695">
        <w:rPr>
          <w:rFonts w:ascii="Times New Roman" w:hAnsi="Times New Roman" w:cs="Times New Roman"/>
          <w:sz w:val="24"/>
          <w:szCs w:val="24"/>
        </w:rPr>
        <w:t>documentation</w:t>
      </w:r>
      <w:r w:rsidRPr="00A43695">
        <w:rPr>
          <w:rFonts w:ascii="Times New Roman" w:hAnsi="Times New Roman" w:cs="Times New Roman"/>
          <w:sz w:val="24"/>
          <w:szCs w:val="24"/>
        </w:rPr>
        <w:t xml:space="preserve"> </w:t>
      </w:r>
      <w:r w:rsidR="00725FEC" w:rsidRPr="00A43695">
        <w:rPr>
          <w:rFonts w:ascii="Times New Roman" w:hAnsi="Times New Roman" w:cs="Times New Roman"/>
          <w:sz w:val="24"/>
          <w:szCs w:val="24"/>
        </w:rPr>
        <w:t xml:space="preserve">about the refrigerant system of </w:t>
      </w:r>
      <w:r w:rsidRPr="00A43695">
        <w:rPr>
          <w:rFonts w:ascii="Times New Roman" w:hAnsi="Times New Roman" w:cs="Times New Roman"/>
          <w:sz w:val="24"/>
          <w:szCs w:val="24"/>
        </w:rPr>
        <w:t>the Force</w:t>
      </w:r>
      <w:r w:rsidR="0084730B" w:rsidRPr="00A43695">
        <w:rPr>
          <w:rFonts w:ascii="Times New Roman" w:hAnsi="Times New Roman" w:cs="Times New Roman"/>
          <w:sz w:val="24"/>
          <w:szCs w:val="24"/>
        </w:rPr>
        <w:t>d</w:t>
      </w:r>
      <w:r w:rsidRPr="00A43695">
        <w:rPr>
          <w:rFonts w:ascii="Times New Roman" w:hAnsi="Times New Roman" w:cs="Times New Roman"/>
          <w:sz w:val="24"/>
          <w:szCs w:val="24"/>
        </w:rPr>
        <w:t>-Air</w:t>
      </w:r>
      <w:r w:rsidR="00B821C4" w:rsidRPr="00A43695">
        <w:rPr>
          <w:rFonts w:ascii="Times New Roman" w:hAnsi="Times New Roman" w:cs="Times New Roman"/>
          <w:sz w:val="24"/>
          <w:szCs w:val="24"/>
        </w:rPr>
        <w:t xml:space="preserve"> </w:t>
      </w:r>
      <w:r w:rsidR="002874FC" w:rsidRPr="00A43695">
        <w:rPr>
          <w:rFonts w:ascii="Times New Roman" w:hAnsi="Times New Roman" w:cs="Times New Roman"/>
          <w:sz w:val="24"/>
          <w:szCs w:val="24"/>
        </w:rPr>
        <w:t>HVAC</w:t>
      </w:r>
      <w:r w:rsidRPr="00A43695">
        <w:rPr>
          <w:rFonts w:ascii="Times New Roman" w:hAnsi="Times New Roman" w:cs="Times New Roman"/>
          <w:sz w:val="24"/>
          <w:szCs w:val="24"/>
        </w:rPr>
        <w:t xml:space="preserve"> System under test shall be collected</w:t>
      </w:r>
      <w:r w:rsidR="00725FEC" w:rsidRPr="00A43695">
        <w:rPr>
          <w:rFonts w:ascii="Times New Roman" w:hAnsi="Times New Roman" w:cs="Times New Roman"/>
          <w:sz w:val="24"/>
          <w:szCs w:val="24"/>
        </w:rPr>
        <w:t xml:space="preserve"> from the party responsible for charging the system</w:t>
      </w:r>
      <w:r w:rsidRPr="00A43695">
        <w:rPr>
          <w:rFonts w:ascii="Times New Roman" w:hAnsi="Times New Roman" w:cs="Times New Roman"/>
          <w:sz w:val="24"/>
          <w:szCs w:val="24"/>
        </w:rPr>
        <w:t xml:space="preserve">. </w:t>
      </w:r>
    </w:p>
    <w:p w14:paraId="7CC3D07C" w14:textId="1F0AA68E" w:rsidR="00EA28CA" w:rsidRPr="00A43695" w:rsidRDefault="00EA28CA" w:rsidP="001E7672">
      <w:pPr>
        <w:pStyle w:val="ListParagraph"/>
        <w:numPr>
          <w:ilvl w:val="4"/>
          <w:numId w:val="31"/>
        </w:numPr>
        <w:spacing w:after="120" w:line="240" w:lineRule="auto"/>
        <w:contextualSpacing w:val="0"/>
        <w:rPr>
          <w:rFonts w:ascii="Times New Roman" w:hAnsi="Times New Roman" w:cs="Times New Roman"/>
          <w:sz w:val="24"/>
          <w:szCs w:val="24"/>
        </w:rPr>
      </w:pPr>
      <w:bookmarkStart w:id="241" w:name="_Ref520107993"/>
      <w:r w:rsidRPr="00A43695">
        <w:rPr>
          <w:rFonts w:ascii="Times New Roman" w:hAnsi="Times New Roman" w:cs="Times New Roman"/>
          <w:sz w:val="24"/>
          <w:szCs w:val="24"/>
        </w:rPr>
        <w:lastRenderedPageBreak/>
        <w:t xml:space="preserve">The </w:t>
      </w:r>
      <w:r w:rsidR="00C73A09" w:rsidRPr="00A43695">
        <w:rPr>
          <w:rFonts w:ascii="Times New Roman" w:hAnsi="Times New Roman" w:cs="Times New Roman"/>
          <w:sz w:val="24"/>
          <w:szCs w:val="24"/>
        </w:rPr>
        <w:t xml:space="preserve">total </w:t>
      </w:r>
      <w:r w:rsidRPr="00A43695">
        <w:rPr>
          <w:rFonts w:ascii="Times New Roman" w:hAnsi="Times New Roman" w:cs="Times New Roman"/>
          <w:sz w:val="24"/>
          <w:szCs w:val="24"/>
        </w:rPr>
        <w:t xml:space="preserve">weight of refrigerant added </w:t>
      </w:r>
      <w:r w:rsidR="00725FEC" w:rsidRPr="00A43695">
        <w:rPr>
          <w:rFonts w:ascii="Times New Roman" w:hAnsi="Times New Roman" w:cs="Times New Roman"/>
          <w:sz w:val="24"/>
          <w:szCs w:val="24"/>
        </w:rPr>
        <w:t xml:space="preserve">to </w:t>
      </w:r>
      <w:r w:rsidRPr="00A43695">
        <w:rPr>
          <w:rFonts w:ascii="Times New Roman" w:hAnsi="Times New Roman" w:cs="Times New Roman"/>
          <w:sz w:val="24"/>
          <w:szCs w:val="24"/>
        </w:rPr>
        <w:t xml:space="preserve">or removed from the system, </w:t>
      </w:r>
      <w:r w:rsidR="00A361F6" w:rsidRPr="00A43695">
        <w:rPr>
          <w:rFonts w:ascii="Times New Roman" w:hAnsi="Times New Roman" w:cs="Times New Roman"/>
          <w:sz w:val="24"/>
          <w:szCs w:val="24"/>
        </w:rPr>
        <w:t xml:space="preserve">an </w:t>
      </w:r>
      <w:r w:rsidRPr="00A43695">
        <w:rPr>
          <w:rFonts w:ascii="Times New Roman" w:hAnsi="Times New Roman" w:cs="Times New Roman"/>
          <w:sz w:val="24"/>
          <w:szCs w:val="24"/>
        </w:rPr>
        <w:t xml:space="preserve">indication </w:t>
      </w:r>
      <w:r w:rsidR="002863DD" w:rsidRPr="00A43695">
        <w:rPr>
          <w:rFonts w:ascii="Times New Roman" w:hAnsi="Times New Roman" w:cs="Times New Roman"/>
          <w:sz w:val="24"/>
          <w:szCs w:val="24"/>
        </w:rPr>
        <w:t xml:space="preserve">of </w:t>
      </w:r>
      <w:r w:rsidRPr="00A43695">
        <w:rPr>
          <w:rFonts w:ascii="Times New Roman" w:hAnsi="Times New Roman" w:cs="Times New Roman"/>
          <w:sz w:val="24"/>
          <w:szCs w:val="24"/>
        </w:rPr>
        <w:t xml:space="preserve">whether </w:t>
      </w:r>
      <w:r w:rsidR="002863DD" w:rsidRPr="00A43695">
        <w:rPr>
          <w:rFonts w:ascii="Times New Roman" w:hAnsi="Times New Roman" w:cs="Times New Roman"/>
          <w:sz w:val="24"/>
          <w:szCs w:val="24"/>
        </w:rPr>
        <w:t xml:space="preserve">the </w:t>
      </w:r>
      <w:r w:rsidRPr="00A43695">
        <w:rPr>
          <w:rFonts w:ascii="Times New Roman" w:hAnsi="Times New Roman" w:cs="Times New Roman"/>
          <w:sz w:val="24"/>
          <w:szCs w:val="24"/>
        </w:rPr>
        <w:t xml:space="preserve">refrigerant was added or </w:t>
      </w:r>
      <w:r w:rsidR="002863DD" w:rsidRPr="00A43695">
        <w:rPr>
          <w:rFonts w:ascii="Times New Roman" w:hAnsi="Times New Roman" w:cs="Times New Roman"/>
          <w:sz w:val="24"/>
          <w:szCs w:val="24"/>
        </w:rPr>
        <w:t xml:space="preserve">was </w:t>
      </w:r>
      <w:r w:rsidRPr="00A43695">
        <w:rPr>
          <w:rFonts w:ascii="Times New Roman" w:hAnsi="Times New Roman" w:cs="Times New Roman"/>
          <w:sz w:val="24"/>
          <w:szCs w:val="24"/>
        </w:rPr>
        <w:t>removed</w:t>
      </w:r>
      <w:r w:rsidR="002863DD" w:rsidRPr="00A43695">
        <w:rPr>
          <w:rFonts w:ascii="Times New Roman" w:hAnsi="Times New Roman" w:cs="Times New Roman"/>
          <w:sz w:val="24"/>
          <w:szCs w:val="24"/>
        </w:rPr>
        <w:t>, and an indication of whether the factory-supplied refrigerant was first removed</w:t>
      </w:r>
      <w:r w:rsidR="001C5B23" w:rsidRPr="00A43695">
        <w:rPr>
          <w:rFonts w:ascii="Times New Roman" w:hAnsi="Times New Roman" w:cs="Times New Roman"/>
          <w:sz w:val="24"/>
          <w:szCs w:val="24"/>
        </w:rPr>
        <w:t xml:space="preserve"> </w:t>
      </w:r>
      <w:r w:rsidR="001C5B23" w:rsidRPr="00A43695">
        <w:rPr>
          <w:rStyle w:val="FootnoteReference"/>
          <w:rFonts w:ascii="Times New Roman" w:hAnsi="Times New Roman" w:cs="Times New Roman"/>
          <w:sz w:val="24"/>
          <w:szCs w:val="24"/>
        </w:rPr>
        <w:footnoteReference w:id="82"/>
      </w:r>
      <w:r w:rsidRPr="00A43695">
        <w:rPr>
          <w:rFonts w:ascii="Times New Roman" w:hAnsi="Times New Roman" w:cs="Times New Roman"/>
          <w:sz w:val="24"/>
          <w:szCs w:val="24"/>
        </w:rPr>
        <w:t>.</w:t>
      </w:r>
      <w:bookmarkEnd w:id="241"/>
      <w:r w:rsidRPr="00A43695">
        <w:rPr>
          <w:rFonts w:ascii="Times New Roman" w:hAnsi="Times New Roman" w:cs="Times New Roman"/>
          <w:sz w:val="24"/>
          <w:szCs w:val="24"/>
        </w:rPr>
        <w:t xml:space="preserve"> </w:t>
      </w:r>
    </w:p>
    <w:p w14:paraId="7BB09C1F" w14:textId="06AA8D5A" w:rsidR="00EA28CA" w:rsidRPr="00A43695" w:rsidRDefault="00725FEC" w:rsidP="001E7672">
      <w:pPr>
        <w:pStyle w:val="ListParagraph"/>
        <w:numPr>
          <w:ilvl w:val="4"/>
          <w:numId w:val="31"/>
        </w:numPr>
        <w:spacing w:after="120" w:line="240" w:lineRule="auto"/>
        <w:contextualSpacing w:val="0"/>
        <w:rPr>
          <w:rFonts w:ascii="Times New Roman" w:hAnsi="Times New Roman" w:cs="Times New Roman"/>
          <w:sz w:val="24"/>
          <w:szCs w:val="24"/>
        </w:rPr>
      </w:pPr>
      <w:bookmarkStart w:id="242" w:name="_Ref520108151"/>
      <w:r w:rsidRPr="00A43695">
        <w:rPr>
          <w:rFonts w:ascii="Times New Roman" w:hAnsi="Times New Roman" w:cs="Times New Roman"/>
          <w:sz w:val="24"/>
          <w:szCs w:val="24"/>
        </w:rPr>
        <w:t>One or more</w:t>
      </w:r>
      <w:r w:rsidR="00EB1FC6" w:rsidRPr="00A43695">
        <w:rPr>
          <w:rFonts w:ascii="Times New Roman" w:hAnsi="Times New Roman" w:cs="Times New Roman"/>
          <w:sz w:val="24"/>
          <w:szCs w:val="24"/>
        </w:rPr>
        <w:t xml:space="preserve"> photograph</w:t>
      </w:r>
      <w:r w:rsidRPr="00A43695">
        <w:rPr>
          <w:rFonts w:ascii="Times New Roman" w:hAnsi="Times New Roman" w:cs="Times New Roman"/>
          <w:sz w:val="24"/>
          <w:szCs w:val="24"/>
        </w:rPr>
        <w:t>s</w:t>
      </w:r>
      <w:r w:rsidR="00EB1FC6" w:rsidRPr="00A43695">
        <w:rPr>
          <w:rFonts w:ascii="Times New Roman" w:hAnsi="Times New Roman" w:cs="Times New Roman"/>
          <w:sz w:val="24"/>
          <w:szCs w:val="24"/>
        </w:rPr>
        <w:t xml:space="preserve"> showing the scale </w:t>
      </w:r>
      <w:r w:rsidR="00A361F6" w:rsidRPr="00A43695">
        <w:rPr>
          <w:rFonts w:ascii="Times New Roman" w:hAnsi="Times New Roman" w:cs="Times New Roman"/>
          <w:sz w:val="24"/>
          <w:szCs w:val="24"/>
        </w:rPr>
        <w:t>displaying</w:t>
      </w:r>
      <w:r w:rsidR="00EB1FC6" w:rsidRPr="00A43695">
        <w:rPr>
          <w:rFonts w:ascii="Times New Roman" w:hAnsi="Times New Roman" w:cs="Times New Roman"/>
          <w:sz w:val="24"/>
          <w:szCs w:val="24"/>
        </w:rPr>
        <w:t xml:space="preserve"> the total weight of refrigerant added or removed from the system</w:t>
      </w:r>
      <w:r w:rsidR="00A361F6" w:rsidRPr="00A43695">
        <w:rPr>
          <w:rFonts w:ascii="Times New Roman" w:hAnsi="Times New Roman" w:cs="Times New Roman"/>
          <w:sz w:val="24"/>
          <w:szCs w:val="24"/>
        </w:rPr>
        <w:t xml:space="preserve"> indicated per Section </w:t>
      </w:r>
      <w:r w:rsidR="00A361F6" w:rsidRPr="00A43695">
        <w:rPr>
          <w:rFonts w:ascii="Times New Roman" w:hAnsi="Times New Roman" w:cs="Times New Roman"/>
          <w:sz w:val="24"/>
          <w:szCs w:val="24"/>
        </w:rPr>
        <w:fldChar w:fldCharType="begin"/>
      </w:r>
      <w:r w:rsidR="00A361F6" w:rsidRPr="00A43695">
        <w:rPr>
          <w:rFonts w:ascii="Times New Roman" w:hAnsi="Times New Roman" w:cs="Times New Roman"/>
          <w:sz w:val="24"/>
          <w:szCs w:val="24"/>
        </w:rPr>
        <w:instrText xml:space="preserve"> REF _Ref520107993 \r \h </w:instrText>
      </w:r>
      <w:r w:rsidR="00E5482D" w:rsidRPr="00A43695">
        <w:rPr>
          <w:rFonts w:ascii="Times New Roman" w:hAnsi="Times New Roman" w:cs="Times New Roman"/>
          <w:sz w:val="24"/>
          <w:szCs w:val="24"/>
        </w:rPr>
        <w:instrText xml:space="preserve"> \* MERGEFORMAT </w:instrText>
      </w:r>
      <w:r w:rsidR="00A361F6" w:rsidRPr="00A43695">
        <w:rPr>
          <w:rFonts w:ascii="Times New Roman" w:hAnsi="Times New Roman" w:cs="Times New Roman"/>
          <w:sz w:val="24"/>
          <w:szCs w:val="24"/>
        </w:rPr>
      </w:r>
      <w:r w:rsidR="00A361F6"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8.5.2.1.1</w:t>
      </w:r>
      <w:r w:rsidR="00A361F6" w:rsidRPr="00A43695">
        <w:rPr>
          <w:rFonts w:ascii="Times New Roman" w:hAnsi="Times New Roman" w:cs="Times New Roman"/>
          <w:sz w:val="24"/>
          <w:szCs w:val="24"/>
        </w:rPr>
        <w:fldChar w:fldCharType="end"/>
      </w:r>
      <w:r w:rsidR="00EB1FC6" w:rsidRPr="00A43695">
        <w:rPr>
          <w:rFonts w:ascii="Times New Roman" w:hAnsi="Times New Roman" w:cs="Times New Roman"/>
          <w:sz w:val="24"/>
          <w:szCs w:val="24"/>
        </w:rPr>
        <w:t>. The photograph</w:t>
      </w:r>
      <w:r w:rsidRPr="00A43695">
        <w:rPr>
          <w:rFonts w:ascii="Times New Roman" w:hAnsi="Times New Roman" w:cs="Times New Roman"/>
          <w:sz w:val="24"/>
          <w:szCs w:val="24"/>
        </w:rPr>
        <w:t>s</w:t>
      </w:r>
      <w:r w:rsidR="00EB1FC6" w:rsidRPr="00A43695">
        <w:rPr>
          <w:rFonts w:ascii="Times New Roman" w:hAnsi="Times New Roman" w:cs="Times New Roman"/>
          <w:sz w:val="24"/>
          <w:szCs w:val="24"/>
        </w:rPr>
        <w:t xml:space="preserve"> shall be</w:t>
      </w:r>
      <w:r w:rsidR="00A361F6" w:rsidRPr="00A43695">
        <w:rPr>
          <w:rFonts w:ascii="Times New Roman" w:hAnsi="Times New Roman" w:cs="Times New Roman"/>
          <w:sz w:val="24"/>
          <w:szCs w:val="24"/>
        </w:rPr>
        <w:t xml:space="preserve"> </w:t>
      </w:r>
      <w:r w:rsidR="001C5B23" w:rsidRPr="00A43695">
        <w:rPr>
          <w:rFonts w:ascii="Times New Roman" w:hAnsi="Times New Roman" w:cs="Times New Roman"/>
          <w:sz w:val="24"/>
          <w:szCs w:val="24"/>
        </w:rPr>
        <w:t xml:space="preserve">timestamped and </w:t>
      </w:r>
      <w:r w:rsidR="00A361F6" w:rsidRPr="00A43695">
        <w:rPr>
          <w:rFonts w:ascii="Times New Roman" w:hAnsi="Times New Roman" w:cs="Times New Roman"/>
          <w:sz w:val="24"/>
          <w:szCs w:val="24"/>
        </w:rPr>
        <w:t xml:space="preserve">geotagged to indicate the location of the Forced-Air </w:t>
      </w:r>
      <w:r w:rsidR="002874FC" w:rsidRPr="00A43695">
        <w:rPr>
          <w:rFonts w:ascii="Times New Roman" w:hAnsi="Times New Roman" w:cs="Times New Roman"/>
          <w:sz w:val="24"/>
          <w:szCs w:val="24"/>
        </w:rPr>
        <w:t>HVAC</w:t>
      </w:r>
      <w:r w:rsidR="00B821C4" w:rsidRPr="00A43695">
        <w:rPr>
          <w:rFonts w:ascii="Times New Roman" w:hAnsi="Times New Roman" w:cs="Times New Roman"/>
          <w:sz w:val="24"/>
          <w:szCs w:val="24"/>
        </w:rPr>
        <w:t xml:space="preserve"> </w:t>
      </w:r>
      <w:r w:rsidR="00A361F6" w:rsidRPr="00A43695">
        <w:rPr>
          <w:rFonts w:ascii="Times New Roman" w:hAnsi="Times New Roman" w:cs="Times New Roman"/>
          <w:sz w:val="24"/>
          <w:szCs w:val="24"/>
        </w:rPr>
        <w:t>System under test</w:t>
      </w:r>
      <w:r w:rsidR="00EA28CA" w:rsidRPr="00A43695">
        <w:rPr>
          <w:rFonts w:ascii="Times New Roman" w:hAnsi="Times New Roman" w:cs="Times New Roman"/>
          <w:sz w:val="24"/>
          <w:szCs w:val="24"/>
        </w:rPr>
        <w:t>.</w:t>
      </w:r>
      <w:bookmarkEnd w:id="242"/>
      <w:r w:rsidR="00EA28CA" w:rsidRPr="00A43695">
        <w:rPr>
          <w:rFonts w:ascii="Times New Roman" w:hAnsi="Times New Roman" w:cs="Times New Roman"/>
          <w:sz w:val="24"/>
          <w:szCs w:val="24"/>
        </w:rPr>
        <w:t xml:space="preserve"> </w:t>
      </w:r>
    </w:p>
    <w:p w14:paraId="701EDF1D" w14:textId="7E11A06A" w:rsidR="00EA28CA" w:rsidRPr="00A43695" w:rsidRDefault="00EA28CA" w:rsidP="001E7672">
      <w:pPr>
        <w:pStyle w:val="ListParagraph"/>
        <w:numPr>
          <w:ilvl w:val="4"/>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The total length of the liquid line</w:t>
      </w:r>
      <w:bookmarkStart w:id="243" w:name="_Ref520981735"/>
      <w:r w:rsidR="00B821C4" w:rsidRPr="00A43695">
        <w:rPr>
          <w:rFonts w:ascii="Times New Roman" w:hAnsi="Times New Roman" w:cs="Times New Roman"/>
          <w:sz w:val="24"/>
          <w:szCs w:val="24"/>
        </w:rPr>
        <w:t xml:space="preserve"> </w:t>
      </w:r>
      <w:r w:rsidR="00C73A09" w:rsidRPr="00A43695">
        <w:rPr>
          <w:rStyle w:val="FootnoteReference"/>
          <w:rFonts w:ascii="Times New Roman" w:hAnsi="Times New Roman" w:cs="Times New Roman"/>
          <w:sz w:val="24"/>
          <w:szCs w:val="24"/>
        </w:rPr>
        <w:footnoteReference w:id="83"/>
      </w:r>
      <w:bookmarkEnd w:id="243"/>
      <w:r w:rsidRPr="00A43695">
        <w:rPr>
          <w:rFonts w:ascii="Times New Roman" w:hAnsi="Times New Roman" w:cs="Times New Roman"/>
          <w:sz w:val="24"/>
          <w:szCs w:val="24"/>
        </w:rPr>
        <w:t xml:space="preserve">. </w:t>
      </w:r>
    </w:p>
    <w:p w14:paraId="39B4147D" w14:textId="7DEF94A6" w:rsidR="00EA28CA" w:rsidRPr="00A43695" w:rsidRDefault="00EA28CA" w:rsidP="001E7672">
      <w:pPr>
        <w:pStyle w:val="ListParagraph"/>
        <w:numPr>
          <w:ilvl w:val="4"/>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outside diameter of the liquid line. </w:t>
      </w:r>
    </w:p>
    <w:p w14:paraId="571CD96D" w14:textId="4DC96271" w:rsidR="004E26B8" w:rsidRPr="00A43695" w:rsidRDefault="005B39DE" w:rsidP="001E7672">
      <w:pPr>
        <w:pStyle w:val="ListParagraph"/>
        <w:numPr>
          <w:ilvl w:val="4"/>
          <w:numId w:val="31"/>
        </w:numPr>
        <w:spacing w:after="120" w:line="240" w:lineRule="auto"/>
        <w:contextualSpacing w:val="0"/>
        <w:rPr>
          <w:rFonts w:ascii="Times New Roman" w:hAnsi="Times New Roman" w:cs="Times New Roman"/>
          <w:sz w:val="24"/>
          <w:szCs w:val="24"/>
        </w:rPr>
      </w:pPr>
      <w:bookmarkStart w:id="244" w:name="_Ref520109132"/>
      <w:r w:rsidRPr="00A43695">
        <w:rPr>
          <w:rFonts w:ascii="Times New Roman" w:hAnsi="Times New Roman" w:cs="Times New Roman"/>
          <w:sz w:val="24"/>
          <w:szCs w:val="24"/>
        </w:rPr>
        <w:t>The l</w:t>
      </w:r>
      <w:r w:rsidR="004E26B8" w:rsidRPr="00A43695">
        <w:rPr>
          <w:rFonts w:ascii="Times New Roman" w:hAnsi="Times New Roman" w:cs="Times New Roman"/>
          <w:sz w:val="24"/>
          <w:szCs w:val="24"/>
        </w:rPr>
        <w:t>ength of liquid line accounted for in the factory</w:t>
      </w:r>
      <w:r w:rsidR="00952271" w:rsidRPr="00A43695">
        <w:rPr>
          <w:rFonts w:ascii="Times New Roman" w:hAnsi="Times New Roman" w:cs="Times New Roman"/>
          <w:sz w:val="24"/>
          <w:szCs w:val="24"/>
        </w:rPr>
        <w:t>-</w:t>
      </w:r>
      <w:r w:rsidR="00E5482D" w:rsidRPr="00A43695">
        <w:rPr>
          <w:rFonts w:ascii="Times New Roman" w:hAnsi="Times New Roman" w:cs="Times New Roman"/>
          <w:sz w:val="24"/>
          <w:szCs w:val="24"/>
        </w:rPr>
        <w:t xml:space="preserve">supplied </w:t>
      </w:r>
      <w:r w:rsidR="004E26B8" w:rsidRPr="00A43695">
        <w:rPr>
          <w:rFonts w:ascii="Times New Roman" w:hAnsi="Times New Roman" w:cs="Times New Roman"/>
          <w:sz w:val="24"/>
          <w:szCs w:val="24"/>
        </w:rPr>
        <w:t>charge</w:t>
      </w:r>
      <w:r w:rsidR="00B821C4" w:rsidRPr="00A43695">
        <w:rPr>
          <w:rFonts w:ascii="Times New Roman" w:hAnsi="Times New Roman" w:cs="Times New Roman"/>
          <w:sz w:val="24"/>
          <w:szCs w:val="24"/>
        </w:rPr>
        <w:t xml:space="preserve"> </w:t>
      </w:r>
      <w:r w:rsidR="004E26B8" w:rsidRPr="00A43695">
        <w:rPr>
          <w:rStyle w:val="FootnoteReference"/>
          <w:rFonts w:ascii="Times New Roman" w:hAnsi="Times New Roman" w:cs="Times New Roman"/>
          <w:sz w:val="24"/>
          <w:szCs w:val="24"/>
        </w:rPr>
        <w:footnoteReference w:id="84"/>
      </w:r>
      <w:r w:rsidR="004E26B8" w:rsidRPr="00A43695">
        <w:rPr>
          <w:rFonts w:ascii="Times New Roman" w:hAnsi="Times New Roman" w:cs="Times New Roman"/>
          <w:sz w:val="24"/>
          <w:szCs w:val="24"/>
        </w:rPr>
        <w:t>.</w:t>
      </w:r>
      <w:bookmarkEnd w:id="244"/>
      <w:r w:rsidR="004E26B8" w:rsidRPr="00A43695">
        <w:rPr>
          <w:rFonts w:ascii="Times New Roman" w:hAnsi="Times New Roman" w:cs="Times New Roman"/>
          <w:sz w:val="24"/>
          <w:szCs w:val="24"/>
        </w:rPr>
        <w:t xml:space="preserve"> </w:t>
      </w:r>
    </w:p>
    <w:p w14:paraId="7395248A" w14:textId="4BFFFABA" w:rsidR="00440094" w:rsidRPr="00A43695" w:rsidRDefault="005B39DE" w:rsidP="001E7672">
      <w:pPr>
        <w:pStyle w:val="ListParagraph"/>
        <w:numPr>
          <w:ilvl w:val="4"/>
          <w:numId w:val="31"/>
        </w:numPr>
        <w:spacing w:after="120" w:line="240" w:lineRule="auto"/>
        <w:contextualSpacing w:val="0"/>
        <w:rPr>
          <w:rFonts w:ascii="Times New Roman" w:hAnsi="Times New Roman" w:cs="Times New Roman"/>
          <w:sz w:val="24"/>
          <w:szCs w:val="24"/>
        </w:rPr>
      </w:pPr>
      <w:bookmarkStart w:id="245" w:name="_Ref520129347"/>
      <w:r w:rsidRPr="00A43695">
        <w:rPr>
          <w:rFonts w:ascii="Times New Roman" w:hAnsi="Times New Roman" w:cs="Times New Roman"/>
          <w:sz w:val="24"/>
          <w:szCs w:val="24"/>
        </w:rPr>
        <w:t>The w</w:t>
      </w:r>
      <w:r w:rsidR="00440094" w:rsidRPr="00A43695">
        <w:rPr>
          <w:rFonts w:ascii="Times New Roman" w:hAnsi="Times New Roman" w:cs="Times New Roman"/>
          <w:sz w:val="24"/>
          <w:szCs w:val="24"/>
        </w:rPr>
        <w:t xml:space="preserve">eight of </w:t>
      </w:r>
      <w:r w:rsidRPr="00A43695">
        <w:rPr>
          <w:rFonts w:ascii="Times New Roman" w:hAnsi="Times New Roman" w:cs="Times New Roman"/>
          <w:sz w:val="24"/>
          <w:szCs w:val="24"/>
        </w:rPr>
        <w:t xml:space="preserve">the </w:t>
      </w:r>
      <w:r w:rsidR="00440094" w:rsidRPr="00A43695">
        <w:rPr>
          <w:rFonts w:ascii="Times New Roman" w:hAnsi="Times New Roman" w:cs="Times New Roman"/>
          <w:sz w:val="24"/>
          <w:szCs w:val="24"/>
        </w:rPr>
        <w:t>factory</w:t>
      </w:r>
      <w:r w:rsidR="006F43CB" w:rsidRPr="00A43695">
        <w:rPr>
          <w:rFonts w:ascii="Times New Roman" w:hAnsi="Times New Roman" w:cs="Times New Roman"/>
          <w:sz w:val="24"/>
          <w:szCs w:val="24"/>
        </w:rPr>
        <w:t>-</w:t>
      </w:r>
      <w:r w:rsidR="00440094" w:rsidRPr="00A43695">
        <w:rPr>
          <w:rFonts w:ascii="Times New Roman" w:hAnsi="Times New Roman" w:cs="Times New Roman"/>
          <w:sz w:val="24"/>
          <w:szCs w:val="24"/>
        </w:rPr>
        <w:t>supplied refrigerant</w:t>
      </w:r>
      <w:r w:rsidR="00B821C4" w:rsidRPr="00A43695">
        <w:rPr>
          <w:rFonts w:ascii="Times New Roman" w:hAnsi="Times New Roman" w:cs="Times New Roman"/>
          <w:sz w:val="24"/>
          <w:szCs w:val="24"/>
        </w:rPr>
        <w:t xml:space="preserve"> </w:t>
      </w:r>
      <w:r w:rsidR="00440094" w:rsidRPr="00A43695">
        <w:rPr>
          <w:rStyle w:val="FootnoteReference"/>
          <w:rFonts w:ascii="Times New Roman" w:hAnsi="Times New Roman" w:cs="Times New Roman"/>
          <w:sz w:val="24"/>
          <w:szCs w:val="24"/>
        </w:rPr>
        <w:footnoteReference w:id="85"/>
      </w:r>
      <w:r w:rsidR="00440094" w:rsidRPr="00A43695">
        <w:rPr>
          <w:rFonts w:ascii="Times New Roman" w:hAnsi="Times New Roman" w:cs="Times New Roman"/>
          <w:sz w:val="24"/>
          <w:szCs w:val="24"/>
        </w:rPr>
        <w:t>.</w:t>
      </w:r>
      <w:bookmarkEnd w:id="245"/>
      <w:r w:rsidR="00440094" w:rsidRPr="00A43695">
        <w:rPr>
          <w:rFonts w:ascii="Times New Roman" w:hAnsi="Times New Roman" w:cs="Times New Roman"/>
          <w:sz w:val="24"/>
          <w:szCs w:val="24"/>
        </w:rPr>
        <w:t xml:space="preserve"> </w:t>
      </w:r>
    </w:p>
    <w:p w14:paraId="19C162BA" w14:textId="36429B85" w:rsidR="00C73A09" w:rsidRPr="00A43695" w:rsidRDefault="005B39DE" w:rsidP="001E7672">
      <w:pPr>
        <w:pStyle w:val="ListParagraph"/>
        <w:numPr>
          <w:ilvl w:val="4"/>
          <w:numId w:val="31"/>
        </w:numPr>
        <w:spacing w:after="120" w:line="240" w:lineRule="auto"/>
        <w:contextualSpacing w:val="0"/>
        <w:rPr>
          <w:rFonts w:ascii="Times New Roman" w:hAnsi="Times New Roman" w:cs="Times New Roman"/>
          <w:sz w:val="24"/>
          <w:szCs w:val="24"/>
        </w:rPr>
      </w:pPr>
      <w:bookmarkStart w:id="246" w:name="_Ref520109981"/>
      <w:r w:rsidRPr="00A43695">
        <w:rPr>
          <w:rFonts w:ascii="Times New Roman" w:hAnsi="Times New Roman" w:cs="Times New Roman"/>
          <w:sz w:val="24"/>
          <w:szCs w:val="24"/>
        </w:rPr>
        <w:t>The w</w:t>
      </w:r>
      <w:r w:rsidR="00C73A09" w:rsidRPr="00A43695">
        <w:rPr>
          <w:rFonts w:ascii="Times New Roman" w:hAnsi="Times New Roman" w:cs="Times New Roman"/>
          <w:sz w:val="24"/>
          <w:szCs w:val="24"/>
        </w:rPr>
        <w:t xml:space="preserve">eight of </w:t>
      </w:r>
      <w:r w:rsidRPr="00A43695">
        <w:rPr>
          <w:rFonts w:ascii="Times New Roman" w:hAnsi="Times New Roman" w:cs="Times New Roman"/>
          <w:sz w:val="24"/>
          <w:szCs w:val="24"/>
        </w:rPr>
        <w:t xml:space="preserve">the </w:t>
      </w:r>
      <w:r w:rsidR="00C73A09" w:rsidRPr="00A43695">
        <w:rPr>
          <w:rFonts w:ascii="Times New Roman" w:hAnsi="Times New Roman" w:cs="Times New Roman"/>
          <w:sz w:val="24"/>
          <w:szCs w:val="24"/>
        </w:rPr>
        <w:t>refrigerant added to the system for specific components,</w:t>
      </w:r>
      <w:r w:rsidR="00B821C4" w:rsidRPr="00A43695">
        <w:rPr>
          <w:rFonts w:ascii="Times New Roman" w:hAnsi="Times New Roman" w:cs="Times New Roman"/>
          <w:sz w:val="24"/>
          <w:szCs w:val="24"/>
        </w:rPr>
        <w:t xml:space="preserve"> </w:t>
      </w:r>
      <w:r w:rsidR="00C73A09" w:rsidRPr="00A43695">
        <w:rPr>
          <w:rStyle w:val="FootnoteReference"/>
          <w:rFonts w:ascii="Times New Roman" w:hAnsi="Times New Roman" w:cs="Times New Roman"/>
          <w:sz w:val="24"/>
          <w:szCs w:val="24"/>
        </w:rPr>
        <w:footnoteReference w:id="86"/>
      </w:r>
      <w:r w:rsidR="00C73A09" w:rsidRPr="00A43695">
        <w:rPr>
          <w:rFonts w:ascii="Times New Roman" w:hAnsi="Times New Roman" w:cs="Times New Roman"/>
          <w:sz w:val="24"/>
          <w:szCs w:val="24"/>
        </w:rPr>
        <w:t xml:space="preserve"> other than the</w:t>
      </w:r>
      <w:r w:rsidR="006F43CB" w:rsidRPr="00A43695">
        <w:rPr>
          <w:rFonts w:ascii="Times New Roman" w:hAnsi="Times New Roman" w:cs="Times New Roman"/>
          <w:sz w:val="24"/>
          <w:szCs w:val="24"/>
        </w:rPr>
        <w:t xml:space="preserve"> incremental</w:t>
      </w:r>
      <w:r w:rsidR="00C73A09" w:rsidRPr="00A43695">
        <w:rPr>
          <w:rFonts w:ascii="Times New Roman" w:hAnsi="Times New Roman" w:cs="Times New Roman"/>
          <w:sz w:val="24"/>
          <w:szCs w:val="24"/>
        </w:rPr>
        <w:t xml:space="preserve"> length of the liquid line.</w:t>
      </w:r>
      <w:bookmarkEnd w:id="246"/>
      <w:r w:rsidR="00C73A09" w:rsidRPr="00A43695">
        <w:rPr>
          <w:rFonts w:ascii="Times New Roman" w:hAnsi="Times New Roman" w:cs="Times New Roman"/>
          <w:sz w:val="24"/>
          <w:szCs w:val="24"/>
        </w:rPr>
        <w:t xml:space="preserve">  </w:t>
      </w:r>
    </w:p>
    <w:p w14:paraId="5E328B0E" w14:textId="26C8B013" w:rsidR="0081714F" w:rsidRPr="00A43695" w:rsidRDefault="0081714F" w:rsidP="001E7672">
      <w:pPr>
        <w:pStyle w:val="ListParagraph"/>
        <w:numPr>
          <w:ilvl w:val="2"/>
          <w:numId w:val="31"/>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Procedure to Evaluate the Refrigerant Charge</w:t>
      </w:r>
      <w:r w:rsidR="00CD070D" w:rsidRPr="00A43695">
        <w:rPr>
          <w:rFonts w:ascii="Times New Roman" w:hAnsi="Times New Roman" w:cs="Times New Roman"/>
          <w:b/>
          <w:sz w:val="24"/>
          <w:szCs w:val="24"/>
        </w:rPr>
        <w:t xml:space="preserve"> </w:t>
      </w:r>
    </w:p>
    <w:p w14:paraId="7C1781B2" w14:textId="1B1A4199" w:rsidR="00CD070D" w:rsidRPr="00226DBF" w:rsidRDefault="00725FEC" w:rsidP="001E7672">
      <w:pPr>
        <w:pStyle w:val="ListParagraph"/>
        <w:numPr>
          <w:ilvl w:val="3"/>
          <w:numId w:val="31"/>
        </w:numPr>
        <w:spacing w:after="120" w:line="240" w:lineRule="auto"/>
        <w:contextualSpacing w:val="0"/>
        <w:rPr>
          <w:rFonts w:ascii="Times New Roman" w:hAnsi="Times New Roman" w:cs="Times New Roman"/>
          <w:b/>
          <w:strike/>
          <w:color w:val="FF0000"/>
          <w:sz w:val="24"/>
          <w:szCs w:val="24"/>
        </w:rPr>
      </w:pPr>
      <w:bookmarkStart w:id="247" w:name="_Ref520109106"/>
      <w:bookmarkStart w:id="248" w:name="_Ref34839644"/>
      <w:r w:rsidRPr="00A43695">
        <w:rPr>
          <w:rFonts w:ascii="Times New Roman" w:hAnsi="Times New Roman" w:cs="Times New Roman"/>
          <w:sz w:val="24"/>
          <w:szCs w:val="24"/>
        </w:rPr>
        <w:t xml:space="preserve">Using the </w:t>
      </w:r>
      <w:r w:rsidR="00172CB0" w:rsidRPr="00A43695">
        <w:rPr>
          <w:rFonts w:ascii="Times New Roman" w:hAnsi="Times New Roman" w:cs="Times New Roman"/>
          <w:sz w:val="24"/>
          <w:szCs w:val="24"/>
        </w:rPr>
        <w:t xml:space="preserve">Measuring </w:t>
      </w:r>
      <w:r w:rsidRPr="00A43695">
        <w:rPr>
          <w:rFonts w:ascii="Times New Roman" w:hAnsi="Times New Roman" w:cs="Times New Roman"/>
          <w:sz w:val="24"/>
          <w:szCs w:val="24"/>
        </w:rPr>
        <w:t xml:space="preserve">Tape, </w:t>
      </w:r>
      <w:r w:rsidR="008D4A4A" w:rsidRPr="00A43695">
        <w:rPr>
          <w:rFonts w:ascii="Times New Roman" w:hAnsi="Times New Roman" w:cs="Times New Roman"/>
          <w:sz w:val="24"/>
          <w:szCs w:val="24"/>
        </w:rPr>
        <w:t>the total length</w:t>
      </w:r>
      <w:r w:rsidR="00B821C4" w:rsidRPr="00A43695">
        <w:rPr>
          <w:rFonts w:ascii="Times New Roman" w:hAnsi="Times New Roman" w:cs="Times New Roman"/>
          <w:sz w:val="24"/>
          <w:szCs w:val="24"/>
        </w:rPr>
        <w:t xml:space="preserve"> </w:t>
      </w:r>
      <w:r w:rsidR="0039608E" w:rsidRPr="00A43695">
        <w:rPr>
          <w:rStyle w:val="FootnoteReference"/>
          <w:rFonts w:ascii="Times New Roman" w:hAnsi="Times New Roman" w:cs="Times New Roman"/>
          <w:sz w:val="24"/>
          <w:szCs w:val="24"/>
        </w:rPr>
        <w:footnoteReference w:id="87"/>
      </w:r>
      <w:r w:rsidR="008D4A4A" w:rsidRPr="00A43695">
        <w:rPr>
          <w:rFonts w:ascii="Times New Roman" w:hAnsi="Times New Roman" w:cs="Times New Roman"/>
          <w:sz w:val="24"/>
          <w:szCs w:val="24"/>
        </w:rPr>
        <w:t xml:space="preserve"> of the liquid line</w:t>
      </w:r>
      <w:r w:rsidRPr="00A43695">
        <w:rPr>
          <w:rFonts w:ascii="Times New Roman" w:hAnsi="Times New Roman" w:cs="Times New Roman"/>
          <w:sz w:val="24"/>
          <w:szCs w:val="24"/>
        </w:rPr>
        <w:t xml:space="preserve"> shall be measured</w:t>
      </w:r>
      <w:r w:rsidR="001A6C45" w:rsidRPr="00A43695">
        <w:rPr>
          <w:rFonts w:ascii="Times New Roman" w:hAnsi="Times New Roman" w:cs="Times New Roman"/>
          <w:sz w:val="24"/>
          <w:szCs w:val="24"/>
        </w:rPr>
        <w:t xml:space="preserve"> to the nearest foot (0.3 meters)</w:t>
      </w:r>
      <w:r w:rsidR="0039608E" w:rsidRPr="00A43695">
        <w:rPr>
          <w:rFonts w:ascii="Times New Roman" w:hAnsi="Times New Roman" w:cs="Times New Roman"/>
          <w:sz w:val="24"/>
          <w:szCs w:val="24"/>
        </w:rPr>
        <w:t xml:space="preserve"> </w:t>
      </w:r>
      <w:r w:rsidR="0039608E" w:rsidRPr="00CF53DC">
        <w:rPr>
          <w:rFonts w:ascii="Times New Roman" w:hAnsi="Times New Roman" w:cs="Times New Roman"/>
          <w:color w:val="FF0000"/>
          <w:sz w:val="24"/>
          <w:szCs w:val="24"/>
          <w:u w:val="single"/>
          <w:vertAlign w:val="superscript"/>
        </w:rPr>
        <w:fldChar w:fldCharType="begin"/>
      </w:r>
      <w:r w:rsidR="0039608E" w:rsidRPr="00CF53DC">
        <w:rPr>
          <w:rFonts w:ascii="Times New Roman" w:hAnsi="Times New Roman" w:cs="Times New Roman"/>
          <w:color w:val="FF0000"/>
          <w:sz w:val="24"/>
          <w:szCs w:val="24"/>
          <w:u w:val="single"/>
          <w:vertAlign w:val="superscript"/>
        </w:rPr>
        <w:instrText xml:space="preserve"> NOTEREF _Ref520981735 \h  \* MERGEFORMAT </w:instrText>
      </w:r>
      <w:r w:rsidR="0039608E" w:rsidRPr="00CF53DC">
        <w:rPr>
          <w:rFonts w:ascii="Times New Roman" w:hAnsi="Times New Roman" w:cs="Times New Roman"/>
          <w:color w:val="FF0000"/>
          <w:sz w:val="24"/>
          <w:szCs w:val="24"/>
          <w:u w:val="single"/>
          <w:vertAlign w:val="superscript"/>
        </w:rPr>
      </w:r>
      <w:r w:rsidR="0039608E" w:rsidRPr="00CF53DC">
        <w:rPr>
          <w:rFonts w:ascii="Times New Roman" w:hAnsi="Times New Roman" w:cs="Times New Roman"/>
          <w:color w:val="FF0000"/>
          <w:sz w:val="24"/>
          <w:szCs w:val="24"/>
          <w:u w:val="single"/>
          <w:vertAlign w:val="superscript"/>
        </w:rPr>
        <w:fldChar w:fldCharType="separate"/>
      </w:r>
      <w:r w:rsidR="00EC69D0" w:rsidRPr="00CF53DC">
        <w:rPr>
          <w:rFonts w:ascii="Times New Roman" w:hAnsi="Times New Roman" w:cs="Times New Roman"/>
          <w:color w:val="FF0000"/>
          <w:sz w:val="24"/>
          <w:szCs w:val="24"/>
          <w:u w:val="single"/>
          <w:vertAlign w:val="superscript"/>
        </w:rPr>
        <w:t>83</w:t>
      </w:r>
      <w:r w:rsidR="0039608E" w:rsidRPr="00CF53DC">
        <w:rPr>
          <w:rFonts w:ascii="Times New Roman" w:hAnsi="Times New Roman" w:cs="Times New Roman"/>
          <w:color w:val="FF0000"/>
          <w:sz w:val="24"/>
          <w:szCs w:val="24"/>
          <w:u w:val="single"/>
          <w:vertAlign w:val="superscript"/>
        </w:rPr>
        <w:fldChar w:fldCharType="end"/>
      </w:r>
      <w:bookmarkEnd w:id="247"/>
      <w:r w:rsidR="00903248" w:rsidRPr="00CF53DC">
        <w:rPr>
          <w:rFonts w:ascii="Times New Roman" w:hAnsi="Times New Roman" w:cs="Times New Roman"/>
          <w:strike/>
          <w:color w:val="FF0000"/>
          <w:sz w:val="24"/>
          <w:szCs w:val="24"/>
          <w:vertAlign w:val="superscript"/>
        </w:rPr>
        <w:t>77</w:t>
      </w:r>
      <w:r w:rsidR="00E71593" w:rsidRPr="00A43695">
        <w:rPr>
          <w:rFonts w:ascii="Times New Roman" w:hAnsi="Times New Roman" w:cs="Times New Roman"/>
          <w:sz w:val="24"/>
          <w:szCs w:val="24"/>
        </w:rPr>
        <w:t>, and recorded.</w:t>
      </w:r>
      <w:r w:rsidR="008D4A4A" w:rsidRPr="00A43695">
        <w:rPr>
          <w:rFonts w:ascii="Times New Roman" w:hAnsi="Times New Roman" w:cs="Times New Roman"/>
          <w:sz w:val="24"/>
          <w:szCs w:val="24"/>
        </w:rPr>
        <w:t xml:space="preserve"> </w:t>
      </w:r>
      <w:r w:rsidR="001A6C45" w:rsidRPr="00A43695">
        <w:rPr>
          <w:rFonts w:ascii="Times New Roman" w:hAnsi="Times New Roman" w:cs="Times New Roman"/>
          <w:sz w:val="24"/>
          <w:szCs w:val="24"/>
        </w:rPr>
        <w:t xml:space="preserve">If the refrigerant line has been pre-marked to indicate line lengths, then the markings are permitted to be used in lieu of the </w:t>
      </w:r>
      <w:r w:rsidR="00172CB0" w:rsidRPr="00A43695">
        <w:rPr>
          <w:rFonts w:ascii="Times New Roman" w:hAnsi="Times New Roman" w:cs="Times New Roman"/>
          <w:sz w:val="24"/>
          <w:szCs w:val="24"/>
        </w:rPr>
        <w:t>Measuring Tape</w:t>
      </w:r>
      <w:r w:rsidR="001A6C45" w:rsidRPr="00A43695">
        <w:rPr>
          <w:rFonts w:ascii="Times New Roman" w:hAnsi="Times New Roman" w:cs="Times New Roman"/>
          <w:sz w:val="24"/>
          <w:szCs w:val="24"/>
        </w:rPr>
        <w:t>.</w:t>
      </w:r>
      <w:bookmarkEnd w:id="248"/>
      <w:r w:rsidR="00D948FA" w:rsidRPr="00A43695" w:rsidDel="00D948FA">
        <w:rPr>
          <w:rFonts w:ascii="Times New Roman" w:hAnsi="Times New Roman" w:cs="Times New Roman"/>
          <w:b/>
          <w:sz w:val="24"/>
          <w:szCs w:val="24"/>
        </w:rPr>
        <w:t xml:space="preserve"> </w:t>
      </w:r>
    </w:p>
    <w:p w14:paraId="0A315EF6" w14:textId="231EA172" w:rsidR="006D08E7" w:rsidRPr="00062622" w:rsidRDefault="001E7672" w:rsidP="001E7672">
      <w:pPr>
        <w:pStyle w:val="ListParagraph"/>
        <w:spacing w:after="120" w:line="240" w:lineRule="auto"/>
        <w:ind w:left="1152"/>
        <w:contextualSpacing w:val="0"/>
        <w:rPr>
          <w:rFonts w:ascii="Times New Roman" w:hAnsi="Times New Roman" w:cs="Times New Roman"/>
          <w:b/>
          <w:strike/>
          <w:color w:val="FF0000"/>
          <w:sz w:val="24"/>
          <w:szCs w:val="24"/>
        </w:rPr>
      </w:pPr>
      <w:r>
        <w:rPr>
          <w:rFonts w:ascii="Times New Roman" w:hAnsi="Times New Roman" w:cs="Times New Roman"/>
          <w:strike/>
          <w:color w:val="FF0000"/>
          <w:sz w:val="24"/>
          <w:szCs w:val="24"/>
        </w:rPr>
        <w:t xml:space="preserve">8.5.3.2. </w:t>
      </w:r>
      <w:bookmarkStart w:id="249" w:name="_Ref520109413"/>
      <w:bookmarkStart w:id="250" w:name="_Ref20231095"/>
      <w:r>
        <w:rPr>
          <w:rFonts w:ascii="Times New Roman" w:hAnsi="Times New Roman" w:cs="Times New Roman"/>
          <w:strike/>
          <w:color w:val="FF0000"/>
          <w:sz w:val="24"/>
          <w:szCs w:val="24"/>
        </w:rPr>
        <w:t xml:space="preserve"> </w:t>
      </w:r>
      <w:r w:rsidR="00725FEC" w:rsidRPr="00062622">
        <w:rPr>
          <w:rFonts w:ascii="Times New Roman" w:hAnsi="Times New Roman" w:cs="Times New Roman"/>
          <w:strike/>
          <w:color w:val="FF0000"/>
          <w:sz w:val="24"/>
          <w:szCs w:val="24"/>
        </w:rPr>
        <w:t xml:space="preserve">Using the </w:t>
      </w:r>
      <w:r w:rsidR="00172CB0" w:rsidRPr="00062622">
        <w:rPr>
          <w:rFonts w:ascii="Times New Roman" w:hAnsi="Times New Roman" w:cs="Times New Roman"/>
          <w:strike/>
          <w:color w:val="FF0000"/>
          <w:sz w:val="24"/>
          <w:szCs w:val="24"/>
        </w:rPr>
        <w:t xml:space="preserve">Measuring </w:t>
      </w:r>
      <w:r w:rsidR="00725FEC" w:rsidRPr="00062622">
        <w:rPr>
          <w:rFonts w:ascii="Times New Roman" w:hAnsi="Times New Roman" w:cs="Times New Roman"/>
          <w:strike/>
          <w:color w:val="FF0000"/>
          <w:sz w:val="24"/>
          <w:szCs w:val="24"/>
        </w:rPr>
        <w:t xml:space="preserve">Tape, </w:t>
      </w:r>
      <w:r w:rsidR="008D4A4A" w:rsidRPr="00062622">
        <w:rPr>
          <w:rFonts w:ascii="Times New Roman" w:hAnsi="Times New Roman" w:cs="Times New Roman"/>
          <w:strike/>
          <w:color w:val="FF0000"/>
          <w:sz w:val="24"/>
          <w:szCs w:val="24"/>
        </w:rPr>
        <w:t xml:space="preserve">the </w:t>
      </w:r>
      <w:r w:rsidR="00432643" w:rsidRPr="00062622">
        <w:rPr>
          <w:rFonts w:ascii="Times New Roman" w:hAnsi="Times New Roman" w:cs="Times New Roman"/>
          <w:strike/>
          <w:color w:val="FF0000"/>
          <w:sz w:val="24"/>
          <w:szCs w:val="24"/>
        </w:rPr>
        <w:t xml:space="preserve">circumference </w:t>
      </w:r>
      <w:r w:rsidR="008D4A4A" w:rsidRPr="00062622">
        <w:rPr>
          <w:rFonts w:ascii="Times New Roman" w:hAnsi="Times New Roman" w:cs="Times New Roman"/>
          <w:strike/>
          <w:color w:val="FF0000"/>
          <w:sz w:val="24"/>
          <w:szCs w:val="24"/>
        </w:rPr>
        <w:t>of the liquid line</w:t>
      </w:r>
      <w:r w:rsidR="00725FEC" w:rsidRPr="00062622">
        <w:rPr>
          <w:rFonts w:ascii="Times New Roman" w:hAnsi="Times New Roman" w:cs="Times New Roman"/>
          <w:strike/>
          <w:color w:val="FF0000"/>
          <w:sz w:val="24"/>
          <w:szCs w:val="24"/>
        </w:rPr>
        <w:t xml:space="preserve"> shall be measured</w:t>
      </w:r>
      <w:r w:rsidR="001A6C45" w:rsidRPr="00062622">
        <w:rPr>
          <w:rFonts w:ascii="Times New Roman" w:hAnsi="Times New Roman" w:cs="Times New Roman"/>
          <w:strike/>
          <w:color w:val="FF0000"/>
          <w:sz w:val="24"/>
          <w:szCs w:val="24"/>
        </w:rPr>
        <w:t xml:space="preserve"> to the nearest 1/16</w:t>
      </w:r>
      <w:r w:rsidR="001A6C45" w:rsidRPr="00062622">
        <w:rPr>
          <w:rFonts w:ascii="Times New Roman" w:hAnsi="Times New Roman" w:cs="Times New Roman"/>
          <w:strike/>
          <w:color w:val="FF0000"/>
          <w:sz w:val="24"/>
          <w:szCs w:val="24"/>
          <w:vertAlign w:val="superscript"/>
        </w:rPr>
        <w:t>th</w:t>
      </w:r>
      <w:r w:rsidR="001A6C45" w:rsidRPr="00062622">
        <w:rPr>
          <w:rFonts w:ascii="Times New Roman" w:hAnsi="Times New Roman" w:cs="Times New Roman"/>
          <w:strike/>
          <w:color w:val="FF0000"/>
          <w:sz w:val="24"/>
          <w:szCs w:val="24"/>
        </w:rPr>
        <w:t xml:space="preserve"> of an inch (1.6 mm)</w:t>
      </w:r>
      <w:r w:rsidR="00432643" w:rsidRPr="00062622">
        <w:rPr>
          <w:rFonts w:ascii="Times New Roman" w:hAnsi="Times New Roman" w:cs="Times New Roman"/>
          <w:strike/>
          <w:color w:val="FF0000"/>
          <w:sz w:val="24"/>
          <w:szCs w:val="24"/>
        </w:rPr>
        <w:t xml:space="preserve"> and divided by 3.14 to calculate the outer </w:t>
      </w:r>
      <w:proofErr w:type="gramStart"/>
      <w:r w:rsidR="00432643" w:rsidRPr="00062622">
        <w:rPr>
          <w:rFonts w:ascii="Times New Roman" w:hAnsi="Times New Roman" w:cs="Times New Roman"/>
          <w:strike/>
          <w:color w:val="FF0000"/>
          <w:sz w:val="24"/>
          <w:szCs w:val="24"/>
        </w:rPr>
        <w:t>diameter</w:t>
      </w:r>
      <w:r w:rsidR="00E71593" w:rsidRPr="00062622">
        <w:rPr>
          <w:rFonts w:ascii="Times New Roman" w:hAnsi="Times New Roman" w:cs="Times New Roman"/>
          <w:strike/>
          <w:color w:val="FF0000"/>
          <w:sz w:val="24"/>
          <w:szCs w:val="24"/>
        </w:rPr>
        <w:t>, and</w:t>
      </w:r>
      <w:proofErr w:type="gramEnd"/>
      <w:r w:rsidR="00E71593" w:rsidRPr="00062622">
        <w:rPr>
          <w:rFonts w:ascii="Times New Roman" w:hAnsi="Times New Roman" w:cs="Times New Roman"/>
          <w:strike/>
          <w:color w:val="FF0000"/>
          <w:sz w:val="24"/>
          <w:szCs w:val="24"/>
        </w:rPr>
        <w:t xml:space="preserve"> recorded</w:t>
      </w:r>
      <w:r w:rsidR="008D4A4A" w:rsidRPr="00062622">
        <w:rPr>
          <w:rFonts w:ascii="Times New Roman" w:hAnsi="Times New Roman" w:cs="Times New Roman"/>
          <w:strike/>
          <w:color w:val="FF0000"/>
          <w:sz w:val="24"/>
          <w:szCs w:val="24"/>
        </w:rPr>
        <w:t>.</w:t>
      </w:r>
      <w:bookmarkEnd w:id="249"/>
      <w:bookmarkEnd w:id="250"/>
    </w:p>
    <w:p w14:paraId="5B7F1768" w14:textId="12DBFFCB" w:rsidR="008D4A4A" w:rsidRPr="00A43695" w:rsidRDefault="001E7672" w:rsidP="001E7672">
      <w:pPr>
        <w:pStyle w:val="ListParagraph"/>
        <w:numPr>
          <w:ilvl w:val="3"/>
          <w:numId w:val="31"/>
        </w:numPr>
        <w:spacing w:after="120" w:line="240" w:lineRule="auto"/>
        <w:contextualSpacing w:val="0"/>
        <w:rPr>
          <w:rFonts w:ascii="Times New Roman" w:hAnsi="Times New Roman" w:cs="Times New Roman"/>
          <w:b/>
          <w:sz w:val="24"/>
          <w:szCs w:val="24"/>
        </w:rPr>
      </w:pPr>
      <w:bookmarkStart w:id="251" w:name="_Ref34838718"/>
      <w:r>
        <w:rPr>
          <w:rFonts w:ascii="Times New Roman" w:hAnsi="Times New Roman" w:cs="Times New Roman"/>
          <w:strike/>
          <w:color w:val="FF0000"/>
          <w:sz w:val="24"/>
          <w:szCs w:val="24"/>
        </w:rPr>
        <w:t>8.5.3.</w:t>
      </w:r>
      <w:proofErr w:type="gramStart"/>
      <w:r>
        <w:rPr>
          <w:rFonts w:ascii="Times New Roman" w:hAnsi="Times New Roman" w:cs="Times New Roman"/>
          <w:strike/>
          <w:color w:val="FF0000"/>
          <w:sz w:val="24"/>
          <w:szCs w:val="24"/>
        </w:rPr>
        <w:t>3.</w:t>
      </w:r>
      <w:r w:rsidR="00725FEC" w:rsidRPr="00A43695">
        <w:rPr>
          <w:rFonts w:ascii="Times New Roman" w:hAnsi="Times New Roman" w:cs="Times New Roman"/>
          <w:sz w:val="24"/>
          <w:szCs w:val="24"/>
        </w:rPr>
        <w:t>T</w:t>
      </w:r>
      <w:r w:rsidR="008D4A4A" w:rsidRPr="00A43695">
        <w:rPr>
          <w:rFonts w:ascii="Times New Roman" w:hAnsi="Times New Roman" w:cs="Times New Roman"/>
          <w:sz w:val="24"/>
          <w:szCs w:val="24"/>
        </w:rPr>
        <w:t>he</w:t>
      </w:r>
      <w:proofErr w:type="gramEnd"/>
      <w:r w:rsidR="008D4A4A" w:rsidRPr="00A43695">
        <w:rPr>
          <w:rFonts w:ascii="Times New Roman" w:hAnsi="Times New Roman" w:cs="Times New Roman"/>
          <w:sz w:val="24"/>
          <w:szCs w:val="24"/>
        </w:rPr>
        <w:t xml:space="preserve"> Delta </w:t>
      </w:r>
      <w:r w:rsidR="00021603" w:rsidRPr="00A43695">
        <w:rPr>
          <w:rFonts w:ascii="Times New Roman" w:hAnsi="Times New Roman" w:cs="Times New Roman"/>
          <w:sz w:val="24"/>
          <w:szCs w:val="24"/>
        </w:rPr>
        <w:t>L</w:t>
      </w:r>
      <w:r w:rsidR="008D4A4A" w:rsidRPr="00A43695">
        <w:rPr>
          <w:rFonts w:ascii="Times New Roman" w:hAnsi="Times New Roman" w:cs="Times New Roman"/>
          <w:sz w:val="24"/>
          <w:szCs w:val="24"/>
        </w:rPr>
        <w:t xml:space="preserve">ine </w:t>
      </w:r>
      <w:r w:rsidR="00021603" w:rsidRPr="00A43695">
        <w:rPr>
          <w:rFonts w:ascii="Times New Roman" w:hAnsi="Times New Roman" w:cs="Times New Roman"/>
          <w:sz w:val="24"/>
          <w:szCs w:val="24"/>
        </w:rPr>
        <w:t>L</w:t>
      </w:r>
      <w:r w:rsidR="008D4A4A" w:rsidRPr="00A43695">
        <w:rPr>
          <w:rFonts w:ascii="Times New Roman" w:hAnsi="Times New Roman" w:cs="Times New Roman"/>
          <w:sz w:val="24"/>
          <w:szCs w:val="24"/>
        </w:rPr>
        <w:t xml:space="preserve">ength </w:t>
      </w:r>
      <w:r w:rsidR="00725FEC" w:rsidRPr="00A43695">
        <w:rPr>
          <w:rFonts w:ascii="Times New Roman" w:hAnsi="Times New Roman" w:cs="Times New Roman"/>
          <w:sz w:val="24"/>
          <w:szCs w:val="24"/>
        </w:rPr>
        <w:t xml:space="preserve">shall be calculated </w:t>
      </w:r>
      <w:r w:rsidR="008D4A4A" w:rsidRPr="00A43695">
        <w:rPr>
          <w:rFonts w:ascii="Times New Roman" w:hAnsi="Times New Roman" w:cs="Times New Roman"/>
          <w:sz w:val="24"/>
          <w:szCs w:val="24"/>
        </w:rPr>
        <w:t xml:space="preserve">using Equation </w:t>
      </w:r>
      <w:r w:rsidR="00903248" w:rsidRPr="00CF53DC">
        <w:rPr>
          <w:rFonts w:ascii="Times New Roman" w:hAnsi="Times New Roman" w:cs="Times New Roman"/>
          <w:color w:val="FF0000"/>
          <w:sz w:val="24"/>
          <w:szCs w:val="24"/>
          <w:u w:val="single"/>
        </w:rPr>
        <w:t>21</w:t>
      </w:r>
      <w:r w:rsidR="00903248" w:rsidRPr="00CF53DC">
        <w:rPr>
          <w:rFonts w:ascii="Times New Roman" w:hAnsi="Times New Roman" w:cs="Times New Roman"/>
          <w:strike/>
          <w:color w:val="FF0000"/>
          <w:sz w:val="24"/>
          <w:szCs w:val="24"/>
        </w:rPr>
        <w:t>24</w:t>
      </w:r>
      <w:r w:rsidR="008D4A4A" w:rsidRPr="00A43695">
        <w:rPr>
          <w:rFonts w:ascii="Times New Roman" w:hAnsi="Times New Roman" w:cs="Times New Roman"/>
          <w:sz w:val="24"/>
          <w:szCs w:val="24"/>
        </w:rPr>
        <w:t>.</w:t>
      </w:r>
      <w:bookmarkEnd w:id="25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895"/>
      </w:tblGrid>
      <w:tr w:rsidR="008D4A4A" w:rsidRPr="00A43695" w14:paraId="46A98494" w14:textId="77777777" w:rsidTr="00EA6F50">
        <w:trPr>
          <w:jc w:val="center"/>
        </w:trPr>
        <w:tc>
          <w:tcPr>
            <w:tcW w:w="7380" w:type="dxa"/>
            <w:vAlign w:val="center"/>
          </w:tcPr>
          <w:p w14:paraId="45831BDB" w14:textId="7E5160F4" w:rsidR="008D4A4A" w:rsidRPr="00A43695" w:rsidRDefault="003F702A" w:rsidP="007E260A">
            <w:pPr>
              <w:pStyle w:val="ListParagraph"/>
              <w:spacing w:after="120"/>
              <w:ind w:left="0"/>
              <w:contextualSpacing w:val="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delta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measured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default</m:t>
                    </m:r>
                  </m:sub>
                </m:sSub>
                <m:r>
                  <w:rPr>
                    <w:rFonts w:ascii="Cambria Math" w:hAnsi="Cambria Math" w:cs="Times New Roman"/>
                    <w:sz w:val="24"/>
                    <w:szCs w:val="24"/>
                  </w:rPr>
                  <m:t xml:space="preserve"> </m:t>
                </m:r>
              </m:oMath>
            </m:oMathPara>
          </w:p>
        </w:tc>
        <w:tc>
          <w:tcPr>
            <w:tcW w:w="895" w:type="dxa"/>
            <w:vAlign w:val="center"/>
          </w:tcPr>
          <w:p w14:paraId="51D07F1E" w14:textId="1CF0CA77" w:rsidR="008D4A4A" w:rsidRPr="00A43695" w:rsidRDefault="008D4A4A"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r w:rsidR="00903248" w:rsidRPr="00265F81">
              <w:rPr>
                <w:rFonts w:ascii="Times New Roman" w:hAnsi="Times New Roman" w:cs="Times New Roman"/>
                <w:color w:val="FF0000"/>
                <w:sz w:val="24"/>
                <w:szCs w:val="24"/>
                <w:u w:val="single"/>
              </w:rPr>
              <w:t>21</w:t>
            </w:r>
            <w:r w:rsidR="00903248" w:rsidRPr="00265F81">
              <w:rPr>
                <w:rFonts w:ascii="Times New Roman" w:hAnsi="Times New Roman" w:cs="Times New Roman"/>
                <w:strike/>
                <w:color w:val="FF0000"/>
                <w:sz w:val="24"/>
                <w:szCs w:val="24"/>
              </w:rPr>
              <w:t>24</w:t>
            </w:r>
            <w:r w:rsidRPr="00A43695">
              <w:rPr>
                <w:rFonts w:ascii="Times New Roman" w:hAnsi="Times New Roman" w:cs="Times New Roman"/>
                <w:sz w:val="24"/>
                <w:szCs w:val="24"/>
              </w:rPr>
              <w:t>)</w:t>
            </w:r>
          </w:p>
        </w:tc>
      </w:tr>
    </w:tbl>
    <w:p w14:paraId="13C6C06F" w14:textId="77777777" w:rsidR="005428C3" w:rsidRPr="00A43695" w:rsidRDefault="005428C3" w:rsidP="007E260A">
      <w:pPr>
        <w:pStyle w:val="ListParagraph"/>
        <w:spacing w:after="120" w:line="240" w:lineRule="auto"/>
        <w:ind w:left="1152"/>
        <w:contextualSpacing w:val="0"/>
        <w:rPr>
          <w:rFonts w:ascii="Times New Roman" w:hAnsi="Times New Roman" w:cs="Times New Roman"/>
          <w:sz w:val="24"/>
          <w:szCs w:val="24"/>
        </w:rPr>
      </w:pPr>
      <w:bookmarkStart w:id="252" w:name="_Ref520109935"/>
      <w:r w:rsidRPr="00A43695">
        <w:rPr>
          <w:rFonts w:ascii="Times New Roman" w:hAnsi="Times New Roman" w:cs="Times New Roman"/>
          <w:sz w:val="24"/>
          <w:szCs w:val="24"/>
        </w:rPr>
        <w:t>Where:</w:t>
      </w:r>
    </w:p>
    <w:p w14:paraId="4AD11B45" w14:textId="625453FE" w:rsidR="005428C3" w:rsidRPr="00A43695" w:rsidRDefault="005428C3"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Ldelta</w:t>
      </w:r>
      <w:proofErr w:type="spellEnd"/>
      <w:r w:rsidRPr="00A43695">
        <w:rPr>
          <w:rFonts w:ascii="Times New Roman" w:hAnsi="Times New Roman" w:cs="Times New Roman"/>
          <w:sz w:val="24"/>
          <w:szCs w:val="24"/>
        </w:rPr>
        <w:t xml:space="preserve"> = The difference in line length between the measured liquid line length and the </w:t>
      </w:r>
      <w:r w:rsidR="00830CB4" w:rsidRPr="00A43695">
        <w:rPr>
          <w:rFonts w:ascii="Times New Roman" w:hAnsi="Times New Roman" w:cs="Times New Roman"/>
          <w:sz w:val="24"/>
          <w:szCs w:val="24"/>
        </w:rPr>
        <w:t xml:space="preserve">liquid </w:t>
      </w:r>
      <w:r w:rsidRPr="00A43695">
        <w:rPr>
          <w:rFonts w:ascii="Times New Roman" w:hAnsi="Times New Roman" w:cs="Times New Roman"/>
          <w:sz w:val="24"/>
          <w:szCs w:val="24"/>
        </w:rPr>
        <w:t xml:space="preserve">line length </w:t>
      </w:r>
      <w:r w:rsidR="00725FEC" w:rsidRPr="00A43695">
        <w:rPr>
          <w:rFonts w:ascii="Times New Roman" w:hAnsi="Times New Roman" w:cs="Times New Roman"/>
          <w:sz w:val="24"/>
          <w:szCs w:val="24"/>
        </w:rPr>
        <w:t xml:space="preserve">accounted for </w:t>
      </w:r>
      <w:r w:rsidR="00830CB4" w:rsidRPr="00A43695">
        <w:rPr>
          <w:rFonts w:ascii="Times New Roman" w:hAnsi="Times New Roman" w:cs="Times New Roman"/>
          <w:sz w:val="24"/>
          <w:szCs w:val="24"/>
        </w:rPr>
        <w:t>by</w:t>
      </w:r>
      <w:r w:rsidR="00725FEC" w:rsidRPr="00A43695">
        <w:rPr>
          <w:rFonts w:ascii="Times New Roman" w:hAnsi="Times New Roman" w:cs="Times New Roman"/>
          <w:sz w:val="24"/>
          <w:szCs w:val="24"/>
        </w:rPr>
        <w:t xml:space="preserve"> </w:t>
      </w:r>
      <w:r w:rsidRPr="00A43695">
        <w:rPr>
          <w:rFonts w:ascii="Times New Roman" w:hAnsi="Times New Roman" w:cs="Times New Roman"/>
          <w:sz w:val="24"/>
          <w:szCs w:val="24"/>
        </w:rPr>
        <w:t>the factory</w:t>
      </w:r>
      <w:r w:rsidR="00952271" w:rsidRPr="00A43695">
        <w:rPr>
          <w:rFonts w:ascii="Times New Roman" w:hAnsi="Times New Roman" w:cs="Times New Roman"/>
          <w:sz w:val="24"/>
          <w:szCs w:val="24"/>
        </w:rPr>
        <w:t>-</w:t>
      </w:r>
      <w:r w:rsidRPr="00A43695">
        <w:rPr>
          <w:rFonts w:ascii="Times New Roman" w:hAnsi="Times New Roman" w:cs="Times New Roman"/>
          <w:sz w:val="24"/>
          <w:szCs w:val="24"/>
        </w:rPr>
        <w:t>supplied charge.</w:t>
      </w:r>
    </w:p>
    <w:p w14:paraId="531001B4" w14:textId="4BB0E6F0" w:rsidR="005428C3" w:rsidRPr="00A43695" w:rsidRDefault="005428C3"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lastRenderedPageBreak/>
        <w:t>Lmeasured</w:t>
      </w:r>
      <w:proofErr w:type="spellEnd"/>
      <w:r w:rsidRPr="00A43695">
        <w:rPr>
          <w:rFonts w:ascii="Times New Roman" w:hAnsi="Times New Roman" w:cs="Times New Roman"/>
          <w:sz w:val="24"/>
          <w:szCs w:val="24"/>
        </w:rPr>
        <w:t xml:space="preserve"> = The liquid line length measured in Section</w:t>
      </w:r>
      <w:r w:rsidR="00D948FA" w:rsidRPr="004125F6">
        <w:rPr>
          <w:rFonts w:ascii="Times New Roman" w:hAnsi="Times New Roman" w:cs="Times New Roman"/>
          <w:sz w:val="24"/>
          <w:szCs w:val="24"/>
        </w:rPr>
        <w:t xml:space="preserve"> </w:t>
      </w:r>
      <w:r w:rsidR="00E47140" w:rsidRPr="004125F6">
        <w:rPr>
          <w:rFonts w:ascii="Times New Roman" w:hAnsi="Times New Roman" w:cs="Times New Roman"/>
          <w:sz w:val="24"/>
          <w:szCs w:val="24"/>
        </w:rPr>
        <w:fldChar w:fldCharType="begin"/>
      </w:r>
      <w:r w:rsidR="00E47140" w:rsidRPr="004125F6">
        <w:rPr>
          <w:rFonts w:ascii="Times New Roman" w:hAnsi="Times New Roman" w:cs="Times New Roman"/>
          <w:sz w:val="24"/>
          <w:szCs w:val="24"/>
        </w:rPr>
        <w:instrText xml:space="preserve"> REF _Ref34839644 \r \h </w:instrText>
      </w:r>
      <w:r w:rsidR="00E47140" w:rsidRPr="004125F6">
        <w:rPr>
          <w:rFonts w:ascii="Times New Roman" w:hAnsi="Times New Roman" w:cs="Times New Roman"/>
          <w:sz w:val="24"/>
          <w:szCs w:val="24"/>
        </w:rPr>
      </w:r>
      <w:r w:rsidR="00E47140" w:rsidRPr="004125F6">
        <w:rPr>
          <w:rFonts w:ascii="Times New Roman" w:hAnsi="Times New Roman" w:cs="Times New Roman"/>
          <w:sz w:val="24"/>
          <w:szCs w:val="24"/>
        </w:rPr>
        <w:fldChar w:fldCharType="separate"/>
      </w:r>
      <w:r w:rsidR="00EC69D0" w:rsidRPr="004125F6">
        <w:rPr>
          <w:rFonts w:ascii="Times New Roman" w:hAnsi="Times New Roman" w:cs="Times New Roman"/>
          <w:sz w:val="24"/>
          <w:szCs w:val="24"/>
        </w:rPr>
        <w:t>8.5.3.1</w:t>
      </w:r>
      <w:r w:rsidR="00E47140" w:rsidRPr="004125F6">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p>
    <w:p w14:paraId="2C16FA19" w14:textId="64285DF9" w:rsidR="005428C3" w:rsidRPr="00A43695" w:rsidRDefault="005428C3"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Ldefault</w:t>
      </w:r>
      <w:proofErr w:type="spellEnd"/>
      <w:r w:rsidRPr="00A43695">
        <w:rPr>
          <w:rFonts w:ascii="Times New Roman" w:hAnsi="Times New Roman" w:cs="Times New Roman"/>
          <w:sz w:val="24"/>
          <w:szCs w:val="24"/>
        </w:rPr>
        <w:t xml:space="preserve"> = The liquid line</w:t>
      </w:r>
      <w:r w:rsidR="00830CB4" w:rsidRPr="00A43695">
        <w:rPr>
          <w:rFonts w:ascii="Times New Roman" w:hAnsi="Times New Roman" w:cs="Times New Roman"/>
          <w:sz w:val="24"/>
          <w:szCs w:val="24"/>
        </w:rPr>
        <w:t xml:space="preserve"> length</w:t>
      </w:r>
      <w:r w:rsidRPr="00A43695">
        <w:rPr>
          <w:rFonts w:ascii="Times New Roman" w:hAnsi="Times New Roman" w:cs="Times New Roman"/>
          <w:sz w:val="24"/>
          <w:szCs w:val="24"/>
        </w:rPr>
        <w:t xml:space="preserve"> accounted for </w:t>
      </w:r>
      <w:r w:rsidR="00830CB4" w:rsidRPr="00A43695">
        <w:rPr>
          <w:rFonts w:ascii="Times New Roman" w:hAnsi="Times New Roman" w:cs="Times New Roman"/>
          <w:sz w:val="24"/>
          <w:szCs w:val="24"/>
        </w:rPr>
        <w:t>by</w:t>
      </w:r>
      <w:r w:rsidRPr="00A43695">
        <w:rPr>
          <w:rFonts w:ascii="Times New Roman" w:hAnsi="Times New Roman" w:cs="Times New Roman"/>
          <w:sz w:val="24"/>
          <w:szCs w:val="24"/>
        </w:rPr>
        <w:t xml:space="preserve"> the factory</w:t>
      </w:r>
      <w:r w:rsidR="00952271" w:rsidRPr="00A43695">
        <w:rPr>
          <w:rFonts w:ascii="Times New Roman" w:hAnsi="Times New Roman" w:cs="Times New Roman"/>
          <w:sz w:val="24"/>
          <w:szCs w:val="24"/>
        </w:rPr>
        <w:t>-</w:t>
      </w:r>
      <w:r w:rsidRPr="00A43695">
        <w:rPr>
          <w:rFonts w:ascii="Times New Roman" w:hAnsi="Times New Roman" w:cs="Times New Roman"/>
          <w:sz w:val="24"/>
          <w:szCs w:val="24"/>
        </w:rPr>
        <w:t xml:space="preserve">supplied charge, from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_Ref520109132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8.5.2.1.5</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75874614" w14:textId="1AECEBC1" w:rsidR="00D948FA" w:rsidRPr="00062622" w:rsidRDefault="00D948FA" w:rsidP="001E7672">
      <w:pPr>
        <w:pStyle w:val="ListParagraph"/>
        <w:numPr>
          <w:ilvl w:val="3"/>
          <w:numId w:val="31"/>
        </w:numPr>
        <w:spacing w:after="120" w:line="240" w:lineRule="auto"/>
        <w:contextualSpacing w:val="0"/>
        <w:rPr>
          <w:rFonts w:ascii="Times New Roman" w:hAnsi="Times New Roman" w:cs="Times New Roman"/>
          <w:b/>
          <w:color w:val="FF0000"/>
          <w:sz w:val="24"/>
          <w:szCs w:val="24"/>
          <w:u w:val="single"/>
        </w:rPr>
      </w:pPr>
      <w:bookmarkStart w:id="253" w:name="_Ref20409890"/>
      <w:bookmarkStart w:id="254" w:name="_Ref520122972"/>
      <w:r w:rsidRPr="00062622">
        <w:rPr>
          <w:rFonts w:ascii="Times New Roman" w:hAnsi="Times New Roman" w:cs="Times New Roman"/>
          <w:color w:val="FF0000"/>
          <w:sz w:val="24"/>
          <w:szCs w:val="24"/>
          <w:u w:val="single"/>
        </w:rPr>
        <w:t xml:space="preserve">The outer diameter of the liquid line shall be determined and recorded in accordance with Section </w:t>
      </w:r>
      <w:r w:rsidRPr="00062622">
        <w:rPr>
          <w:rFonts w:ascii="Times New Roman" w:hAnsi="Times New Roman" w:cs="Times New Roman"/>
          <w:color w:val="FF0000"/>
          <w:sz w:val="24"/>
          <w:szCs w:val="24"/>
          <w:u w:val="single"/>
        </w:rPr>
        <w:fldChar w:fldCharType="begin"/>
      </w:r>
      <w:r w:rsidRPr="00062622">
        <w:rPr>
          <w:rFonts w:ascii="Times New Roman" w:hAnsi="Times New Roman" w:cs="Times New Roman"/>
          <w:color w:val="FF0000"/>
          <w:sz w:val="24"/>
          <w:szCs w:val="24"/>
          <w:u w:val="single"/>
        </w:rPr>
        <w:instrText xml:space="preserve"> REF _Ref20409912 \r \h </w:instrText>
      </w:r>
      <w:r w:rsidRPr="00062622">
        <w:rPr>
          <w:rFonts w:ascii="Times New Roman" w:hAnsi="Times New Roman" w:cs="Times New Roman"/>
          <w:color w:val="FF0000"/>
          <w:sz w:val="24"/>
          <w:szCs w:val="24"/>
          <w:u w:val="single"/>
        </w:rPr>
      </w:r>
      <w:r w:rsidRPr="00062622">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8.5.3.3.1</w:t>
      </w:r>
      <w:r w:rsidRPr="00062622">
        <w:rPr>
          <w:rFonts w:ascii="Times New Roman" w:hAnsi="Times New Roman" w:cs="Times New Roman"/>
          <w:color w:val="FF0000"/>
          <w:sz w:val="24"/>
          <w:szCs w:val="24"/>
          <w:u w:val="single"/>
        </w:rPr>
        <w:fldChar w:fldCharType="end"/>
      </w:r>
      <w:r w:rsidRPr="00062622">
        <w:rPr>
          <w:rFonts w:ascii="Times New Roman" w:hAnsi="Times New Roman" w:cs="Times New Roman"/>
          <w:color w:val="FF0000"/>
          <w:sz w:val="24"/>
          <w:szCs w:val="24"/>
          <w:u w:val="single"/>
        </w:rPr>
        <w:t xml:space="preserve"> or </w:t>
      </w:r>
      <w:r w:rsidRPr="00062622">
        <w:rPr>
          <w:rFonts w:ascii="Times New Roman" w:hAnsi="Times New Roman" w:cs="Times New Roman"/>
          <w:color w:val="FF0000"/>
          <w:sz w:val="24"/>
          <w:szCs w:val="24"/>
          <w:u w:val="single"/>
        </w:rPr>
        <w:fldChar w:fldCharType="begin"/>
      </w:r>
      <w:r w:rsidRPr="00062622">
        <w:rPr>
          <w:rFonts w:ascii="Times New Roman" w:hAnsi="Times New Roman" w:cs="Times New Roman"/>
          <w:color w:val="FF0000"/>
          <w:sz w:val="24"/>
          <w:szCs w:val="24"/>
          <w:u w:val="single"/>
        </w:rPr>
        <w:instrText xml:space="preserve"> REF _Ref20409918 \r \h </w:instrText>
      </w:r>
      <w:r w:rsidRPr="00062622">
        <w:rPr>
          <w:rFonts w:ascii="Times New Roman" w:hAnsi="Times New Roman" w:cs="Times New Roman"/>
          <w:color w:val="FF0000"/>
          <w:sz w:val="24"/>
          <w:szCs w:val="24"/>
          <w:u w:val="single"/>
        </w:rPr>
      </w:r>
      <w:r w:rsidRPr="00062622">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8.5.3.3.2</w:t>
      </w:r>
      <w:r w:rsidRPr="00062622">
        <w:rPr>
          <w:rFonts w:ascii="Times New Roman" w:hAnsi="Times New Roman" w:cs="Times New Roman"/>
          <w:color w:val="FF0000"/>
          <w:sz w:val="24"/>
          <w:szCs w:val="24"/>
          <w:u w:val="single"/>
        </w:rPr>
        <w:fldChar w:fldCharType="end"/>
      </w:r>
      <w:r w:rsidRPr="00062622">
        <w:rPr>
          <w:rFonts w:ascii="Times New Roman" w:hAnsi="Times New Roman" w:cs="Times New Roman"/>
          <w:color w:val="FF0000"/>
          <w:sz w:val="24"/>
          <w:szCs w:val="24"/>
          <w:u w:val="single"/>
        </w:rPr>
        <w:t>.</w:t>
      </w:r>
      <w:bookmarkEnd w:id="253"/>
    </w:p>
    <w:p w14:paraId="6198533E" w14:textId="77777777" w:rsidR="00D948FA" w:rsidRPr="00062622" w:rsidRDefault="00D948FA" w:rsidP="001E7672">
      <w:pPr>
        <w:pStyle w:val="ListParagraph"/>
        <w:numPr>
          <w:ilvl w:val="4"/>
          <w:numId w:val="31"/>
        </w:numPr>
        <w:spacing w:after="120" w:line="240" w:lineRule="auto"/>
        <w:contextualSpacing w:val="0"/>
        <w:rPr>
          <w:rFonts w:ascii="Times New Roman" w:hAnsi="Times New Roman" w:cs="Times New Roman"/>
          <w:b/>
          <w:color w:val="FF0000"/>
          <w:sz w:val="24"/>
          <w:szCs w:val="24"/>
          <w:u w:val="single"/>
        </w:rPr>
      </w:pPr>
      <w:bookmarkStart w:id="255" w:name="_Ref20409912"/>
      <w:r w:rsidRPr="00062622">
        <w:rPr>
          <w:rFonts w:ascii="Times New Roman" w:hAnsi="Times New Roman" w:cs="Times New Roman"/>
          <w:color w:val="FF0000"/>
          <w:sz w:val="24"/>
          <w:szCs w:val="24"/>
          <w:u w:val="single"/>
        </w:rPr>
        <w:t>Using the Measuring Tape, the circumference of the liquid line shall be measured to the nearest 1/16</w:t>
      </w:r>
      <w:r w:rsidRPr="00062622">
        <w:rPr>
          <w:rFonts w:ascii="Times New Roman" w:hAnsi="Times New Roman" w:cs="Times New Roman"/>
          <w:color w:val="FF0000"/>
          <w:sz w:val="24"/>
          <w:szCs w:val="24"/>
          <w:u w:val="single"/>
          <w:vertAlign w:val="superscript"/>
        </w:rPr>
        <w:t>th</w:t>
      </w:r>
      <w:r w:rsidRPr="00062622">
        <w:rPr>
          <w:rFonts w:ascii="Times New Roman" w:hAnsi="Times New Roman" w:cs="Times New Roman"/>
          <w:color w:val="FF0000"/>
          <w:sz w:val="24"/>
          <w:szCs w:val="24"/>
          <w:u w:val="single"/>
        </w:rPr>
        <w:t xml:space="preserve"> of an inch (1.6 mm) and divided by 3.14.</w:t>
      </w:r>
      <w:bookmarkEnd w:id="255"/>
    </w:p>
    <w:p w14:paraId="0AC1D01E" w14:textId="2BBE539B" w:rsidR="00D948FA" w:rsidRPr="00062622" w:rsidRDefault="00D948FA" w:rsidP="001E7672">
      <w:pPr>
        <w:pStyle w:val="ListParagraph"/>
        <w:numPr>
          <w:ilvl w:val="4"/>
          <w:numId w:val="31"/>
        </w:numPr>
        <w:spacing w:after="120" w:line="240" w:lineRule="auto"/>
        <w:contextualSpacing w:val="0"/>
        <w:rPr>
          <w:rFonts w:ascii="Times New Roman" w:hAnsi="Times New Roman" w:cs="Times New Roman"/>
          <w:b/>
          <w:color w:val="FF0000"/>
          <w:sz w:val="24"/>
          <w:szCs w:val="24"/>
          <w:u w:val="single"/>
        </w:rPr>
      </w:pPr>
      <w:bookmarkStart w:id="256" w:name="_Ref20409918"/>
      <w:r w:rsidRPr="00062622">
        <w:rPr>
          <w:rFonts w:ascii="Times New Roman" w:hAnsi="Times New Roman" w:cs="Times New Roman"/>
          <w:color w:val="FF0000"/>
          <w:sz w:val="24"/>
          <w:szCs w:val="24"/>
          <w:u w:val="single"/>
        </w:rPr>
        <w:t>Using the Pipe Caliper, the diameter of the liquid line shall be measured to the nearest 1/8".</w:t>
      </w:r>
      <w:bookmarkEnd w:id="256"/>
    </w:p>
    <w:p w14:paraId="7C0E05FA" w14:textId="3609A09A" w:rsidR="00CD070D" w:rsidRPr="00A43695" w:rsidRDefault="00830CB4" w:rsidP="001E7672">
      <w:pPr>
        <w:pStyle w:val="ListParagraph"/>
        <w:numPr>
          <w:ilvl w:val="3"/>
          <w:numId w:val="31"/>
        </w:numPr>
        <w:spacing w:after="120" w:line="240" w:lineRule="auto"/>
        <w:contextualSpacing w:val="0"/>
        <w:rPr>
          <w:rFonts w:ascii="Times New Roman" w:hAnsi="Times New Roman" w:cs="Times New Roman"/>
          <w:b/>
          <w:sz w:val="24"/>
          <w:szCs w:val="24"/>
        </w:rPr>
      </w:pPr>
      <w:bookmarkStart w:id="257" w:name="_Ref20994358"/>
      <w:r w:rsidRPr="00A43695">
        <w:rPr>
          <w:rFonts w:ascii="Times New Roman" w:hAnsi="Times New Roman" w:cs="Times New Roman"/>
          <w:sz w:val="24"/>
          <w:szCs w:val="24"/>
        </w:rPr>
        <w:t>T</w:t>
      </w:r>
      <w:r w:rsidR="00021603" w:rsidRPr="00A43695">
        <w:rPr>
          <w:rFonts w:ascii="Times New Roman" w:hAnsi="Times New Roman" w:cs="Times New Roman"/>
          <w:sz w:val="24"/>
          <w:szCs w:val="24"/>
        </w:rPr>
        <w:t xml:space="preserve">he </w:t>
      </w:r>
      <w:r w:rsidR="006903AC" w:rsidRPr="00A43695">
        <w:rPr>
          <w:rFonts w:ascii="Times New Roman" w:hAnsi="Times New Roman" w:cs="Times New Roman"/>
          <w:sz w:val="24"/>
          <w:szCs w:val="24"/>
        </w:rPr>
        <w:t xml:space="preserve">weight of the refrigerant required for the incremental liquid line length, </w:t>
      </w:r>
      <w:proofErr w:type="spellStart"/>
      <w:r w:rsidR="006903AC" w:rsidRPr="00A43695">
        <w:rPr>
          <w:rFonts w:ascii="Times New Roman" w:hAnsi="Times New Roman" w:cs="Times New Roman"/>
          <w:sz w:val="24"/>
          <w:szCs w:val="24"/>
        </w:rPr>
        <w:t>Wlength</w:t>
      </w:r>
      <w:r w:rsidR="00952271" w:rsidRPr="00A43695">
        <w:rPr>
          <w:rFonts w:ascii="Times New Roman" w:hAnsi="Times New Roman" w:cs="Times New Roman"/>
          <w:sz w:val="24"/>
          <w:szCs w:val="24"/>
        </w:rPr>
        <w:t>_ant</w:t>
      </w:r>
      <w:proofErr w:type="spellEnd"/>
      <w:r w:rsidR="006903AC" w:rsidRPr="00A43695">
        <w:rPr>
          <w:rFonts w:ascii="Times New Roman" w:hAnsi="Times New Roman" w:cs="Times New Roman"/>
          <w:sz w:val="24"/>
          <w:szCs w:val="24"/>
        </w:rPr>
        <w:t xml:space="preserve">, </w:t>
      </w:r>
      <w:r w:rsidRPr="00A43695">
        <w:rPr>
          <w:rFonts w:ascii="Times New Roman" w:hAnsi="Times New Roman" w:cs="Times New Roman"/>
          <w:sz w:val="24"/>
          <w:szCs w:val="24"/>
        </w:rPr>
        <w:t xml:space="preserve">shall be determined </w:t>
      </w:r>
      <w:r w:rsidR="00021603" w:rsidRPr="00A43695">
        <w:rPr>
          <w:rFonts w:ascii="Times New Roman" w:hAnsi="Times New Roman" w:cs="Times New Roman"/>
          <w:sz w:val="24"/>
          <w:szCs w:val="24"/>
        </w:rPr>
        <w:t xml:space="preserve">from </w:t>
      </w:r>
      <w:r w:rsidR="002233B3" w:rsidRPr="00A43695">
        <w:rPr>
          <w:rFonts w:ascii="Times New Roman" w:hAnsi="Times New Roman" w:cs="Times New Roman"/>
          <w:sz w:val="24"/>
          <w:szCs w:val="24"/>
        </w:rPr>
        <w:fldChar w:fldCharType="begin"/>
      </w:r>
      <w:r w:rsidR="002233B3" w:rsidRPr="00A43695">
        <w:rPr>
          <w:rFonts w:ascii="Times New Roman" w:hAnsi="Times New Roman" w:cs="Times New Roman"/>
          <w:sz w:val="24"/>
          <w:szCs w:val="24"/>
        </w:rPr>
        <w:instrText xml:space="preserve"> REF Table_C1 \h  \* MERGEFORMAT </w:instrText>
      </w:r>
      <w:r w:rsidR="002233B3" w:rsidRPr="00A43695">
        <w:rPr>
          <w:rFonts w:ascii="Times New Roman" w:hAnsi="Times New Roman" w:cs="Times New Roman"/>
          <w:sz w:val="24"/>
          <w:szCs w:val="24"/>
        </w:rPr>
      </w:r>
      <w:r w:rsidR="002233B3" w:rsidRPr="00A43695">
        <w:rPr>
          <w:rFonts w:ascii="Times New Roman" w:hAnsi="Times New Roman" w:cs="Times New Roman"/>
          <w:sz w:val="24"/>
          <w:szCs w:val="24"/>
        </w:rPr>
        <w:fldChar w:fldCharType="separate"/>
      </w:r>
      <w:r w:rsidR="00EC69D0" w:rsidRPr="00CF53DC">
        <w:rPr>
          <w:rFonts w:ascii="Times New Roman" w:hAnsi="Times New Roman" w:cs="Times New Roman"/>
          <w:sz w:val="24"/>
          <w:szCs w:val="24"/>
        </w:rPr>
        <w:t>Table C1</w:t>
      </w:r>
      <w:r w:rsidR="002233B3" w:rsidRPr="00A43695">
        <w:rPr>
          <w:rFonts w:ascii="Times New Roman" w:hAnsi="Times New Roman" w:cs="Times New Roman"/>
          <w:sz w:val="24"/>
          <w:szCs w:val="24"/>
        </w:rPr>
        <w:fldChar w:fldCharType="end"/>
      </w:r>
      <w:r w:rsidR="002233B3" w:rsidRPr="00A43695">
        <w:rPr>
          <w:rFonts w:ascii="Times New Roman" w:hAnsi="Times New Roman" w:cs="Times New Roman"/>
          <w:sz w:val="24"/>
          <w:szCs w:val="24"/>
        </w:rPr>
        <w:t xml:space="preserve"> in Appendix C</w:t>
      </w:r>
      <w:r w:rsidR="00021603" w:rsidRPr="00A43695">
        <w:rPr>
          <w:rFonts w:ascii="Times New Roman" w:hAnsi="Times New Roman" w:cs="Times New Roman"/>
          <w:sz w:val="24"/>
          <w:szCs w:val="24"/>
        </w:rPr>
        <w:t xml:space="preserve"> using </w:t>
      </w:r>
      <w:proofErr w:type="spellStart"/>
      <w:r w:rsidR="00021603" w:rsidRPr="00A43695">
        <w:rPr>
          <w:rFonts w:ascii="Times New Roman" w:hAnsi="Times New Roman" w:cs="Times New Roman"/>
          <w:sz w:val="24"/>
          <w:szCs w:val="24"/>
        </w:rPr>
        <w:t>Ldelta</w:t>
      </w:r>
      <w:proofErr w:type="spellEnd"/>
      <w:r w:rsidR="00021603" w:rsidRPr="00A43695">
        <w:rPr>
          <w:rFonts w:ascii="Times New Roman" w:hAnsi="Times New Roman" w:cs="Times New Roman"/>
          <w:sz w:val="24"/>
          <w:szCs w:val="24"/>
        </w:rPr>
        <w:t xml:space="preserve">, from Equation </w:t>
      </w:r>
      <w:r w:rsidR="00054BF1" w:rsidRPr="00CF53DC">
        <w:rPr>
          <w:rFonts w:ascii="Times New Roman" w:hAnsi="Times New Roman" w:cs="Times New Roman"/>
          <w:color w:val="FF0000"/>
          <w:sz w:val="24"/>
          <w:szCs w:val="24"/>
          <w:u w:val="single"/>
        </w:rPr>
        <w:t>21</w:t>
      </w:r>
      <w:r w:rsidR="00054BF1" w:rsidRPr="00CF53DC">
        <w:rPr>
          <w:rFonts w:ascii="Times New Roman" w:hAnsi="Times New Roman" w:cs="Times New Roman"/>
          <w:strike/>
          <w:color w:val="FF0000"/>
          <w:sz w:val="24"/>
          <w:szCs w:val="24"/>
        </w:rPr>
        <w:t>24</w:t>
      </w:r>
      <w:r w:rsidR="00021603" w:rsidRPr="00A43695">
        <w:rPr>
          <w:rFonts w:ascii="Times New Roman" w:hAnsi="Times New Roman" w:cs="Times New Roman"/>
          <w:sz w:val="24"/>
          <w:szCs w:val="24"/>
        </w:rPr>
        <w:t>, and the outside diameter of the liquid line, from Section</w:t>
      </w:r>
      <w:r w:rsidR="00021603" w:rsidRPr="00062622">
        <w:rPr>
          <w:rFonts w:ascii="Times New Roman" w:hAnsi="Times New Roman" w:cs="Times New Roman"/>
          <w:strike/>
          <w:color w:val="FF0000"/>
          <w:sz w:val="24"/>
          <w:szCs w:val="24"/>
        </w:rPr>
        <w:t xml:space="preserve"> </w:t>
      </w:r>
      <w:r w:rsidR="00785F9F">
        <w:rPr>
          <w:rFonts w:ascii="Times New Roman" w:hAnsi="Times New Roman" w:cs="Times New Roman"/>
          <w:strike/>
          <w:color w:val="FF0000"/>
          <w:sz w:val="24"/>
          <w:szCs w:val="24"/>
        </w:rPr>
        <w:fldChar w:fldCharType="begin"/>
      </w:r>
      <w:r w:rsidR="00785F9F">
        <w:rPr>
          <w:rFonts w:ascii="Times New Roman" w:hAnsi="Times New Roman" w:cs="Times New Roman"/>
          <w:strike/>
          <w:color w:val="FF0000"/>
          <w:sz w:val="24"/>
          <w:szCs w:val="24"/>
        </w:rPr>
        <w:instrText xml:space="preserve"> REF _Ref34838718 \r \h </w:instrText>
      </w:r>
      <w:r w:rsidR="00785F9F">
        <w:rPr>
          <w:rFonts w:ascii="Times New Roman" w:hAnsi="Times New Roman" w:cs="Times New Roman"/>
          <w:strike/>
          <w:color w:val="FF0000"/>
          <w:sz w:val="24"/>
          <w:szCs w:val="24"/>
        </w:rPr>
      </w:r>
      <w:r w:rsidR="00785F9F">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8.5.3.2</w:t>
      </w:r>
      <w:r w:rsidR="00785F9F">
        <w:rPr>
          <w:rFonts w:ascii="Times New Roman" w:hAnsi="Times New Roman" w:cs="Times New Roman"/>
          <w:strike/>
          <w:color w:val="FF0000"/>
          <w:sz w:val="24"/>
          <w:szCs w:val="24"/>
        </w:rPr>
        <w:fldChar w:fldCharType="end"/>
      </w:r>
      <w:r w:rsidR="00D948FA" w:rsidRPr="00062622">
        <w:rPr>
          <w:rFonts w:ascii="Times New Roman" w:hAnsi="Times New Roman" w:cs="Times New Roman"/>
          <w:color w:val="FF0000"/>
          <w:sz w:val="24"/>
          <w:szCs w:val="24"/>
          <w:u w:val="single"/>
        </w:rPr>
        <w:t xml:space="preserve"> </w:t>
      </w:r>
      <w:r w:rsidR="00D948FA" w:rsidRPr="00062622">
        <w:rPr>
          <w:rFonts w:ascii="Times New Roman" w:hAnsi="Times New Roman" w:cs="Times New Roman"/>
          <w:color w:val="FF0000"/>
          <w:sz w:val="24"/>
          <w:szCs w:val="24"/>
          <w:u w:val="single"/>
        </w:rPr>
        <w:fldChar w:fldCharType="begin"/>
      </w:r>
      <w:r w:rsidR="00D948FA" w:rsidRPr="00062622">
        <w:rPr>
          <w:rFonts w:ascii="Times New Roman" w:hAnsi="Times New Roman" w:cs="Times New Roman"/>
          <w:color w:val="FF0000"/>
          <w:sz w:val="24"/>
          <w:szCs w:val="24"/>
          <w:u w:val="single"/>
        </w:rPr>
        <w:instrText xml:space="preserve"> REF _Ref20409890 \r \h </w:instrText>
      </w:r>
      <w:r w:rsidR="00D948FA" w:rsidRPr="00062622">
        <w:rPr>
          <w:rFonts w:ascii="Times New Roman" w:hAnsi="Times New Roman" w:cs="Times New Roman"/>
          <w:color w:val="FF0000"/>
          <w:sz w:val="24"/>
          <w:szCs w:val="24"/>
          <w:u w:val="single"/>
        </w:rPr>
      </w:r>
      <w:r w:rsidR="00D948FA" w:rsidRPr="00062622">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8.5.3.3</w:t>
      </w:r>
      <w:r w:rsidR="00D948FA" w:rsidRPr="00062622">
        <w:rPr>
          <w:rFonts w:ascii="Times New Roman" w:hAnsi="Times New Roman" w:cs="Times New Roman"/>
          <w:color w:val="FF0000"/>
          <w:sz w:val="24"/>
          <w:szCs w:val="24"/>
          <w:u w:val="single"/>
        </w:rPr>
        <w:fldChar w:fldCharType="end"/>
      </w:r>
      <w:r w:rsidR="00021603" w:rsidRPr="00A43695">
        <w:rPr>
          <w:rFonts w:ascii="Times New Roman" w:hAnsi="Times New Roman" w:cs="Times New Roman"/>
          <w:sz w:val="24"/>
          <w:szCs w:val="24"/>
        </w:rPr>
        <w:t>.</w:t>
      </w:r>
      <w:bookmarkEnd w:id="252"/>
      <w:bookmarkEnd w:id="254"/>
      <w:bookmarkEnd w:id="257"/>
      <w:r w:rsidR="00021603" w:rsidRPr="00A43695">
        <w:rPr>
          <w:rFonts w:ascii="Times New Roman" w:hAnsi="Times New Roman" w:cs="Times New Roman"/>
          <w:sz w:val="24"/>
          <w:szCs w:val="24"/>
        </w:rPr>
        <w:t xml:space="preserve">  </w:t>
      </w:r>
    </w:p>
    <w:p w14:paraId="17BECB98" w14:textId="2A630505" w:rsidR="00021603" w:rsidRPr="00A43695" w:rsidRDefault="00830CB4" w:rsidP="001E7672">
      <w:pPr>
        <w:pStyle w:val="ListParagraph"/>
        <w:numPr>
          <w:ilvl w:val="3"/>
          <w:numId w:val="31"/>
        </w:numPr>
        <w:spacing w:after="120" w:line="240" w:lineRule="auto"/>
        <w:contextualSpacing w:val="0"/>
        <w:rPr>
          <w:rFonts w:ascii="Times New Roman" w:hAnsi="Times New Roman" w:cs="Times New Roman"/>
          <w:b/>
          <w:sz w:val="24"/>
          <w:szCs w:val="24"/>
        </w:rPr>
      </w:pPr>
      <w:bookmarkStart w:id="258" w:name="_Ref520987555"/>
      <w:r w:rsidRPr="00A43695">
        <w:rPr>
          <w:rFonts w:ascii="Times New Roman" w:hAnsi="Times New Roman" w:cs="Times New Roman"/>
          <w:sz w:val="24"/>
          <w:szCs w:val="24"/>
        </w:rPr>
        <w:t>T</w:t>
      </w:r>
      <w:r w:rsidR="00021603" w:rsidRPr="00A43695">
        <w:rPr>
          <w:rFonts w:ascii="Times New Roman" w:hAnsi="Times New Roman" w:cs="Times New Roman"/>
          <w:sz w:val="24"/>
          <w:szCs w:val="24"/>
        </w:rPr>
        <w:t xml:space="preserve">he </w:t>
      </w:r>
      <w:r w:rsidR="006F43CB" w:rsidRPr="00A43695">
        <w:rPr>
          <w:rFonts w:ascii="Times New Roman" w:hAnsi="Times New Roman" w:cs="Times New Roman"/>
          <w:sz w:val="24"/>
          <w:szCs w:val="24"/>
        </w:rPr>
        <w:t xml:space="preserve">total anticipated refrigerant </w:t>
      </w:r>
      <w:r w:rsidR="006903AC" w:rsidRPr="00A43695">
        <w:rPr>
          <w:rFonts w:ascii="Times New Roman" w:hAnsi="Times New Roman" w:cs="Times New Roman"/>
          <w:sz w:val="24"/>
          <w:szCs w:val="24"/>
        </w:rPr>
        <w:t xml:space="preserve">weight </w:t>
      </w:r>
      <w:r w:rsidRPr="00A43695">
        <w:rPr>
          <w:rFonts w:ascii="Times New Roman" w:hAnsi="Times New Roman" w:cs="Times New Roman"/>
          <w:sz w:val="24"/>
          <w:szCs w:val="24"/>
        </w:rPr>
        <w:t xml:space="preserve">shall be calculated </w:t>
      </w:r>
      <w:r w:rsidR="00021603" w:rsidRPr="00A43695">
        <w:rPr>
          <w:rFonts w:ascii="Times New Roman" w:hAnsi="Times New Roman" w:cs="Times New Roman"/>
          <w:sz w:val="24"/>
          <w:szCs w:val="24"/>
        </w:rPr>
        <w:t xml:space="preserve">using Equation </w:t>
      </w:r>
      <w:r w:rsidR="00054BF1" w:rsidRPr="00265F81">
        <w:rPr>
          <w:rFonts w:ascii="Times New Roman" w:hAnsi="Times New Roman" w:cs="Times New Roman"/>
          <w:color w:val="FF0000"/>
          <w:sz w:val="24"/>
          <w:szCs w:val="24"/>
          <w:u w:val="single"/>
        </w:rPr>
        <w:t>2</w:t>
      </w:r>
      <w:r w:rsidR="00054BF1">
        <w:rPr>
          <w:rFonts w:ascii="Times New Roman" w:hAnsi="Times New Roman" w:cs="Times New Roman"/>
          <w:color w:val="FF0000"/>
          <w:sz w:val="24"/>
          <w:szCs w:val="24"/>
          <w:u w:val="single"/>
        </w:rPr>
        <w:t>2</w:t>
      </w:r>
      <w:r w:rsidR="00054BF1" w:rsidRPr="00265F81">
        <w:rPr>
          <w:rFonts w:ascii="Times New Roman" w:hAnsi="Times New Roman" w:cs="Times New Roman"/>
          <w:strike/>
          <w:color w:val="FF0000"/>
          <w:sz w:val="24"/>
          <w:szCs w:val="24"/>
        </w:rPr>
        <w:t>2</w:t>
      </w:r>
      <w:r w:rsidR="00054BF1">
        <w:rPr>
          <w:rFonts w:ascii="Times New Roman" w:hAnsi="Times New Roman" w:cs="Times New Roman"/>
          <w:strike/>
          <w:color w:val="FF0000"/>
          <w:sz w:val="24"/>
          <w:szCs w:val="24"/>
        </w:rPr>
        <w:t>5</w:t>
      </w:r>
      <w:r w:rsidR="001860B8" w:rsidRPr="00062622">
        <w:rPr>
          <w:rFonts w:ascii="Times New Roman" w:hAnsi="Times New Roman" w:cs="Times New Roman"/>
          <w:color w:val="FF0000"/>
          <w:sz w:val="24"/>
          <w:szCs w:val="24"/>
          <w:u w:val="single"/>
        </w:rPr>
        <w:t xml:space="preserve"> and recorded</w:t>
      </w:r>
      <w:r w:rsidR="00A75992" w:rsidRPr="00A43695">
        <w:rPr>
          <w:rFonts w:ascii="Times New Roman" w:hAnsi="Times New Roman" w:cs="Times New Roman"/>
          <w:sz w:val="24"/>
          <w:szCs w:val="24"/>
        </w:rPr>
        <w:t>.</w:t>
      </w:r>
      <w:bookmarkEnd w:id="25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895"/>
      </w:tblGrid>
      <w:tr w:rsidR="00021603" w:rsidRPr="00A43695" w14:paraId="76C12EE6" w14:textId="77777777" w:rsidTr="00EA6F50">
        <w:trPr>
          <w:jc w:val="center"/>
        </w:trPr>
        <w:tc>
          <w:tcPr>
            <w:tcW w:w="7380" w:type="dxa"/>
            <w:vAlign w:val="center"/>
          </w:tcPr>
          <w:p w14:paraId="536C6BE9" w14:textId="56C7E7DD" w:rsidR="00021603" w:rsidRPr="00A43695" w:rsidRDefault="00021603" w:rsidP="007E260A">
            <w:pPr>
              <w:pStyle w:val="ListParagraph"/>
              <w:spacing w:after="120"/>
              <w:ind w:left="0"/>
              <w:contextualSpacing w:val="0"/>
              <w:rPr>
                <w:rFonts w:ascii="Times New Roman" w:hAnsi="Times New Roman" w:cs="Times New Roman"/>
                <w:sz w:val="24"/>
                <w:szCs w:val="24"/>
              </w:rPr>
            </w:pPr>
            <m:oMathPara>
              <m:oMath>
                <m:r>
                  <w:rPr>
                    <w:rFonts w:ascii="Cambria Math" w:hAnsi="Cambria Math" w:cs="Times New Roman"/>
                    <w:sz w:val="24"/>
                    <w:szCs w:val="24"/>
                  </w:rPr>
                  <m:t>Wtot_ant= Wlength_ant+Wcomponent_rep+Wfactory_rep</m:t>
                </m:r>
              </m:oMath>
            </m:oMathPara>
          </w:p>
        </w:tc>
        <w:tc>
          <w:tcPr>
            <w:tcW w:w="895" w:type="dxa"/>
            <w:vAlign w:val="center"/>
          </w:tcPr>
          <w:p w14:paraId="0174BE9D" w14:textId="33C458D3" w:rsidR="00021603" w:rsidRPr="00A43695" w:rsidRDefault="00021603"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259" w:name="VerifcationWeight"/>
            <w:r w:rsidR="00054BF1" w:rsidRPr="00265F81">
              <w:rPr>
                <w:rFonts w:ascii="Times New Roman" w:hAnsi="Times New Roman" w:cs="Times New Roman"/>
                <w:color w:val="FF0000"/>
                <w:sz w:val="24"/>
                <w:szCs w:val="24"/>
                <w:u w:val="single"/>
              </w:rPr>
              <w:t>2</w:t>
            </w:r>
            <w:r w:rsidR="00054BF1">
              <w:rPr>
                <w:rFonts w:ascii="Times New Roman" w:hAnsi="Times New Roman" w:cs="Times New Roman"/>
                <w:color w:val="FF0000"/>
                <w:sz w:val="24"/>
                <w:szCs w:val="24"/>
                <w:u w:val="single"/>
              </w:rPr>
              <w:t>2</w:t>
            </w:r>
            <w:r w:rsidR="00054BF1" w:rsidRPr="00265F81">
              <w:rPr>
                <w:rFonts w:ascii="Times New Roman" w:hAnsi="Times New Roman" w:cs="Times New Roman"/>
                <w:strike/>
                <w:color w:val="FF0000"/>
                <w:sz w:val="24"/>
                <w:szCs w:val="24"/>
              </w:rPr>
              <w:t>2</w:t>
            </w:r>
            <w:r w:rsidR="00054BF1">
              <w:rPr>
                <w:rFonts w:ascii="Times New Roman" w:hAnsi="Times New Roman" w:cs="Times New Roman"/>
                <w:strike/>
                <w:color w:val="FF0000"/>
                <w:sz w:val="24"/>
                <w:szCs w:val="24"/>
              </w:rPr>
              <w:t>5</w:t>
            </w:r>
            <w:bookmarkEnd w:id="259"/>
            <w:r w:rsidRPr="00A43695">
              <w:rPr>
                <w:rFonts w:ascii="Times New Roman" w:hAnsi="Times New Roman" w:cs="Times New Roman"/>
                <w:sz w:val="24"/>
                <w:szCs w:val="24"/>
              </w:rPr>
              <w:t>)</w:t>
            </w:r>
          </w:p>
        </w:tc>
      </w:tr>
    </w:tbl>
    <w:p w14:paraId="36CCB629" w14:textId="77777777" w:rsidR="005428C3" w:rsidRPr="00A43695" w:rsidRDefault="005428C3" w:rsidP="007E260A">
      <w:pPr>
        <w:pStyle w:val="ListParagraph"/>
        <w:spacing w:after="120" w:line="240" w:lineRule="auto"/>
        <w:ind w:left="1152"/>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66751EE8" w14:textId="4206E643" w:rsidR="005428C3" w:rsidRPr="00A43695" w:rsidRDefault="006903AC"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Wtot_</w:t>
      </w:r>
      <w:r w:rsidR="006F43CB" w:rsidRPr="00A43695">
        <w:rPr>
          <w:rFonts w:ascii="Times New Roman" w:hAnsi="Times New Roman" w:cs="Times New Roman"/>
          <w:sz w:val="24"/>
          <w:szCs w:val="24"/>
        </w:rPr>
        <w:t>ant</w:t>
      </w:r>
      <w:proofErr w:type="spellEnd"/>
      <w:r w:rsidR="005428C3" w:rsidRPr="00A43695">
        <w:rPr>
          <w:rFonts w:ascii="Times New Roman" w:hAnsi="Times New Roman" w:cs="Times New Roman"/>
          <w:sz w:val="24"/>
          <w:szCs w:val="24"/>
        </w:rPr>
        <w:t xml:space="preserve"> = The total </w:t>
      </w:r>
      <w:r w:rsidR="006F43CB" w:rsidRPr="00A43695">
        <w:rPr>
          <w:rFonts w:ascii="Times New Roman" w:hAnsi="Times New Roman" w:cs="Times New Roman"/>
          <w:sz w:val="24"/>
          <w:szCs w:val="24"/>
        </w:rPr>
        <w:t xml:space="preserve">anticipated </w:t>
      </w:r>
      <w:r w:rsidR="005428C3" w:rsidRPr="00A43695">
        <w:rPr>
          <w:rFonts w:ascii="Times New Roman" w:hAnsi="Times New Roman" w:cs="Times New Roman"/>
          <w:sz w:val="24"/>
          <w:szCs w:val="24"/>
        </w:rPr>
        <w:t xml:space="preserve">weight of refrigerant. </w:t>
      </w:r>
    </w:p>
    <w:p w14:paraId="362F8638" w14:textId="0E07C736" w:rsidR="005428C3" w:rsidRPr="00A43695" w:rsidRDefault="006903AC"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Wlength</w:t>
      </w:r>
      <w:r w:rsidR="003C3A0D" w:rsidRPr="00A43695">
        <w:rPr>
          <w:rFonts w:ascii="Times New Roman" w:hAnsi="Times New Roman" w:cs="Times New Roman"/>
          <w:sz w:val="24"/>
          <w:szCs w:val="24"/>
        </w:rPr>
        <w:t>_ant</w:t>
      </w:r>
      <w:proofErr w:type="spellEnd"/>
      <w:r w:rsidRPr="00A43695">
        <w:rPr>
          <w:rFonts w:ascii="Times New Roman" w:hAnsi="Times New Roman" w:cs="Times New Roman"/>
          <w:sz w:val="24"/>
          <w:szCs w:val="24"/>
        </w:rPr>
        <w:t xml:space="preserve"> </w:t>
      </w:r>
      <w:r w:rsidR="005428C3" w:rsidRPr="00A43695">
        <w:rPr>
          <w:rFonts w:ascii="Times New Roman" w:hAnsi="Times New Roman" w:cs="Times New Roman"/>
          <w:sz w:val="24"/>
          <w:szCs w:val="24"/>
        </w:rPr>
        <w:t xml:space="preserve">= The </w:t>
      </w:r>
      <w:r w:rsidR="003C3A0D" w:rsidRPr="00A43695">
        <w:rPr>
          <w:rFonts w:ascii="Times New Roman" w:hAnsi="Times New Roman" w:cs="Times New Roman"/>
          <w:sz w:val="24"/>
          <w:szCs w:val="24"/>
        </w:rPr>
        <w:t xml:space="preserve">anticipated </w:t>
      </w:r>
      <w:r w:rsidR="005428C3" w:rsidRPr="00A43695">
        <w:rPr>
          <w:rFonts w:ascii="Times New Roman" w:hAnsi="Times New Roman" w:cs="Times New Roman"/>
          <w:sz w:val="24"/>
          <w:szCs w:val="24"/>
        </w:rPr>
        <w:t xml:space="preserve">weight of </w:t>
      </w:r>
      <w:r w:rsidR="006F43CB" w:rsidRPr="00A43695">
        <w:rPr>
          <w:rFonts w:ascii="Times New Roman" w:hAnsi="Times New Roman" w:cs="Times New Roman"/>
          <w:sz w:val="24"/>
          <w:szCs w:val="24"/>
        </w:rPr>
        <w:t xml:space="preserve">the refrigerant required for the incremental liquid line length </w:t>
      </w:r>
      <w:r w:rsidR="005428C3" w:rsidRPr="00A43695">
        <w:rPr>
          <w:rFonts w:ascii="Times New Roman" w:hAnsi="Times New Roman" w:cs="Times New Roman"/>
          <w:sz w:val="24"/>
          <w:szCs w:val="24"/>
        </w:rPr>
        <w:t xml:space="preserve">determined in Section </w:t>
      </w:r>
      <w:r w:rsidR="00E87D07" w:rsidRPr="00062622">
        <w:rPr>
          <w:rFonts w:ascii="Times New Roman" w:hAnsi="Times New Roman" w:cs="Times New Roman"/>
          <w:color w:val="FF0000"/>
          <w:sz w:val="24"/>
          <w:szCs w:val="24"/>
          <w:u w:val="single"/>
        </w:rPr>
        <w:fldChar w:fldCharType="begin"/>
      </w:r>
      <w:r w:rsidR="00E87D07" w:rsidRPr="00062622">
        <w:rPr>
          <w:rFonts w:ascii="Times New Roman" w:hAnsi="Times New Roman" w:cs="Times New Roman"/>
          <w:color w:val="FF0000"/>
          <w:sz w:val="24"/>
          <w:szCs w:val="24"/>
          <w:u w:val="single"/>
        </w:rPr>
        <w:instrText xml:space="preserve"> REF _Ref20994358 \r \h </w:instrText>
      </w:r>
      <w:r w:rsidR="00E87D07" w:rsidRPr="00062622">
        <w:rPr>
          <w:rFonts w:ascii="Times New Roman" w:hAnsi="Times New Roman" w:cs="Times New Roman"/>
          <w:color w:val="FF0000"/>
          <w:sz w:val="24"/>
          <w:szCs w:val="24"/>
          <w:u w:val="single"/>
        </w:rPr>
      </w:r>
      <w:r w:rsidR="00E87D07" w:rsidRPr="00062622">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8.5.3.4</w:t>
      </w:r>
      <w:r w:rsidR="00E87D07" w:rsidRPr="00062622">
        <w:rPr>
          <w:rFonts w:ascii="Times New Roman" w:hAnsi="Times New Roman" w:cs="Times New Roman"/>
          <w:color w:val="FF0000"/>
          <w:sz w:val="24"/>
          <w:szCs w:val="24"/>
          <w:u w:val="single"/>
        </w:rPr>
        <w:fldChar w:fldCharType="end"/>
      </w:r>
      <w:r w:rsidR="005428C3" w:rsidRPr="00062622">
        <w:rPr>
          <w:rFonts w:ascii="Times New Roman" w:hAnsi="Times New Roman" w:cs="Times New Roman"/>
          <w:strike/>
          <w:color w:val="FF0000"/>
          <w:sz w:val="24"/>
          <w:szCs w:val="24"/>
        </w:rPr>
        <w:fldChar w:fldCharType="begin"/>
      </w:r>
      <w:r w:rsidR="005428C3" w:rsidRPr="00062622">
        <w:rPr>
          <w:rFonts w:ascii="Times New Roman" w:hAnsi="Times New Roman" w:cs="Times New Roman"/>
          <w:strike/>
          <w:color w:val="FF0000"/>
          <w:sz w:val="24"/>
          <w:szCs w:val="24"/>
        </w:rPr>
        <w:instrText xml:space="preserve"> REF _Ref520122972 \r \h  \* MERGEFORMAT </w:instrText>
      </w:r>
      <w:r w:rsidR="005428C3" w:rsidRPr="00062622">
        <w:rPr>
          <w:rFonts w:ascii="Times New Roman" w:hAnsi="Times New Roman" w:cs="Times New Roman"/>
          <w:strike/>
          <w:color w:val="FF0000"/>
          <w:sz w:val="24"/>
          <w:szCs w:val="24"/>
        </w:rPr>
      </w:r>
      <w:r w:rsidR="005428C3" w:rsidRPr="00062622">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8.5.3.3</w:t>
      </w:r>
      <w:r w:rsidR="005428C3" w:rsidRPr="00062622">
        <w:rPr>
          <w:rFonts w:ascii="Times New Roman" w:hAnsi="Times New Roman" w:cs="Times New Roman"/>
          <w:strike/>
          <w:color w:val="FF0000"/>
          <w:sz w:val="24"/>
          <w:szCs w:val="24"/>
        </w:rPr>
        <w:fldChar w:fldCharType="end"/>
      </w:r>
      <w:r w:rsidR="005428C3" w:rsidRPr="00A43695">
        <w:rPr>
          <w:rFonts w:ascii="Times New Roman" w:hAnsi="Times New Roman" w:cs="Times New Roman"/>
          <w:sz w:val="24"/>
          <w:szCs w:val="24"/>
        </w:rPr>
        <w:t xml:space="preserve">. </w:t>
      </w:r>
    </w:p>
    <w:p w14:paraId="5E8C9CE8" w14:textId="450DEE23" w:rsidR="00021603" w:rsidRPr="00A43695" w:rsidRDefault="006903AC"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Wc</w:t>
      </w:r>
      <w:r w:rsidR="005428C3" w:rsidRPr="00A43695">
        <w:rPr>
          <w:rFonts w:ascii="Times New Roman" w:hAnsi="Times New Roman" w:cs="Times New Roman"/>
          <w:sz w:val="24"/>
          <w:szCs w:val="24"/>
        </w:rPr>
        <w:t>omponent</w:t>
      </w:r>
      <w:r w:rsidR="00952271" w:rsidRPr="00A43695">
        <w:rPr>
          <w:rFonts w:ascii="Times New Roman" w:hAnsi="Times New Roman" w:cs="Times New Roman"/>
          <w:sz w:val="24"/>
          <w:szCs w:val="24"/>
        </w:rPr>
        <w:t>_rep</w:t>
      </w:r>
      <w:proofErr w:type="spellEnd"/>
      <w:r w:rsidR="005428C3" w:rsidRPr="00A43695">
        <w:rPr>
          <w:rFonts w:ascii="Times New Roman" w:hAnsi="Times New Roman" w:cs="Times New Roman"/>
          <w:sz w:val="24"/>
          <w:szCs w:val="24"/>
        </w:rPr>
        <w:t xml:space="preserve"> = The</w:t>
      </w:r>
      <w:r w:rsidR="003C3A0D" w:rsidRPr="00A43695">
        <w:rPr>
          <w:rFonts w:ascii="Times New Roman" w:hAnsi="Times New Roman" w:cs="Times New Roman"/>
          <w:sz w:val="24"/>
          <w:szCs w:val="24"/>
        </w:rPr>
        <w:t xml:space="preserve"> reported</w:t>
      </w:r>
      <w:r w:rsidR="005428C3" w:rsidRPr="00A43695">
        <w:rPr>
          <w:rFonts w:ascii="Times New Roman" w:hAnsi="Times New Roman" w:cs="Times New Roman"/>
          <w:sz w:val="24"/>
          <w:szCs w:val="24"/>
        </w:rPr>
        <w:t xml:space="preserve"> weight of refrigerant added to the system for specific components, other than the</w:t>
      </w:r>
      <w:r w:rsidR="006F43CB" w:rsidRPr="00A43695">
        <w:rPr>
          <w:rFonts w:ascii="Times New Roman" w:hAnsi="Times New Roman" w:cs="Times New Roman"/>
          <w:sz w:val="24"/>
          <w:szCs w:val="24"/>
        </w:rPr>
        <w:t xml:space="preserve"> incremental</w:t>
      </w:r>
      <w:r w:rsidR="005428C3" w:rsidRPr="00A43695">
        <w:rPr>
          <w:rFonts w:ascii="Times New Roman" w:hAnsi="Times New Roman" w:cs="Times New Roman"/>
          <w:sz w:val="24"/>
          <w:szCs w:val="24"/>
        </w:rPr>
        <w:t xml:space="preserve"> length of the liquid line</w:t>
      </w:r>
      <w:r w:rsidR="004D35CE" w:rsidRPr="00A43695">
        <w:rPr>
          <w:rFonts w:ascii="Times New Roman" w:hAnsi="Times New Roman" w:cs="Times New Roman"/>
          <w:sz w:val="24"/>
          <w:szCs w:val="24"/>
        </w:rPr>
        <w:t>,</w:t>
      </w:r>
      <w:r w:rsidR="005428C3" w:rsidRPr="00A43695">
        <w:rPr>
          <w:rFonts w:ascii="Times New Roman" w:hAnsi="Times New Roman" w:cs="Times New Roman"/>
          <w:sz w:val="24"/>
          <w:szCs w:val="24"/>
        </w:rPr>
        <w:t xml:space="preserve"> from Section </w:t>
      </w:r>
      <w:r w:rsidR="005428C3" w:rsidRPr="00A43695">
        <w:rPr>
          <w:rFonts w:ascii="Times New Roman" w:hAnsi="Times New Roman" w:cs="Times New Roman"/>
          <w:sz w:val="24"/>
          <w:szCs w:val="24"/>
        </w:rPr>
        <w:fldChar w:fldCharType="begin"/>
      </w:r>
      <w:r w:rsidR="005428C3" w:rsidRPr="00A43695">
        <w:rPr>
          <w:rFonts w:ascii="Times New Roman" w:hAnsi="Times New Roman" w:cs="Times New Roman"/>
          <w:sz w:val="24"/>
          <w:szCs w:val="24"/>
        </w:rPr>
        <w:instrText xml:space="preserve"> REF _Ref520109981 \r \h  \* MERGEFORMAT </w:instrText>
      </w:r>
      <w:r w:rsidR="005428C3" w:rsidRPr="00A43695">
        <w:rPr>
          <w:rFonts w:ascii="Times New Roman" w:hAnsi="Times New Roman" w:cs="Times New Roman"/>
          <w:sz w:val="24"/>
          <w:szCs w:val="24"/>
        </w:rPr>
      </w:r>
      <w:r w:rsidR="005428C3"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8.5.2.1.7</w:t>
      </w:r>
      <w:r w:rsidR="005428C3" w:rsidRPr="00A43695">
        <w:rPr>
          <w:rFonts w:ascii="Times New Roman" w:hAnsi="Times New Roman" w:cs="Times New Roman"/>
          <w:sz w:val="24"/>
          <w:szCs w:val="24"/>
        </w:rPr>
        <w:fldChar w:fldCharType="end"/>
      </w:r>
      <w:r w:rsidR="005428C3" w:rsidRPr="00A43695">
        <w:rPr>
          <w:rFonts w:ascii="Times New Roman" w:hAnsi="Times New Roman" w:cs="Times New Roman"/>
          <w:sz w:val="24"/>
          <w:szCs w:val="24"/>
        </w:rPr>
        <w:t>.</w:t>
      </w:r>
    </w:p>
    <w:p w14:paraId="03B3A010" w14:textId="33F6033B" w:rsidR="00440094" w:rsidRPr="00A43695" w:rsidRDefault="006903AC"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Wf</w:t>
      </w:r>
      <w:r w:rsidR="00440094" w:rsidRPr="00A43695">
        <w:rPr>
          <w:rFonts w:ascii="Times New Roman" w:hAnsi="Times New Roman" w:cs="Times New Roman"/>
          <w:sz w:val="24"/>
          <w:szCs w:val="24"/>
        </w:rPr>
        <w:t>actory</w:t>
      </w:r>
      <w:r w:rsidR="00952271" w:rsidRPr="00A43695">
        <w:rPr>
          <w:rFonts w:ascii="Times New Roman" w:hAnsi="Times New Roman" w:cs="Times New Roman"/>
          <w:sz w:val="24"/>
          <w:szCs w:val="24"/>
        </w:rPr>
        <w:t>_rep</w:t>
      </w:r>
      <w:proofErr w:type="spellEnd"/>
      <w:r w:rsidR="00440094" w:rsidRPr="00A43695">
        <w:rPr>
          <w:rFonts w:ascii="Times New Roman" w:hAnsi="Times New Roman" w:cs="Times New Roman"/>
          <w:sz w:val="24"/>
          <w:szCs w:val="24"/>
        </w:rPr>
        <w:t xml:space="preserve"> = The </w:t>
      </w:r>
      <w:r w:rsidR="003C3A0D" w:rsidRPr="00A43695">
        <w:rPr>
          <w:rFonts w:ascii="Times New Roman" w:hAnsi="Times New Roman" w:cs="Times New Roman"/>
          <w:sz w:val="24"/>
          <w:szCs w:val="24"/>
        </w:rPr>
        <w:t xml:space="preserve">reported </w:t>
      </w:r>
      <w:r w:rsidR="00440094" w:rsidRPr="00A43695">
        <w:rPr>
          <w:rFonts w:ascii="Times New Roman" w:hAnsi="Times New Roman" w:cs="Times New Roman"/>
          <w:sz w:val="24"/>
          <w:szCs w:val="24"/>
        </w:rPr>
        <w:t>weight of factory</w:t>
      </w:r>
      <w:r w:rsidR="006F43CB" w:rsidRPr="00A43695">
        <w:rPr>
          <w:rFonts w:ascii="Times New Roman" w:hAnsi="Times New Roman" w:cs="Times New Roman"/>
          <w:sz w:val="24"/>
          <w:szCs w:val="24"/>
        </w:rPr>
        <w:t>-</w:t>
      </w:r>
      <w:r w:rsidR="00440094" w:rsidRPr="00A43695">
        <w:rPr>
          <w:rFonts w:ascii="Times New Roman" w:hAnsi="Times New Roman" w:cs="Times New Roman"/>
          <w:sz w:val="24"/>
          <w:szCs w:val="24"/>
        </w:rPr>
        <w:t xml:space="preserve">supplied refrigerant from Section </w:t>
      </w:r>
      <w:r w:rsidR="00440094" w:rsidRPr="00A43695">
        <w:rPr>
          <w:rFonts w:ascii="Times New Roman" w:hAnsi="Times New Roman" w:cs="Times New Roman"/>
          <w:sz w:val="24"/>
          <w:szCs w:val="24"/>
        </w:rPr>
        <w:fldChar w:fldCharType="begin"/>
      </w:r>
      <w:r w:rsidR="00440094" w:rsidRPr="00A43695">
        <w:rPr>
          <w:rFonts w:ascii="Times New Roman" w:hAnsi="Times New Roman" w:cs="Times New Roman"/>
          <w:sz w:val="24"/>
          <w:szCs w:val="24"/>
        </w:rPr>
        <w:instrText xml:space="preserve"> REF _Ref520129347 \r \h </w:instrText>
      </w:r>
      <w:r w:rsidR="00A45726" w:rsidRPr="00A43695">
        <w:rPr>
          <w:rFonts w:ascii="Times New Roman" w:hAnsi="Times New Roman" w:cs="Times New Roman"/>
          <w:sz w:val="24"/>
          <w:szCs w:val="24"/>
        </w:rPr>
        <w:instrText xml:space="preserve"> \* MERGEFORMAT </w:instrText>
      </w:r>
      <w:r w:rsidR="00440094" w:rsidRPr="00A43695">
        <w:rPr>
          <w:rFonts w:ascii="Times New Roman" w:hAnsi="Times New Roman" w:cs="Times New Roman"/>
          <w:sz w:val="24"/>
          <w:szCs w:val="24"/>
        </w:rPr>
      </w:r>
      <w:r w:rsidR="00440094"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8.5.2.1.6</w:t>
      </w:r>
      <w:r w:rsidR="00440094" w:rsidRPr="00A43695">
        <w:rPr>
          <w:rFonts w:ascii="Times New Roman" w:hAnsi="Times New Roman" w:cs="Times New Roman"/>
          <w:sz w:val="24"/>
          <w:szCs w:val="24"/>
        </w:rPr>
        <w:fldChar w:fldCharType="end"/>
      </w:r>
      <w:r w:rsidR="00440094" w:rsidRPr="00A43695">
        <w:rPr>
          <w:rFonts w:ascii="Times New Roman" w:hAnsi="Times New Roman" w:cs="Times New Roman"/>
          <w:sz w:val="24"/>
          <w:szCs w:val="24"/>
        </w:rPr>
        <w:t xml:space="preserve">. </w:t>
      </w:r>
    </w:p>
    <w:p w14:paraId="5DDD9A05" w14:textId="0E905F7C" w:rsidR="005B7E8D" w:rsidRPr="00A43695" w:rsidRDefault="005B7E8D" w:rsidP="001E7672">
      <w:pPr>
        <w:pStyle w:val="ListParagraph"/>
        <w:numPr>
          <w:ilvl w:val="3"/>
          <w:numId w:val="31"/>
        </w:numPr>
        <w:spacing w:after="120" w:line="240" w:lineRule="auto"/>
        <w:contextualSpacing w:val="0"/>
        <w:rPr>
          <w:rFonts w:ascii="Times New Roman" w:hAnsi="Times New Roman" w:cs="Times New Roman"/>
          <w:b/>
          <w:sz w:val="24"/>
          <w:szCs w:val="24"/>
        </w:rPr>
      </w:pPr>
      <w:bookmarkStart w:id="260" w:name="_Ref520987501"/>
      <w:r w:rsidRPr="00A43695">
        <w:rPr>
          <w:rFonts w:ascii="Times New Roman" w:hAnsi="Times New Roman" w:cs="Times New Roman"/>
          <w:sz w:val="24"/>
          <w:szCs w:val="24"/>
        </w:rPr>
        <w:t>The total reported refrigerant weight</w:t>
      </w:r>
      <w:r w:rsidR="003C3A0D" w:rsidRPr="00A43695">
        <w:rPr>
          <w:rFonts w:ascii="Times New Roman" w:hAnsi="Times New Roman" w:cs="Times New Roman"/>
          <w:sz w:val="24"/>
          <w:szCs w:val="24"/>
        </w:rPr>
        <w:t xml:space="preserve">, </w:t>
      </w:r>
      <w:proofErr w:type="spellStart"/>
      <w:r w:rsidR="003C3A0D" w:rsidRPr="00A43695">
        <w:rPr>
          <w:rFonts w:ascii="Times New Roman" w:hAnsi="Times New Roman" w:cs="Times New Roman"/>
          <w:sz w:val="24"/>
          <w:szCs w:val="24"/>
        </w:rPr>
        <w:t>Wtot_rep</w:t>
      </w:r>
      <w:proofErr w:type="spellEnd"/>
      <w:r w:rsidR="003C3A0D" w:rsidRPr="00A43695">
        <w:rPr>
          <w:rFonts w:ascii="Times New Roman" w:hAnsi="Times New Roman" w:cs="Times New Roman"/>
          <w:sz w:val="24"/>
          <w:szCs w:val="24"/>
        </w:rPr>
        <w:t>,</w:t>
      </w:r>
      <w:r w:rsidRPr="00A43695">
        <w:rPr>
          <w:rFonts w:ascii="Times New Roman" w:hAnsi="Times New Roman" w:cs="Times New Roman"/>
          <w:sz w:val="24"/>
          <w:szCs w:val="24"/>
        </w:rPr>
        <w:t xml:space="preserve"> shall </w:t>
      </w:r>
      <w:r w:rsidR="003C3A0D" w:rsidRPr="00A43695">
        <w:rPr>
          <w:rFonts w:ascii="Times New Roman" w:hAnsi="Times New Roman" w:cs="Times New Roman"/>
          <w:sz w:val="24"/>
          <w:szCs w:val="24"/>
        </w:rPr>
        <w:t>equal</w:t>
      </w:r>
      <w:r w:rsidRPr="00A43695">
        <w:rPr>
          <w:rFonts w:ascii="Times New Roman" w:hAnsi="Times New Roman" w:cs="Times New Roman"/>
          <w:sz w:val="24"/>
          <w:szCs w:val="24"/>
        </w:rPr>
        <w:t xml:space="preserve"> </w:t>
      </w:r>
      <w:r w:rsidR="003C3A0D" w:rsidRPr="00A43695">
        <w:rPr>
          <w:rFonts w:ascii="Times New Roman" w:hAnsi="Times New Roman" w:cs="Times New Roman"/>
          <w:sz w:val="24"/>
          <w:szCs w:val="24"/>
        </w:rPr>
        <w:t xml:space="preserve">the value reported in Section </w:t>
      </w:r>
      <w:r w:rsidR="003C3A0D" w:rsidRPr="00A43695">
        <w:rPr>
          <w:rFonts w:ascii="Times New Roman" w:hAnsi="Times New Roman" w:cs="Times New Roman"/>
          <w:sz w:val="24"/>
          <w:szCs w:val="24"/>
        </w:rPr>
        <w:fldChar w:fldCharType="begin"/>
      </w:r>
      <w:r w:rsidR="003C3A0D" w:rsidRPr="00A43695">
        <w:rPr>
          <w:rFonts w:ascii="Times New Roman" w:hAnsi="Times New Roman" w:cs="Times New Roman"/>
          <w:sz w:val="24"/>
          <w:szCs w:val="24"/>
        </w:rPr>
        <w:instrText xml:space="preserve"> REF _Ref520107993 \r \h </w:instrText>
      </w:r>
      <w:r w:rsidR="00A45726" w:rsidRPr="00A43695">
        <w:rPr>
          <w:rFonts w:ascii="Times New Roman" w:hAnsi="Times New Roman" w:cs="Times New Roman"/>
          <w:sz w:val="24"/>
          <w:szCs w:val="24"/>
        </w:rPr>
        <w:instrText xml:space="preserve"> \* MERGEFORMAT </w:instrText>
      </w:r>
      <w:r w:rsidR="003C3A0D" w:rsidRPr="00A43695">
        <w:rPr>
          <w:rFonts w:ascii="Times New Roman" w:hAnsi="Times New Roman" w:cs="Times New Roman"/>
          <w:sz w:val="24"/>
          <w:szCs w:val="24"/>
        </w:rPr>
      </w:r>
      <w:r w:rsidR="003C3A0D"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8.5.2.1.1</w:t>
      </w:r>
      <w:r w:rsidR="003C3A0D" w:rsidRPr="00A43695">
        <w:rPr>
          <w:rFonts w:ascii="Times New Roman" w:hAnsi="Times New Roman" w:cs="Times New Roman"/>
          <w:sz w:val="24"/>
          <w:szCs w:val="24"/>
        </w:rPr>
        <w:fldChar w:fldCharType="end"/>
      </w:r>
      <w:r w:rsidR="003C3A0D" w:rsidRPr="00A43695">
        <w:rPr>
          <w:rFonts w:ascii="Times New Roman" w:hAnsi="Times New Roman" w:cs="Times New Roman"/>
          <w:sz w:val="24"/>
          <w:szCs w:val="24"/>
        </w:rPr>
        <w:t xml:space="preserve"> if the factory-supplied refrigerant was first removed, or shall be </w:t>
      </w:r>
      <w:r w:rsidRPr="00A43695">
        <w:rPr>
          <w:rFonts w:ascii="Times New Roman" w:hAnsi="Times New Roman" w:cs="Times New Roman"/>
          <w:sz w:val="24"/>
          <w:szCs w:val="24"/>
        </w:rPr>
        <w:t xml:space="preserve">calculated using Equation </w:t>
      </w:r>
      <w:r w:rsidR="00054BF1" w:rsidRPr="00265F81">
        <w:rPr>
          <w:rFonts w:ascii="Times New Roman" w:hAnsi="Times New Roman" w:cs="Times New Roman"/>
          <w:color w:val="FF0000"/>
          <w:sz w:val="24"/>
          <w:szCs w:val="24"/>
          <w:u w:val="single"/>
        </w:rPr>
        <w:t>2</w:t>
      </w:r>
      <w:r w:rsidR="00054BF1">
        <w:rPr>
          <w:rFonts w:ascii="Times New Roman" w:hAnsi="Times New Roman" w:cs="Times New Roman"/>
          <w:color w:val="FF0000"/>
          <w:sz w:val="24"/>
          <w:szCs w:val="24"/>
          <w:u w:val="single"/>
        </w:rPr>
        <w:t>3</w:t>
      </w:r>
      <w:r w:rsidR="00054BF1" w:rsidRPr="00265F81">
        <w:rPr>
          <w:rFonts w:ascii="Times New Roman" w:hAnsi="Times New Roman" w:cs="Times New Roman"/>
          <w:strike/>
          <w:color w:val="FF0000"/>
          <w:sz w:val="24"/>
          <w:szCs w:val="24"/>
        </w:rPr>
        <w:t>2</w:t>
      </w:r>
      <w:r w:rsidR="00054BF1">
        <w:rPr>
          <w:rFonts w:ascii="Times New Roman" w:hAnsi="Times New Roman" w:cs="Times New Roman"/>
          <w:strike/>
          <w:color w:val="FF0000"/>
          <w:sz w:val="24"/>
          <w:szCs w:val="24"/>
        </w:rPr>
        <w:t>6</w:t>
      </w:r>
      <w:r w:rsidR="003C3A0D" w:rsidRPr="00A43695">
        <w:rPr>
          <w:rFonts w:ascii="Times New Roman" w:hAnsi="Times New Roman" w:cs="Times New Roman"/>
          <w:sz w:val="24"/>
          <w:szCs w:val="24"/>
        </w:rPr>
        <w:t xml:space="preserve"> if not</w:t>
      </w:r>
      <w:r w:rsidRPr="00A43695">
        <w:rPr>
          <w:rFonts w:ascii="Times New Roman" w:hAnsi="Times New Roman" w:cs="Times New Roman"/>
          <w:sz w:val="24"/>
          <w:szCs w:val="24"/>
        </w:rPr>
        <w:t>.</w:t>
      </w:r>
      <w:bookmarkEnd w:id="26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895"/>
      </w:tblGrid>
      <w:tr w:rsidR="005B7E8D" w:rsidRPr="00A43695" w14:paraId="4A7C0F90" w14:textId="77777777" w:rsidTr="00EA6F50">
        <w:trPr>
          <w:jc w:val="center"/>
        </w:trPr>
        <w:tc>
          <w:tcPr>
            <w:tcW w:w="7380" w:type="dxa"/>
            <w:vAlign w:val="center"/>
          </w:tcPr>
          <w:p w14:paraId="196A8BCF" w14:textId="18D1AB7A" w:rsidR="005B7E8D" w:rsidRPr="00A43695" w:rsidRDefault="005B7E8D" w:rsidP="007E260A">
            <w:pPr>
              <w:pStyle w:val="ListParagraph"/>
              <w:spacing w:after="120"/>
              <w:ind w:left="0"/>
              <w:contextualSpacing w:val="0"/>
              <w:rPr>
                <w:rFonts w:ascii="Times New Roman" w:hAnsi="Times New Roman" w:cs="Times New Roman"/>
                <w:sz w:val="24"/>
                <w:szCs w:val="24"/>
              </w:rPr>
            </w:pPr>
            <m:oMathPara>
              <m:oMath>
                <m:r>
                  <w:rPr>
                    <w:rFonts w:ascii="Cambria Math" w:hAnsi="Cambria Math" w:cs="Times New Roman"/>
                    <w:sz w:val="24"/>
                    <w:szCs w:val="24"/>
                  </w:rPr>
                  <m:t>Wtot_rep= Wlength_rep+Wcomponent_rep+Wfactory_rep</m:t>
                </m:r>
              </m:oMath>
            </m:oMathPara>
          </w:p>
        </w:tc>
        <w:tc>
          <w:tcPr>
            <w:tcW w:w="895" w:type="dxa"/>
            <w:vAlign w:val="center"/>
          </w:tcPr>
          <w:p w14:paraId="27823D72" w14:textId="53ABE0CD" w:rsidR="005B7E8D" w:rsidRPr="00A43695" w:rsidRDefault="005B7E8D"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261" w:name="Wtot_rep"/>
            <w:r w:rsidR="00054BF1" w:rsidRPr="00265F81">
              <w:rPr>
                <w:rFonts w:ascii="Times New Roman" w:hAnsi="Times New Roman" w:cs="Times New Roman"/>
                <w:color w:val="FF0000"/>
                <w:sz w:val="24"/>
                <w:szCs w:val="24"/>
                <w:u w:val="single"/>
              </w:rPr>
              <w:t>2</w:t>
            </w:r>
            <w:r w:rsidR="00054BF1">
              <w:rPr>
                <w:rFonts w:ascii="Times New Roman" w:hAnsi="Times New Roman" w:cs="Times New Roman"/>
                <w:color w:val="FF0000"/>
                <w:sz w:val="24"/>
                <w:szCs w:val="24"/>
                <w:u w:val="single"/>
              </w:rPr>
              <w:t>3</w:t>
            </w:r>
            <w:r w:rsidR="00054BF1" w:rsidRPr="00265F81">
              <w:rPr>
                <w:rFonts w:ascii="Times New Roman" w:hAnsi="Times New Roman" w:cs="Times New Roman"/>
                <w:strike/>
                <w:color w:val="FF0000"/>
                <w:sz w:val="24"/>
                <w:szCs w:val="24"/>
              </w:rPr>
              <w:t>2</w:t>
            </w:r>
            <w:r w:rsidR="00054BF1">
              <w:rPr>
                <w:rFonts w:ascii="Times New Roman" w:hAnsi="Times New Roman" w:cs="Times New Roman"/>
                <w:strike/>
                <w:color w:val="FF0000"/>
                <w:sz w:val="24"/>
                <w:szCs w:val="24"/>
              </w:rPr>
              <w:t>6</w:t>
            </w:r>
            <w:bookmarkEnd w:id="261"/>
            <w:r w:rsidRPr="00A43695">
              <w:rPr>
                <w:rFonts w:ascii="Times New Roman" w:hAnsi="Times New Roman" w:cs="Times New Roman"/>
                <w:sz w:val="24"/>
                <w:szCs w:val="24"/>
              </w:rPr>
              <w:t>)</w:t>
            </w:r>
          </w:p>
        </w:tc>
      </w:tr>
    </w:tbl>
    <w:p w14:paraId="146DD64A" w14:textId="77777777" w:rsidR="005B7E8D" w:rsidRPr="00A43695" w:rsidRDefault="005B7E8D" w:rsidP="007E260A">
      <w:pPr>
        <w:pStyle w:val="ListParagraph"/>
        <w:spacing w:after="120" w:line="240" w:lineRule="auto"/>
        <w:ind w:left="1152"/>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54C29997" w14:textId="5EF4CAD7" w:rsidR="005B7E8D" w:rsidRPr="00A43695" w:rsidRDefault="005B7E8D"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Wtot_rep</w:t>
      </w:r>
      <w:proofErr w:type="spellEnd"/>
      <w:r w:rsidRPr="00A43695">
        <w:rPr>
          <w:rFonts w:ascii="Times New Roman" w:hAnsi="Times New Roman" w:cs="Times New Roman"/>
          <w:sz w:val="24"/>
          <w:szCs w:val="24"/>
        </w:rPr>
        <w:t xml:space="preserve"> = The total reported weight of refrigerant. </w:t>
      </w:r>
    </w:p>
    <w:p w14:paraId="488B2559" w14:textId="0F85B140" w:rsidR="005B7E8D" w:rsidRPr="00A43695" w:rsidRDefault="005B7E8D"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Wlength</w:t>
      </w:r>
      <w:r w:rsidR="00952271" w:rsidRPr="00A43695">
        <w:rPr>
          <w:rFonts w:ascii="Times New Roman" w:hAnsi="Times New Roman" w:cs="Times New Roman"/>
          <w:sz w:val="24"/>
          <w:szCs w:val="24"/>
        </w:rPr>
        <w:t>_rep</w:t>
      </w:r>
      <w:proofErr w:type="spellEnd"/>
      <w:r w:rsidRPr="00A43695">
        <w:rPr>
          <w:rFonts w:ascii="Times New Roman" w:hAnsi="Times New Roman" w:cs="Times New Roman"/>
          <w:sz w:val="24"/>
          <w:szCs w:val="24"/>
        </w:rPr>
        <w:t xml:space="preserve"> = The </w:t>
      </w:r>
      <w:r w:rsidR="003C3A0D" w:rsidRPr="00A43695">
        <w:rPr>
          <w:rFonts w:ascii="Times New Roman" w:hAnsi="Times New Roman" w:cs="Times New Roman"/>
          <w:sz w:val="24"/>
          <w:szCs w:val="24"/>
        </w:rPr>
        <w:t xml:space="preserve">reported </w:t>
      </w:r>
      <w:r w:rsidRPr="00A43695">
        <w:rPr>
          <w:rFonts w:ascii="Times New Roman" w:hAnsi="Times New Roman" w:cs="Times New Roman"/>
          <w:sz w:val="24"/>
          <w:szCs w:val="24"/>
        </w:rPr>
        <w:t xml:space="preserve">weight of the refrigerant </w:t>
      </w:r>
      <w:r w:rsidR="003C3A0D" w:rsidRPr="00A43695">
        <w:rPr>
          <w:rFonts w:ascii="Times New Roman" w:hAnsi="Times New Roman" w:cs="Times New Roman"/>
          <w:sz w:val="24"/>
          <w:szCs w:val="24"/>
        </w:rPr>
        <w:t>added or removed</w:t>
      </w:r>
      <w:r w:rsidRPr="00A43695">
        <w:rPr>
          <w:rFonts w:ascii="Times New Roman" w:hAnsi="Times New Roman" w:cs="Times New Roman"/>
          <w:sz w:val="24"/>
          <w:szCs w:val="24"/>
        </w:rPr>
        <w:t xml:space="preserve"> for the incremental liquid line length</w:t>
      </w:r>
      <w:r w:rsidR="003C3A0D" w:rsidRPr="00A43695">
        <w:rPr>
          <w:rFonts w:ascii="Times New Roman" w:hAnsi="Times New Roman" w:cs="Times New Roman"/>
          <w:sz w:val="24"/>
          <w:szCs w:val="24"/>
        </w:rPr>
        <w:t xml:space="preserve">, as reported </w:t>
      </w:r>
      <w:r w:rsidRPr="00A43695">
        <w:rPr>
          <w:rFonts w:ascii="Times New Roman" w:hAnsi="Times New Roman" w:cs="Times New Roman"/>
          <w:sz w:val="24"/>
          <w:szCs w:val="24"/>
        </w:rPr>
        <w:t xml:space="preserve">in Section </w:t>
      </w:r>
      <w:r w:rsidR="003C3A0D" w:rsidRPr="00A43695">
        <w:rPr>
          <w:rFonts w:ascii="Times New Roman" w:hAnsi="Times New Roman" w:cs="Times New Roman"/>
          <w:sz w:val="24"/>
          <w:szCs w:val="24"/>
        </w:rPr>
        <w:fldChar w:fldCharType="begin"/>
      </w:r>
      <w:r w:rsidR="003C3A0D" w:rsidRPr="00A43695">
        <w:rPr>
          <w:rFonts w:ascii="Times New Roman" w:hAnsi="Times New Roman" w:cs="Times New Roman"/>
          <w:sz w:val="24"/>
          <w:szCs w:val="24"/>
        </w:rPr>
        <w:instrText xml:space="preserve"> REF _Ref520107993 \r \h </w:instrText>
      </w:r>
      <w:r w:rsidR="00A45726" w:rsidRPr="00A43695">
        <w:rPr>
          <w:rFonts w:ascii="Times New Roman" w:hAnsi="Times New Roman" w:cs="Times New Roman"/>
          <w:sz w:val="24"/>
          <w:szCs w:val="24"/>
        </w:rPr>
        <w:instrText xml:space="preserve"> \* MERGEFORMAT </w:instrText>
      </w:r>
      <w:r w:rsidR="003C3A0D" w:rsidRPr="00A43695">
        <w:rPr>
          <w:rFonts w:ascii="Times New Roman" w:hAnsi="Times New Roman" w:cs="Times New Roman"/>
          <w:sz w:val="24"/>
          <w:szCs w:val="24"/>
        </w:rPr>
      </w:r>
      <w:r w:rsidR="003C3A0D"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8.5.2.1.1</w:t>
      </w:r>
      <w:r w:rsidR="003C3A0D" w:rsidRPr="00A43695">
        <w:rPr>
          <w:rFonts w:ascii="Times New Roman" w:hAnsi="Times New Roman" w:cs="Times New Roman"/>
          <w:sz w:val="24"/>
          <w:szCs w:val="24"/>
        </w:rPr>
        <w:fldChar w:fldCharType="end"/>
      </w:r>
      <w:r w:rsidR="003F73CA">
        <w:rPr>
          <w:rFonts w:ascii="Times New Roman" w:hAnsi="Times New Roman" w:cs="Times New Roman"/>
          <w:sz w:val="24"/>
          <w:szCs w:val="24"/>
        </w:rPr>
        <w:t>.</w:t>
      </w:r>
    </w:p>
    <w:p w14:paraId="1D24ABF7" w14:textId="3324D4C7" w:rsidR="005B7E8D" w:rsidRPr="00A43695" w:rsidRDefault="005B7E8D"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Wcomponent</w:t>
      </w:r>
      <w:r w:rsidR="00952271" w:rsidRPr="00A43695">
        <w:rPr>
          <w:rFonts w:ascii="Times New Roman" w:hAnsi="Times New Roman" w:cs="Times New Roman"/>
          <w:sz w:val="24"/>
          <w:szCs w:val="24"/>
        </w:rPr>
        <w:t>_rep</w:t>
      </w:r>
      <w:proofErr w:type="spellEnd"/>
      <w:r w:rsidRPr="00A43695">
        <w:rPr>
          <w:rFonts w:ascii="Times New Roman" w:hAnsi="Times New Roman" w:cs="Times New Roman"/>
          <w:sz w:val="24"/>
          <w:szCs w:val="24"/>
        </w:rPr>
        <w:t xml:space="preserve"> = The </w:t>
      </w:r>
      <w:r w:rsidR="003C3A0D" w:rsidRPr="00A43695">
        <w:rPr>
          <w:rFonts w:ascii="Times New Roman" w:hAnsi="Times New Roman" w:cs="Times New Roman"/>
          <w:sz w:val="24"/>
          <w:szCs w:val="24"/>
        </w:rPr>
        <w:t xml:space="preserve">reported </w:t>
      </w:r>
      <w:r w:rsidRPr="00A43695">
        <w:rPr>
          <w:rFonts w:ascii="Times New Roman" w:hAnsi="Times New Roman" w:cs="Times New Roman"/>
          <w:sz w:val="24"/>
          <w:szCs w:val="24"/>
        </w:rPr>
        <w:t xml:space="preserve">weight of refrigerant added to the system for specific components, other than the incremental length of the liquid line from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_Ref520109981 \r \h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8.5.2.1.7</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w:t>
      </w:r>
    </w:p>
    <w:p w14:paraId="22E5D409" w14:textId="53FBD4D9" w:rsidR="005B7E8D" w:rsidRPr="00A43695" w:rsidRDefault="005B7E8D"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Wfactory</w:t>
      </w:r>
      <w:r w:rsidR="00952271" w:rsidRPr="00A43695">
        <w:rPr>
          <w:rFonts w:ascii="Times New Roman" w:hAnsi="Times New Roman" w:cs="Times New Roman"/>
          <w:sz w:val="24"/>
          <w:szCs w:val="24"/>
        </w:rPr>
        <w:t>_rep</w:t>
      </w:r>
      <w:proofErr w:type="spellEnd"/>
      <w:r w:rsidRPr="00A43695">
        <w:rPr>
          <w:rFonts w:ascii="Times New Roman" w:hAnsi="Times New Roman" w:cs="Times New Roman"/>
          <w:sz w:val="24"/>
          <w:szCs w:val="24"/>
        </w:rPr>
        <w:t xml:space="preserve"> = The </w:t>
      </w:r>
      <w:r w:rsidR="00DB2924" w:rsidRPr="00A43695">
        <w:rPr>
          <w:rFonts w:ascii="Times New Roman" w:hAnsi="Times New Roman" w:cs="Times New Roman"/>
          <w:sz w:val="24"/>
          <w:szCs w:val="24"/>
        </w:rPr>
        <w:t xml:space="preserve">reported </w:t>
      </w:r>
      <w:r w:rsidRPr="00A43695">
        <w:rPr>
          <w:rFonts w:ascii="Times New Roman" w:hAnsi="Times New Roman" w:cs="Times New Roman"/>
          <w:sz w:val="24"/>
          <w:szCs w:val="24"/>
        </w:rPr>
        <w:t xml:space="preserve">weight of factory-supplied refrigerant from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_Ref520129347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8.5.2.1.6</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w:t>
      </w:r>
    </w:p>
    <w:p w14:paraId="1F567961" w14:textId="03DC00A1" w:rsidR="00CD070D" w:rsidRPr="00A43695" w:rsidRDefault="00204F59" w:rsidP="001E7672">
      <w:pPr>
        <w:pStyle w:val="ListParagraph"/>
        <w:numPr>
          <w:ilvl w:val="3"/>
          <w:numId w:val="31"/>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sz w:val="24"/>
          <w:szCs w:val="24"/>
        </w:rPr>
        <w:lastRenderedPageBreak/>
        <w:t xml:space="preserve">The </w:t>
      </w:r>
      <w:r w:rsidR="005B7E8D" w:rsidRPr="00A43695">
        <w:rPr>
          <w:rFonts w:ascii="Times New Roman" w:hAnsi="Times New Roman" w:cs="Times New Roman"/>
          <w:sz w:val="24"/>
          <w:szCs w:val="24"/>
        </w:rPr>
        <w:t xml:space="preserve">deviation </w:t>
      </w:r>
      <w:r w:rsidRPr="00A43695">
        <w:rPr>
          <w:rFonts w:ascii="Times New Roman" w:hAnsi="Times New Roman" w:cs="Times New Roman"/>
          <w:sz w:val="24"/>
          <w:szCs w:val="24"/>
        </w:rPr>
        <w:t xml:space="preserve">between the total anticipated and total reported refrigerant weight shall be calculated </w:t>
      </w:r>
      <w:r w:rsidR="00DB4C89" w:rsidRPr="00A43695">
        <w:rPr>
          <w:rFonts w:ascii="Times New Roman" w:hAnsi="Times New Roman" w:cs="Times New Roman"/>
          <w:sz w:val="24"/>
          <w:szCs w:val="24"/>
        </w:rPr>
        <w:t xml:space="preserve">using Equation </w:t>
      </w:r>
      <w:r w:rsidR="00054BF1" w:rsidRPr="00265F81">
        <w:rPr>
          <w:rFonts w:ascii="Times New Roman" w:hAnsi="Times New Roman" w:cs="Times New Roman"/>
          <w:color w:val="FF0000"/>
          <w:sz w:val="24"/>
          <w:szCs w:val="24"/>
          <w:u w:val="single"/>
        </w:rPr>
        <w:t>2</w:t>
      </w:r>
      <w:r w:rsidR="00054BF1">
        <w:rPr>
          <w:rFonts w:ascii="Times New Roman" w:hAnsi="Times New Roman" w:cs="Times New Roman"/>
          <w:color w:val="FF0000"/>
          <w:sz w:val="24"/>
          <w:szCs w:val="24"/>
          <w:u w:val="single"/>
        </w:rPr>
        <w:t>4</w:t>
      </w:r>
      <w:r w:rsidR="00054BF1" w:rsidRPr="00265F81">
        <w:rPr>
          <w:rFonts w:ascii="Times New Roman" w:hAnsi="Times New Roman" w:cs="Times New Roman"/>
          <w:strike/>
          <w:color w:val="FF0000"/>
          <w:sz w:val="24"/>
          <w:szCs w:val="24"/>
        </w:rPr>
        <w:t>2</w:t>
      </w:r>
      <w:r w:rsidR="00054BF1">
        <w:rPr>
          <w:rFonts w:ascii="Times New Roman" w:hAnsi="Times New Roman" w:cs="Times New Roman"/>
          <w:strike/>
          <w:color w:val="FF0000"/>
          <w:sz w:val="24"/>
          <w:szCs w:val="24"/>
        </w:rPr>
        <w:t>7</w:t>
      </w:r>
      <w:r w:rsidR="001860B8" w:rsidRPr="00062622">
        <w:rPr>
          <w:rFonts w:ascii="Times New Roman" w:hAnsi="Times New Roman" w:cs="Times New Roman"/>
          <w:color w:val="FF0000"/>
          <w:sz w:val="24"/>
          <w:szCs w:val="24"/>
          <w:u w:val="single"/>
        </w:rPr>
        <w:t xml:space="preserve"> and recorded</w:t>
      </w:r>
      <w:r w:rsidR="00DB4C89" w:rsidRPr="00A43695">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895"/>
      </w:tblGrid>
      <w:tr w:rsidR="00DB4C89" w:rsidRPr="00A43695" w14:paraId="3BE5CC9A" w14:textId="77777777" w:rsidTr="00EA6F50">
        <w:trPr>
          <w:jc w:val="center"/>
        </w:trPr>
        <w:tc>
          <w:tcPr>
            <w:tcW w:w="7380" w:type="dxa"/>
            <w:vAlign w:val="center"/>
          </w:tcPr>
          <w:p w14:paraId="38D93369" w14:textId="46F54716" w:rsidR="00DB4C89" w:rsidRPr="00A43695" w:rsidRDefault="00DB4C89" w:rsidP="007E260A">
            <w:pPr>
              <w:pStyle w:val="ListParagraph"/>
              <w:spacing w:after="120"/>
              <w:ind w:left="0"/>
              <w:contextualSpacing w:val="0"/>
              <w:rPr>
                <w:rFonts w:ascii="Times New Roman" w:hAnsi="Times New Roman" w:cs="Times New Roman"/>
                <w:sz w:val="24"/>
                <w:szCs w:val="24"/>
              </w:rPr>
            </w:pPr>
            <m:oMathPara>
              <m:oMath>
                <m:r>
                  <w:rPr>
                    <w:rFonts w:ascii="Cambria Math" w:hAnsi="Cambria Math" w:cs="Times New Roman"/>
                    <w:sz w:val="24"/>
                    <w:szCs w:val="24"/>
                  </w:rPr>
                  <m:t>Wdev=</m:t>
                </m:r>
                <m:f>
                  <m:fPr>
                    <m:ctrlPr>
                      <w:rPr>
                        <w:rFonts w:ascii="Cambria Math" w:hAnsi="Cambria Math" w:cs="Times New Roman"/>
                        <w:i/>
                        <w:sz w:val="24"/>
                        <w:szCs w:val="24"/>
                      </w:rPr>
                    </m:ctrlPr>
                  </m:fPr>
                  <m:num>
                    <m:r>
                      <w:rPr>
                        <w:rFonts w:ascii="Cambria Math" w:hAnsi="Cambria Math" w:cs="Times New Roman"/>
                        <w:sz w:val="24"/>
                        <w:szCs w:val="24"/>
                      </w:rPr>
                      <m:t>Wtot_rep- Wtot_ant</m:t>
                    </m:r>
                  </m:num>
                  <m:den>
                    <m:r>
                      <w:rPr>
                        <w:rFonts w:ascii="Cambria Math" w:hAnsi="Cambria Math" w:cs="Times New Roman"/>
                        <w:sz w:val="24"/>
                        <w:szCs w:val="24"/>
                      </w:rPr>
                      <m:t>Wtot_ant</m:t>
                    </m:r>
                  </m:den>
                </m:f>
                <m:r>
                  <w:rPr>
                    <w:rFonts w:ascii="Cambria Math" w:hAnsi="Cambria Math" w:cs="Times New Roman"/>
                    <w:sz w:val="24"/>
                    <w:szCs w:val="24"/>
                  </w:rPr>
                  <m:t xml:space="preserve"> </m:t>
                </m:r>
              </m:oMath>
            </m:oMathPara>
          </w:p>
        </w:tc>
        <w:tc>
          <w:tcPr>
            <w:tcW w:w="895" w:type="dxa"/>
            <w:vAlign w:val="center"/>
          </w:tcPr>
          <w:p w14:paraId="7F961663" w14:textId="2A10C009" w:rsidR="00DB4C89" w:rsidRPr="00A43695" w:rsidRDefault="00DB4C89" w:rsidP="007E260A">
            <w:pPr>
              <w:pStyle w:val="ListParagraph"/>
              <w:spacing w:after="120"/>
              <w:ind w:left="0" w:right="-209"/>
              <w:contextualSpacing w:val="0"/>
              <w:rPr>
                <w:rFonts w:ascii="Times New Roman" w:hAnsi="Times New Roman" w:cs="Times New Roman"/>
                <w:sz w:val="24"/>
                <w:szCs w:val="24"/>
              </w:rPr>
            </w:pPr>
            <w:r w:rsidRPr="00A43695">
              <w:rPr>
                <w:rFonts w:ascii="Times New Roman" w:hAnsi="Times New Roman" w:cs="Times New Roman"/>
                <w:sz w:val="24"/>
                <w:szCs w:val="24"/>
              </w:rPr>
              <w:t>(</w:t>
            </w:r>
            <w:bookmarkStart w:id="262" w:name="DeltaVerifcationWeight"/>
            <w:r w:rsidR="00054BF1" w:rsidRPr="00265F81">
              <w:rPr>
                <w:rFonts w:ascii="Times New Roman" w:hAnsi="Times New Roman" w:cs="Times New Roman"/>
                <w:color w:val="FF0000"/>
                <w:sz w:val="24"/>
                <w:szCs w:val="24"/>
                <w:u w:val="single"/>
              </w:rPr>
              <w:t>2</w:t>
            </w:r>
            <w:r w:rsidR="00054BF1">
              <w:rPr>
                <w:rFonts w:ascii="Times New Roman" w:hAnsi="Times New Roman" w:cs="Times New Roman"/>
                <w:color w:val="FF0000"/>
                <w:sz w:val="24"/>
                <w:szCs w:val="24"/>
                <w:u w:val="single"/>
              </w:rPr>
              <w:t>4</w:t>
            </w:r>
            <w:r w:rsidR="00054BF1" w:rsidRPr="00265F81">
              <w:rPr>
                <w:rFonts w:ascii="Times New Roman" w:hAnsi="Times New Roman" w:cs="Times New Roman"/>
                <w:strike/>
                <w:color w:val="FF0000"/>
                <w:sz w:val="24"/>
                <w:szCs w:val="24"/>
              </w:rPr>
              <w:t>2</w:t>
            </w:r>
            <w:r w:rsidR="00054BF1">
              <w:rPr>
                <w:rFonts w:ascii="Times New Roman" w:hAnsi="Times New Roman" w:cs="Times New Roman"/>
                <w:strike/>
                <w:color w:val="FF0000"/>
                <w:sz w:val="24"/>
                <w:szCs w:val="24"/>
              </w:rPr>
              <w:t>7</w:t>
            </w:r>
            <w:bookmarkEnd w:id="262"/>
            <w:r w:rsidRPr="00A43695">
              <w:rPr>
                <w:rFonts w:ascii="Times New Roman" w:hAnsi="Times New Roman" w:cs="Times New Roman"/>
                <w:sz w:val="24"/>
                <w:szCs w:val="24"/>
              </w:rPr>
              <w:t>)</w:t>
            </w:r>
          </w:p>
        </w:tc>
      </w:tr>
    </w:tbl>
    <w:p w14:paraId="7C59F6AB" w14:textId="77777777" w:rsidR="00D23A1A" w:rsidRPr="00A43695" w:rsidRDefault="00D23A1A" w:rsidP="007E260A">
      <w:pPr>
        <w:pStyle w:val="ListParagraph"/>
        <w:spacing w:after="120" w:line="240" w:lineRule="auto"/>
        <w:ind w:left="1170"/>
        <w:contextualSpacing w:val="0"/>
        <w:rPr>
          <w:rFonts w:ascii="Times New Roman" w:hAnsi="Times New Roman" w:cs="Times New Roman"/>
          <w:sz w:val="24"/>
          <w:szCs w:val="24"/>
        </w:rPr>
      </w:pPr>
      <w:r w:rsidRPr="00A43695">
        <w:rPr>
          <w:rFonts w:ascii="Times New Roman" w:hAnsi="Times New Roman" w:cs="Times New Roman"/>
          <w:sz w:val="24"/>
          <w:szCs w:val="24"/>
        </w:rPr>
        <w:t>Where:</w:t>
      </w:r>
    </w:p>
    <w:p w14:paraId="77335561" w14:textId="1D790B2B" w:rsidR="00DB4C89" w:rsidRPr="00A43695" w:rsidRDefault="00DB2924"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Wdev</w:t>
      </w:r>
      <w:proofErr w:type="spellEnd"/>
      <w:r w:rsidR="00D23A1A" w:rsidRPr="00A43695">
        <w:rPr>
          <w:rFonts w:ascii="Times New Roman" w:hAnsi="Times New Roman" w:cs="Times New Roman"/>
          <w:sz w:val="24"/>
          <w:szCs w:val="24"/>
        </w:rPr>
        <w:t xml:space="preserve"> = The percent deviation between the </w:t>
      </w:r>
      <w:r w:rsidR="00592540" w:rsidRPr="00A43695">
        <w:rPr>
          <w:rFonts w:ascii="Times New Roman" w:hAnsi="Times New Roman" w:cs="Times New Roman"/>
          <w:sz w:val="24"/>
          <w:szCs w:val="24"/>
        </w:rPr>
        <w:t xml:space="preserve">total anticipated and total reported </w:t>
      </w:r>
      <w:r w:rsidR="00204F59" w:rsidRPr="00A43695">
        <w:rPr>
          <w:rFonts w:ascii="Times New Roman" w:hAnsi="Times New Roman" w:cs="Times New Roman"/>
          <w:sz w:val="24"/>
          <w:szCs w:val="24"/>
        </w:rPr>
        <w:t xml:space="preserve">refrigerant </w:t>
      </w:r>
      <w:r w:rsidR="00592540" w:rsidRPr="00A43695">
        <w:rPr>
          <w:rFonts w:ascii="Times New Roman" w:hAnsi="Times New Roman" w:cs="Times New Roman"/>
          <w:sz w:val="24"/>
          <w:szCs w:val="24"/>
        </w:rPr>
        <w:t>weight</w:t>
      </w:r>
      <w:r w:rsidR="00D23A1A" w:rsidRPr="00A43695">
        <w:rPr>
          <w:rFonts w:ascii="Times New Roman" w:hAnsi="Times New Roman" w:cs="Times New Roman"/>
          <w:sz w:val="24"/>
          <w:szCs w:val="24"/>
        </w:rPr>
        <w:t>.</w:t>
      </w:r>
    </w:p>
    <w:p w14:paraId="5803DC47" w14:textId="5F8F96E6" w:rsidR="0037553E" w:rsidRPr="00A43695" w:rsidRDefault="005B7E8D" w:rsidP="007E260A">
      <w:pPr>
        <w:pStyle w:val="ListParagraph"/>
        <w:spacing w:after="120" w:line="240" w:lineRule="auto"/>
        <w:ind w:left="1152"/>
        <w:contextualSpacing w:val="0"/>
        <w:rPr>
          <w:rFonts w:ascii="Times New Roman" w:hAnsi="Times New Roman" w:cs="Times New Roman"/>
          <w:sz w:val="24"/>
          <w:szCs w:val="24"/>
        </w:rPr>
      </w:pPr>
      <w:proofErr w:type="spellStart"/>
      <w:r w:rsidRPr="00A43695">
        <w:rPr>
          <w:rFonts w:ascii="Times New Roman" w:hAnsi="Times New Roman" w:cs="Times New Roman"/>
          <w:sz w:val="24"/>
          <w:szCs w:val="24"/>
        </w:rPr>
        <w:t>Wtot_</w:t>
      </w:r>
      <w:r w:rsidR="00592540" w:rsidRPr="00A43695">
        <w:rPr>
          <w:rFonts w:ascii="Times New Roman" w:hAnsi="Times New Roman" w:cs="Times New Roman"/>
          <w:sz w:val="24"/>
          <w:szCs w:val="24"/>
        </w:rPr>
        <w:t>rep</w:t>
      </w:r>
      <w:proofErr w:type="spellEnd"/>
      <w:r w:rsidR="0037553E" w:rsidRPr="00A43695">
        <w:rPr>
          <w:rFonts w:ascii="Times New Roman" w:hAnsi="Times New Roman" w:cs="Times New Roman"/>
          <w:sz w:val="24"/>
          <w:szCs w:val="24"/>
        </w:rPr>
        <w:t xml:space="preserve"> = The total </w:t>
      </w:r>
      <w:r w:rsidR="00592540" w:rsidRPr="00A43695">
        <w:rPr>
          <w:rFonts w:ascii="Times New Roman" w:hAnsi="Times New Roman" w:cs="Times New Roman"/>
          <w:sz w:val="24"/>
          <w:szCs w:val="24"/>
        </w:rPr>
        <w:t>reported</w:t>
      </w:r>
      <w:r w:rsidRPr="00A43695">
        <w:rPr>
          <w:rFonts w:ascii="Times New Roman" w:hAnsi="Times New Roman" w:cs="Times New Roman"/>
          <w:sz w:val="24"/>
          <w:szCs w:val="24"/>
        </w:rPr>
        <w:t xml:space="preserve"> </w:t>
      </w:r>
      <w:r w:rsidR="0037553E" w:rsidRPr="00A43695">
        <w:rPr>
          <w:rFonts w:ascii="Times New Roman" w:hAnsi="Times New Roman" w:cs="Times New Roman"/>
          <w:sz w:val="24"/>
          <w:szCs w:val="24"/>
        </w:rPr>
        <w:t>weight of refrigerant, from Section</w:t>
      </w:r>
      <w:r w:rsidR="00592540" w:rsidRPr="00A43695">
        <w:rPr>
          <w:rFonts w:ascii="Times New Roman" w:hAnsi="Times New Roman" w:cs="Times New Roman"/>
          <w:sz w:val="24"/>
          <w:szCs w:val="24"/>
        </w:rPr>
        <w:t xml:space="preserve"> </w:t>
      </w:r>
      <w:r w:rsidR="00592540" w:rsidRPr="00A43695">
        <w:rPr>
          <w:rFonts w:ascii="Times New Roman" w:hAnsi="Times New Roman" w:cs="Times New Roman"/>
          <w:sz w:val="24"/>
          <w:szCs w:val="24"/>
        </w:rPr>
        <w:fldChar w:fldCharType="begin"/>
      </w:r>
      <w:r w:rsidR="00592540" w:rsidRPr="00A43695">
        <w:rPr>
          <w:rFonts w:ascii="Times New Roman" w:hAnsi="Times New Roman" w:cs="Times New Roman"/>
          <w:sz w:val="24"/>
          <w:szCs w:val="24"/>
        </w:rPr>
        <w:instrText xml:space="preserve"> REF _Ref520987501 \r \h </w:instrText>
      </w:r>
      <w:r w:rsidR="00A45726" w:rsidRPr="00A43695">
        <w:rPr>
          <w:rFonts w:ascii="Times New Roman" w:hAnsi="Times New Roman" w:cs="Times New Roman"/>
          <w:sz w:val="24"/>
          <w:szCs w:val="24"/>
        </w:rPr>
        <w:instrText xml:space="preserve"> \* MERGEFORMAT </w:instrText>
      </w:r>
      <w:r w:rsidR="00592540" w:rsidRPr="00A43695">
        <w:rPr>
          <w:rFonts w:ascii="Times New Roman" w:hAnsi="Times New Roman" w:cs="Times New Roman"/>
          <w:sz w:val="24"/>
          <w:szCs w:val="24"/>
        </w:rPr>
      </w:r>
      <w:r w:rsidR="00592540"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8.5.3.6</w:t>
      </w:r>
      <w:r w:rsidR="00592540" w:rsidRPr="00A43695">
        <w:rPr>
          <w:rFonts w:ascii="Times New Roman" w:hAnsi="Times New Roman" w:cs="Times New Roman"/>
          <w:sz w:val="24"/>
          <w:szCs w:val="24"/>
        </w:rPr>
        <w:fldChar w:fldCharType="end"/>
      </w:r>
      <w:r w:rsidR="0037553E" w:rsidRPr="00A43695">
        <w:rPr>
          <w:rFonts w:ascii="Times New Roman" w:hAnsi="Times New Roman" w:cs="Times New Roman"/>
          <w:sz w:val="24"/>
          <w:szCs w:val="24"/>
        </w:rPr>
        <w:t>.</w:t>
      </w:r>
    </w:p>
    <w:p w14:paraId="6CD47729" w14:textId="746B6BC2" w:rsidR="00592540" w:rsidRPr="00A43695" w:rsidRDefault="00592540" w:rsidP="007E260A">
      <w:pPr>
        <w:pStyle w:val="ListParagraph"/>
        <w:spacing w:after="120" w:line="240" w:lineRule="auto"/>
        <w:ind w:left="1152"/>
        <w:contextualSpacing w:val="0"/>
        <w:rPr>
          <w:rFonts w:ascii="Times New Roman" w:hAnsi="Times New Roman" w:cs="Times New Roman"/>
          <w:sz w:val="24"/>
          <w:szCs w:val="24"/>
          <w:highlight w:val="yellow"/>
        </w:rPr>
      </w:pPr>
      <w:proofErr w:type="spellStart"/>
      <w:r w:rsidRPr="00A43695">
        <w:rPr>
          <w:rFonts w:ascii="Times New Roman" w:hAnsi="Times New Roman" w:cs="Times New Roman"/>
          <w:sz w:val="24"/>
          <w:szCs w:val="24"/>
        </w:rPr>
        <w:t>Wtot_ant</w:t>
      </w:r>
      <w:proofErr w:type="spellEnd"/>
      <w:r w:rsidRPr="00A43695">
        <w:rPr>
          <w:rFonts w:ascii="Times New Roman" w:hAnsi="Times New Roman" w:cs="Times New Roman"/>
          <w:sz w:val="24"/>
          <w:szCs w:val="24"/>
        </w:rPr>
        <w:t xml:space="preserve"> = The total anticipated weight of refrigerant, from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_Ref520987555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8.5.3.5</w:t>
      </w:r>
      <w:r w:rsidRPr="00A43695">
        <w:rPr>
          <w:rFonts w:ascii="Times New Roman" w:hAnsi="Times New Roman" w:cs="Times New Roman"/>
          <w:sz w:val="24"/>
          <w:szCs w:val="24"/>
        </w:rPr>
        <w:fldChar w:fldCharType="end"/>
      </w:r>
      <w:r w:rsidR="003F73CA">
        <w:rPr>
          <w:rFonts w:ascii="Times New Roman" w:hAnsi="Times New Roman" w:cs="Times New Roman"/>
          <w:sz w:val="24"/>
          <w:szCs w:val="24"/>
        </w:rPr>
        <w:t>.</w:t>
      </w:r>
    </w:p>
    <w:p w14:paraId="3566AD4F" w14:textId="6819BDFB" w:rsidR="00751C87" w:rsidRPr="00A43695" w:rsidRDefault="00DE1C14" w:rsidP="001E7672">
      <w:pPr>
        <w:pStyle w:val="ListParagraph"/>
        <w:numPr>
          <w:ilvl w:val="1"/>
          <w:numId w:val="31"/>
        </w:numPr>
        <w:spacing w:after="120" w:line="240" w:lineRule="auto"/>
        <w:contextualSpacing w:val="0"/>
        <w:rPr>
          <w:rFonts w:ascii="Times New Roman" w:hAnsi="Times New Roman" w:cs="Times New Roman"/>
          <w:b/>
          <w:sz w:val="24"/>
          <w:szCs w:val="24"/>
        </w:rPr>
      </w:pPr>
      <w:bookmarkStart w:id="263" w:name="_Ref520099769"/>
      <w:r w:rsidRPr="00A43695">
        <w:rPr>
          <w:rFonts w:ascii="Times New Roman" w:hAnsi="Times New Roman" w:cs="Times New Roman"/>
          <w:b/>
          <w:sz w:val="24"/>
          <w:szCs w:val="24"/>
        </w:rPr>
        <w:t xml:space="preserve">Designating </w:t>
      </w:r>
      <w:r w:rsidR="00751C87" w:rsidRPr="00A43695">
        <w:rPr>
          <w:rFonts w:ascii="Times New Roman" w:hAnsi="Times New Roman" w:cs="Times New Roman"/>
          <w:b/>
          <w:sz w:val="24"/>
          <w:szCs w:val="24"/>
        </w:rPr>
        <w:t>the Refrigerant Charge Grade</w:t>
      </w:r>
      <w:bookmarkEnd w:id="238"/>
      <w:bookmarkEnd w:id="263"/>
    </w:p>
    <w:p w14:paraId="7B019663" w14:textId="70DBBDA4" w:rsidR="00B62443" w:rsidRPr="00A43695" w:rsidRDefault="00B62443" w:rsidP="001E7672">
      <w:pPr>
        <w:pStyle w:val="ListParagraph"/>
        <w:numPr>
          <w:ilvl w:val="2"/>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superheat or subcooling of the Forced-Air HVAC System under test was reported using an on-board diagnostic system or through an Independent Verification Report, then Grade I shall be designated if </w:t>
      </w:r>
      <w:r w:rsidR="00984F7F" w:rsidRPr="00A43695">
        <w:rPr>
          <w:rFonts w:ascii="Times New Roman" w:hAnsi="Times New Roman" w:cs="Times New Roman"/>
          <w:sz w:val="24"/>
          <w:szCs w:val="24"/>
        </w:rPr>
        <w:t xml:space="preserve">the superheat or subcooling deviation </w:t>
      </w:r>
      <w:r w:rsidR="001F218F" w:rsidRPr="00A43695">
        <w:rPr>
          <w:rFonts w:ascii="Times New Roman" w:hAnsi="Times New Roman" w:cs="Times New Roman"/>
          <w:sz w:val="24"/>
          <w:szCs w:val="24"/>
        </w:rPr>
        <w:t xml:space="preserve">is within the </w:t>
      </w:r>
      <w:r w:rsidRPr="00A43695">
        <w:rPr>
          <w:rFonts w:ascii="Times New Roman" w:hAnsi="Times New Roman" w:cs="Times New Roman"/>
          <w:sz w:val="24"/>
          <w:szCs w:val="24"/>
        </w:rPr>
        <w:t xml:space="preserve">limits specified within </w:t>
      </w:r>
      <w:r w:rsidR="00552A2C" w:rsidRPr="00A43695">
        <w:rPr>
          <w:rFonts w:ascii="Times New Roman" w:hAnsi="Times New Roman" w:cs="Times New Roman"/>
          <w:sz w:val="24"/>
          <w:szCs w:val="24"/>
        </w:rPr>
        <w:t>ANSI/</w:t>
      </w:r>
      <w:r w:rsidRPr="00A43695">
        <w:rPr>
          <w:rFonts w:ascii="Times New Roman" w:hAnsi="Times New Roman" w:cs="Times New Roman"/>
          <w:sz w:val="24"/>
          <w:szCs w:val="24"/>
        </w:rPr>
        <w:t xml:space="preserve">ACCA </w:t>
      </w:r>
      <w:r w:rsidR="001D24F2" w:rsidRPr="00062622">
        <w:rPr>
          <w:rFonts w:ascii="Times New Roman" w:hAnsi="Times New Roman" w:cs="Times New Roman"/>
          <w:color w:val="FF0000"/>
          <w:sz w:val="24"/>
          <w:szCs w:val="24"/>
          <w:u w:val="single"/>
        </w:rPr>
        <w:t xml:space="preserve">5 </w:t>
      </w:r>
      <w:r w:rsidRPr="00A43695">
        <w:rPr>
          <w:rFonts w:ascii="Times New Roman" w:hAnsi="Times New Roman" w:cs="Times New Roman"/>
          <w:sz w:val="24"/>
          <w:szCs w:val="24"/>
        </w:rPr>
        <w:t>QI</w:t>
      </w:r>
      <w:r w:rsidRPr="00062622">
        <w:rPr>
          <w:rFonts w:ascii="Times New Roman" w:hAnsi="Times New Roman" w:cs="Times New Roman"/>
          <w:strike/>
          <w:color w:val="FF0000"/>
          <w:sz w:val="24"/>
          <w:szCs w:val="24"/>
        </w:rPr>
        <w:t xml:space="preserve"> 5</w:t>
      </w:r>
      <w:r w:rsidRPr="00A43695">
        <w:rPr>
          <w:rFonts w:ascii="Times New Roman" w:hAnsi="Times New Roman" w:cs="Times New Roman"/>
          <w:sz w:val="24"/>
          <w:szCs w:val="24"/>
        </w:rPr>
        <w:t xml:space="preserve"> Section 4.3.1</w:t>
      </w:r>
      <w:r w:rsidR="009674A9" w:rsidRPr="00062622">
        <w:rPr>
          <w:rFonts w:ascii="Times New Roman" w:hAnsi="Times New Roman" w:cs="Times New Roman"/>
          <w:color w:val="FF0000"/>
          <w:sz w:val="24"/>
          <w:szCs w:val="24"/>
          <w:u w:val="single"/>
        </w:rPr>
        <w:t xml:space="preserve">, </w:t>
      </w:r>
      <w:r w:rsidR="00A850F6" w:rsidRPr="00062622">
        <w:rPr>
          <w:rFonts w:ascii="Times New Roman" w:hAnsi="Times New Roman" w:cs="Times New Roman"/>
          <w:color w:val="FF0000"/>
          <w:sz w:val="24"/>
          <w:szCs w:val="24"/>
          <w:u w:val="single"/>
        </w:rPr>
        <w:t>which are</w:t>
      </w:r>
      <w:r w:rsidR="009674A9" w:rsidRPr="00062622">
        <w:rPr>
          <w:rFonts w:ascii="Times New Roman" w:hAnsi="Times New Roman" w:cs="Times New Roman"/>
          <w:color w:val="FF0000"/>
          <w:sz w:val="24"/>
          <w:szCs w:val="24"/>
          <w:u w:val="single"/>
        </w:rPr>
        <w:t xml:space="preserve"> ± 3 </w:t>
      </w:r>
      <w:r w:rsidR="009674A9" w:rsidRPr="00062622">
        <w:rPr>
          <w:rFonts w:ascii="Calibri" w:hAnsi="Calibri" w:cs="Times New Roman"/>
          <w:color w:val="FF0000"/>
          <w:sz w:val="24"/>
          <w:szCs w:val="24"/>
          <w:u w:val="single"/>
        </w:rPr>
        <w:t>°</w:t>
      </w:r>
      <w:r w:rsidR="009674A9" w:rsidRPr="00062622">
        <w:rPr>
          <w:rFonts w:ascii="Times New Roman" w:hAnsi="Times New Roman" w:cs="Times New Roman"/>
          <w:color w:val="FF0000"/>
          <w:sz w:val="24"/>
          <w:szCs w:val="24"/>
          <w:u w:val="single"/>
        </w:rPr>
        <w:t>F (</w:t>
      </w:r>
      <w:r w:rsidR="0021177B" w:rsidRPr="00062622">
        <w:rPr>
          <w:rFonts w:ascii="Times New Roman" w:hAnsi="Times New Roman" w:cs="Times New Roman"/>
          <w:color w:val="FF0000"/>
          <w:sz w:val="24"/>
          <w:szCs w:val="24"/>
          <w:u w:val="single"/>
        </w:rPr>
        <w:t xml:space="preserve">2 </w:t>
      </w:r>
      <w:r w:rsidR="009674A9" w:rsidRPr="00062622">
        <w:rPr>
          <w:rFonts w:ascii="Calibri" w:hAnsi="Calibri" w:cs="Times New Roman"/>
          <w:color w:val="FF0000"/>
          <w:sz w:val="24"/>
          <w:szCs w:val="24"/>
          <w:u w:val="single"/>
        </w:rPr>
        <w:t>°C</w:t>
      </w:r>
      <w:r w:rsidR="009674A9" w:rsidRPr="00062622">
        <w:rPr>
          <w:rFonts w:ascii="Times New Roman" w:hAnsi="Times New Roman" w:cs="Times New Roman"/>
          <w:color w:val="FF0000"/>
          <w:sz w:val="24"/>
          <w:szCs w:val="24"/>
          <w:u w:val="single"/>
        </w:rPr>
        <w:t xml:space="preserve">) for subcooling and ± 5 </w:t>
      </w:r>
      <w:r w:rsidR="009674A9" w:rsidRPr="00062622">
        <w:rPr>
          <w:rFonts w:ascii="Calibri" w:hAnsi="Calibri" w:cs="Times New Roman"/>
          <w:color w:val="FF0000"/>
          <w:sz w:val="24"/>
          <w:szCs w:val="24"/>
          <w:u w:val="single"/>
        </w:rPr>
        <w:t>°</w:t>
      </w:r>
      <w:r w:rsidR="009674A9" w:rsidRPr="00062622">
        <w:rPr>
          <w:rFonts w:ascii="Times New Roman" w:hAnsi="Times New Roman" w:cs="Times New Roman"/>
          <w:color w:val="FF0000"/>
          <w:sz w:val="24"/>
          <w:szCs w:val="24"/>
          <w:u w:val="single"/>
        </w:rPr>
        <w:t>F (</w:t>
      </w:r>
      <w:r w:rsidR="0021177B" w:rsidRPr="00062622">
        <w:rPr>
          <w:rFonts w:ascii="Times New Roman" w:hAnsi="Times New Roman" w:cs="Times New Roman"/>
          <w:color w:val="FF0000"/>
          <w:sz w:val="24"/>
          <w:szCs w:val="24"/>
          <w:u w:val="single"/>
        </w:rPr>
        <w:t xml:space="preserve">3 </w:t>
      </w:r>
      <w:r w:rsidR="009674A9" w:rsidRPr="00062622">
        <w:rPr>
          <w:rFonts w:ascii="Calibri" w:hAnsi="Calibri" w:cs="Times New Roman"/>
          <w:color w:val="FF0000"/>
          <w:sz w:val="24"/>
          <w:szCs w:val="24"/>
          <w:u w:val="single"/>
        </w:rPr>
        <w:t>°C</w:t>
      </w:r>
      <w:r w:rsidR="009674A9" w:rsidRPr="00062622">
        <w:rPr>
          <w:rFonts w:ascii="Times New Roman" w:hAnsi="Times New Roman" w:cs="Times New Roman"/>
          <w:color w:val="FF0000"/>
          <w:sz w:val="24"/>
          <w:szCs w:val="24"/>
          <w:u w:val="single"/>
        </w:rPr>
        <w:t>) for superheat</w:t>
      </w:r>
      <w:r w:rsidR="00984F7F" w:rsidRPr="00A43695">
        <w:rPr>
          <w:rFonts w:ascii="Times New Roman" w:hAnsi="Times New Roman" w:cs="Times New Roman"/>
          <w:sz w:val="24"/>
          <w:szCs w:val="24"/>
        </w:rPr>
        <w:t>.</w:t>
      </w:r>
    </w:p>
    <w:p w14:paraId="13DCDEB9" w14:textId="73C72F9B" w:rsidR="00DE58FA" w:rsidRPr="00A43695" w:rsidRDefault="00204F59" w:rsidP="001E7672">
      <w:pPr>
        <w:pStyle w:val="ListParagraph"/>
        <w:numPr>
          <w:ilvl w:val="2"/>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If</w:t>
      </w:r>
      <w:r w:rsidR="00E4346B" w:rsidRPr="00A43695">
        <w:rPr>
          <w:rFonts w:ascii="Times New Roman" w:hAnsi="Times New Roman" w:cs="Times New Roman"/>
          <w:sz w:val="24"/>
          <w:szCs w:val="24"/>
        </w:rPr>
        <w:t xml:space="preserve"> refrigerant charge was evaluated </w:t>
      </w:r>
      <w:r w:rsidRPr="00A43695">
        <w:rPr>
          <w:rFonts w:ascii="Times New Roman" w:hAnsi="Times New Roman" w:cs="Times New Roman"/>
          <w:sz w:val="24"/>
          <w:szCs w:val="24"/>
        </w:rPr>
        <w:t xml:space="preserve">using </w:t>
      </w:r>
      <w:r w:rsidR="00E4346B" w:rsidRPr="00A43695">
        <w:rPr>
          <w:rFonts w:ascii="Times New Roman" w:hAnsi="Times New Roman" w:cs="Times New Roman"/>
          <w:sz w:val="24"/>
          <w:szCs w:val="24"/>
        </w:rPr>
        <w:t>the non-invasive method</w:t>
      </w:r>
      <w:r w:rsidRPr="00A43695">
        <w:rPr>
          <w:rFonts w:ascii="Times New Roman" w:hAnsi="Times New Roman" w:cs="Times New Roman"/>
          <w:sz w:val="24"/>
          <w:szCs w:val="24"/>
        </w:rPr>
        <w:t>, per</w:t>
      </w:r>
      <w:r w:rsidR="00E4346B" w:rsidRPr="00A43695">
        <w:rPr>
          <w:rFonts w:ascii="Times New Roman" w:hAnsi="Times New Roman" w:cs="Times New Roman"/>
          <w:sz w:val="24"/>
          <w:szCs w:val="24"/>
        </w:rPr>
        <w:t xml:space="preserve"> Section</w:t>
      </w:r>
      <w:r w:rsidR="00952271" w:rsidRPr="00A43695">
        <w:rPr>
          <w:rFonts w:ascii="Times New Roman" w:hAnsi="Times New Roman" w:cs="Times New Roman"/>
          <w:sz w:val="24"/>
          <w:szCs w:val="24"/>
        </w:rPr>
        <w:t xml:space="preserve"> </w:t>
      </w:r>
      <w:r w:rsidR="00952271" w:rsidRPr="00A43695">
        <w:rPr>
          <w:rFonts w:ascii="Times New Roman" w:hAnsi="Times New Roman" w:cs="Times New Roman"/>
          <w:sz w:val="24"/>
          <w:szCs w:val="24"/>
        </w:rPr>
        <w:fldChar w:fldCharType="begin"/>
      </w:r>
      <w:r w:rsidR="00952271" w:rsidRPr="00A43695">
        <w:rPr>
          <w:rFonts w:ascii="Times New Roman" w:hAnsi="Times New Roman" w:cs="Times New Roman"/>
          <w:sz w:val="24"/>
          <w:szCs w:val="24"/>
        </w:rPr>
        <w:instrText xml:space="preserve"> REF _Ref520898889 \r \h </w:instrText>
      </w:r>
      <w:r w:rsidR="00A45726" w:rsidRPr="00A43695">
        <w:rPr>
          <w:rFonts w:ascii="Times New Roman" w:hAnsi="Times New Roman" w:cs="Times New Roman"/>
          <w:sz w:val="24"/>
          <w:szCs w:val="24"/>
        </w:rPr>
        <w:instrText xml:space="preserve"> \* MERGEFORMAT </w:instrText>
      </w:r>
      <w:r w:rsidR="00952271" w:rsidRPr="00A43695">
        <w:rPr>
          <w:rFonts w:ascii="Times New Roman" w:hAnsi="Times New Roman" w:cs="Times New Roman"/>
          <w:sz w:val="24"/>
          <w:szCs w:val="24"/>
        </w:rPr>
      </w:r>
      <w:r w:rsidR="00952271"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8.4</w:t>
      </w:r>
      <w:r w:rsidR="00952271" w:rsidRPr="00A43695">
        <w:rPr>
          <w:rFonts w:ascii="Times New Roman" w:hAnsi="Times New Roman" w:cs="Times New Roman"/>
          <w:sz w:val="24"/>
          <w:szCs w:val="24"/>
        </w:rPr>
        <w:fldChar w:fldCharType="end"/>
      </w:r>
      <w:r w:rsidR="00E4346B" w:rsidRPr="00A43695">
        <w:rPr>
          <w:rFonts w:ascii="Times New Roman" w:hAnsi="Times New Roman" w:cs="Times New Roman"/>
          <w:sz w:val="24"/>
          <w:szCs w:val="24"/>
        </w:rPr>
        <w:t xml:space="preserve">, </w:t>
      </w:r>
      <w:r w:rsidR="00DE1C14" w:rsidRPr="00A43695">
        <w:rPr>
          <w:rFonts w:ascii="Times New Roman" w:hAnsi="Times New Roman" w:cs="Times New Roman"/>
          <w:sz w:val="24"/>
          <w:szCs w:val="24"/>
        </w:rPr>
        <w:t xml:space="preserve">the </w:t>
      </w:r>
      <w:r w:rsidR="00E4346B" w:rsidRPr="00A43695">
        <w:rPr>
          <w:rFonts w:ascii="Times New Roman" w:hAnsi="Times New Roman" w:cs="Times New Roman"/>
          <w:sz w:val="24"/>
          <w:szCs w:val="24"/>
        </w:rPr>
        <w:t xml:space="preserve">grade shall be </w:t>
      </w:r>
      <w:r w:rsidR="00DE1C14" w:rsidRPr="00A43695">
        <w:rPr>
          <w:rFonts w:ascii="Times New Roman" w:hAnsi="Times New Roman" w:cs="Times New Roman"/>
          <w:sz w:val="24"/>
          <w:szCs w:val="24"/>
        </w:rPr>
        <w:t xml:space="preserve">designated </w:t>
      </w:r>
      <w:r w:rsidR="00E4346B" w:rsidRPr="00A43695">
        <w:rPr>
          <w:rFonts w:ascii="Times New Roman" w:hAnsi="Times New Roman" w:cs="Times New Roman"/>
          <w:sz w:val="24"/>
          <w:szCs w:val="24"/>
        </w:rPr>
        <w:t>based on the following</w:t>
      </w:r>
      <w:r w:rsidR="00F91BF4" w:rsidRPr="00A43695">
        <w:rPr>
          <w:rFonts w:ascii="Times New Roman" w:hAnsi="Times New Roman" w:cs="Times New Roman"/>
          <w:sz w:val="24"/>
          <w:szCs w:val="24"/>
        </w:rPr>
        <w:t xml:space="preserve"> and recorded</w:t>
      </w:r>
      <w:r w:rsidR="00E4346B" w:rsidRPr="00A43695">
        <w:rPr>
          <w:rFonts w:ascii="Times New Roman" w:hAnsi="Times New Roman" w:cs="Times New Roman"/>
          <w:sz w:val="24"/>
          <w:szCs w:val="24"/>
        </w:rPr>
        <w:t xml:space="preserve">. </w:t>
      </w:r>
      <w:r w:rsidR="00DE58FA" w:rsidRPr="00A43695">
        <w:rPr>
          <w:rFonts w:ascii="Times New Roman" w:hAnsi="Times New Roman" w:cs="Times New Roman"/>
          <w:sz w:val="24"/>
          <w:szCs w:val="24"/>
        </w:rPr>
        <w:t xml:space="preserve"> </w:t>
      </w:r>
    </w:p>
    <w:p w14:paraId="438A516B" w14:textId="226CD520" w:rsidR="0041222A" w:rsidRPr="00A43695" w:rsidRDefault="0041222A" w:rsidP="001E7672">
      <w:pPr>
        <w:pStyle w:val="ListParagraph"/>
        <w:numPr>
          <w:ilvl w:val="3"/>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metering device type is </w:t>
      </w:r>
      <w:r w:rsidR="00CA4C72" w:rsidRPr="00A43695">
        <w:rPr>
          <w:rFonts w:ascii="Times New Roman" w:hAnsi="Times New Roman" w:cs="Times New Roman"/>
          <w:sz w:val="24"/>
          <w:szCs w:val="24"/>
        </w:rPr>
        <w:t>piston or capillary tube</w:t>
      </w:r>
      <w:r w:rsidRPr="00A43695">
        <w:rPr>
          <w:rFonts w:ascii="Times New Roman" w:hAnsi="Times New Roman" w:cs="Times New Roman"/>
          <w:sz w:val="24"/>
          <w:szCs w:val="24"/>
        </w:rPr>
        <w:t>, per Section</w:t>
      </w:r>
      <w:r w:rsidR="008173E2" w:rsidRPr="00A43695">
        <w:rPr>
          <w:rFonts w:ascii="Times New Roman" w:hAnsi="Times New Roman" w:cs="Times New Roman"/>
          <w:sz w:val="24"/>
          <w:szCs w:val="24"/>
        </w:rPr>
        <w:t xml:space="preserve"> </w:t>
      </w:r>
      <w:r w:rsidR="006D5B55" w:rsidRPr="00E7749C">
        <w:rPr>
          <w:rFonts w:ascii="Times New Roman" w:hAnsi="Times New Roman" w:cs="Times New Roman"/>
          <w:color w:val="FF0000"/>
          <w:sz w:val="24"/>
          <w:szCs w:val="24"/>
          <w:u w:val="single"/>
        </w:rPr>
        <w:fldChar w:fldCharType="begin"/>
      </w:r>
      <w:r w:rsidR="006D5B55" w:rsidRPr="00E7749C">
        <w:rPr>
          <w:rFonts w:ascii="Times New Roman" w:hAnsi="Times New Roman" w:cs="Times New Roman"/>
          <w:color w:val="FF0000"/>
          <w:sz w:val="24"/>
          <w:szCs w:val="24"/>
          <w:u w:val="single"/>
        </w:rPr>
        <w:instrText xml:space="preserve"> REF _Ref530418463 \r \h </w:instrText>
      </w:r>
      <w:r w:rsidR="006D5B55" w:rsidRPr="00E7749C">
        <w:rPr>
          <w:rFonts w:ascii="Times New Roman" w:hAnsi="Times New Roman" w:cs="Times New Roman"/>
          <w:color w:val="FF0000"/>
          <w:sz w:val="24"/>
          <w:szCs w:val="24"/>
          <w:u w:val="single"/>
        </w:rPr>
      </w:r>
      <w:r w:rsidR="006D5B55" w:rsidRPr="00E7749C">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4.2.5.3.9.1</w:t>
      </w:r>
      <w:r w:rsidR="006D5B55" w:rsidRPr="00E7749C">
        <w:rPr>
          <w:rFonts w:ascii="Times New Roman" w:hAnsi="Times New Roman" w:cs="Times New Roman"/>
          <w:color w:val="FF0000"/>
          <w:sz w:val="24"/>
          <w:szCs w:val="24"/>
          <w:u w:val="single"/>
        </w:rPr>
        <w:fldChar w:fldCharType="end"/>
      </w:r>
      <w:r w:rsidR="008173E2" w:rsidRPr="00CF53DC">
        <w:rPr>
          <w:rFonts w:ascii="Times New Roman" w:hAnsi="Times New Roman" w:cs="Times New Roman"/>
          <w:strike/>
          <w:color w:val="FF0000"/>
          <w:sz w:val="24"/>
          <w:szCs w:val="24"/>
        </w:rPr>
        <w:fldChar w:fldCharType="begin"/>
      </w:r>
      <w:r w:rsidR="008173E2" w:rsidRPr="00CF53DC">
        <w:rPr>
          <w:rFonts w:ascii="Times New Roman" w:hAnsi="Times New Roman" w:cs="Times New Roman"/>
          <w:strike/>
          <w:color w:val="FF0000"/>
          <w:sz w:val="24"/>
          <w:szCs w:val="24"/>
        </w:rPr>
        <w:instrText xml:space="preserve"> REF _Ref523497163 \r \h </w:instrText>
      </w:r>
      <w:r w:rsidR="00A45726" w:rsidRPr="00CF53DC">
        <w:rPr>
          <w:rFonts w:ascii="Times New Roman" w:hAnsi="Times New Roman" w:cs="Times New Roman"/>
          <w:strike/>
          <w:color w:val="FF0000"/>
          <w:sz w:val="24"/>
          <w:szCs w:val="24"/>
        </w:rPr>
        <w:instrText xml:space="preserve"> \* MERGEFORMAT </w:instrText>
      </w:r>
      <w:r w:rsidR="008173E2" w:rsidRPr="00CF53DC">
        <w:rPr>
          <w:rFonts w:ascii="Times New Roman" w:hAnsi="Times New Roman" w:cs="Times New Roman"/>
          <w:strike/>
          <w:color w:val="FF0000"/>
          <w:sz w:val="24"/>
          <w:szCs w:val="24"/>
        </w:rPr>
      </w:r>
      <w:r w:rsidR="008173E2" w:rsidRPr="00CF53DC">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4.2.5.3.9</w:t>
      </w:r>
      <w:r w:rsidR="008173E2" w:rsidRPr="00CF53DC">
        <w:rPr>
          <w:rFonts w:ascii="Times New Roman" w:hAnsi="Times New Roman" w:cs="Times New Roman"/>
          <w:strike/>
          <w:color w:val="FF0000"/>
          <w:sz w:val="24"/>
          <w:szCs w:val="24"/>
        </w:rPr>
        <w:fldChar w:fldCharType="end"/>
      </w:r>
      <w:r w:rsidRPr="00A43695">
        <w:rPr>
          <w:rFonts w:ascii="Times New Roman" w:hAnsi="Times New Roman" w:cs="Times New Roman"/>
          <w:sz w:val="24"/>
          <w:szCs w:val="24"/>
        </w:rPr>
        <w:t>, then the</w:t>
      </w:r>
      <w:r w:rsidR="00751C87" w:rsidRPr="00A43695">
        <w:rPr>
          <w:rFonts w:ascii="Times New Roman" w:hAnsi="Times New Roman" w:cs="Times New Roman"/>
          <w:sz w:val="24"/>
          <w:szCs w:val="24"/>
        </w:rPr>
        <w:t xml:space="preserve"> grade for refrigerant charge shall be </w:t>
      </w:r>
      <w:r w:rsidR="00DE1C14" w:rsidRPr="00A43695">
        <w:rPr>
          <w:rFonts w:ascii="Times New Roman" w:hAnsi="Times New Roman" w:cs="Times New Roman"/>
          <w:sz w:val="24"/>
          <w:szCs w:val="24"/>
        </w:rPr>
        <w:t xml:space="preserve">designated </w:t>
      </w:r>
      <w:r w:rsidR="00751C87" w:rsidRPr="00A43695">
        <w:rPr>
          <w:rFonts w:ascii="Times New Roman" w:hAnsi="Times New Roman" w:cs="Times New Roman"/>
          <w:sz w:val="24"/>
          <w:szCs w:val="24"/>
        </w:rPr>
        <w:t>according to the ranges in</w:t>
      </w:r>
      <w:r w:rsidR="003D7A4C" w:rsidRPr="00A43695">
        <w:rPr>
          <w:rFonts w:ascii="Times New Roman" w:hAnsi="Times New Roman" w:cs="Times New Roman"/>
          <w:sz w:val="24"/>
          <w:szCs w:val="24"/>
        </w:rPr>
        <w:t xml:space="preserve"> </w:t>
      </w:r>
      <w:r w:rsidR="00054BF1" w:rsidRPr="00CF53DC">
        <w:rPr>
          <w:rFonts w:ascii="Times New Roman" w:hAnsi="Times New Roman" w:cs="Times New Roman"/>
          <w:color w:val="FF0000"/>
          <w:sz w:val="24"/>
          <w:szCs w:val="24"/>
          <w:u w:val="single"/>
        </w:rPr>
        <w:t>Table 8</w:t>
      </w:r>
      <w:r w:rsidR="00054BF1" w:rsidRPr="00CF53DC">
        <w:rPr>
          <w:rFonts w:ascii="Times New Roman" w:hAnsi="Times New Roman" w:cs="Times New Roman"/>
          <w:strike/>
          <w:color w:val="FF0000"/>
          <w:sz w:val="24"/>
          <w:szCs w:val="24"/>
        </w:rPr>
        <w:t>Table 7</w:t>
      </w:r>
      <w:r w:rsidR="00714F26" w:rsidRPr="00A43695">
        <w:rPr>
          <w:rFonts w:ascii="Times New Roman" w:hAnsi="Times New Roman" w:cs="Times New Roman"/>
          <w:sz w:val="24"/>
          <w:szCs w:val="24"/>
        </w:rPr>
        <w:t xml:space="preserve">, using </w:t>
      </w:r>
      <w:proofErr w:type="spellStart"/>
      <w:r w:rsidR="000646DD" w:rsidRPr="00A43695">
        <w:rPr>
          <w:rFonts w:ascii="Times New Roman" w:hAnsi="Times New Roman" w:cs="Times New Roman"/>
          <w:sz w:val="24"/>
          <w:szCs w:val="24"/>
        </w:rPr>
        <w:t>DifferenceDTD</w:t>
      </w:r>
      <w:proofErr w:type="spellEnd"/>
      <w:r w:rsidR="000646DD" w:rsidRPr="00A43695">
        <w:rPr>
          <w:rFonts w:ascii="Times New Roman" w:hAnsi="Times New Roman" w:cs="Times New Roman"/>
          <w:sz w:val="24"/>
          <w:szCs w:val="24"/>
        </w:rPr>
        <w:t xml:space="preserve"> from Equation </w:t>
      </w:r>
      <w:r w:rsidR="00054BF1" w:rsidRPr="00CF53DC">
        <w:rPr>
          <w:rFonts w:ascii="Times New Roman" w:hAnsi="Times New Roman" w:cs="Times New Roman"/>
          <w:color w:val="FF0000"/>
          <w:sz w:val="24"/>
          <w:szCs w:val="24"/>
          <w:u w:val="single"/>
        </w:rPr>
        <w:t>15</w:t>
      </w:r>
      <w:r w:rsidR="00054BF1" w:rsidRPr="00CF53DC">
        <w:rPr>
          <w:rFonts w:ascii="Times New Roman" w:hAnsi="Times New Roman" w:cs="Times New Roman"/>
          <w:strike/>
          <w:color w:val="FF0000"/>
          <w:sz w:val="24"/>
          <w:szCs w:val="24"/>
        </w:rPr>
        <w:t>18</w:t>
      </w:r>
      <w:r w:rsidR="003D7A4C" w:rsidRPr="00A43695">
        <w:rPr>
          <w:rFonts w:ascii="Times New Roman" w:hAnsi="Times New Roman" w:cs="Times New Roman"/>
          <w:sz w:val="24"/>
          <w:szCs w:val="24"/>
        </w:rPr>
        <w:t>.</w:t>
      </w:r>
      <w:r w:rsidR="000646DD" w:rsidRPr="00A43695">
        <w:rPr>
          <w:rFonts w:ascii="Times New Roman" w:hAnsi="Times New Roman" w:cs="Times New Roman"/>
          <w:sz w:val="24"/>
          <w:szCs w:val="24"/>
        </w:rPr>
        <w:t xml:space="preserve"> </w:t>
      </w:r>
    </w:p>
    <w:p w14:paraId="7BAFB36D" w14:textId="4438E2F3" w:rsidR="00C323AA" w:rsidRPr="00A43695" w:rsidRDefault="003D7A4C" w:rsidP="0020573C">
      <w:pPr>
        <w:spacing w:after="0" w:line="240" w:lineRule="auto"/>
        <w:jc w:val="center"/>
        <w:rPr>
          <w:rFonts w:ascii="Times New Roman" w:hAnsi="Times New Roman" w:cs="Times New Roman"/>
          <w:b/>
          <w:sz w:val="24"/>
          <w:szCs w:val="24"/>
        </w:rPr>
      </w:pPr>
      <w:bookmarkStart w:id="264" w:name="_Ref516046826"/>
      <w:r w:rsidRPr="00A43695">
        <w:rPr>
          <w:rFonts w:ascii="Times New Roman" w:hAnsi="Times New Roman" w:cs="Times New Roman"/>
          <w:b/>
          <w:sz w:val="24"/>
          <w:szCs w:val="24"/>
        </w:rPr>
        <w:t xml:space="preserve">Table </w:t>
      </w:r>
      <w:bookmarkEnd w:id="264"/>
      <w:r w:rsidR="00054BF1" w:rsidRPr="00CF53DC">
        <w:rPr>
          <w:rFonts w:ascii="Times New Roman" w:hAnsi="Times New Roman" w:cs="Times New Roman"/>
          <w:b/>
          <w:color w:val="FF0000"/>
          <w:sz w:val="24"/>
          <w:szCs w:val="24"/>
          <w:u w:val="single"/>
        </w:rPr>
        <w:t>8</w:t>
      </w:r>
      <w:r w:rsidR="00054BF1" w:rsidRPr="00CF53DC">
        <w:rPr>
          <w:rFonts w:ascii="Times New Roman" w:hAnsi="Times New Roman" w:cs="Times New Roman"/>
          <w:b/>
          <w:strike/>
          <w:color w:val="FF0000"/>
          <w:sz w:val="24"/>
          <w:szCs w:val="24"/>
        </w:rPr>
        <w:t>7</w:t>
      </w:r>
      <w:r w:rsidRPr="00A43695">
        <w:rPr>
          <w:rFonts w:ascii="Times New Roman" w:hAnsi="Times New Roman" w:cs="Times New Roman"/>
          <w:b/>
          <w:sz w:val="24"/>
          <w:szCs w:val="24"/>
        </w:rPr>
        <w:t xml:space="preserve"> – </w:t>
      </w:r>
      <w:r w:rsidR="00CA4C72" w:rsidRPr="00A43695">
        <w:rPr>
          <w:rFonts w:ascii="Times New Roman" w:hAnsi="Times New Roman" w:cs="Times New Roman"/>
          <w:b/>
          <w:sz w:val="24"/>
          <w:szCs w:val="24"/>
        </w:rPr>
        <w:t xml:space="preserve">Piston or Capillary Tube </w:t>
      </w:r>
      <w:r w:rsidRPr="00A43695">
        <w:rPr>
          <w:rFonts w:ascii="Times New Roman" w:hAnsi="Times New Roman" w:cs="Times New Roman"/>
          <w:b/>
          <w:sz w:val="24"/>
          <w:szCs w:val="24"/>
        </w:rPr>
        <w:t xml:space="preserve">Metering </w:t>
      </w:r>
      <w:r w:rsidR="008173E2" w:rsidRPr="00A43695">
        <w:rPr>
          <w:rFonts w:ascii="Times New Roman" w:hAnsi="Times New Roman" w:cs="Times New Roman"/>
          <w:b/>
          <w:sz w:val="24"/>
          <w:szCs w:val="24"/>
        </w:rPr>
        <w:t>D</w:t>
      </w:r>
      <w:r w:rsidRPr="00A43695">
        <w:rPr>
          <w:rFonts w:ascii="Times New Roman" w:hAnsi="Times New Roman" w:cs="Times New Roman"/>
          <w:b/>
          <w:sz w:val="24"/>
          <w:szCs w:val="24"/>
        </w:rPr>
        <w:t xml:space="preserve">evice </w:t>
      </w:r>
    </w:p>
    <w:p w14:paraId="59306546" w14:textId="13533F4A" w:rsidR="003D7A4C" w:rsidRPr="00A43695" w:rsidRDefault="003D7A4C" w:rsidP="0020573C">
      <w:pPr>
        <w:spacing w:after="0" w:line="240" w:lineRule="auto"/>
        <w:jc w:val="center"/>
        <w:rPr>
          <w:rFonts w:ascii="Times New Roman" w:hAnsi="Times New Roman" w:cs="Times New Roman"/>
          <w:b/>
          <w:sz w:val="24"/>
          <w:szCs w:val="24"/>
        </w:rPr>
      </w:pPr>
      <w:r w:rsidRPr="00A43695">
        <w:rPr>
          <w:rFonts w:ascii="Times New Roman" w:hAnsi="Times New Roman" w:cs="Times New Roman"/>
          <w:b/>
          <w:sz w:val="24"/>
          <w:szCs w:val="24"/>
        </w:rPr>
        <w:t>Grade Designations for Refrigerant Charge</w:t>
      </w:r>
    </w:p>
    <w:tbl>
      <w:tblPr>
        <w:tblW w:w="4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8"/>
        <w:gridCol w:w="2489"/>
      </w:tblGrid>
      <w:tr w:rsidR="004E503B" w:rsidRPr="00A43695" w14:paraId="09A1D6C0" w14:textId="77777777" w:rsidTr="007411A8">
        <w:trPr>
          <w:trHeight w:val="245"/>
          <w:jc w:val="center"/>
        </w:trPr>
        <w:tc>
          <w:tcPr>
            <w:tcW w:w="1738"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hideMark/>
          </w:tcPr>
          <w:p w14:paraId="30AA1C5A" w14:textId="77777777"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Grade Designation</w:t>
            </w:r>
          </w:p>
        </w:tc>
        <w:tc>
          <w:tcPr>
            <w:tcW w:w="2489" w:type="dxa"/>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hideMark/>
          </w:tcPr>
          <w:p w14:paraId="2B99B928" w14:textId="30C8F26F" w:rsidR="004E503B" w:rsidRPr="00A43695" w:rsidRDefault="00714F26" w:rsidP="00EA6F50">
            <w:pPr>
              <w:spacing w:after="120" w:line="240" w:lineRule="auto"/>
              <w:jc w:val="center"/>
              <w:rPr>
                <w:rFonts w:ascii="Times New Roman" w:hAnsi="Times New Roman" w:cs="Times New Roman"/>
                <w:sz w:val="24"/>
                <w:szCs w:val="24"/>
              </w:rPr>
            </w:pPr>
            <w:proofErr w:type="spellStart"/>
            <w:r w:rsidRPr="00A43695">
              <w:rPr>
                <w:rFonts w:ascii="Times New Roman" w:hAnsi="Times New Roman" w:cs="Times New Roman"/>
                <w:sz w:val="24"/>
                <w:szCs w:val="24"/>
              </w:rPr>
              <w:t>DifferenceDTD</w:t>
            </w:r>
            <w:proofErr w:type="spellEnd"/>
            <w:r w:rsidRPr="00A43695" w:rsidDel="00714F26">
              <w:rPr>
                <w:rFonts w:ascii="Times New Roman" w:hAnsi="Times New Roman" w:cs="Times New Roman"/>
                <w:sz w:val="24"/>
                <w:szCs w:val="24"/>
              </w:rPr>
              <w:t xml:space="preserve"> </w:t>
            </w:r>
            <w:r w:rsidR="004E503B" w:rsidRPr="00A43695">
              <w:rPr>
                <w:rFonts w:ascii="Times New Roman" w:hAnsi="Times New Roman" w:cs="Times New Roman"/>
                <w:sz w:val="24"/>
                <w:szCs w:val="24"/>
              </w:rPr>
              <w:t>Range</w:t>
            </w:r>
          </w:p>
        </w:tc>
      </w:tr>
      <w:tr w:rsidR="004E503B" w:rsidRPr="00A43695" w14:paraId="4C6FC0AF" w14:textId="77777777" w:rsidTr="007411A8">
        <w:trPr>
          <w:trHeight w:val="245"/>
          <w:jc w:val="center"/>
        </w:trPr>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3C31C1A3" w14:textId="6A8DD586"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w:t>
            </w:r>
          </w:p>
        </w:tc>
        <w:tc>
          <w:tcPr>
            <w:tcW w:w="2489" w:type="dxa"/>
            <w:tcBorders>
              <w:top w:val="single" w:sz="4" w:space="0" w:color="auto"/>
              <w:left w:val="single" w:sz="4" w:space="0" w:color="auto"/>
              <w:bottom w:val="single" w:sz="4" w:space="0" w:color="auto"/>
              <w:right w:val="single" w:sz="8" w:space="0" w:color="auto"/>
            </w:tcBorders>
            <w:vAlign w:val="center"/>
          </w:tcPr>
          <w:p w14:paraId="7DF35BC8" w14:textId="295C735F"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&gt; -8 °F (4 °C)</w:t>
            </w:r>
          </w:p>
        </w:tc>
      </w:tr>
      <w:tr w:rsidR="004E503B" w:rsidRPr="00A43695" w14:paraId="0ED55DE1" w14:textId="77777777" w:rsidTr="007411A8">
        <w:trPr>
          <w:trHeight w:val="245"/>
          <w:jc w:val="center"/>
        </w:trPr>
        <w:tc>
          <w:tcPr>
            <w:tcW w:w="1738" w:type="dxa"/>
            <w:tcBorders>
              <w:top w:val="single" w:sz="4" w:space="0" w:color="auto"/>
              <w:left w:val="single" w:sz="4" w:space="0" w:color="auto"/>
              <w:bottom w:val="single" w:sz="8" w:space="0" w:color="auto"/>
              <w:right w:val="single" w:sz="4" w:space="0" w:color="auto"/>
            </w:tcBorders>
            <w:shd w:val="clear" w:color="auto" w:fill="auto"/>
            <w:vAlign w:val="center"/>
          </w:tcPr>
          <w:p w14:paraId="763FDB0E" w14:textId="77777777"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III</w:t>
            </w:r>
          </w:p>
        </w:tc>
        <w:tc>
          <w:tcPr>
            <w:tcW w:w="2489" w:type="dxa"/>
            <w:tcBorders>
              <w:top w:val="single" w:sz="4" w:space="0" w:color="auto"/>
              <w:left w:val="single" w:sz="4" w:space="0" w:color="auto"/>
              <w:bottom w:val="single" w:sz="8" w:space="0" w:color="auto"/>
              <w:right w:val="single" w:sz="8" w:space="0" w:color="auto"/>
            </w:tcBorders>
            <w:vAlign w:val="center"/>
          </w:tcPr>
          <w:p w14:paraId="0AC38DFE" w14:textId="7C03ED4B"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-8 °F (4 °C)</w:t>
            </w:r>
          </w:p>
        </w:tc>
      </w:tr>
    </w:tbl>
    <w:p w14:paraId="0A46A203" w14:textId="77777777" w:rsidR="003D7A4C" w:rsidRPr="00A43695" w:rsidRDefault="003D7A4C" w:rsidP="007E260A">
      <w:pPr>
        <w:spacing w:after="120" w:line="240" w:lineRule="auto"/>
        <w:ind w:left="576"/>
        <w:rPr>
          <w:rFonts w:ascii="Times New Roman" w:hAnsi="Times New Roman" w:cs="Times New Roman"/>
          <w:sz w:val="24"/>
          <w:szCs w:val="24"/>
        </w:rPr>
      </w:pPr>
    </w:p>
    <w:p w14:paraId="73A788AA" w14:textId="4AA1CF8D" w:rsidR="0041222A" w:rsidRPr="00A43695" w:rsidRDefault="0041222A" w:rsidP="001E7672">
      <w:pPr>
        <w:pStyle w:val="ListParagraph"/>
        <w:numPr>
          <w:ilvl w:val="3"/>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If the metering device type is </w:t>
      </w:r>
      <w:r w:rsidR="00CA4C72" w:rsidRPr="00A43695">
        <w:rPr>
          <w:rFonts w:ascii="Times New Roman" w:hAnsi="Times New Roman" w:cs="Times New Roman"/>
          <w:sz w:val="24"/>
          <w:szCs w:val="24"/>
        </w:rPr>
        <w:t>TXV or EEV</w:t>
      </w:r>
      <w:r w:rsidRPr="00A43695">
        <w:rPr>
          <w:rFonts w:ascii="Times New Roman" w:hAnsi="Times New Roman" w:cs="Times New Roman"/>
          <w:sz w:val="24"/>
          <w:szCs w:val="24"/>
        </w:rPr>
        <w:t xml:space="preserve">, per Section </w:t>
      </w:r>
      <w:r w:rsidR="00285665" w:rsidRPr="00CF53DC">
        <w:rPr>
          <w:rFonts w:ascii="Times New Roman" w:hAnsi="Times New Roman" w:cs="Times New Roman"/>
          <w:color w:val="FF0000"/>
          <w:sz w:val="24"/>
          <w:szCs w:val="24"/>
          <w:u w:val="single"/>
        </w:rPr>
        <w:fldChar w:fldCharType="begin"/>
      </w:r>
      <w:r w:rsidR="00285665" w:rsidRPr="00CF53DC">
        <w:rPr>
          <w:rFonts w:ascii="Times New Roman" w:hAnsi="Times New Roman" w:cs="Times New Roman"/>
          <w:color w:val="FF0000"/>
          <w:sz w:val="24"/>
          <w:szCs w:val="24"/>
          <w:u w:val="single"/>
        </w:rPr>
        <w:instrText xml:space="preserve"> REF _Ref530418463 \r \h </w:instrText>
      </w:r>
      <w:r w:rsidR="00285665" w:rsidRPr="00CF53DC">
        <w:rPr>
          <w:rFonts w:ascii="Times New Roman" w:hAnsi="Times New Roman" w:cs="Times New Roman"/>
          <w:color w:val="FF0000"/>
          <w:sz w:val="24"/>
          <w:szCs w:val="24"/>
          <w:u w:val="single"/>
        </w:rPr>
      </w:r>
      <w:r w:rsidR="00285665" w:rsidRPr="00CF53DC">
        <w:rPr>
          <w:rFonts w:ascii="Times New Roman" w:hAnsi="Times New Roman" w:cs="Times New Roman"/>
          <w:color w:val="FF0000"/>
          <w:sz w:val="24"/>
          <w:szCs w:val="24"/>
          <w:u w:val="single"/>
        </w:rPr>
        <w:fldChar w:fldCharType="separate"/>
      </w:r>
      <w:r w:rsidR="00EC69D0">
        <w:rPr>
          <w:rFonts w:ascii="Times New Roman" w:hAnsi="Times New Roman" w:cs="Times New Roman"/>
          <w:color w:val="FF0000"/>
          <w:sz w:val="24"/>
          <w:szCs w:val="24"/>
          <w:u w:val="single"/>
        </w:rPr>
        <w:t>4.2.5.3.9.1</w:t>
      </w:r>
      <w:r w:rsidR="00285665" w:rsidRPr="00CF53DC">
        <w:rPr>
          <w:rFonts w:ascii="Times New Roman" w:hAnsi="Times New Roman" w:cs="Times New Roman"/>
          <w:color w:val="FF0000"/>
          <w:sz w:val="24"/>
          <w:szCs w:val="24"/>
          <w:u w:val="single"/>
        </w:rPr>
        <w:fldChar w:fldCharType="end"/>
      </w:r>
      <w:r w:rsidR="008173E2" w:rsidRPr="00CF53DC">
        <w:rPr>
          <w:rFonts w:ascii="Times New Roman" w:hAnsi="Times New Roman" w:cs="Times New Roman"/>
          <w:strike/>
          <w:color w:val="FF0000"/>
          <w:sz w:val="24"/>
          <w:szCs w:val="24"/>
        </w:rPr>
        <w:fldChar w:fldCharType="begin"/>
      </w:r>
      <w:r w:rsidR="008173E2" w:rsidRPr="00CF53DC">
        <w:rPr>
          <w:rFonts w:ascii="Times New Roman" w:hAnsi="Times New Roman" w:cs="Times New Roman"/>
          <w:strike/>
          <w:color w:val="FF0000"/>
          <w:sz w:val="24"/>
          <w:szCs w:val="24"/>
        </w:rPr>
        <w:instrText xml:space="preserve"> REF _Ref523497163 \r \h </w:instrText>
      </w:r>
      <w:r w:rsidR="00A45726" w:rsidRPr="00CF53DC">
        <w:rPr>
          <w:rFonts w:ascii="Times New Roman" w:hAnsi="Times New Roman" w:cs="Times New Roman"/>
          <w:strike/>
          <w:color w:val="FF0000"/>
          <w:sz w:val="24"/>
          <w:szCs w:val="24"/>
        </w:rPr>
        <w:instrText xml:space="preserve"> \* MERGEFORMAT </w:instrText>
      </w:r>
      <w:r w:rsidR="008173E2" w:rsidRPr="00CF53DC">
        <w:rPr>
          <w:rFonts w:ascii="Times New Roman" w:hAnsi="Times New Roman" w:cs="Times New Roman"/>
          <w:strike/>
          <w:color w:val="FF0000"/>
          <w:sz w:val="24"/>
          <w:szCs w:val="24"/>
        </w:rPr>
      </w:r>
      <w:r w:rsidR="008173E2" w:rsidRPr="00CF53DC">
        <w:rPr>
          <w:rFonts w:ascii="Times New Roman" w:hAnsi="Times New Roman" w:cs="Times New Roman"/>
          <w:strike/>
          <w:color w:val="FF0000"/>
          <w:sz w:val="24"/>
          <w:szCs w:val="24"/>
        </w:rPr>
        <w:fldChar w:fldCharType="separate"/>
      </w:r>
      <w:r w:rsidR="00EC69D0">
        <w:rPr>
          <w:rFonts w:ascii="Times New Roman" w:hAnsi="Times New Roman" w:cs="Times New Roman"/>
          <w:strike/>
          <w:color w:val="FF0000"/>
          <w:sz w:val="24"/>
          <w:szCs w:val="24"/>
        </w:rPr>
        <w:t>4.2.5.3.9</w:t>
      </w:r>
      <w:r w:rsidR="008173E2" w:rsidRPr="00CF53DC">
        <w:rPr>
          <w:rFonts w:ascii="Times New Roman" w:hAnsi="Times New Roman" w:cs="Times New Roman"/>
          <w:strike/>
          <w:color w:val="FF0000"/>
          <w:sz w:val="24"/>
          <w:szCs w:val="24"/>
        </w:rPr>
        <w:fldChar w:fldCharType="end"/>
      </w:r>
      <w:r w:rsidRPr="00A43695">
        <w:rPr>
          <w:rFonts w:ascii="Times New Roman" w:hAnsi="Times New Roman" w:cs="Times New Roman"/>
          <w:sz w:val="24"/>
          <w:szCs w:val="24"/>
        </w:rPr>
        <w:t xml:space="preserve">, then the grade for refrigerant charge shall be </w:t>
      </w:r>
      <w:r w:rsidR="00DE1C14" w:rsidRPr="00A43695">
        <w:rPr>
          <w:rFonts w:ascii="Times New Roman" w:hAnsi="Times New Roman" w:cs="Times New Roman"/>
          <w:sz w:val="24"/>
          <w:szCs w:val="24"/>
        </w:rPr>
        <w:t xml:space="preserve">designated </w:t>
      </w:r>
      <w:r w:rsidRPr="00A43695">
        <w:rPr>
          <w:rFonts w:ascii="Times New Roman" w:hAnsi="Times New Roman" w:cs="Times New Roman"/>
          <w:sz w:val="24"/>
          <w:szCs w:val="24"/>
        </w:rPr>
        <w:t xml:space="preserve">according to the ranges in </w:t>
      </w:r>
      <w:r w:rsidR="00054BF1" w:rsidRPr="00CF53DC">
        <w:rPr>
          <w:rFonts w:ascii="Times New Roman" w:hAnsi="Times New Roman" w:cs="Times New Roman"/>
          <w:color w:val="FF0000"/>
          <w:sz w:val="24"/>
          <w:szCs w:val="24"/>
          <w:u w:val="single"/>
        </w:rPr>
        <w:t>Table9</w:t>
      </w:r>
      <w:r w:rsidR="00054BF1" w:rsidRPr="00CF53DC">
        <w:rPr>
          <w:rFonts w:ascii="Times New Roman" w:hAnsi="Times New Roman" w:cs="Times New Roman"/>
          <w:strike/>
          <w:color w:val="FF0000"/>
          <w:sz w:val="24"/>
          <w:szCs w:val="24"/>
        </w:rPr>
        <w:t>Table8</w:t>
      </w:r>
      <w:r w:rsidR="00714F26" w:rsidRPr="00A43695">
        <w:rPr>
          <w:rFonts w:ascii="Times New Roman" w:hAnsi="Times New Roman" w:cs="Times New Roman"/>
          <w:sz w:val="24"/>
          <w:szCs w:val="24"/>
        </w:rPr>
        <w:t xml:space="preserve">, using </w:t>
      </w:r>
      <w:proofErr w:type="spellStart"/>
      <w:r w:rsidRPr="00A43695">
        <w:rPr>
          <w:rFonts w:ascii="Times New Roman" w:hAnsi="Times New Roman" w:cs="Times New Roman"/>
          <w:sz w:val="24"/>
          <w:szCs w:val="24"/>
        </w:rPr>
        <w:t>DifferenceCTOA</w:t>
      </w:r>
      <w:proofErr w:type="spellEnd"/>
      <w:r w:rsidRPr="00A43695">
        <w:rPr>
          <w:rFonts w:ascii="Times New Roman" w:hAnsi="Times New Roman" w:cs="Times New Roman"/>
          <w:sz w:val="24"/>
          <w:szCs w:val="24"/>
        </w:rPr>
        <w:t xml:space="preserve"> from Equation </w:t>
      </w:r>
      <w:r w:rsidR="00054BF1" w:rsidRPr="00265F81">
        <w:rPr>
          <w:rFonts w:ascii="Times New Roman" w:hAnsi="Times New Roman" w:cs="Times New Roman"/>
          <w:color w:val="FF0000"/>
          <w:sz w:val="24"/>
          <w:szCs w:val="24"/>
          <w:u w:val="single"/>
        </w:rPr>
        <w:t>2</w:t>
      </w:r>
      <w:r w:rsidR="00054BF1">
        <w:rPr>
          <w:rFonts w:ascii="Times New Roman" w:hAnsi="Times New Roman" w:cs="Times New Roman"/>
          <w:color w:val="FF0000"/>
          <w:sz w:val="24"/>
          <w:szCs w:val="24"/>
          <w:u w:val="single"/>
        </w:rPr>
        <w:t>0</w:t>
      </w:r>
      <w:r w:rsidR="00054BF1" w:rsidRPr="00265F81">
        <w:rPr>
          <w:rFonts w:ascii="Times New Roman" w:hAnsi="Times New Roman" w:cs="Times New Roman"/>
          <w:strike/>
          <w:color w:val="FF0000"/>
          <w:sz w:val="24"/>
          <w:szCs w:val="24"/>
        </w:rPr>
        <w:t>2</w:t>
      </w:r>
      <w:r w:rsidR="00054BF1">
        <w:rPr>
          <w:rFonts w:ascii="Times New Roman" w:hAnsi="Times New Roman" w:cs="Times New Roman"/>
          <w:strike/>
          <w:color w:val="FF0000"/>
          <w:sz w:val="24"/>
          <w:szCs w:val="24"/>
        </w:rPr>
        <w:t>3</w:t>
      </w:r>
      <w:r w:rsidR="003D7A4C" w:rsidRPr="00A43695">
        <w:rPr>
          <w:rFonts w:ascii="Times New Roman" w:hAnsi="Times New Roman" w:cs="Times New Roman"/>
          <w:sz w:val="24"/>
          <w:szCs w:val="24"/>
        </w:rPr>
        <w:t>.</w:t>
      </w:r>
    </w:p>
    <w:p w14:paraId="4EAE90BE" w14:textId="3CA43914" w:rsidR="00C323AA" w:rsidRPr="00A43695" w:rsidRDefault="00751C87" w:rsidP="0020573C">
      <w:pPr>
        <w:spacing w:after="0" w:line="240" w:lineRule="auto"/>
        <w:jc w:val="center"/>
        <w:rPr>
          <w:rFonts w:ascii="Times New Roman" w:hAnsi="Times New Roman" w:cs="Times New Roman"/>
          <w:b/>
          <w:sz w:val="24"/>
          <w:szCs w:val="24"/>
        </w:rPr>
      </w:pPr>
      <w:bookmarkStart w:id="265" w:name="_Ref511138626"/>
      <w:r w:rsidRPr="00A43695">
        <w:rPr>
          <w:rFonts w:ascii="Times New Roman" w:hAnsi="Times New Roman" w:cs="Times New Roman"/>
          <w:b/>
          <w:sz w:val="24"/>
          <w:szCs w:val="24"/>
        </w:rPr>
        <w:t xml:space="preserve">Table </w:t>
      </w:r>
      <w:bookmarkEnd w:id="265"/>
      <w:r w:rsidR="00054BF1" w:rsidRPr="00CF53DC">
        <w:rPr>
          <w:rFonts w:ascii="Times New Roman" w:hAnsi="Times New Roman" w:cs="Times New Roman"/>
          <w:b/>
          <w:color w:val="FF0000"/>
          <w:sz w:val="24"/>
          <w:szCs w:val="24"/>
          <w:u w:val="single"/>
        </w:rPr>
        <w:t>9</w:t>
      </w:r>
      <w:r w:rsidR="00054BF1" w:rsidRPr="00CF53DC">
        <w:rPr>
          <w:rFonts w:ascii="Times New Roman" w:hAnsi="Times New Roman" w:cs="Times New Roman"/>
          <w:b/>
          <w:strike/>
          <w:color w:val="FF0000"/>
          <w:sz w:val="24"/>
          <w:szCs w:val="24"/>
        </w:rPr>
        <w:t>8</w:t>
      </w:r>
      <w:r w:rsidRPr="00A43695">
        <w:rPr>
          <w:rFonts w:ascii="Times New Roman" w:hAnsi="Times New Roman" w:cs="Times New Roman"/>
          <w:b/>
          <w:sz w:val="24"/>
          <w:szCs w:val="24"/>
        </w:rPr>
        <w:t xml:space="preserve"> </w:t>
      </w:r>
      <w:bookmarkStart w:id="266" w:name="_Ref511138619"/>
      <w:r w:rsidRPr="00A43695">
        <w:rPr>
          <w:rFonts w:ascii="Times New Roman" w:hAnsi="Times New Roman" w:cs="Times New Roman"/>
          <w:b/>
          <w:sz w:val="24"/>
          <w:szCs w:val="24"/>
        </w:rPr>
        <w:t xml:space="preserve">– </w:t>
      </w:r>
      <w:r w:rsidR="00CA4C72" w:rsidRPr="00A43695">
        <w:rPr>
          <w:rFonts w:ascii="Times New Roman" w:hAnsi="Times New Roman" w:cs="Times New Roman"/>
          <w:b/>
          <w:sz w:val="24"/>
          <w:szCs w:val="24"/>
        </w:rPr>
        <w:t xml:space="preserve">TXV or EEV </w:t>
      </w:r>
      <w:r w:rsidR="003D7A4C" w:rsidRPr="00A43695">
        <w:rPr>
          <w:rFonts w:ascii="Times New Roman" w:hAnsi="Times New Roman" w:cs="Times New Roman"/>
          <w:b/>
          <w:sz w:val="24"/>
          <w:szCs w:val="24"/>
        </w:rPr>
        <w:t xml:space="preserve">Metering Device </w:t>
      </w:r>
    </w:p>
    <w:p w14:paraId="70EABA0C" w14:textId="6131CDBC" w:rsidR="00751C87" w:rsidRPr="00A43695" w:rsidRDefault="00751C87" w:rsidP="0020573C">
      <w:pPr>
        <w:spacing w:after="0" w:line="240" w:lineRule="auto"/>
        <w:jc w:val="center"/>
        <w:rPr>
          <w:rFonts w:ascii="Times New Roman" w:hAnsi="Times New Roman" w:cs="Times New Roman"/>
          <w:b/>
          <w:sz w:val="24"/>
          <w:szCs w:val="24"/>
        </w:rPr>
      </w:pPr>
      <w:r w:rsidRPr="00A43695">
        <w:rPr>
          <w:rFonts w:ascii="Times New Roman" w:hAnsi="Times New Roman" w:cs="Times New Roman"/>
          <w:b/>
          <w:sz w:val="24"/>
          <w:szCs w:val="24"/>
        </w:rPr>
        <w:t xml:space="preserve">Grade Designations for </w:t>
      </w:r>
      <w:r w:rsidR="007C089E" w:rsidRPr="00A43695">
        <w:rPr>
          <w:rFonts w:ascii="Times New Roman" w:hAnsi="Times New Roman" w:cs="Times New Roman"/>
          <w:b/>
          <w:sz w:val="24"/>
          <w:szCs w:val="24"/>
        </w:rPr>
        <w:t>Refrigerant Charge</w:t>
      </w:r>
      <w:bookmarkEnd w:id="266"/>
    </w:p>
    <w:tbl>
      <w:tblPr>
        <w:tblW w:w="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9"/>
        <w:gridCol w:w="2486"/>
      </w:tblGrid>
      <w:tr w:rsidR="004E503B" w:rsidRPr="00A43695" w14:paraId="670AE64A" w14:textId="77777777" w:rsidTr="007411A8">
        <w:trPr>
          <w:trHeight w:val="245"/>
          <w:jc w:val="center"/>
        </w:trPr>
        <w:tc>
          <w:tcPr>
            <w:tcW w:w="173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hideMark/>
          </w:tcPr>
          <w:p w14:paraId="77F04B01" w14:textId="77777777"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Grade Designation</w:t>
            </w:r>
          </w:p>
        </w:tc>
        <w:tc>
          <w:tcPr>
            <w:tcW w:w="2486" w:type="dxa"/>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hideMark/>
          </w:tcPr>
          <w:p w14:paraId="3FF8CC34" w14:textId="01514705" w:rsidR="004E503B" w:rsidRPr="00A43695" w:rsidRDefault="00714F26" w:rsidP="00EA6F50">
            <w:pPr>
              <w:spacing w:after="120" w:line="240" w:lineRule="auto"/>
              <w:jc w:val="center"/>
              <w:rPr>
                <w:rFonts w:ascii="Times New Roman" w:hAnsi="Times New Roman" w:cs="Times New Roman"/>
                <w:sz w:val="24"/>
                <w:szCs w:val="24"/>
              </w:rPr>
            </w:pPr>
            <w:proofErr w:type="spellStart"/>
            <w:r w:rsidRPr="00A43695">
              <w:rPr>
                <w:rFonts w:ascii="Times New Roman" w:hAnsi="Times New Roman" w:cs="Times New Roman"/>
                <w:sz w:val="24"/>
                <w:szCs w:val="24"/>
              </w:rPr>
              <w:t>DifferenceCTOA</w:t>
            </w:r>
            <w:proofErr w:type="spellEnd"/>
            <w:r w:rsidRPr="00A43695" w:rsidDel="00714F26">
              <w:rPr>
                <w:rFonts w:ascii="Times New Roman" w:hAnsi="Times New Roman" w:cs="Times New Roman"/>
                <w:sz w:val="24"/>
                <w:szCs w:val="24"/>
              </w:rPr>
              <w:t xml:space="preserve"> </w:t>
            </w:r>
            <w:r w:rsidR="004E503B" w:rsidRPr="00A43695">
              <w:rPr>
                <w:rFonts w:ascii="Times New Roman" w:hAnsi="Times New Roman" w:cs="Times New Roman"/>
                <w:sz w:val="24"/>
                <w:szCs w:val="24"/>
              </w:rPr>
              <w:t>Range</w:t>
            </w:r>
          </w:p>
        </w:tc>
      </w:tr>
      <w:tr w:rsidR="004E503B" w:rsidRPr="00A43695" w14:paraId="15CA3328" w14:textId="77777777" w:rsidTr="007411A8">
        <w:trPr>
          <w:trHeight w:val="24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368DA4C2" w14:textId="4D99CDDD"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w:t>
            </w:r>
          </w:p>
        </w:tc>
        <w:tc>
          <w:tcPr>
            <w:tcW w:w="2486" w:type="dxa"/>
            <w:tcBorders>
              <w:top w:val="single" w:sz="4" w:space="0" w:color="auto"/>
              <w:left w:val="single" w:sz="4" w:space="0" w:color="auto"/>
              <w:bottom w:val="single" w:sz="4" w:space="0" w:color="auto"/>
              <w:right w:val="single" w:sz="8" w:space="0" w:color="auto"/>
            </w:tcBorders>
            <w:vAlign w:val="center"/>
          </w:tcPr>
          <w:p w14:paraId="72F679B8" w14:textId="3AC18A5A"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&gt; -6 °F (3 °C)</w:t>
            </w:r>
          </w:p>
        </w:tc>
      </w:tr>
      <w:tr w:rsidR="004E503B" w:rsidRPr="00A43695" w14:paraId="07C06BBF" w14:textId="77777777" w:rsidTr="007411A8">
        <w:trPr>
          <w:trHeight w:val="245"/>
          <w:jc w:val="center"/>
        </w:trPr>
        <w:tc>
          <w:tcPr>
            <w:tcW w:w="1739" w:type="dxa"/>
            <w:tcBorders>
              <w:top w:val="single" w:sz="4" w:space="0" w:color="auto"/>
              <w:left w:val="single" w:sz="4" w:space="0" w:color="auto"/>
              <w:bottom w:val="single" w:sz="8" w:space="0" w:color="auto"/>
              <w:right w:val="single" w:sz="4" w:space="0" w:color="auto"/>
            </w:tcBorders>
            <w:shd w:val="clear" w:color="auto" w:fill="auto"/>
            <w:vAlign w:val="center"/>
          </w:tcPr>
          <w:p w14:paraId="09195316" w14:textId="77777777"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III</w:t>
            </w:r>
          </w:p>
        </w:tc>
        <w:tc>
          <w:tcPr>
            <w:tcW w:w="2486" w:type="dxa"/>
            <w:tcBorders>
              <w:top w:val="single" w:sz="4" w:space="0" w:color="auto"/>
              <w:left w:val="single" w:sz="4" w:space="0" w:color="auto"/>
              <w:bottom w:val="single" w:sz="8" w:space="0" w:color="auto"/>
              <w:right w:val="single" w:sz="8" w:space="0" w:color="auto"/>
            </w:tcBorders>
            <w:vAlign w:val="center"/>
          </w:tcPr>
          <w:p w14:paraId="2B952665" w14:textId="2DE5656E" w:rsidR="004E503B" w:rsidRPr="00A43695" w:rsidRDefault="004E503B" w:rsidP="00EA6F50">
            <w:pPr>
              <w:spacing w:after="120" w:line="240" w:lineRule="auto"/>
              <w:jc w:val="center"/>
              <w:rPr>
                <w:rFonts w:ascii="Times New Roman" w:hAnsi="Times New Roman" w:cs="Times New Roman"/>
                <w:sz w:val="24"/>
                <w:szCs w:val="24"/>
              </w:rPr>
            </w:pPr>
            <w:r w:rsidRPr="00A43695">
              <w:rPr>
                <w:rFonts w:ascii="Times New Roman" w:hAnsi="Times New Roman" w:cs="Times New Roman"/>
                <w:sz w:val="24"/>
                <w:szCs w:val="24"/>
              </w:rPr>
              <w:t>≤ -6 °F (3 °C)</w:t>
            </w:r>
          </w:p>
        </w:tc>
      </w:tr>
    </w:tbl>
    <w:p w14:paraId="3A9D08C8" w14:textId="77777777" w:rsidR="00751C87" w:rsidRPr="00A43695" w:rsidRDefault="00751C87" w:rsidP="007E260A">
      <w:pPr>
        <w:spacing w:after="120" w:line="240" w:lineRule="auto"/>
        <w:rPr>
          <w:rFonts w:ascii="Times New Roman" w:hAnsi="Times New Roman" w:cs="Times New Roman"/>
          <w:sz w:val="24"/>
          <w:szCs w:val="24"/>
        </w:rPr>
      </w:pPr>
    </w:p>
    <w:p w14:paraId="3CF82BB1" w14:textId="5361CF0D" w:rsidR="00E4346B" w:rsidRPr="00A43695" w:rsidRDefault="00204F59" w:rsidP="001E7672">
      <w:pPr>
        <w:pStyle w:val="ListParagraph"/>
        <w:numPr>
          <w:ilvl w:val="2"/>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lastRenderedPageBreak/>
        <w:t>If</w:t>
      </w:r>
      <w:r w:rsidR="00E4346B" w:rsidRPr="00A43695">
        <w:rPr>
          <w:rFonts w:ascii="Times New Roman" w:hAnsi="Times New Roman" w:cs="Times New Roman"/>
          <w:sz w:val="24"/>
          <w:szCs w:val="24"/>
        </w:rPr>
        <w:t xml:space="preserve"> refrigerant charge was evaluated </w:t>
      </w:r>
      <w:r w:rsidRPr="00A43695">
        <w:rPr>
          <w:rFonts w:ascii="Times New Roman" w:hAnsi="Times New Roman" w:cs="Times New Roman"/>
          <w:sz w:val="24"/>
          <w:szCs w:val="24"/>
        </w:rPr>
        <w:t>using</w:t>
      </w:r>
      <w:r w:rsidR="00E4346B" w:rsidRPr="00A43695">
        <w:rPr>
          <w:rFonts w:ascii="Times New Roman" w:hAnsi="Times New Roman" w:cs="Times New Roman"/>
          <w:sz w:val="24"/>
          <w:szCs w:val="24"/>
        </w:rPr>
        <w:t xml:space="preserve"> the </w:t>
      </w:r>
      <w:r w:rsidR="00952271" w:rsidRPr="00A43695">
        <w:rPr>
          <w:rFonts w:ascii="Times New Roman" w:hAnsi="Times New Roman" w:cs="Times New Roman"/>
          <w:sz w:val="24"/>
          <w:szCs w:val="24"/>
        </w:rPr>
        <w:t>W</w:t>
      </w:r>
      <w:r w:rsidR="00E4346B" w:rsidRPr="00A43695">
        <w:rPr>
          <w:rFonts w:ascii="Times New Roman" w:hAnsi="Times New Roman" w:cs="Times New Roman"/>
          <w:sz w:val="24"/>
          <w:szCs w:val="24"/>
        </w:rPr>
        <w:t>eigh-</w:t>
      </w:r>
      <w:r w:rsidR="00952271" w:rsidRPr="00A43695">
        <w:rPr>
          <w:rFonts w:ascii="Times New Roman" w:hAnsi="Times New Roman" w:cs="Times New Roman"/>
          <w:sz w:val="24"/>
          <w:szCs w:val="24"/>
        </w:rPr>
        <w:t>I</w:t>
      </w:r>
      <w:r w:rsidR="00E4346B" w:rsidRPr="00A43695">
        <w:rPr>
          <w:rFonts w:ascii="Times New Roman" w:hAnsi="Times New Roman" w:cs="Times New Roman"/>
          <w:sz w:val="24"/>
          <w:szCs w:val="24"/>
        </w:rPr>
        <w:t xml:space="preserve">n </w:t>
      </w:r>
      <w:r w:rsidR="00952271" w:rsidRPr="00A43695">
        <w:rPr>
          <w:rFonts w:ascii="Times New Roman" w:hAnsi="Times New Roman" w:cs="Times New Roman"/>
          <w:sz w:val="24"/>
          <w:szCs w:val="24"/>
        </w:rPr>
        <w:t>M</w:t>
      </w:r>
      <w:r w:rsidR="00E4346B" w:rsidRPr="00A43695">
        <w:rPr>
          <w:rFonts w:ascii="Times New Roman" w:hAnsi="Times New Roman" w:cs="Times New Roman"/>
          <w:sz w:val="24"/>
          <w:szCs w:val="24"/>
        </w:rPr>
        <w:t>ethod</w:t>
      </w:r>
      <w:r w:rsidRPr="00A43695">
        <w:rPr>
          <w:rFonts w:ascii="Times New Roman" w:hAnsi="Times New Roman" w:cs="Times New Roman"/>
          <w:sz w:val="24"/>
          <w:szCs w:val="24"/>
        </w:rPr>
        <w:t>, per</w:t>
      </w:r>
      <w:r w:rsidR="00E4346B" w:rsidRPr="00A43695">
        <w:rPr>
          <w:rFonts w:ascii="Times New Roman" w:hAnsi="Times New Roman" w:cs="Times New Roman"/>
          <w:sz w:val="24"/>
          <w:szCs w:val="24"/>
        </w:rPr>
        <w:t xml:space="preserve"> Section </w:t>
      </w:r>
      <w:r w:rsidR="00E4346B" w:rsidRPr="00A43695">
        <w:rPr>
          <w:rFonts w:ascii="Times New Roman" w:hAnsi="Times New Roman" w:cs="Times New Roman"/>
          <w:sz w:val="24"/>
          <w:szCs w:val="24"/>
        </w:rPr>
        <w:fldChar w:fldCharType="begin"/>
      </w:r>
      <w:r w:rsidR="00E4346B" w:rsidRPr="00A43695">
        <w:rPr>
          <w:rFonts w:ascii="Times New Roman" w:hAnsi="Times New Roman" w:cs="Times New Roman"/>
          <w:sz w:val="24"/>
          <w:szCs w:val="24"/>
        </w:rPr>
        <w:instrText xml:space="preserve"> REF _Ref520048455 \r \h  \* MERGEFORMAT </w:instrText>
      </w:r>
      <w:r w:rsidR="00E4346B" w:rsidRPr="00A43695">
        <w:rPr>
          <w:rFonts w:ascii="Times New Roman" w:hAnsi="Times New Roman" w:cs="Times New Roman"/>
          <w:sz w:val="24"/>
          <w:szCs w:val="24"/>
        </w:rPr>
      </w:r>
      <w:r w:rsidR="00E4346B"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w:t>
      </w:r>
      <w:r w:rsidR="00E4346B" w:rsidRPr="00A43695">
        <w:rPr>
          <w:rFonts w:ascii="Times New Roman" w:hAnsi="Times New Roman" w:cs="Times New Roman"/>
          <w:sz w:val="24"/>
          <w:szCs w:val="24"/>
        </w:rPr>
        <w:fldChar w:fldCharType="end"/>
      </w:r>
      <w:r w:rsidR="00E4346B" w:rsidRPr="00A43695">
        <w:rPr>
          <w:rFonts w:ascii="Times New Roman" w:hAnsi="Times New Roman" w:cs="Times New Roman"/>
          <w:sz w:val="24"/>
          <w:szCs w:val="24"/>
        </w:rPr>
        <w:t xml:space="preserve">, </w:t>
      </w:r>
      <w:r w:rsidR="00DE1C14" w:rsidRPr="00A43695">
        <w:rPr>
          <w:rFonts w:ascii="Times New Roman" w:hAnsi="Times New Roman" w:cs="Times New Roman"/>
          <w:sz w:val="24"/>
          <w:szCs w:val="24"/>
        </w:rPr>
        <w:t xml:space="preserve">the </w:t>
      </w:r>
      <w:r w:rsidR="00E4346B" w:rsidRPr="00A43695">
        <w:rPr>
          <w:rFonts w:ascii="Times New Roman" w:hAnsi="Times New Roman" w:cs="Times New Roman"/>
          <w:sz w:val="24"/>
          <w:szCs w:val="24"/>
        </w:rPr>
        <w:t xml:space="preserve">grade </w:t>
      </w:r>
      <w:r w:rsidR="00DE1C14" w:rsidRPr="00A43695">
        <w:rPr>
          <w:rFonts w:ascii="Times New Roman" w:hAnsi="Times New Roman" w:cs="Times New Roman"/>
          <w:sz w:val="24"/>
          <w:szCs w:val="24"/>
        </w:rPr>
        <w:t xml:space="preserve">for refrigerant charge </w:t>
      </w:r>
      <w:r w:rsidR="00E4346B" w:rsidRPr="00A43695">
        <w:rPr>
          <w:rFonts w:ascii="Times New Roman" w:hAnsi="Times New Roman" w:cs="Times New Roman"/>
          <w:sz w:val="24"/>
          <w:szCs w:val="24"/>
        </w:rPr>
        <w:t xml:space="preserve">shall be </w:t>
      </w:r>
      <w:r w:rsidR="00DE1C14" w:rsidRPr="00A43695">
        <w:rPr>
          <w:rFonts w:ascii="Times New Roman" w:hAnsi="Times New Roman" w:cs="Times New Roman"/>
          <w:sz w:val="24"/>
          <w:szCs w:val="24"/>
        </w:rPr>
        <w:t xml:space="preserve">designated </w:t>
      </w:r>
      <w:r w:rsidR="00E4346B" w:rsidRPr="00A43695">
        <w:rPr>
          <w:rFonts w:ascii="Times New Roman" w:hAnsi="Times New Roman" w:cs="Times New Roman"/>
          <w:sz w:val="24"/>
          <w:szCs w:val="24"/>
        </w:rPr>
        <w:t>based on the following</w:t>
      </w:r>
      <w:r w:rsidR="00F91BF4" w:rsidRPr="00A43695">
        <w:rPr>
          <w:rFonts w:ascii="Times New Roman" w:hAnsi="Times New Roman" w:cs="Times New Roman"/>
          <w:sz w:val="24"/>
          <w:szCs w:val="24"/>
        </w:rPr>
        <w:t xml:space="preserve"> and recorded</w:t>
      </w:r>
      <w:r w:rsidR="00E4346B" w:rsidRPr="00A43695">
        <w:rPr>
          <w:rFonts w:ascii="Times New Roman" w:hAnsi="Times New Roman" w:cs="Times New Roman"/>
          <w:sz w:val="24"/>
          <w:szCs w:val="24"/>
        </w:rPr>
        <w:t xml:space="preserve">.  </w:t>
      </w:r>
    </w:p>
    <w:p w14:paraId="27ACA11C" w14:textId="7BA495D3" w:rsidR="004E503B" w:rsidRPr="00A43695" w:rsidRDefault="00DB4C89" w:rsidP="001E7672">
      <w:pPr>
        <w:pStyle w:val="ListParagraph"/>
        <w:numPr>
          <w:ilvl w:val="3"/>
          <w:numId w:val="31"/>
        </w:numPr>
        <w:spacing w:after="120" w:line="240" w:lineRule="auto"/>
        <w:contextualSpacing w:val="0"/>
        <w:rPr>
          <w:rFonts w:ascii="Times New Roman" w:hAnsi="Times New Roman" w:cs="Times New Roman"/>
          <w:sz w:val="24"/>
          <w:szCs w:val="24"/>
        </w:rPr>
      </w:pPr>
      <w:bookmarkStart w:id="267" w:name="_Ref523315450"/>
      <w:bookmarkStart w:id="268" w:name="_Ref520113041"/>
      <w:r w:rsidRPr="00A43695">
        <w:rPr>
          <w:rFonts w:ascii="Times New Roman" w:hAnsi="Times New Roman" w:cs="Times New Roman"/>
          <w:sz w:val="24"/>
          <w:szCs w:val="24"/>
        </w:rPr>
        <w:t xml:space="preserve">Grade I </w:t>
      </w:r>
      <w:r w:rsidR="004E503B" w:rsidRPr="00A43695">
        <w:rPr>
          <w:rFonts w:ascii="Times New Roman" w:hAnsi="Times New Roman" w:cs="Times New Roman"/>
          <w:sz w:val="24"/>
          <w:szCs w:val="24"/>
        </w:rPr>
        <w:t xml:space="preserve">shall be </w:t>
      </w:r>
      <w:r w:rsidR="00DE1C14" w:rsidRPr="00A43695">
        <w:rPr>
          <w:rFonts w:ascii="Times New Roman" w:hAnsi="Times New Roman" w:cs="Times New Roman"/>
          <w:sz w:val="24"/>
          <w:szCs w:val="24"/>
        </w:rPr>
        <w:t xml:space="preserve">designated </w:t>
      </w:r>
      <w:r w:rsidR="004E503B" w:rsidRPr="00A43695">
        <w:rPr>
          <w:rFonts w:ascii="Times New Roman" w:hAnsi="Times New Roman" w:cs="Times New Roman"/>
          <w:sz w:val="24"/>
          <w:szCs w:val="24"/>
        </w:rPr>
        <w:t>when both of the following criteria are met.</w:t>
      </w:r>
      <w:bookmarkEnd w:id="267"/>
      <w:r w:rsidR="004E503B" w:rsidRPr="00A43695">
        <w:rPr>
          <w:rFonts w:ascii="Times New Roman" w:hAnsi="Times New Roman" w:cs="Times New Roman"/>
          <w:sz w:val="24"/>
          <w:szCs w:val="24"/>
        </w:rPr>
        <w:t xml:space="preserve"> </w:t>
      </w:r>
    </w:p>
    <w:p w14:paraId="0D403033" w14:textId="11630BE9" w:rsidR="004E503B" w:rsidRPr="00A43695" w:rsidRDefault="004E503B" w:rsidP="001E7672">
      <w:pPr>
        <w:pStyle w:val="ListParagraph"/>
        <w:numPr>
          <w:ilvl w:val="4"/>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The absolute value of the percent deviation between the total anticipated and total reported refrigerant weight, per Equation </w:t>
      </w:r>
      <w:r w:rsidR="00054BF1" w:rsidRPr="00265F81">
        <w:rPr>
          <w:rFonts w:ascii="Times New Roman" w:hAnsi="Times New Roman" w:cs="Times New Roman"/>
          <w:color w:val="FF0000"/>
          <w:sz w:val="24"/>
          <w:szCs w:val="24"/>
          <w:u w:val="single"/>
        </w:rPr>
        <w:t>2</w:t>
      </w:r>
      <w:r w:rsidR="00054BF1">
        <w:rPr>
          <w:rFonts w:ascii="Times New Roman" w:hAnsi="Times New Roman" w:cs="Times New Roman"/>
          <w:color w:val="FF0000"/>
          <w:sz w:val="24"/>
          <w:szCs w:val="24"/>
          <w:u w:val="single"/>
        </w:rPr>
        <w:t>4</w:t>
      </w:r>
      <w:r w:rsidR="00054BF1" w:rsidRPr="00265F81">
        <w:rPr>
          <w:rFonts w:ascii="Times New Roman" w:hAnsi="Times New Roman" w:cs="Times New Roman"/>
          <w:strike/>
          <w:color w:val="FF0000"/>
          <w:sz w:val="24"/>
          <w:szCs w:val="24"/>
        </w:rPr>
        <w:t>2</w:t>
      </w:r>
      <w:r w:rsidR="00054BF1">
        <w:rPr>
          <w:rFonts w:ascii="Times New Roman" w:hAnsi="Times New Roman" w:cs="Times New Roman"/>
          <w:strike/>
          <w:color w:val="FF0000"/>
          <w:sz w:val="24"/>
          <w:szCs w:val="24"/>
        </w:rPr>
        <w:t>7</w:t>
      </w:r>
      <w:r w:rsidRPr="00A43695">
        <w:rPr>
          <w:rFonts w:ascii="Times New Roman" w:hAnsi="Times New Roman" w:cs="Times New Roman"/>
          <w:sz w:val="24"/>
          <w:szCs w:val="24"/>
        </w:rPr>
        <w:t xml:space="preserve">, is ≤ 5%. </w:t>
      </w:r>
    </w:p>
    <w:p w14:paraId="302BC8D4" w14:textId="27F2F722" w:rsidR="00E4346B" w:rsidRPr="00A43695" w:rsidRDefault="004E503B" w:rsidP="001E7672">
      <w:pPr>
        <w:pStyle w:val="ListParagraph"/>
        <w:numPr>
          <w:ilvl w:val="4"/>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In the judgement of the party conducting the evaluation, the location of the geotagged photo provided in Section </w:t>
      </w:r>
      <w:r w:rsidRPr="00A43695">
        <w:rPr>
          <w:rFonts w:ascii="Times New Roman" w:hAnsi="Times New Roman" w:cs="Times New Roman"/>
          <w:sz w:val="24"/>
          <w:szCs w:val="24"/>
        </w:rPr>
        <w:fldChar w:fldCharType="begin"/>
      </w:r>
      <w:r w:rsidRPr="00A43695">
        <w:rPr>
          <w:rFonts w:ascii="Times New Roman" w:hAnsi="Times New Roman" w:cs="Times New Roman"/>
          <w:sz w:val="24"/>
          <w:szCs w:val="24"/>
        </w:rPr>
        <w:instrText xml:space="preserve"> REF _Ref520108151 \r \h </w:instrText>
      </w:r>
      <w:r w:rsidR="00A45726" w:rsidRPr="00A43695">
        <w:rPr>
          <w:rFonts w:ascii="Times New Roman" w:hAnsi="Times New Roman" w:cs="Times New Roman"/>
          <w:sz w:val="24"/>
          <w:szCs w:val="24"/>
        </w:rPr>
        <w:instrText xml:space="preserve"> \* MERGEFORMAT </w:instrText>
      </w:r>
      <w:r w:rsidRPr="00A43695">
        <w:rPr>
          <w:rFonts w:ascii="Times New Roman" w:hAnsi="Times New Roman" w:cs="Times New Roman"/>
          <w:sz w:val="24"/>
          <w:szCs w:val="24"/>
        </w:rPr>
      </w:r>
      <w:r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8.5.2.1.2</w:t>
      </w:r>
      <w:r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matches the location of the Forced-Air </w:t>
      </w:r>
      <w:r w:rsidR="002874FC" w:rsidRPr="00A43695">
        <w:rPr>
          <w:rFonts w:ascii="Times New Roman" w:hAnsi="Times New Roman" w:cs="Times New Roman"/>
          <w:sz w:val="24"/>
          <w:szCs w:val="24"/>
        </w:rPr>
        <w:t>HVAC</w:t>
      </w:r>
      <w:r w:rsidR="008173E2" w:rsidRPr="00A43695">
        <w:rPr>
          <w:rFonts w:ascii="Times New Roman" w:hAnsi="Times New Roman" w:cs="Times New Roman"/>
          <w:sz w:val="24"/>
          <w:szCs w:val="24"/>
        </w:rPr>
        <w:t xml:space="preserve"> </w:t>
      </w:r>
      <w:r w:rsidRPr="00A43695">
        <w:rPr>
          <w:rFonts w:ascii="Times New Roman" w:hAnsi="Times New Roman" w:cs="Times New Roman"/>
          <w:sz w:val="24"/>
          <w:szCs w:val="24"/>
        </w:rPr>
        <w:t>System under test.</w:t>
      </w:r>
      <w:bookmarkEnd w:id="268"/>
    </w:p>
    <w:p w14:paraId="4B8072B1" w14:textId="3518ECB0" w:rsidR="00E4346B" w:rsidRPr="00A43695" w:rsidRDefault="00E4346B" w:rsidP="001E7672">
      <w:pPr>
        <w:pStyle w:val="ListParagraph"/>
        <w:numPr>
          <w:ilvl w:val="3"/>
          <w:numId w:val="31"/>
        </w:numPr>
        <w:spacing w:after="120" w:line="240" w:lineRule="auto"/>
        <w:contextualSpacing w:val="0"/>
        <w:rPr>
          <w:rFonts w:ascii="Times New Roman" w:hAnsi="Times New Roman" w:cs="Times New Roman"/>
          <w:sz w:val="24"/>
          <w:szCs w:val="24"/>
        </w:rPr>
      </w:pPr>
      <w:r w:rsidRPr="00A43695">
        <w:rPr>
          <w:rFonts w:ascii="Times New Roman" w:hAnsi="Times New Roman" w:cs="Times New Roman"/>
          <w:sz w:val="24"/>
          <w:szCs w:val="24"/>
        </w:rPr>
        <w:t xml:space="preserve">Grade III shall be </w:t>
      </w:r>
      <w:r w:rsidR="00DE1C14" w:rsidRPr="00A43695">
        <w:rPr>
          <w:rFonts w:ascii="Times New Roman" w:hAnsi="Times New Roman" w:cs="Times New Roman"/>
          <w:sz w:val="24"/>
          <w:szCs w:val="24"/>
        </w:rPr>
        <w:t xml:space="preserve">designated </w:t>
      </w:r>
      <w:r w:rsidRPr="00A43695">
        <w:rPr>
          <w:rFonts w:ascii="Times New Roman" w:hAnsi="Times New Roman" w:cs="Times New Roman"/>
          <w:sz w:val="24"/>
          <w:szCs w:val="24"/>
        </w:rPr>
        <w:t xml:space="preserve">when the criteria in Section </w:t>
      </w:r>
      <w:r w:rsidR="00D3369A" w:rsidRPr="00A43695">
        <w:rPr>
          <w:rFonts w:ascii="Times New Roman" w:hAnsi="Times New Roman" w:cs="Times New Roman"/>
          <w:sz w:val="24"/>
          <w:szCs w:val="24"/>
        </w:rPr>
        <w:fldChar w:fldCharType="begin"/>
      </w:r>
      <w:r w:rsidR="00D3369A" w:rsidRPr="00A43695">
        <w:rPr>
          <w:rFonts w:ascii="Times New Roman" w:hAnsi="Times New Roman" w:cs="Times New Roman"/>
          <w:sz w:val="24"/>
          <w:szCs w:val="24"/>
        </w:rPr>
        <w:instrText xml:space="preserve"> REF _Ref523315450 \r \h </w:instrText>
      </w:r>
      <w:r w:rsidR="00A45726" w:rsidRPr="00A43695">
        <w:rPr>
          <w:rFonts w:ascii="Times New Roman" w:hAnsi="Times New Roman" w:cs="Times New Roman"/>
          <w:sz w:val="24"/>
          <w:szCs w:val="24"/>
        </w:rPr>
        <w:instrText xml:space="preserve"> \* MERGEFORMAT </w:instrText>
      </w:r>
      <w:r w:rsidR="00D3369A" w:rsidRPr="00A43695">
        <w:rPr>
          <w:rFonts w:ascii="Times New Roman" w:hAnsi="Times New Roman" w:cs="Times New Roman"/>
          <w:sz w:val="24"/>
          <w:szCs w:val="24"/>
        </w:rPr>
      </w:r>
      <w:r w:rsidR="00D3369A" w:rsidRPr="00A43695">
        <w:rPr>
          <w:rFonts w:ascii="Times New Roman" w:hAnsi="Times New Roman" w:cs="Times New Roman"/>
          <w:sz w:val="24"/>
          <w:szCs w:val="24"/>
        </w:rPr>
        <w:fldChar w:fldCharType="separate"/>
      </w:r>
      <w:r w:rsidR="00EC69D0">
        <w:rPr>
          <w:rFonts w:ascii="Times New Roman" w:hAnsi="Times New Roman" w:cs="Times New Roman"/>
          <w:sz w:val="24"/>
          <w:szCs w:val="24"/>
        </w:rPr>
        <w:t>8.6.3.1</w:t>
      </w:r>
      <w:r w:rsidR="00D3369A" w:rsidRPr="00A43695">
        <w:rPr>
          <w:rFonts w:ascii="Times New Roman" w:hAnsi="Times New Roman" w:cs="Times New Roman"/>
          <w:sz w:val="24"/>
          <w:szCs w:val="24"/>
        </w:rPr>
        <w:fldChar w:fldCharType="end"/>
      </w:r>
      <w:r w:rsidRPr="00A43695">
        <w:rPr>
          <w:rFonts w:ascii="Times New Roman" w:hAnsi="Times New Roman" w:cs="Times New Roman"/>
          <w:sz w:val="24"/>
          <w:szCs w:val="24"/>
        </w:rPr>
        <w:t xml:space="preserve"> are not met.  </w:t>
      </w:r>
    </w:p>
    <w:p w14:paraId="6DFFA880" w14:textId="77777777" w:rsidR="00837C6B" w:rsidRPr="00A43695" w:rsidRDefault="00837C6B" w:rsidP="007E260A">
      <w:pPr>
        <w:spacing w:after="120" w:line="240" w:lineRule="auto"/>
        <w:rPr>
          <w:rFonts w:ascii="Times New Roman" w:hAnsi="Times New Roman" w:cs="Times New Roman"/>
          <w:b/>
          <w:sz w:val="24"/>
          <w:szCs w:val="24"/>
        </w:rPr>
      </w:pPr>
    </w:p>
    <w:p w14:paraId="366BAD22" w14:textId="2F08861C" w:rsidR="00FC1576" w:rsidRPr="00A43695" w:rsidRDefault="00FC1576" w:rsidP="001E7672">
      <w:pPr>
        <w:pStyle w:val="ListParagraph"/>
        <w:numPr>
          <w:ilvl w:val="0"/>
          <w:numId w:val="31"/>
        </w:numPr>
        <w:spacing w:after="120" w:line="240" w:lineRule="auto"/>
        <w:contextualSpacing w:val="0"/>
        <w:rPr>
          <w:rFonts w:ascii="Times New Roman" w:hAnsi="Times New Roman" w:cs="Times New Roman"/>
          <w:b/>
          <w:sz w:val="24"/>
          <w:szCs w:val="24"/>
        </w:rPr>
      </w:pPr>
      <w:r w:rsidRPr="00A43695">
        <w:rPr>
          <w:rFonts w:ascii="Times New Roman" w:hAnsi="Times New Roman" w:cs="Times New Roman"/>
          <w:b/>
          <w:sz w:val="24"/>
          <w:szCs w:val="24"/>
        </w:rPr>
        <w:t>References</w:t>
      </w:r>
      <w:r w:rsidR="00C27A11" w:rsidRPr="00A43695">
        <w:rPr>
          <w:rFonts w:ascii="Times New Roman" w:hAnsi="Times New Roman" w:cs="Times New Roman"/>
          <w:b/>
          <w:sz w:val="24"/>
          <w:szCs w:val="24"/>
        </w:rPr>
        <w:t>.</w:t>
      </w:r>
    </w:p>
    <w:p w14:paraId="4705F070" w14:textId="77777777" w:rsidR="006D6673" w:rsidRPr="00062622" w:rsidRDefault="006D6673" w:rsidP="006D6673">
      <w:pPr>
        <w:spacing w:after="120" w:line="240" w:lineRule="auto"/>
        <w:rPr>
          <w:rFonts w:ascii="Times New Roman" w:hAnsi="Times New Roman" w:cs="Times New Roman"/>
          <w:color w:val="FF0000"/>
          <w:sz w:val="24"/>
          <w:szCs w:val="24"/>
          <w:u w:val="single"/>
        </w:rPr>
      </w:pPr>
      <w:r w:rsidRPr="00062622">
        <w:rPr>
          <w:rFonts w:ascii="Times New Roman" w:hAnsi="Times New Roman" w:cs="Times New Roman"/>
          <w:color w:val="FF0000"/>
          <w:sz w:val="24"/>
          <w:szCs w:val="24"/>
          <w:u w:val="single"/>
        </w:rPr>
        <w:t>ANSI/ACCA 1-2016, Manual D Residential Duct Systems.” Air Conditioning Contractors of America, Arlington, VA.</w:t>
      </w:r>
    </w:p>
    <w:p w14:paraId="24B6C71A" w14:textId="6C8981F2" w:rsidR="00A9799D" w:rsidRPr="00A43695" w:rsidRDefault="00A9799D" w:rsidP="00EA6F50">
      <w:pPr>
        <w:spacing w:after="120" w:line="240" w:lineRule="auto"/>
        <w:rPr>
          <w:rFonts w:ascii="Times New Roman" w:hAnsi="Times New Roman" w:cs="Times New Roman"/>
          <w:sz w:val="24"/>
          <w:szCs w:val="24"/>
        </w:rPr>
      </w:pPr>
      <w:r w:rsidRPr="00A43695">
        <w:rPr>
          <w:rFonts w:ascii="Times New Roman" w:hAnsi="Times New Roman" w:cs="Times New Roman"/>
          <w:sz w:val="24"/>
          <w:szCs w:val="24"/>
        </w:rPr>
        <w:t>ANSI/ACCA 5 QI-2015, “HVAC Quality Installation Specification.”  Air Conditioning Contractors of America, Arlington, VA.</w:t>
      </w:r>
    </w:p>
    <w:p w14:paraId="211F69AC" w14:textId="4767539C" w:rsidR="00A46542" w:rsidRPr="00062622" w:rsidRDefault="00A46542" w:rsidP="00A46542">
      <w:pPr>
        <w:spacing w:after="120" w:line="240" w:lineRule="auto"/>
        <w:rPr>
          <w:rFonts w:ascii="Times New Roman" w:hAnsi="Times New Roman" w:cs="Times New Roman"/>
          <w:color w:val="FF0000"/>
          <w:sz w:val="24"/>
          <w:szCs w:val="24"/>
          <w:u w:val="single"/>
        </w:rPr>
      </w:pPr>
      <w:r w:rsidRPr="00062622">
        <w:rPr>
          <w:rFonts w:ascii="Times New Roman" w:hAnsi="Times New Roman" w:cs="Times New Roman"/>
          <w:color w:val="FF0000"/>
          <w:sz w:val="24"/>
          <w:szCs w:val="24"/>
          <w:u w:val="single"/>
        </w:rPr>
        <w:t xml:space="preserve">ACCA, “Manual B </w:t>
      </w:r>
      <w:r w:rsidR="00177EAF" w:rsidRPr="00062622">
        <w:rPr>
          <w:rFonts w:ascii="Times New Roman" w:hAnsi="Times New Roman" w:cs="Times New Roman"/>
          <w:color w:val="FF0000"/>
          <w:sz w:val="24"/>
          <w:szCs w:val="24"/>
          <w:u w:val="single"/>
        </w:rPr>
        <w:t>Balancing and Testing Air and Hydronic Systems</w:t>
      </w:r>
      <w:r w:rsidR="001D6C3B" w:rsidRPr="00062622">
        <w:rPr>
          <w:rFonts w:ascii="Times New Roman" w:hAnsi="Times New Roman" w:cs="Times New Roman"/>
          <w:color w:val="FF0000"/>
          <w:sz w:val="24"/>
          <w:szCs w:val="24"/>
          <w:u w:val="single"/>
        </w:rPr>
        <w:t>.</w:t>
      </w:r>
      <w:r w:rsidRPr="00062622">
        <w:rPr>
          <w:rFonts w:ascii="Times New Roman" w:hAnsi="Times New Roman" w:cs="Times New Roman"/>
          <w:color w:val="FF0000"/>
          <w:sz w:val="24"/>
          <w:szCs w:val="24"/>
          <w:u w:val="single"/>
        </w:rPr>
        <w:t>” Air Conditioning Contractors of America, Arlington, VA.</w:t>
      </w:r>
    </w:p>
    <w:p w14:paraId="350FD4B2" w14:textId="77777777" w:rsidR="009C4CF5" w:rsidRPr="00A43695" w:rsidRDefault="009C4CF5" w:rsidP="00EA6F50">
      <w:pPr>
        <w:spacing w:after="120" w:line="240" w:lineRule="auto"/>
        <w:rPr>
          <w:rFonts w:ascii="Times New Roman" w:hAnsi="Times New Roman" w:cs="Times New Roman"/>
          <w:sz w:val="24"/>
          <w:szCs w:val="24"/>
        </w:rPr>
      </w:pPr>
      <w:r w:rsidRPr="00A43695">
        <w:rPr>
          <w:rFonts w:ascii="Times New Roman" w:hAnsi="Times New Roman" w:cs="Times New Roman"/>
          <w:sz w:val="24"/>
          <w:szCs w:val="24"/>
        </w:rPr>
        <w:t>ACCA, “Manual J Residential Load Calculation,” 8th Edition. Air Conditioning Contractors of America, Arlington, VA.</w:t>
      </w:r>
    </w:p>
    <w:p w14:paraId="3B5F852F" w14:textId="77777777" w:rsidR="009C4CF5" w:rsidRPr="00A43695" w:rsidRDefault="009C4CF5" w:rsidP="00EA6F50">
      <w:pPr>
        <w:spacing w:after="120" w:line="240" w:lineRule="auto"/>
        <w:rPr>
          <w:rFonts w:ascii="Times New Roman" w:hAnsi="Times New Roman" w:cs="Times New Roman"/>
          <w:sz w:val="24"/>
          <w:szCs w:val="24"/>
        </w:rPr>
      </w:pPr>
      <w:r w:rsidRPr="00A43695">
        <w:rPr>
          <w:rFonts w:ascii="Times New Roman" w:hAnsi="Times New Roman" w:cs="Times New Roman"/>
          <w:sz w:val="24"/>
          <w:szCs w:val="24"/>
        </w:rPr>
        <w:t>ACCA, “Manual S Residential Heating and Cooling Equipment Selection.” Air Conditioning Contractors of America, Arlington, VA.</w:t>
      </w:r>
    </w:p>
    <w:p w14:paraId="676ACE5F" w14:textId="77777777" w:rsidR="009C4CF5" w:rsidRPr="00A43695" w:rsidRDefault="009C4CF5" w:rsidP="00EA6F50">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ASHRAE Handbook of Fundamentals, 2013. American Society of Heating Refrigerating and Air Conditioning Engineers, Atlanta, GA.</w:t>
      </w:r>
    </w:p>
    <w:p w14:paraId="1F4CD3F1" w14:textId="624DDA57" w:rsidR="00C70849" w:rsidRPr="00A43695" w:rsidRDefault="00C70849" w:rsidP="00AC1A87">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ASHRAE Handbook of Fundamentals, 2017. American Society of Heating Refrigerating and Air Conditioning Engineers, Atlanta, GA.</w:t>
      </w:r>
    </w:p>
    <w:p w14:paraId="037E1E1D" w14:textId="77777777" w:rsidR="006D45BB" w:rsidRPr="00A43695" w:rsidRDefault="006D45BB" w:rsidP="00EA6F50">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ANSI/ASHRAE 152-2004, “Method of Test for Determining the Design and Seasonal Efficiencies of Residential Thermal Distribution Systems.” American Society of Heating, Refrigerating and Air Conditioning Engineers, Atlanta, GA</w:t>
      </w:r>
    </w:p>
    <w:p w14:paraId="1BB96017" w14:textId="60BAB0A4" w:rsidR="009C4CF5" w:rsidRPr="00A43695" w:rsidRDefault="009C4CF5" w:rsidP="00EA6F50">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ANSI/ASHRAE 62.2-2010, “Ventilation and Acceptable Indoor Air Quality in Low Rise Buildings.” American Society of Heating, Refrigerating, and Air Conditioning Engineers, Atlanta, GA, 2013.</w:t>
      </w:r>
    </w:p>
    <w:p w14:paraId="76C265AD" w14:textId="4C110D59" w:rsidR="009C4CF5" w:rsidRPr="00A43695" w:rsidRDefault="009C4CF5" w:rsidP="00EA6F50">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ANSI/ASHRAE 62.2-2013, “Ventilation and Acceptable Indoor Air Quality in Low Rise Buildings.” American Society of Heating, Refrigerating, and Air Conditioning Engineers, Atlanta, GA, 2013.</w:t>
      </w:r>
    </w:p>
    <w:p w14:paraId="52EEF59E" w14:textId="262F5111" w:rsidR="009C4CF5" w:rsidRPr="00A43695" w:rsidRDefault="009C4CF5" w:rsidP="00EA6F50">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ANSI/ASHRAE 62.2-2016, “Ventilation and Acceptable Indoor Air Quality in Low Rise Buildings.” American Society of Heating, Refrigerating, and Air Conditioning Engineers, Atlanta, GA, 2016.</w:t>
      </w:r>
    </w:p>
    <w:p w14:paraId="6BC6FEC3" w14:textId="77777777" w:rsidR="004D35CE" w:rsidRPr="00A43695" w:rsidRDefault="004D35CE" w:rsidP="004D35CE">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 xml:space="preserve">ANSI/RESNET/ICC 380-2019, “Standard for Testing Airtightness of Building Enclosures, Airtightness of Heating and Cooling Air Distribution Systems, and Airflow of Mechanical </w:t>
      </w:r>
      <w:r w:rsidRPr="00A43695">
        <w:rPr>
          <w:rFonts w:ascii="Times New Roman" w:hAnsi="Times New Roman" w:cs="Times New Roman"/>
          <w:sz w:val="24"/>
          <w:szCs w:val="24"/>
        </w:rPr>
        <w:lastRenderedPageBreak/>
        <w:t>Ventilation Systems” and ANSI approved Addenda. Residential Energy Services Network, Oceanside, CA.</w:t>
      </w:r>
    </w:p>
    <w:p w14:paraId="163841E0" w14:textId="5A061C49" w:rsidR="006D45BB" w:rsidRPr="00A43695" w:rsidRDefault="006D45BB" w:rsidP="00EA6F50">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 xml:space="preserve">ASTM E1554-13, “Standard Test Methods for Determining Air Leakage </w:t>
      </w:r>
      <w:r w:rsidR="00F54618" w:rsidRPr="00A43695">
        <w:rPr>
          <w:rFonts w:ascii="Times New Roman" w:hAnsi="Times New Roman" w:cs="Times New Roman"/>
          <w:sz w:val="24"/>
          <w:szCs w:val="24"/>
        </w:rPr>
        <w:t>of Air Distribution Systems by Fan Pressurization</w:t>
      </w:r>
      <w:r w:rsidRPr="00A43695">
        <w:rPr>
          <w:rFonts w:ascii="Times New Roman" w:hAnsi="Times New Roman" w:cs="Times New Roman"/>
          <w:sz w:val="24"/>
          <w:szCs w:val="24"/>
        </w:rPr>
        <w:t>.” ASTM International, West Conshohocken, PA.</w:t>
      </w:r>
      <w:r w:rsidR="009922F7" w:rsidRPr="00A43695">
        <w:rPr>
          <w:rFonts w:ascii="Times New Roman" w:hAnsi="Times New Roman" w:cs="Times New Roman"/>
          <w:sz w:val="24"/>
          <w:szCs w:val="24"/>
        </w:rPr>
        <w:t xml:space="preserve"> 2018.</w:t>
      </w:r>
    </w:p>
    <w:p w14:paraId="65C3E6F8" w14:textId="00F670C8" w:rsidR="00E072F2" w:rsidRPr="00A43695" w:rsidRDefault="00E072F2" w:rsidP="00EA6F50">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CEC-400-2015-038-CMF, “2016 Reference Appendices for the 2016 Building Energy Efficiency Standards of the California Energy Commission.” California Energy Commission, Sacramento, CA.</w:t>
      </w:r>
    </w:p>
    <w:p w14:paraId="290E038A" w14:textId="5FA8AE79" w:rsidR="00E072F2" w:rsidRPr="00A43695" w:rsidRDefault="00E072F2" w:rsidP="00EA6F50">
      <w:pPr>
        <w:spacing w:after="120" w:line="240" w:lineRule="auto"/>
        <w:ind w:left="540" w:hanging="540"/>
        <w:rPr>
          <w:rFonts w:ascii="Times New Roman" w:hAnsi="Times New Roman" w:cs="Times New Roman"/>
          <w:sz w:val="24"/>
          <w:szCs w:val="24"/>
        </w:rPr>
      </w:pPr>
      <w:r w:rsidRPr="00A43695">
        <w:rPr>
          <w:rFonts w:ascii="Times New Roman" w:hAnsi="Times New Roman" w:cs="Times New Roman"/>
          <w:sz w:val="24"/>
          <w:szCs w:val="24"/>
        </w:rPr>
        <w:t>UL 181-2013, “Standard for Factory-Made Air Ducts and Air Connectors.” Underwriters’ Laboratories, Northbrook, IL.</w:t>
      </w:r>
    </w:p>
    <w:p w14:paraId="0CB99EF9" w14:textId="77777777" w:rsidR="009C4CF5" w:rsidRPr="00A43695" w:rsidRDefault="009C4CF5" w:rsidP="007E260A">
      <w:pPr>
        <w:spacing w:after="0" w:line="240" w:lineRule="auto"/>
        <w:rPr>
          <w:rFonts w:ascii="Times New Roman" w:hAnsi="Times New Roman" w:cs="Times New Roman"/>
          <w:b/>
          <w:sz w:val="24"/>
          <w:szCs w:val="24"/>
        </w:rPr>
      </w:pPr>
    </w:p>
    <w:p w14:paraId="2ABD83B5" w14:textId="3B28ABB7" w:rsidR="003C556B" w:rsidRPr="00A43695" w:rsidRDefault="003C556B" w:rsidP="007E260A">
      <w:pPr>
        <w:spacing w:after="0" w:line="240" w:lineRule="auto"/>
        <w:rPr>
          <w:rFonts w:ascii="Times New Roman" w:hAnsi="Times New Roman" w:cs="Times New Roman"/>
          <w:b/>
          <w:sz w:val="24"/>
          <w:szCs w:val="24"/>
        </w:rPr>
      </w:pPr>
      <w:r w:rsidRPr="00A43695">
        <w:rPr>
          <w:rFonts w:ascii="Times New Roman" w:hAnsi="Times New Roman" w:cs="Times New Roman"/>
          <w:b/>
          <w:sz w:val="24"/>
          <w:szCs w:val="24"/>
        </w:rPr>
        <w:br w:type="page"/>
      </w:r>
    </w:p>
    <w:p w14:paraId="3D5392D8" w14:textId="5C2BCB53" w:rsidR="00432286" w:rsidRPr="00A43695" w:rsidRDefault="003C556B" w:rsidP="00926C3D">
      <w:pPr>
        <w:spacing w:after="0" w:line="240" w:lineRule="auto"/>
        <w:rPr>
          <w:rFonts w:ascii="Times New Roman" w:hAnsi="Times New Roman" w:cs="Times New Roman"/>
          <w:b/>
          <w:sz w:val="24"/>
          <w:szCs w:val="24"/>
        </w:rPr>
      </w:pPr>
      <w:r w:rsidRPr="00A43695">
        <w:rPr>
          <w:rFonts w:ascii="Times New Roman" w:hAnsi="Times New Roman" w:cs="Times New Roman"/>
          <w:b/>
          <w:sz w:val="24"/>
          <w:szCs w:val="24"/>
        </w:rPr>
        <w:lastRenderedPageBreak/>
        <w:t>Appendix A</w:t>
      </w:r>
      <w:r w:rsidR="00F16248" w:rsidRPr="00A43695">
        <w:rPr>
          <w:rFonts w:ascii="Times New Roman" w:hAnsi="Times New Roman" w:cs="Times New Roman"/>
          <w:b/>
          <w:sz w:val="24"/>
          <w:szCs w:val="24"/>
        </w:rPr>
        <w:t xml:space="preserve"> (Normative) </w:t>
      </w:r>
      <w:r w:rsidR="00432286" w:rsidRPr="00A43695">
        <w:rPr>
          <w:rFonts w:ascii="Times New Roman" w:hAnsi="Times New Roman" w:cs="Times New Roman"/>
          <w:b/>
          <w:sz w:val="24"/>
          <w:szCs w:val="24"/>
        </w:rPr>
        <w:t>–</w:t>
      </w:r>
      <w:r w:rsidR="00F16248" w:rsidRPr="00A43695">
        <w:rPr>
          <w:rFonts w:ascii="Times New Roman" w:hAnsi="Times New Roman" w:cs="Times New Roman"/>
          <w:b/>
          <w:sz w:val="24"/>
          <w:szCs w:val="24"/>
        </w:rPr>
        <w:t xml:space="preserve"> </w:t>
      </w:r>
    </w:p>
    <w:p w14:paraId="15F9946E" w14:textId="4B13453A" w:rsidR="003C556B" w:rsidRPr="00A43695" w:rsidRDefault="00F16248" w:rsidP="00926C3D">
      <w:pPr>
        <w:spacing w:after="0" w:line="240" w:lineRule="auto"/>
        <w:rPr>
          <w:rFonts w:ascii="Times New Roman" w:hAnsi="Times New Roman" w:cs="Times New Roman"/>
          <w:b/>
          <w:sz w:val="24"/>
          <w:szCs w:val="24"/>
        </w:rPr>
      </w:pPr>
      <w:r w:rsidRPr="00A43695">
        <w:rPr>
          <w:rFonts w:ascii="Times New Roman" w:hAnsi="Times New Roman" w:cs="Times New Roman"/>
          <w:b/>
          <w:sz w:val="24"/>
          <w:szCs w:val="24"/>
        </w:rPr>
        <w:t>Design Temperature Limits by State and County, and U.S. Territory</w:t>
      </w:r>
    </w:p>
    <w:p w14:paraId="7CEB8B58" w14:textId="77777777" w:rsidR="00432286" w:rsidRPr="00A43695" w:rsidRDefault="00432286" w:rsidP="00AC1A87">
      <w:pPr>
        <w:spacing w:after="0" w:line="240" w:lineRule="auto"/>
        <w:jc w:val="center"/>
        <w:rPr>
          <w:rFonts w:ascii="Times New Roman" w:hAnsi="Times New Roman" w:cs="Times New Roman"/>
          <w:b/>
          <w:sz w:val="24"/>
          <w:szCs w:val="24"/>
        </w:rPr>
      </w:pPr>
    </w:p>
    <w:p w14:paraId="22BFFA42" w14:textId="3FDCC7CB" w:rsidR="003C556B" w:rsidRPr="00A43695" w:rsidRDefault="00757AC7" w:rsidP="00926C3D">
      <w:pPr>
        <w:spacing w:after="0" w:line="240" w:lineRule="auto"/>
        <w:rPr>
          <w:rFonts w:ascii="Times New Roman" w:hAnsi="Times New Roman" w:cs="Times New Roman"/>
          <w:sz w:val="24"/>
          <w:szCs w:val="24"/>
        </w:rPr>
      </w:pPr>
      <w:r w:rsidRPr="00A43695">
        <w:rPr>
          <w:rFonts w:ascii="Times New Roman" w:hAnsi="Times New Roman" w:cs="Times New Roman"/>
          <w:sz w:val="24"/>
          <w:szCs w:val="24"/>
        </w:rPr>
        <w:t>[Due to size, see file, “</w:t>
      </w:r>
      <w:r w:rsidR="00E22024" w:rsidRPr="00062622">
        <w:rPr>
          <w:rFonts w:ascii="Times New Roman" w:hAnsi="Times New Roman" w:cs="Times New Roman"/>
          <w:color w:val="FF0000"/>
          <w:sz w:val="24"/>
          <w:szCs w:val="24"/>
          <w:u w:val="single"/>
        </w:rPr>
        <w:t>Appendix A - HVAC Design Temperature Limits v4 2019-09-27_Clean</w:t>
      </w:r>
      <w:r w:rsidRPr="00062622">
        <w:rPr>
          <w:rFonts w:ascii="Times New Roman" w:hAnsi="Times New Roman" w:cs="Times New Roman"/>
          <w:strike/>
          <w:color w:val="FF0000"/>
          <w:sz w:val="24"/>
          <w:szCs w:val="24"/>
        </w:rPr>
        <w:t>Appendix A - HVAC Design Temperature Limits v1 2018-02-07</w:t>
      </w:r>
      <w:r w:rsidRPr="00A43695">
        <w:rPr>
          <w:rFonts w:ascii="Times New Roman" w:hAnsi="Times New Roman" w:cs="Times New Roman"/>
          <w:sz w:val="24"/>
          <w:szCs w:val="24"/>
        </w:rPr>
        <w:t>”]</w:t>
      </w:r>
    </w:p>
    <w:p w14:paraId="7FED1C3C" w14:textId="77777777" w:rsidR="003C556B" w:rsidRPr="00A43695" w:rsidRDefault="003C556B" w:rsidP="007E260A">
      <w:pPr>
        <w:spacing w:after="0" w:line="240" w:lineRule="auto"/>
        <w:jc w:val="both"/>
        <w:rPr>
          <w:rFonts w:ascii="Times New Roman" w:hAnsi="Times New Roman" w:cs="Times New Roman"/>
          <w:b/>
          <w:sz w:val="24"/>
          <w:szCs w:val="24"/>
        </w:rPr>
      </w:pPr>
    </w:p>
    <w:p w14:paraId="46612D98" w14:textId="77777777" w:rsidR="003C556B" w:rsidRPr="00A43695" w:rsidRDefault="003C556B" w:rsidP="007E260A">
      <w:pPr>
        <w:spacing w:after="0" w:line="240" w:lineRule="auto"/>
        <w:jc w:val="both"/>
        <w:rPr>
          <w:rFonts w:ascii="Times New Roman" w:hAnsi="Times New Roman" w:cs="Times New Roman"/>
          <w:b/>
          <w:sz w:val="24"/>
          <w:szCs w:val="24"/>
        </w:rPr>
      </w:pPr>
    </w:p>
    <w:p w14:paraId="191F0D8B" w14:textId="77777777" w:rsidR="003C556B" w:rsidRPr="00A43695" w:rsidRDefault="003C556B" w:rsidP="007E260A">
      <w:pPr>
        <w:spacing w:after="0" w:line="240" w:lineRule="auto"/>
        <w:jc w:val="both"/>
        <w:rPr>
          <w:rFonts w:ascii="Times New Roman" w:hAnsi="Times New Roman" w:cs="Times New Roman"/>
          <w:b/>
          <w:sz w:val="24"/>
          <w:szCs w:val="24"/>
        </w:rPr>
      </w:pPr>
    </w:p>
    <w:p w14:paraId="5757417F" w14:textId="49788139" w:rsidR="003C556B" w:rsidRPr="00A43695" w:rsidRDefault="003C556B" w:rsidP="007E260A">
      <w:pPr>
        <w:spacing w:after="0" w:line="240" w:lineRule="auto"/>
        <w:rPr>
          <w:rFonts w:ascii="Times New Roman" w:hAnsi="Times New Roman" w:cs="Times New Roman"/>
          <w:b/>
          <w:sz w:val="24"/>
          <w:szCs w:val="24"/>
        </w:rPr>
      </w:pPr>
      <w:r w:rsidRPr="00A43695">
        <w:rPr>
          <w:rFonts w:ascii="Times New Roman" w:hAnsi="Times New Roman" w:cs="Times New Roman"/>
          <w:b/>
          <w:sz w:val="24"/>
          <w:szCs w:val="24"/>
        </w:rPr>
        <w:br w:type="page"/>
      </w:r>
    </w:p>
    <w:p w14:paraId="1582AF74" w14:textId="77777777" w:rsidR="0078055C" w:rsidRPr="00A43695" w:rsidRDefault="0078055C" w:rsidP="005043E6">
      <w:pPr>
        <w:jc w:val="both"/>
        <w:rPr>
          <w:rFonts w:ascii="Times New Roman" w:hAnsi="Times New Roman" w:cs="Times New Roman"/>
          <w:b/>
          <w:sz w:val="24"/>
          <w:szCs w:val="24"/>
        </w:rPr>
        <w:sectPr w:rsidR="0078055C" w:rsidRPr="00A43695" w:rsidSect="00361ED8">
          <w:footerReference w:type="default" r:id="rId13"/>
          <w:pgSz w:w="12240" w:h="15840" w:code="1"/>
          <w:pgMar w:top="1440" w:right="1440" w:bottom="1440" w:left="1440" w:header="720" w:footer="720" w:gutter="0"/>
          <w:cols w:space="720"/>
          <w:docGrid w:linePitch="360"/>
        </w:sectPr>
      </w:pPr>
    </w:p>
    <w:p w14:paraId="58DC03DC" w14:textId="0FBB0A31" w:rsidR="003C556B" w:rsidRPr="00A43695" w:rsidRDefault="003C556B" w:rsidP="005043E6">
      <w:pPr>
        <w:jc w:val="both"/>
        <w:rPr>
          <w:rFonts w:ascii="Times New Roman" w:hAnsi="Times New Roman" w:cs="Times New Roman"/>
          <w:b/>
          <w:sz w:val="24"/>
          <w:szCs w:val="24"/>
        </w:rPr>
      </w:pPr>
      <w:r w:rsidRPr="00A43695">
        <w:rPr>
          <w:rFonts w:ascii="Times New Roman" w:hAnsi="Times New Roman" w:cs="Times New Roman"/>
          <w:b/>
          <w:sz w:val="24"/>
          <w:szCs w:val="24"/>
        </w:rPr>
        <w:lastRenderedPageBreak/>
        <w:t>Appendix B – Target Superheat</w:t>
      </w:r>
    </w:p>
    <w:p w14:paraId="57E9798B" w14:textId="413B88B5" w:rsidR="00250A10" w:rsidRPr="00DB14BC" w:rsidRDefault="00250A10" w:rsidP="00250A10">
      <w:pPr>
        <w:spacing w:after="120" w:line="240" w:lineRule="auto"/>
        <w:jc w:val="center"/>
        <w:rPr>
          <w:rFonts w:ascii="Times New Roman" w:hAnsi="Times New Roman" w:cs="Times New Roman"/>
          <w:b/>
          <w:sz w:val="24"/>
          <w:szCs w:val="24"/>
        </w:rPr>
      </w:pPr>
      <w:bookmarkStart w:id="269" w:name="Table_B1"/>
      <w:r w:rsidRPr="00DB14BC">
        <w:rPr>
          <w:rFonts w:ascii="Times New Roman" w:hAnsi="Times New Roman" w:cs="Times New Roman"/>
          <w:b/>
          <w:sz w:val="24"/>
          <w:szCs w:val="24"/>
        </w:rPr>
        <w:t>Table B1</w:t>
      </w:r>
      <w:bookmarkEnd w:id="269"/>
      <w:r w:rsidRPr="00DB14BC">
        <w:rPr>
          <w:rFonts w:ascii="Times New Roman" w:hAnsi="Times New Roman" w:cs="Times New Roman"/>
          <w:b/>
          <w:sz w:val="24"/>
          <w:szCs w:val="24"/>
        </w:rPr>
        <w:t xml:space="preserve"> – Target Superheat</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250A10" w:rsidRPr="00A43695" w14:paraId="4987F94A" w14:textId="77777777" w:rsidTr="00DB14BC">
        <w:trPr>
          <w:trHeight w:val="300"/>
        </w:trPr>
        <w:tc>
          <w:tcPr>
            <w:tcW w:w="432" w:type="dxa"/>
            <w:tcBorders>
              <w:top w:val="single" w:sz="4" w:space="0" w:color="FFFFFF" w:themeColor="background1"/>
              <w:left w:val="nil"/>
              <w:bottom w:val="single" w:sz="4" w:space="0" w:color="FFFFFF" w:themeColor="background1"/>
              <w:right w:val="nil"/>
            </w:tcBorders>
          </w:tcPr>
          <w:p w14:paraId="7CC3086C" w14:textId="77777777" w:rsidR="00250A10" w:rsidRPr="00A43695" w:rsidRDefault="00250A10" w:rsidP="007F5E22">
            <w:pPr>
              <w:spacing w:after="0" w:line="240" w:lineRule="auto"/>
              <w:jc w:val="center"/>
              <w:rPr>
                <w:rFonts w:ascii="Times New Roman" w:eastAsia="Times New Roman" w:hAnsi="Times New Roman" w:cs="Times New Roman"/>
                <w:b/>
                <w:bCs/>
                <w:color w:val="000000"/>
                <w:sz w:val="12"/>
                <w:szCs w:val="12"/>
              </w:rPr>
            </w:pPr>
          </w:p>
        </w:tc>
        <w:tc>
          <w:tcPr>
            <w:tcW w:w="432" w:type="dxa"/>
            <w:tcBorders>
              <w:top w:val="single" w:sz="4" w:space="0" w:color="FFFFFF" w:themeColor="background1"/>
              <w:left w:val="nil"/>
              <w:bottom w:val="single" w:sz="4" w:space="0" w:color="FFFFFF" w:themeColor="background1"/>
            </w:tcBorders>
            <w:shd w:val="clear" w:color="auto" w:fill="auto"/>
            <w:noWrap/>
            <w:vAlign w:val="center"/>
          </w:tcPr>
          <w:p w14:paraId="67569025" w14:textId="130332DD" w:rsidR="00250A10" w:rsidRPr="00A43695" w:rsidRDefault="00250A10" w:rsidP="007F5E22">
            <w:pPr>
              <w:spacing w:after="0" w:line="240" w:lineRule="auto"/>
              <w:jc w:val="center"/>
              <w:rPr>
                <w:rFonts w:ascii="Times New Roman" w:eastAsia="Times New Roman" w:hAnsi="Times New Roman" w:cs="Times New Roman"/>
                <w:b/>
                <w:bCs/>
                <w:color w:val="000000"/>
                <w:sz w:val="12"/>
                <w:szCs w:val="12"/>
              </w:rPr>
            </w:pPr>
          </w:p>
        </w:tc>
        <w:tc>
          <w:tcPr>
            <w:tcW w:w="11664" w:type="dxa"/>
            <w:gridSpan w:val="27"/>
            <w:shd w:val="clear" w:color="auto" w:fill="EDEDED" w:themeFill="accent3" w:themeFillTint="33"/>
            <w:noWrap/>
            <w:vAlign w:val="center"/>
          </w:tcPr>
          <w:p w14:paraId="0CE85EC2" w14:textId="56288859"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6"/>
                <w:szCs w:val="16"/>
              </w:rPr>
              <w:t>Return Air Wet-Bulb Temperature (°F)</w:t>
            </w:r>
          </w:p>
        </w:tc>
      </w:tr>
      <w:tr w:rsidR="003F73CA" w:rsidRPr="00A43695" w14:paraId="5CF1F6F0" w14:textId="77777777" w:rsidTr="00E87D07">
        <w:trPr>
          <w:trHeight w:val="300"/>
        </w:trPr>
        <w:tc>
          <w:tcPr>
            <w:tcW w:w="432" w:type="dxa"/>
            <w:tcBorders>
              <w:top w:val="single" w:sz="4" w:space="0" w:color="FFFFFF" w:themeColor="background1"/>
              <w:left w:val="single" w:sz="4" w:space="0" w:color="FFFFFF" w:themeColor="background1"/>
              <w:right w:val="single" w:sz="4" w:space="0" w:color="FFFFFF" w:themeColor="background1"/>
            </w:tcBorders>
          </w:tcPr>
          <w:p w14:paraId="30C41794" w14:textId="77777777" w:rsidR="00250A10" w:rsidRPr="00A43695" w:rsidRDefault="00250A10" w:rsidP="007F5E22">
            <w:pPr>
              <w:spacing w:after="0" w:line="240" w:lineRule="auto"/>
              <w:jc w:val="center"/>
              <w:rPr>
                <w:rFonts w:ascii="Times New Roman" w:eastAsia="Times New Roman" w:hAnsi="Times New Roman" w:cs="Times New Roman"/>
                <w:b/>
                <w:bCs/>
                <w:color w:val="000000"/>
                <w:sz w:val="12"/>
                <w:szCs w:val="12"/>
              </w:rPr>
            </w:pPr>
          </w:p>
        </w:tc>
        <w:tc>
          <w:tcPr>
            <w:tcW w:w="432" w:type="dxa"/>
            <w:tcBorders>
              <w:top w:val="single" w:sz="4" w:space="0" w:color="FFFFFF" w:themeColor="background1"/>
              <w:left w:val="single" w:sz="4" w:space="0" w:color="FFFFFF" w:themeColor="background1"/>
            </w:tcBorders>
            <w:shd w:val="clear" w:color="auto" w:fill="auto"/>
            <w:noWrap/>
            <w:vAlign w:val="center"/>
            <w:hideMark/>
          </w:tcPr>
          <w:p w14:paraId="38D368A2" w14:textId="612703A7" w:rsidR="00250A10" w:rsidRPr="00A43695" w:rsidRDefault="00250A10" w:rsidP="007F5E22">
            <w:pPr>
              <w:spacing w:after="0" w:line="240" w:lineRule="auto"/>
              <w:jc w:val="center"/>
              <w:rPr>
                <w:rFonts w:ascii="Times New Roman" w:eastAsia="Times New Roman" w:hAnsi="Times New Roman" w:cs="Times New Roman"/>
                <w:b/>
                <w:bCs/>
                <w:color w:val="000000"/>
                <w:sz w:val="12"/>
                <w:szCs w:val="12"/>
              </w:rPr>
            </w:pPr>
          </w:p>
        </w:tc>
        <w:tc>
          <w:tcPr>
            <w:tcW w:w="432" w:type="dxa"/>
            <w:shd w:val="clear" w:color="auto" w:fill="EDEDED" w:themeFill="accent3" w:themeFillTint="33"/>
            <w:noWrap/>
            <w:vAlign w:val="center"/>
            <w:hideMark/>
          </w:tcPr>
          <w:p w14:paraId="2161DC54"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50</w:t>
            </w:r>
          </w:p>
        </w:tc>
        <w:tc>
          <w:tcPr>
            <w:tcW w:w="432" w:type="dxa"/>
            <w:shd w:val="clear" w:color="auto" w:fill="EDEDED" w:themeFill="accent3" w:themeFillTint="33"/>
            <w:noWrap/>
            <w:vAlign w:val="center"/>
            <w:hideMark/>
          </w:tcPr>
          <w:p w14:paraId="424E5550"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51</w:t>
            </w:r>
          </w:p>
        </w:tc>
        <w:tc>
          <w:tcPr>
            <w:tcW w:w="432" w:type="dxa"/>
            <w:shd w:val="clear" w:color="auto" w:fill="EDEDED" w:themeFill="accent3" w:themeFillTint="33"/>
            <w:noWrap/>
            <w:vAlign w:val="center"/>
            <w:hideMark/>
          </w:tcPr>
          <w:p w14:paraId="522BACE3"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52</w:t>
            </w:r>
          </w:p>
        </w:tc>
        <w:tc>
          <w:tcPr>
            <w:tcW w:w="432" w:type="dxa"/>
            <w:shd w:val="clear" w:color="auto" w:fill="EDEDED" w:themeFill="accent3" w:themeFillTint="33"/>
            <w:noWrap/>
            <w:vAlign w:val="center"/>
            <w:hideMark/>
          </w:tcPr>
          <w:p w14:paraId="70945D99"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53</w:t>
            </w:r>
          </w:p>
        </w:tc>
        <w:tc>
          <w:tcPr>
            <w:tcW w:w="432" w:type="dxa"/>
            <w:shd w:val="clear" w:color="auto" w:fill="EDEDED" w:themeFill="accent3" w:themeFillTint="33"/>
            <w:noWrap/>
            <w:vAlign w:val="center"/>
            <w:hideMark/>
          </w:tcPr>
          <w:p w14:paraId="06D7AE52"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54</w:t>
            </w:r>
          </w:p>
        </w:tc>
        <w:tc>
          <w:tcPr>
            <w:tcW w:w="432" w:type="dxa"/>
            <w:shd w:val="clear" w:color="auto" w:fill="EDEDED" w:themeFill="accent3" w:themeFillTint="33"/>
            <w:noWrap/>
            <w:vAlign w:val="center"/>
            <w:hideMark/>
          </w:tcPr>
          <w:p w14:paraId="1B473D75"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55</w:t>
            </w:r>
          </w:p>
        </w:tc>
        <w:tc>
          <w:tcPr>
            <w:tcW w:w="432" w:type="dxa"/>
            <w:shd w:val="clear" w:color="auto" w:fill="EDEDED" w:themeFill="accent3" w:themeFillTint="33"/>
            <w:noWrap/>
            <w:vAlign w:val="center"/>
            <w:hideMark/>
          </w:tcPr>
          <w:p w14:paraId="170D77CA"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56</w:t>
            </w:r>
          </w:p>
        </w:tc>
        <w:tc>
          <w:tcPr>
            <w:tcW w:w="432" w:type="dxa"/>
            <w:shd w:val="clear" w:color="auto" w:fill="EDEDED" w:themeFill="accent3" w:themeFillTint="33"/>
            <w:noWrap/>
            <w:vAlign w:val="center"/>
            <w:hideMark/>
          </w:tcPr>
          <w:p w14:paraId="7AB94264"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57</w:t>
            </w:r>
          </w:p>
        </w:tc>
        <w:tc>
          <w:tcPr>
            <w:tcW w:w="432" w:type="dxa"/>
            <w:shd w:val="clear" w:color="auto" w:fill="EDEDED" w:themeFill="accent3" w:themeFillTint="33"/>
            <w:noWrap/>
            <w:vAlign w:val="center"/>
            <w:hideMark/>
          </w:tcPr>
          <w:p w14:paraId="3034F781"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58</w:t>
            </w:r>
          </w:p>
        </w:tc>
        <w:tc>
          <w:tcPr>
            <w:tcW w:w="432" w:type="dxa"/>
            <w:shd w:val="clear" w:color="auto" w:fill="EDEDED" w:themeFill="accent3" w:themeFillTint="33"/>
            <w:noWrap/>
            <w:vAlign w:val="center"/>
            <w:hideMark/>
          </w:tcPr>
          <w:p w14:paraId="7B07EF65"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59</w:t>
            </w:r>
          </w:p>
        </w:tc>
        <w:tc>
          <w:tcPr>
            <w:tcW w:w="432" w:type="dxa"/>
            <w:shd w:val="clear" w:color="auto" w:fill="EDEDED" w:themeFill="accent3" w:themeFillTint="33"/>
            <w:noWrap/>
            <w:vAlign w:val="center"/>
            <w:hideMark/>
          </w:tcPr>
          <w:p w14:paraId="7A77E63B"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60</w:t>
            </w:r>
          </w:p>
        </w:tc>
        <w:tc>
          <w:tcPr>
            <w:tcW w:w="432" w:type="dxa"/>
            <w:shd w:val="clear" w:color="auto" w:fill="EDEDED" w:themeFill="accent3" w:themeFillTint="33"/>
            <w:noWrap/>
            <w:vAlign w:val="center"/>
            <w:hideMark/>
          </w:tcPr>
          <w:p w14:paraId="64C85F0A"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61</w:t>
            </w:r>
          </w:p>
        </w:tc>
        <w:tc>
          <w:tcPr>
            <w:tcW w:w="432" w:type="dxa"/>
            <w:shd w:val="clear" w:color="auto" w:fill="EDEDED" w:themeFill="accent3" w:themeFillTint="33"/>
            <w:noWrap/>
            <w:vAlign w:val="center"/>
            <w:hideMark/>
          </w:tcPr>
          <w:p w14:paraId="75F2FB57"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62</w:t>
            </w:r>
          </w:p>
        </w:tc>
        <w:tc>
          <w:tcPr>
            <w:tcW w:w="432" w:type="dxa"/>
            <w:shd w:val="clear" w:color="auto" w:fill="EDEDED" w:themeFill="accent3" w:themeFillTint="33"/>
            <w:noWrap/>
            <w:vAlign w:val="center"/>
            <w:hideMark/>
          </w:tcPr>
          <w:p w14:paraId="05A12A5A"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63</w:t>
            </w:r>
          </w:p>
        </w:tc>
        <w:tc>
          <w:tcPr>
            <w:tcW w:w="432" w:type="dxa"/>
            <w:shd w:val="clear" w:color="auto" w:fill="EDEDED" w:themeFill="accent3" w:themeFillTint="33"/>
            <w:noWrap/>
            <w:vAlign w:val="center"/>
            <w:hideMark/>
          </w:tcPr>
          <w:p w14:paraId="12E267FC"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64</w:t>
            </w:r>
          </w:p>
        </w:tc>
        <w:tc>
          <w:tcPr>
            <w:tcW w:w="432" w:type="dxa"/>
            <w:shd w:val="clear" w:color="auto" w:fill="EDEDED" w:themeFill="accent3" w:themeFillTint="33"/>
            <w:noWrap/>
            <w:vAlign w:val="center"/>
            <w:hideMark/>
          </w:tcPr>
          <w:p w14:paraId="12BBE53F"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65</w:t>
            </w:r>
          </w:p>
        </w:tc>
        <w:tc>
          <w:tcPr>
            <w:tcW w:w="432" w:type="dxa"/>
            <w:shd w:val="clear" w:color="auto" w:fill="EDEDED" w:themeFill="accent3" w:themeFillTint="33"/>
            <w:noWrap/>
            <w:vAlign w:val="center"/>
            <w:hideMark/>
          </w:tcPr>
          <w:p w14:paraId="4D566C4A"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66</w:t>
            </w:r>
          </w:p>
        </w:tc>
        <w:tc>
          <w:tcPr>
            <w:tcW w:w="432" w:type="dxa"/>
            <w:shd w:val="clear" w:color="auto" w:fill="EDEDED" w:themeFill="accent3" w:themeFillTint="33"/>
            <w:noWrap/>
            <w:vAlign w:val="center"/>
            <w:hideMark/>
          </w:tcPr>
          <w:p w14:paraId="07853AE3"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67</w:t>
            </w:r>
          </w:p>
        </w:tc>
        <w:tc>
          <w:tcPr>
            <w:tcW w:w="432" w:type="dxa"/>
            <w:shd w:val="clear" w:color="auto" w:fill="EDEDED" w:themeFill="accent3" w:themeFillTint="33"/>
            <w:noWrap/>
            <w:vAlign w:val="center"/>
            <w:hideMark/>
          </w:tcPr>
          <w:p w14:paraId="1D30CE70"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68</w:t>
            </w:r>
          </w:p>
        </w:tc>
        <w:tc>
          <w:tcPr>
            <w:tcW w:w="432" w:type="dxa"/>
            <w:shd w:val="clear" w:color="auto" w:fill="EDEDED" w:themeFill="accent3" w:themeFillTint="33"/>
            <w:noWrap/>
            <w:vAlign w:val="center"/>
            <w:hideMark/>
          </w:tcPr>
          <w:p w14:paraId="746C6C76"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69</w:t>
            </w:r>
          </w:p>
        </w:tc>
        <w:tc>
          <w:tcPr>
            <w:tcW w:w="432" w:type="dxa"/>
            <w:shd w:val="clear" w:color="auto" w:fill="EDEDED" w:themeFill="accent3" w:themeFillTint="33"/>
            <w:noWrap/>
            <w:vAlign w:val="center"/>
            <w:hideMark/>
          </w:tcPr>
          <w:p w14:paraId="7E89D988"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70</w:t>
            </w:r>
          </w:p>
        </w:tc>
        <w:tc>
          <w:tcPr>
            <w:tcW w:w="432" w:type="dxa"/>
            <w:shd w:val="clear" w:color="auto" w:fill="EDEDED" w:themeFill="accent3" w:themeFillTint="33"/>
            <w:noWrap/>
            <w:vAlign w:val="center"/>
            <w:hideMark/>
          </w:tcPr>
          <w:p w14:paraId="096B418D"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71</w:t>
            </w:r>
          </w:p>
        </w:tc>
        <w:tc>
          <w:tcPr>
            <w:tcW w:w="432" w:type="dxa"/>
            <w:shd w:val="clear" w:color="auto" w:fill="EDEDED" w:themeFill="accent3" w:themeFillTint="33"/>
            <w:noWrap/>
            <w:vAlign w:val="center"/>
            <w:hideMark/>
          </w:tcPr>
          <w:p w14:paraId="72BE7D89"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72</w:t>
            </w:r>
          </w:p>
        </w:tc>
        <w:tc>
          <w:tcPr>
            <w:tcW w:w="432" w:type="dxa"/>
            <w:shd w:val="clear" w:color="auto" w:fill="EDEDED" w:themeFill="accent3" w:themeFillTint="33"/>
            <w:noWrap/>
            <w:vAlign w:val="center"/>
            <w:hideMark/>
          </w:tcPr>
          <w:p w14:paraId="10E2DD45"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73</w:t>
            </w:r>
          </w:p>
        </w:tc>
        <w:tc>
          <w:tcPr>
            <w:tcW w:w="432" w:type="dxa"/>
            <w:shd w:val="clear" w:color="auto" w:fill="EDEDED" w:themeFill="accent3" w:themeFillTint="33"/>
            <w:noWrap/>
            <w:vAlign w:val="center"/>
            <w:hideMark/>
          </w:tcPr>
          <w:p w14:paraId="6A4F5424"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74</w:t>
            </w:r>
          </w:p>
        </w:tc>
        <w:tc>
          <w:tcPr>
            <w:tcW w:w="432" w:type="dxa"/>
            <w:shd w:val="clear" w:color="auto" w:fill="EDEDED" w:themeFill="accent3" w:themeFillTint="33"/>
            <w:noWrap/>
            <w:vAlign w:val="center"/>
            <w:hideMark/>
          </w:tcPr>
          <w:p w14:paraId="005BCC23"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75</w:t>
            </w:r>
          </w:p>
        </w:tc>
        <w:tc>
          <w:tcPr>
            <w:tcW w:w="432" w:type="dxa"/>
            <w:shd w:val="clear" w:color="auto" w:fill="EDEDED" w:themeFill="accent3" w:themeFillTint="33"/>
            <w:noWrap/>
            <w:vAlign w:val="center"/>
            <w:hideMark/>
          </w:tcPr>
          <w:p w14:paraId="5CB31322"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76</w:t>
            </w:r>
          </w:p>
        </w:tc>
      </w:tr>
      <w:tr w:rsidR="00250A10" w:rsidRPr="00A43695" w14:paraId="77AE733E" w14:textId="77777777" w:rsidTr="00DB14BC">
        <w:trPr>
          <w:trHeight w:val="300"/>
        </w:trPr>
        <w:tc>
          <w:tcPr>
            <w:tcW w:w="432" w:type="dxa"/>
            <w:vMerge w:val="restart"/>
            <w:shd w:val="clear" w:color="auto" w:fill="EDEDED" w:themeFill="accent3" w:themeFillTint="33"/>
            <w:textDirection w:val="btLr"/>
          </w:tcPr>
          <w:p w14:paraId="5F23E525" w14:textId="45CEB5DC" w:rsidR="00250A10" w:rsidRPr="00A43695" w:rsidRDefault="00250A10" w:rsidP="00250A10">
            <w:pPr>
              <w:spacing w:after="0" w:line="240" w:lineRule="auto"/>
              <w:ind w:left="113" w:right="113"/>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Outdoor Air Temperature (°F)</w:t>
            </w:r>
          </w:p>
          <w:p w14:paraId="262388DF" w14:textId="77777777" w:rsidR="00250A10" w:rsidRPr="00A43695" w:rsidRDefault="00250A10" w:rsidP="00250A10">
            <w:pPr>
              <w:ind w:left="113" w:right="113"/>
              <w:rPr>
                <w:rFonts w:ascii="Times New Roman" w:eastAsia="Times New Roman" w:hAnsi="Times New Roman" w:cs="Times New Roman"/>
                <w:sz w:val="16"/>
                <w:szCs w:val="16"/>
              </w:rPr>
            </w:pPr>
          </w:p>
        </w:tc>
        <w:tc>
          <w:tcPr>
            <w:tcW w:w="432" w:type="dxa"/>
            <w:shd w:val="clear" w:color="auto" w:fill="EDEDED" w:themeFill="accent3" w:themeFillTint="33"/>
            <w:noWrap/>
            <w:vAlign w:val="center"/>
            <w:hideMark/>
          </w:tcPr>
          <w:p w14:paraId="03BDBD0E" w14:textId="6DC9508B"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70</w:t>
            </w:r>
          </w:p>
        </w:tc>
        <w:tc>
          <w:tcPr>
            <w:tcW w:w="432" w:type="dxa"/>
            <w:shd w:val="clear" w:color="auto" w:fill="auto"/>
            <w:noWrap/>
            <w:vAlign w:val="center"/>
            <w:hideMark/>
          </w:tcPr>
          <w:p w14:paraId="210A677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7307F4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A90677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0DF214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0D0FE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6.4</w:t>
            </w:r>
          </w:p>
        </w:tc>
        <w:tc>
          <w:tcPr>
            <w:tcW w:w="432" w:type="dxa"/>
            <w:shd w:val="clear" w:color="auto" w:fill="auto"/>
            <w:noWrap/>
            <w:vAlign w:val="center"/>
            <w:hideMark/>
          </w:tcPr>
          <w:p w14:paraId="6F2768E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8.1</w:t>
            </w:r>
          </w:p>
        </w:tc>
        <w:tc>
          <w:tcPr>
            <w:tcW w:w="432" w:type="dxa"/>
            <w:shd w:val="clear" w:color="auto" w:fill="auto"/>
            <w:noWrap/>
            <w:vAlign w:val="center"/>
            <w:hideMark/>
          </w:tcPr>
          <w:p w14:paraId="55F0666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9.7</w:t>
            </w:r>
          </w:p>
        </w:tc>
        <w:tc>
          <w:tcPr>
            <w:tcW w:w="432" w:type="dxa"/>
            <w:shd w:val="clear" w:color="auto" w:fill="auto"/>
            <w:noWrap/>
            <w:vAlign w:val="center"/>
            <w:hideMark/>
          </w:tcPr>
          <w:p w14:paraId="0296047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11.2</w:t>
            </w:r>
          </w:p>
        </w:tc>
        <w:tc>
          <w:tcPr>
            <w:tcW w:w="432" w:type="dxa"/>
            <w:shd w:val="clear" w:color="auto" w:fill="auto"/>
            <w:noWrap/>
            <w:vAlign w:val="center"/>
            <w:hideMark/>
          </w:tcPr>
          <w:p w14:paraId="503725A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12.7</w:t>
            </w:r>
          </w:p>
        </w:tc>
        <w:tc>
          <w:tcPr>
            <w:tcW w:w="432" w:type="dxa"/>
            <w:shd w:val="clear" w:color="auto" w:fill="auto"/>
            <w:noWrap/>
            <w:vAlign w:val="center"/>
            <w:hideMark/>
          </w:tcPr>
          <w:p w14:paraId="6EAC1CE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14.2</w:t>
            </w:r>
          </w:p>
        </w:tc>
        <w:tc>
          <w:tcPr>
            <w:tcW w:w="432" w:type="dxa"/>
            <w:shd w:val="clear" w:color="auto" w:fill="auto"/>
            <w:noWrap/>
            <w:vAlign w:val="center"/>
            <w:hideMark/>
          </w:tcPr>
          <w:p w14:paraId="5BDDEBB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15.7</w:t>
            </w:r>
          </w:p>
        </w:tc>
        <w:tc>
          <w:tcPr>
            <w:tcW w:w="432" w:type="dxa"/>
            <w:shd w:val="clear" w:color="auto" w:fill="auto"/>
            <w:noWrap/>
            <w:vAlign w:val="center"/>
            <w:hideMark/>
          </w:tcPr>
          <w:p w14:paraId="6BA79F1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w:t>
            </w:r>
          </w:p>
        </w:tc>
        <w:tc>
          <w:tcPr>
            <w:tcW w:w="432" w:type="dxa"/>
            <w:shd w:val="clear" w:color="auto" w:fill="auto"/>
            <w:noWrap/>
            <w:vAlign w:val="center"/>
            <w:hideMark/>
          </w:tcPr>
          <w:p w14:paraId="188E511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18.4</w:t>
            </w:r>
          </w:p>
        </w:tc>
        <w:tc>
          <w:tcPr>
            <w:tcW w:w="432" w:type="dxa"/>
            <w:shd w:val="clear" w:color="auto" w:fill="auto"/>
            <w:noWrap/>
            <w:vAlign w:val="center"/>
            <w:hideMark/>
          </w:tcPr>
          <w:p w14:paraId="26CA2B1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19.7</w:t>
            </w:r>
          </w:p>
        </w:tc>
        <w:tc>
          <w:tcPr>
            <w:tcW w:w="432" w:type="dxa"/>
            <w:shd w:val="clear" w:color="auto" w:fill="auto"/>
            <w:noWrap/>
            <w:vAlign w:val="center"/>
            <w:hideMark/>
          </w:tcPr>
          <w:p w14:paraId="34E3C04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20.9</w:t>
            </w:r>
          </w:p>
        </w:tc>
        <w:tc>
          <w:tcPr>
            <w:tcW w:w="432" w:type="dxa"/>
            <w:shd w:val="clear" w:color="auto" w:fill="auto"/>
            <w:noWrap/>
            <w:vAlign w:val="center"/>
            <w:hideMark/>
          </w:tcPr>
          <w:p w14:paraId="205398F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22.3</w:t>
            </w:r>
          </w:p>
        </w:tc>
        <w:tc>
          <w:tcPr>
            <w:tcW w:w="432" w:type="dxa"/>
            <w:shd w:val="clear" w:color="auto" w:fill="auto"/>
            <w:noWrap/>
            <w:vAlign w:val="center"/>
            <w:hideMark/>
          </w:tcPr>
          <w:p w14:paraId="421F1DC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23.9</w:t>
            </w:r>
          </w:p>
        </w:tc>
        <w:tc>
          <w:tcPr>
            <w:tcW w:w="432" w:type="dxa"/>
            <w:shd w:val="clear" w:color="auto" w:fill="auto"/>
            <w:noWrap/>
            <w:vAlign w:val="center"/>
            <w:hideMark/>
          </w:tcPr>
          <w:p w14:paraId="3EC65F6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25.4</w:t>
            </w:r>
          </w:p>
        </w:tc>
        <w:tc>
          <w:tcPr>
            <w:tcW w:w="432" w:type="dxa"/>
            <w:shd w:val="clear" w:color="auto" w:fill="auto"/>
            <w:noWrap/>
            <w:vAlign w:val="center"/>
            <w:hideMark/>
          </w:tcPr>
          <w:p w14:paraId="5B46621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w:t>
            </w:r>
          </w:p>
        </w:tc>
        <w:tc>
          <w:tcPr>
            <w:tcW w:w="432" w:type="dxa"/>
            <w:shd w:val="clear" w:color="auto" w:fill="auto"/>
            <w:noWrap/>
            <w:vAlign w:val="center"/>
            <w:hideMark/>
          </w:tcPr>
          <w:p w14:paraId="362DA8E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28.5</w:t>
            </w:r>
          </w:p>
        </w:tc>
        <w:tc>
          <w:tcPr>
            <w:tcW w:w="432" w:type="dxa"/>
            <w:shd w:val="clear" w:color="auto" w:fill="auto"/>
            <w:noWrap/>
            <w:vAlign w:val="center"/>
            <w:hideMark/>
          </w:tcPr>
          <w:p w14:paraId="10B587A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w:t>
            </w:r>
          </w:p>
        </w:tc>
        <w:tc>
          <w:tcPr>
            <w:tcW w:w="432" w:type="dxa"/>
            <w:shd w:val="clear" w:color="auto" w:fill="auto"/>
            <w:noWrap/>
            <w:vAlign w:val="center"/>
            <w:hideMark/>
          </w:tcPr>
          <w:p w14:paraId="1F20D99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31.5</w:t>
            </w:r>
          </w:p>
        </w:tc>
        <w:tc>
          <w:tcPr>
            <w:tcW w:w="432" w:type="dxa"/>
            <w:shd w:val="clear" w:color="auto" w:fill="auto"/>
            <w:noWrap/>
            <w:vAlign w:val="center"/>
            <w:hideMark/>
          </w:tcPr>
          <w:p w14:paraId="4A4784B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33</w:t>
            </w:r>
          </w:p>
        </w:tc>
        <w:tc>
          <w:tcPr>
            <w:tcW w:w="432" w:type="dxa"/>
            <w:shd w:val="clear" w:color="auto" w:fill="auto"/>
            <w:noWrap/>
            <w:vAlign w:val="center"/>
            <w:hideMark/>
          </w:tcPr>
          <w:p w14:paraId="34BB2FA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34.4</w:t>
            </w:r>
          </w:p>
        </w:tc>
        <w:tc>
          <w:tcPr>
            <w:tcW w:w="432" w:type="dxa"/>
            <w:shd w:val="clear" w:color="auto" w:fill="auto"/>
            <w:noWrap/>
            <w:vAlign w:val="center"/>
            <w:hideMark/>
          </w:tcPr>
          <w:p w14:paraId="0C20FFD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35.9</w:t>
            </w:r>
          </w:p>
        </w:tc>
        <w:tc>
          <w:tcPr>
            <w:tcW w:w="432" w:type="dxa"/>
            <w:shd w:val="clear" w:color="auto" w:fill="auto"/>
            <w:noWrap/>
            <w:vAlign w:val="center"/>
            <w:hideMark/>
          </w:tcPr>
          <w:p w14:paraId="690324C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37.3</w:t>
            </w:r>
          </w:p>
        </w:tc>
        <w:tc>
          <w:tcPr>
            <w:tcW w:w="432" w:type="dxa"/>
            <w:shd w:val="clear" w:color="auto" w:fill="auto"/>
            <w:noWrap/>
            <w:vAlign w:val="center"/>
            <w:hideMark/>
          </w:tcPr>
          <w:p w14:paraId="38A6F26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38.7</w:t>
            </w:r>
          </w:p>
        </w:tc>
      </w:tr>
      <w:tr w:rsidR="00250A10" w:rsidRPr="00A43695" w14:paraId="04000B48" w14:textId="77777777" w:rsidTr="00DB14BC">
        <w:trPr>
          <w:trHeight w:val="300"/>
        </w:trPr>
        <w:tc>
          <w:tcPr>
            <w:tcW w:w="432" w:type="dxa"/>
            <w:vMerge/>
            <w:shd w:val="clear" w:color="auto" w:fill="EDEDED" w:themeFill="accent3" w:themeFillTint="33"/>
          </w:tcPr>
          <w:p w14:paraId="3F119FA2"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095C452" w14:textId="7F1AB7FF"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71</w:t>
            </w:r>
          </w:p>
        </w:tc>
        <w:tc>
          <w:tcPr>
            <w:tcW w:w="432" w:type="dxa"/>
            <w:shd w:val="clear" w:color="auto" w:fill="auto"/>
            <w:noWrap/>
            <w:vAlign w:val="center"/>
            <w:hideMark/>
          </w:tcPr>
          <w:p w14:paraId="1C99592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1FD0A9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38B7D1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94AFDC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CF7738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5.6</w:t>
            </w:r>
          </w:p>
        </w:tc>
        <w:tc>
          <w:tcPr>
            <w:tcW w:w="432" w:type="dxa"/>
            <w:shd w:val="clear" w:color="auto" w:fill="auto"/>
            <w:noWrap/>
            <w:vAlign w:val="center"/>
            <w:hideMark/>
          </w:tcPr>
          <w:p w14:paraId="0C178B3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7.3</w:t>
            </w:r>
          </w:p>
        </w:tc>
        <w:tc>
          <w:tcPr>
            <w:tcW w:w="432" w:type="dxa"/>
            <w:shd w:val="clear" w:color="auto" w:fill="auto"/>
            <w:noWrap/>
            <w:vAlign w:val="center"/>
            <w:hideMark/>
          </w:tcPr>
          <w:p w14:paraId="7E436A0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8.9</w:t>
            </w:r>
          </w:p>
        </w:tc>
        <w:tc>
          <w:tcPr>
            <w:tcW w:w="432" w:type="dxa"/>
            <w:shd w:val="clear" w:color="auto" w:fill="auto"/>
            <w:noWrap/>
            <w:vAlign w:val="center"/>
            <w:hideMark/>
          </w:tcPr>
          <w:p w14:paraId="7B488F1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10.5</w:t>
            </w:r>
          </w:p>
        </w:tc>
        <w:tc>
          <w:tcPr>
            <w:tcW w:w="432" w:type="dxa"/>
            <w:shd w:val="clear" w:color="auto" w:fill="auto"/>
            <w:noWrap/>
            <w:vAlign w:val="center"/>
            <w:hideMark/>
          </w:tcPr>
          <w:p w14:paraId="29A5ACA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12.1</w:t>
            </w:r>
          </w:p>
        </w:tc>
        <w:tc>
          <w:tcPr>
            <w:tcW w:w="432" w:type="dxa"/>
            <w:shd w:val="clear" w:color="auto" w:fill="auto"/>
            <w:noWrap/>
            <w:vAlign w:val="center"/>
            <w:hideMark/>
          </w:tcPr>
          <w:p w14:paraId="53DCAFD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13.6</w:t>
            </w:r>
          </w:p>
        </w:tc>
        <w:tc>
          <w:tcPr>
            <w:tcW w:w="432" w:type="dxa"/>
            <w:shd w:val="clear" w:color="auto" w:fill="auto"/>
            <w:noWrap/>
            <w:vAlign w:val="center"/>
            <w:hideMark/>
          </w:tcPr>
          <w:p w14:paraId="5453E2D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w:t>
            </w:r>
          </w:p>
        </w:tc>
        <w:tc>
          <w:tcPr>
            <w:tcW w:w="432" w:type="dxa"/>
            <w:shd w:val="clear" w:color="auto" w:fill="auto"/>
            <w:noWrap/>
            <w:vAlign w:val="center"/>
            <w:hideMark/>
          </w:tcPr>
          <w:p w14:paraId="313324D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16.4</w:t>
            </w:r>
          </w:p>
        </w:tc>
        <w:tc>
          <w:tcPr>
            <w:tcW w:w="432" w:type="dxa"/>
            <w:shd w:val="clear" w:color="auto" w:fill="auto"/>
            <w:noWrap/>
            <w:vAlign w:val="center"/>
            <w:hideMark/>
          </w:tcPr>
          <w:p w14:paraId="1219C6F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17.8</w:t>
            </w:r>
          </w:p>
        </w:tc>
        <w:tc>
          <w:tcPr>
            <w:tcW w:w="432" w:type="dxa"/>
            <w:shd w:val="clear" w:color="auto" w:fill="auto"/>
            <w:noWrap/>
            <w:vAlign w:val="center"/>
            <w:hideMark/>
          </w:tcPr>
          <w:p w14:paraId="01F2D0A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19.1</w:t>
            </w:r>
          </w:p>
        </w:tc>
        <w:tc>
          <w:tcPr>
            <w:tcW w:w="432" w:type="dxa"/>
            <w:shd w:val="clear" w:color="auto" w:fill="auto"/>
            <w:noWrap/>
            <w:vAlign w:val="center"/>
            <w:hideMark/>
          </w:tcPr>
          <w:p w14:paraId="5B3BE8E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20.3</w:t>
            </w:r>
          </w:p>
        </w:tc>
        <w:tc>
          <w:tcPr>
            <w:tcW w:w="432" w:type="dxa"/>
            <w:shd w:val="clear" w:color="auto" w:fill="auto"/>
            <w:noWrap/>
            <w:vAlign w:val="center"/>
            <w:hideMark/>
          </w:tcPr>
          <w:p w14:paraId="24634D1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21.7</w:t>
            </w:r>
          </w:p>
        </w:tc>
        <w:tc>
          <w:tcPr>
            <w:tcW w:w="432" w:type="dxa"/>
            <w:shd w:val="clear" w:color="auto" w:fill="auto"/>
            <w:noWrap/>
            <w:vAlign w:val="center"/>
            <w:hideMark/>
          </w:tcPr>
          <w:p w14:paraId="1090AA3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23.3</w:t>
            </w:r>
          </w:p>
        </w:tc>
        <w:tc>
          <w:tcPr>
            <w:tcW w:w="432" w:type="dxa"/>
            <w:shd w:val="clear" w:color="auto" w:fill="auto"/>
            <w:noWrap/>
            <w:vAlign w:val="center"/>
            <w:hideMark/>
          </w:tcPr>
          <w:p w14:paraId="18DFEC4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24.9</w:t>
            </w:r>
          </w:p>
        </w:tc>
        <w:tc>
          <w:tcPr>
            <w:tcW w:w="432" w:type="dxa"/>
            <w:shd w:val="clear" w:color="auto" w:fill="auto"/>
            <w:noWrap/>
            <w:vAlign w:val="center"/>
            <w:hideMark/>
          </w:tcPr>
          <w:p w14:paraId="6178653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26.4</w:t>
            </w:r>
          </w:p>
        </w:tc>
        <w:tc>
          <w:tcPr>
            <w:tcW w:w="432" w:type="dxa"/>
            <w:shd w:val="clear" w:color="auto" w:fill="auto"/>
            <w:noWrap/>
            <w:vAlign w:val="center"/>
            <w:hideMark/>
          </w:tcPr>
          <w:p w14:paraId="62D0C24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w:t>
            </w:r>
          </w:p>
        </w:tc>
        <w:tc>
          <w:tcPr>
            <w:tcW w:w="432" w:type="dxa"/>
            <w:shd w:val="clear" w:color="auto" w:fill="auto"/>
            <w:noWrap/>
            <w:vAlign w:val="center"/>
            <w:hideMark/>
          </w:tcPr>
          <w:p w14:paraId="7DB9236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29.5</w:t>
            </w:r>
          </w:p>
        </w:tc>
        <w:tc>
          <w:tcPr>
            <w:tcW w:w="432" w:type="dxa"/>
            <w:shd w:val="clear" w:color="auto" w:fill="auto"/>
            <w:noWrap/>
            <w:vAlign w:val="center"/>
            <w:hideMark/>
          </w:tcPr>
          <w:p w14:paraId="429141C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w:t>
            </w:r>
          </w:p>
        </w:tc>
        <w:tc>
          <w:tcPr>
            <w:tcW w:w="432" w:type="dxa"/>
            <w:shd w:val="clear" w:color="auto" w:fill="auto"/>
            <w:noWrap/>
            <w:vAlign w:val="center"/>
            <w:hideMark/>
          </w:tcPr>
          <w:p w14:paraId="59952AD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32.5</w:t>
            </w:r>
          </w:p>
        </w:tc>
        <w:tc>
          <w:tcPr>
            <w:tcW w:w="432" w:type="dxa"/>
            <w:shd w:val="clear" w:color="auto" w:fill="auto"/>
            <w:noWrap/>
            <w:vAlign w:val="center"/>
            <w:hideMark/>
          </w:tcPr>
          <w:p w14:paraId="4A9A234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w:t>
            </w:r>
          </w:p>
        </w:tc>
        <w:tc>
          <w:tcPr>
            <w:tcW w:w="432" w:type="dxa"/>
            <w:shd w:val="clear" w:color="auto" w:fill="auto"/>
            <w:noWrap/>
            <w:vAlign w:val="center"/>
            <w:hideMark/>
          </w:tcPr>
          <w:p w14:paraId="1647F6B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35.4</w:t>
            </w:r>
          </w:p>
        </w:tc>
        <w:tc>
          <w:tcPr>
            <w:tcW w:w="432" w:type="dxa"/>
            <w:shd w:val="clear" w:color="auto" w:fill="auto"/>
            <w:noWrap/>
            <w:vAlign w:val="center"/>
            <w:hideMark/>
          </w:tcPr>
          <w:p w14:paraId="61D1A75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36.9</w:t>
            </w:r>
          </w:p>
        </w:tc>
        <w:tc>
          <w:tcPr>
            <w:tcW w:w="432" w:type="dxa"/>
            <w:shd w:val="clear" w:color="auto" w:fill="auto"/>
            <w:noWrap/>
            <w:vAlign w:val="center"/>
            <w:hideMark/>
          </w:tcPr>
          <w:p w14:paraId="430DD06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38.3</w:t>
            </w:r>
          </w:p>
        </w:tc>
      </w:tr>
      <w:tr w:rsidR="00250A10" w:rsidRPr="00A43695" w14:paraId="6C94F321" w14:textId="77777777" w:rsidTr="00DB14BC">
        <w:trPr>
          <w:trHeight w:val="300"/>
        </w:trPr>
        <w:tc>
          <w:tcPr>
            <w:tcW w:w="432" w:type="dxa"/>
            <w:vMerge/>
            <w:shd w:val="clear" w:color="auto" w:fill="EDEDED" w:themeFill="accent3" w:themeFillTint="33"/>
          </w:tcPr>
          <w:p w14:paraId="20976641"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303C643" w14:textId="2225D635"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72</w:t>
            </w:r>
          </w:p>
        </w:tc>
        <w:tc>
          <w:tcPr>
            <w:tcW w:w="432" w:type="dxa"/>
            <w:shd w:val="clear" w:color="auto" w:fill="auto"/>
            <w:noWrap/>
            <w:vAlign w:val="center"/>
            <w:hideMark/>
          </w:tcPr>
          <w:p w14:paraId="52D9CC7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8868A3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C71194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9E4771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CB9783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24574B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6.4</w:t>
            </w:r>
          </w:p>
        </w:tc>
        <w:tc>
          <w:tcPr>
            <w:tcW w:w="432" w:type="dxa"/>
            <w:shd w:val="clear" w:color="auto" w:fill="auto"/>
            <w:noWrap/>
            <w:vAlign w:val="center"/>
            <w:hideMark/>
          </w:tcPr>
          <w:p w14:paraId="0D9AE30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8.1</w:t>
            </w:r>
          </w:p>
        </w:tc>
        <w:tc>
          <w:tcPr>
            <w:tcW w:w="432" w:type="dxa"/>
            <w:shd w:val="clear" w:color="auto" w:fill="auto"/>
            <w:noWrap/>
            <w:vAlign w:val="center"/>
            <w:hideMark/>
          </w:tcPr>
          <w:p w14:paraId="0A03470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9.8</w:t>
            </w:r>
          </w:p>
        </w:tc>
        <w:tc>
          <w:tcPr>
            <w:tcW w:w="432" w:type="dxa"/>
            <w:shd w:val="clear" w:color="auto" w:fill="auto"/>
            <w:noWrap/>
            <w:vAlign w:val="center"/>
            <w:hideMark/>
          </w:tcPr>
          <w:p w14:paraId="3AC88AB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11.4</w:t>
            </w:r>
          </w:p>
        </w:tc>
        <w:tc>
          <w:tcPr>
            <w:tcW w:w="432" w:type="dxa"/>
            <w:shd w:val="clear" w:color="auto" w:fill="auto"/>
            <w:noWrap/>
            <w:vAlign w:val="center"/>
            <w:hideMark/>
          </w:tcPr>
          <w:p w14:paraId="3A7E910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12.9</w:t>
            </w:r>
          </w:p>
        </w:tc>
        <w:tc>
          <w:tcPr>
            <w:tcW w:w="432" w:type="dxa"/>
            <w:shd w:val="clear" w:color="auto" w:fill="auto"/>
            <w:noWrap/>
            <w:vAlign w:val="center"/>
            <w:hideMark/>
          </w:tcPr>
          <w:p w14:paraId="248DBD3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14.4</w:t>
            </w:r>
          </w:p>
        </w:tc>
        <w:tc>
          <w:tcPr>
            <w:tcW w:w="432" w:type="dxa"/>
            <w:shd w:val="clear" w:color="auto" w:fill="auto"/>
            <w:noWrap/>
            <w:vAlign w:val="center"/>
            <w:hideMark/>
          </w:tcPr>
          <w:p w14:paraId="6CA199E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15.8</w:t>
            </w:r>
          </w:p>
        </w:tc>
        <w:tc>
          <w:tcPr>
            <w:tcW w:w="432" w:type="dxa"/>
            <w:shd w:val="clear" w:color="auto" w:fill="auto"/>
            <w:noWrap/>
            <w:vAlign w:val="center"/>
            <w:hideMark/>
          </w:tcPr>
          <w:p w14:paraId="0E99734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17.2</w:t>
            </w:r>
          </w:p>
        </w:tc>
        <w:tc>
          <w:tcPr>
            <w:tcW w:w="432" w:type="dxa"/>
            <w:shd w:val="clear" w:color="auto" w:fill="auto"/>
            <w:noWrap/>
            <w:vAlign w:val="center"/>
            <w:hideMark/>
          </w:tcPr>
          <w:p w14:paraId="2FE9491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18.5</w:t>
            </w:r>
          </w:p>
        </w:tc>
        <w:tc>
          <w:tcPr>
            <w:tcW w:w="432" w:type="dxa"/>
            <w:shd w:val="clear" w:color="auto" w:fill="auto"/>
            <w:noWrap/>
            <w:vAlign w:val="center"/>
            <w:hideMark/>
          </w:tcPr>
          <w:p w14:paraId="23A58AF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19.7</w:t>
            </w:r>
          </w:p>
        </w:tc>
        <w:tc>
          <w:tcPr>
            <w:tcW w:w="432" w:type="dxa"/>
            <w:shd w:val="clear" w:color="auto" w:fill="auto"/>
            <w:noWrap/>
            <w:vAlign w:val="center"/>
            <w:hideMark/>
          </w:tcPr>
          <w:p w14:paraId="20D1D60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21.2</w:t>
            </w:r>
          </w:p>
        </w:tc>
        <w:tc>
          <w:tcPr>
            <w:tcW w:w="432" w:type="dxa"/>
            <w:shd w:val="clear" w:color="auto" w:fill="auto"/>
            <w:noWrap/>
            <w:vAlign w:val="center"/>
            <w:hideMark/>
          </w:tcPr>
          <w:p w14:paraId="2D0C239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22.8</w:t>
            </w:r>
          </w:p>
        </w:tc>
        <w:tc>
          <w:tcPr>
            <w:tcW w:w="432" w:type="dxa"/>
            <w:shd w:val="clear" w:color="auto" w:fill="auto"/>
            <w:noWrap/>
            <w:vAlign w:val="center"/>
            <w:hideMark/>
          </w:tcPr>
          <w:p w14:paraId="45BDD39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24.3</w:t>
            </w:r>
          </w:p>
        </w:tc>
        <w:tc>
          <w:tcPr>
            <w:tcW w:w="432" w:type="dxa"/>
            <w:shd w:val="clear" w:color="auto" w:fill="auto"/>
            <w:noWrap/>
            <w:vAlign w:val="center"/>
            <w:hideMark/>
          </w:tcPr>
          <w:p w14:paraId="1E6AEDC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25.9</w:t>
            </w:r>
          </w:p>
        </w:tc>
        <w:tc>
          <w:tcPr>
            <w:tcW w:w="432" w:type="dxa"/>
            <w:shd w:val="clear" w:color="auto" w:fill="auto"/>
            <w:noWrap/>
            <w:vAlign w:val="center"/>
            <w:hideMark/>
          </w:tcPr>
          <w:p w14:paraId="073074F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27.4</w:t>
            </w:r>
          </w:p>
        </w:tc>
        <w:tc>
          <w:tcPr>
            <w:tcW w:w="432" w:type="dxa"/>
            <w:shd w:val="clear" w:color="auto" w:fill="auto"/>
            <w:noWrap/>
            <w:vAlign w:val="center"/>
            <w:hideMark/>
          </w:tcPr>
          <w:p w14:paraId="6903C56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w:t>
            </w:r>
          </w:p>
        </w:tc>
        <w:tc>
          <w:tcPr>
            <w:tcW w:w="432" w:type="dxa"/>
            <w:shd w:val="clear" w:color="auto" w:fill="auto"/>
            <w:noWrap/>
            <w:vAlign w:val="center"/>
            <w:hideMark/>
          </w:tcPr>
          <w:p w14:paraId="50B8D78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30.5</w:t>
            </w:r>
          </w:p>
        </w:tc>
        <w:tc>
          <w:tcPr>
            <w:tcW w:w="432" w:type="dxa"/>
            <w:shd w:val="clear" w:color="auto" w:fill="auto"/>
            <w:noWrap/>
            <w:vAlign w:val="center"/>
            <w:hideMark/>
          </w:tcPr>
          <w:p w14:paraId="5E326C4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w:t>
            </w:r>
          </w:p>
        </w:tc>
        <w:tc>
          <w:tcPr>
            <w:tcW w:w="432" w:type="dxa"/>
            <w:shd w:val="clear" w:color="auto" w:fill="auto"/>
            <w:noWrap/>
            <w:vAlign w:val="center"/>
            <w:hideMark/>
          </w:tcPr>
          <w:p w14:paraId="4F71C0A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33.5</w:t>
            </w:r>
          </w:p>
        </w:tc>
        <w:tc>
          <w:tcPr>
            <w:tcW w:w="432" w:type="dxa"/>
            <w:shd w:val="clear" w:color="auto" w:fill="auto"/>
            <w:noWrap/>
            <w:vAlign w:val="center"/>
            <w:hideMark/>
          </w:tcPr>
          <w:p w14:paraId="59F7C79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35</w:t>
            </w:r>
          </w:p>
        </w:tc>
        <w:tc>
          <w:tcPr>
            <w:tcW w:w="432" w:type="dxa"/>
            <w:shd w:val="clear" w:color="auto" w:fill="auto"/>
            <w:noWrap/>
            <w:vAlign w:val="center"/>
            <w:hideMark/>
          </w:tcPr>
          <w:p w14:paraId="11B0C34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36.5</w:t>
            </w:r>
          </w:p>
        </w:tc>
        <w:tc>
          <w:tcPr>
            <w:tcW w:w="432" w:type="dxa"/>
            <w:shd w:val="clear" w:color="auto" w:fill="auto"/>
            <w:noWrap/>
            <w:vAlign w:val="center"/>
            <w:hideMark/>
          </w:tcPr>
          <w:p w14:paraId="4541137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37.9</w:t>
            </w:r>
          </w:p>
        </w:tc>
      </w:tr>
      <w:tr w:rsidR="00250A10" w:rsidRPr="00A43695" w14:paraId="04E006C0" w14:textId="77777777" w:rsidTr="00DB14BC">
        <w:trPr>
          <w:trHeight w:val="300"/>
        </w:trPr>
        <w:tc>
          <w:tcPr>
            <w:tcW w:w="432" w:type="dxa"/>
            <w:vMerge/>
            <w:shd w:val="clear" w:color="auto" w:fill="EDEDED" w:themeFill="accent3" w:themeFillTint="33"/>
          </w:tcPr>
          <w:p w14:paraId="4007918F"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1C556736" w14:textId="6B3A8B86"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73</w:t>
            </w:r>
          </w:p>
        </w:tc>
        <w:tc>
          <w:tcPr>
            <w:tcW w:w="432" w:type="dxa"/>
            <w:shd w:val="clear" w:color="auto" w:fill="auto"/>
            <w:noWrap/>
            <w:vAlign w:val="center"/>
            <w:hideMark/>
          </w:tcPr>
          <w:p w14:paraId="136555C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198F1B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37CB57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24A8FD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17CFD6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31136C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5.6</w:t>
            </w:r>
          </w:p>
        </w:tc>
        <w:tc>
          <w:tcPr>
            <w:tcW w:w="432" w:type="dxa"/>
            <w:shd w:val="clear" w:color="auto" w:fill="auto"/>
            <w:noWrap/>
            <w:vAlign w:val="center"/>
            <w:hideMark/>
          </w:tcPr>
          <w:p w14:paraId="667011A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7.3</w:t>
            </w:r>
          </w:p>
        </w:tc>
        <w:tc>
          <w:tcPr>
            <w:tcW w:w="432" w:type="dxa"/>
            <w:shd w:val="clear" w:color="auto" w:fill="auto"/>
            <w:noWrap/>
            <w:vAlign w:val="center"/>
            <w:hideMark/>
          </w:tcPr>
          <w:p w14:paraId="746293A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w:t>
            </w:r>
          </w:p>
        </w:tc>
        <w:tc>
          <w:tcPr>
            <w:tcW w:w="432" w:type="dxa"/>
            <w:shd w:val="clear" w:color="auto" w:fill="auto"/>
            <w:noWrap/>
            <w:vAlign w:val="center"/>
            <w:hideMark/>
          </w:tcPr>
          <w:p w14:paraId="04C65E6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10.7</w:t>
            </w:r>
          </w:p>
        </w:tc>
        <w:tc>
          <w:tcPr>
            <w:tcW w:w="432" w:type="dxa"/>
            <w:shd w:val="clear" w:color="auto" w:fill="auto"/>
            <w:noWrap/>
            <w:vAlign w:val="center"/>
            <w:hideMark/>
          </w:tcPr>
          <w:p w14:paraId="49208A3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12.2</w:t>
            </w:r>
          </w:p>
        </w:tc>
        <w:tc>
          <w:tcPr>
            <w:tcW w:w="432" w:type="dxa"/>
            <w:shd w:val="clear" w:color="auto" w:fill="auto"/>
            <w:noWrap/>
            <w:vAlign w:val="center"/>
            <w:hideMark/>
          </w:tcPr>
          <w:p w14:paraId="0063DA1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13.7</w:t>
            </w:r>
          </w:p>
        </w:tc>
        <w:tc>
          <w:tcPr>
            <w:tcW w:w="432" w:type="dxa"/>
            <w:shd w:val="clear" w:color="auto" w:fill="auto"/>
            <w:noWrap/>
            <w:vAlign w:val="center"/>
            <w:hideMark/>
          </w:tcPr>
          <w:p w14:paraId="11B28A5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15.2</w:t>
            </w:r>
          </w:p>
        </w:tc>
        <w:tc>
          <w:tcPr>
            <w:tcW w:w="432" w:type="dxa"/>
            <w:shd w:val="clear" w:color="auto" w:fill="auto"/>
            <w:noWrap/>
            <w:vAlign w:val="center"/>
            <w:hideMark/>
          </w:tcPr>
          <w:p w14:paraId="0971C0E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16.6</w:t>
            </w:r>
          </w:p>
        </w:tc>
        <w:tc>
          <w:tcPr>
            <w:tcW w:w="432" w:type="dxa"/>
            <w:shd w:val="clear" w:color="auto" w:fill="auto"/>
            <w:noWrap/>
            <w:vAlign w:val="center"/>
            <w:hideMark/>
          </w:tcPr>
          <w:p w14:paraId="6C019CC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17.9</w:t>
            </w:r>
          </w:p>
        </w:tc>
        <w:tc>
          <w:tcPr>
            <w:tcW w:w="432" w:type="dxa"/>
            <w:shd w:val="clear" w:color="auto" w:fill="auto"/>
            <w:noWrap/>
            <w:vAlign w:val="center"/>
            <w:hideMark/>
          </w:tcPr>
          <w:p w14:paraId="14E8B2A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19.2</w:t>
            </w:r>
          </w:p>
        </w:tc>
        <w:tc>
          <w:tcPr>
            <w:tcW w:w="432" w:type="dxa"/>
            <w:shd w:val="clear" w:color="auto" w:fill="auto"/>
            <w:noWrap/>
            <w:vAlign w:val="center"/>
            <w:hideMark/>
          </w:tcPr>
          <w:p w14:paraId="3E198DD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20.6</w:t>
            </w:r>
          </w:p>
        </w:tc>
        <w:tc>
          <w:tcPr>
            <w:tcW w:w="432" w:type="dxa"/>
            <w:shd w:val="clear" w:color="auto" w:fill="auto"/>
            <w:noWrap/>
            <w:vAlign w:val="center"/>
            <w:hideMark/>
          </w:tcPr>
          <w:p w14:paraId="7563A2F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22.2</w:t>
            </w:r>
          </w:p>
        </w:tc>
        <w:tc>
          <w:tcPr>
            <w:tcW w:w="432" w:type="dxa"/>
            <w:shd w:val="clear" w:color="auto" w:fill="auto"/>
            <w:noWrap/>
            <w:vAlign w:val="center"/>
            <w:hideMark/>
          </w:tcPr>
          <w:p w14:paraId="0A707FA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23.8</w:t>
            </w:r>
          </w:p>
        </w:tc>
        <w:tc>
          <w:tcPr>
            <w:tcW w:w="432" w:type="dxa"/>
            <w:shd w:val="clear" w:color="auto" w:fill="auto"/>
            <w:noWrap/>
            <w:vAlign w:val="center"/>
            <w:hideMark/>
          </w:tcPr>
          <w:p w14:paraId="18DD147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25.4</w:t>
            </w:r>
          </w:p>
        </w:tc>
        <w:tc>
          <w:tcPr>
            <w:tcW w:w="432" w:type="dxa"/>
            <w:shd w:val="clear" w:color="auto" w:fill="auto"/>
            <w:noWrap/>
            <w:vAlign w:val="center"/>
            <w:hideMark/>
          </w:tcPr>
          <w:p w14:paraId="7467C07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26.9</w:t>
            </w:r>
          </w:p>
        </w:tc>
        <w:tc>
          <w:tcPr>
            <w:tcW w:w="432" w:type="dxa"/>
            <w:shd w:val="clear" w:color="auto" w:fill="auto"/>
            <w:noWrap/>
            <w:vAlign w:val="center"/>
            <w:hideMark/>
          </w:tcPr>
          <w:p w14:paraId="4B4EC8B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28.5</w:t>
            </w:r>
          </w:p>
        </w:tc>
        <w:tc>
          <w:tcPr>
            <w:tcW w:w="432" w:type="dxa"/>
            <w:shd w:val="clear" w:color="auto" w:fill="auto"/>
            <w:noWrap/>
            <w:vAlign w:val="center"/>
            <w:hideMark/>
          </w:tcPr>
          <w:p w14:paraId="2877766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w:t>
            </w:r>
          </w:p>
        </w:tc>
        <w:tc>
          <w:tcPr>
            <w:tcW w:w="432" w:type="dxa"/>
            <w:shd w:val="clear" w:color="auto" w:fill="auto"/>
            <w:noWrap/>
            <w:vAlign w:val="center"/>
            <w:hideMark/>
          </w:tcPr>
          <w:p w14:paraId="0A05A69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31.5</w:t>
            </w:r>
          </w:p>
        </w:tc>
        <w:tc>
          <w:tcPr>
            <w:tcW w:w="432" w:type="dxa"/>
            <w:shd w:val="clear" w:color="auto" w:fill="auto"/>
            <w:noWrap/>
            <w:vAlign w:val="center"/>
            <w:hideMark/>
          </w:tcPr>
          <w:p w14:paraId="15D55EB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33.1</w:t>
            </w:r>
          </w:p>
        </w:tc>
        <w:tc>
          <w:tcPr>
            <w:tcW w:w="432" w:type="dxa"/>
            <w:shd w:val="clear" w:color="auto" w:fill="auto"/>
            <w:noWrap/>
            <w:vAlign w:val="center"/>
            <w:hideMark/>
          </w:tcPr>
          <w:p w14:paraId="359EE36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34.6</w:t>
            </w:r>
          </w:p>
        </w:tc>
        <w:tc>
          <w:tcPr>
            <w:tcW w:w="432" w:type="dxa"/>
            <w:shd w:val="clear" w:color="auto" w:fill="auto"/>
            <w:noWrap/>
            <w:vAlign w:val="center"/>
            <w:hideMark/>
          </w:tcPr>
          <w:p w14:paraId="2B87A3B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36</w:t>
            </w:r>
          </w:p>
        </w:tc>
        <w:tc>
          <w:tcPr>
            <w:tcW w:w="432" w:type="dxa"/>
            <w:shd w:val="clear" w:color="auto" w:fill="auto"/>
            <w:noWrap/>
            <w:vAlign w:val="center"/>
            <w:hideMark/>
          </w:tcPr>
          <w:p w14:paraId="0DA16D0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37.5</w:t>
            </w:r>
          </w:p>
        </w:tc>
      </w:tr>
      <w:tr w:rsidR="00250A10" w:rsidRPr="00A43695" w14:paraId="5AF8B6DF" w14:textId="77777777" w:rsidTr="00DB14BC">
        <w:trPr>
          <w:trHeight w:val="300"/>
        </w:trPr>
        <w:tc>
          <w:tcPr>
            <w:tcW w:w="432" w:type="dxa"/>
            <w:vMerge/>
            <w:shd w:val="clear" w:color="auto" w:fill="EDEDED" w:themeFill="accent3" w:themeFillTint="33"/>
          </w:tcPr>
          <w:p w14:paraId="190CB0B6"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56BF6DA" w14:textId="7D67FAC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74</w:t>
            </w:r>
          </w:p>
        </w:tc>
        <w:tc>
          <w:tcPr>
            <w:tcW w:w="432" w:type="dxa"/>
            <w:shd w:val="clear" w:color="auto" w:fill="auto"/>
            <w:noWrap/>
            <w:vAlign w:val="center"/>
            <w:hideMark/>
          </w:tcPr>
          <w:p w14:paraId="29E9E21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C9243A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239135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2A8A02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A14583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98A5A8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BC0C21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6.5</w:t>
            </w:r>
          </w:p>
        </w:tc>
        <w:tc>
          <w:tcPr>
            <w:tcW w:w="432" w:type="dxa"/>
            <w:shd w:val="clear" w:color="auto" w:fill="auto"/>
            <w:noWrap/>
            <w:vAlign w:val="center"/>
            <w:hideMark/>
          </w:tcPr>
          <w:p w14:paraId="1CE3CC2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8.2</w:t>
            </w:r>
          </w:p>
        </w:tc>
        <w:tc>
          <w:tcPr>
            <w:tcW w:w="432" w:type="dxa"/>
            <w:shd w:val="clear" w:color="auto" w:fill="auto"/>
            <w:noWrap/>
            <w:vAlign w:val="center"/>
            <w:hideMark/>
          </w:tcPr>
          <w:p w14:paraId="6A1B79B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9.9</w:t>
            </w:r>
          </w:p>
        </w:tc>
        <w:tc>
          <w:tcPr>
            <w:tcW w:w="432" w:type="dxa"/>
            <w:shd w:val="clear" w:color="auto" w:fill="auto"/>
            <w:noWrap/>
            <w:vAlign w:val="center"/>
            <w:hideMark/>
          </w:tcPr>
          <w:p w14:paraId="3B1925E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11.5</w:t>
            </w:r>
          </w:p>
        </w:tc>
        <w:tc>
          <w:tcPr>
            <w:tcW w:w="432" w:type="dxa"/>
            <w:shd w:val="clear" w:color="auto" w:fill="auto"/>
            <w:noWrap/>
            <w:vAlign w:val="center"/>
            <w:hideMark/>
          </w:tcPr>
          <w:p w14:paraId="4ECF6F7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13.1</w:t>
            </w:r>
          </w:p>
        </w:tc>
        <w:tc>
          <w:tcPr>
            <w:tcW w:w="432" w:type="dxa"/>
            <w:shd w:val="clear" w:color="auto" w:fill="auto"/>
            <w:noWrap/>
            <w:vAlign w:val="center"/>
            <w:hideMark/>
          </w:tcPr>
          <w:p w14:paraId="06F35D8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14.5</w:t>
            </w:r>
          </w:p>
        </w:tc>
        <w:tc>
          <w:tcPr>
            <w:tcW w:w="432" w:type="dxa"/>
            <w:shd w:val="clear" w:color="auto" w:fill="auto"/>
            <w:noWrap/>
            <w:vAlign w:val="center"/>
            <w:hideMark/>
          </w:tcPr>
          <w:p w14:paraId="4157DA3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15.9</w:t>
            </w:r>
          </w:p>
        </w:tc>
        <w:tc>
          <w:tcPr>
            <w:tcW w:w="432" w:type="dxa"/>
            <w:shd w:val="clear" w:color="auto" w:fill="auto"/>
            <w:noWrap/>
            <w:vAlign w:val="center"/>
            <w:hideMark/>
          </w:tcPr>
          <w:p w14:paraId="625B1F1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17.3</w:t>
            </w:r>
          </w:p>
        </w:tc>
        <w:tc>
          <w:tcPr>
            <w:tcW w:w="432" w:type="dxa"/>
            <w:shd w:val="clear" w:color="auto" w:fill="auto"/>
            <w:noWrap/>
            <w:vAlign w:val="center"/>
            <w:hideMark/>
          </w:tcPr>
          <w:p w14:paraId="5CC558A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18.6</w:t>
            </w:r>
          </w:p>
        </w:tc>
        <w:tc>
          <w:tcPr>
            <w:tcW w:w="432" w:type="dxa"/>
            <w:shd w:val="clear" w:color="auto" w:fill="auto"/>
            <w:noWrap/>
            <w:vAlign w:val="center"/>
            <w:hideMark/>
          </w:tcPr>
          <w:p w14:paraId="19E7C71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w:t>
            </w:r>
          </w:p>
        </w:tc>
        <w:tc>
          <w:tcPr>
            <w:tcW w:w="432" w:type="dxa"/>
            <w:shd w:val="clear" w:color="auto" w:fill="auto"/>
            <w:noWrap/>
            <w:vAlign w:val="center"/>
            <w:hideMark/>
          </w:tcPr>
          <w:p w14:paraId="6BCD291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21.6</w:t>
            </w:r>
          </w:p>
        </w:tc>
        <w:tc>
          <w:tcPr>
            <w:tcW w:w="432" w:type="dxa"/>
            <w:shd w:val="clear" w:color="auto" w:fill="auto"/>
            <w:noWrap/>
            <w:vAlign w:val="center"/>
            <w:hideMark/>
          </w:tcPr>
          <w:p w14:paraId="38AF88D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23.2</w:t>
            </w:r>
          </w:p>
        </w:tc>
        <w:tc>
          <w:tcPr>
            <w:tcW w:w="432" w:type="dxa"/>
            <w:shd w:val="clear" w:color="auto" w:fill="auto"/>
            <w:noWrap/>
            <w:vAlign w:val="center"/>
            <w:hideMark/>
          </w:tcPr>
          <w:p w14:paraId="41208BD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24.8</w:t>
            </w:r>
          </w:p>
        </w:tc>
        <w:tc>
          <w:tcPr>
            <w:tcW w:w="432" w:type="dxa"/>
            <w:shd w:val="clear" w:color="auto" w:fill="auto"/>
            <w:noWrap/>
            <w:vAlign w:val="center"/>
            <w:hideMark/>
          </w:tcPr>
          <w:p w14:paraId="18A0E59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26.4</w:t>
            </w:r>
          </w:p>
        </w:tc>
        <w:tc>
          <w:tcPr>
            <w:tcW w:w="432" w:type="dxa"/>
            <w:shd w:val="clear" w:color="auto" w:fill="auto"/>
            <w:noWrap/>
            <w:vAlign w:val="center"/>
            <w:hideMark/>
          </w:tcPr>
          <w:p w14:paraId="6F946D5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w:t>
            </w:r>
          </w:p>
        </w:tc>
        <w:tc>
          <w:tcPr>
            <w:tcW w:w="432" w:type="dxa"/>
            <w:shd w:val="clear" w:color="auto" w:fill="auto"/>
            <w:noWrap/>
            <w:vAlign w:val="center"/>
            <w:hideMark/>
          </w:tcPr>
          <w:p w14:paraId="2C3408F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29.5</w:t>
            </w:r>
          </w:p>
        </w:tc>
        <w:tc>
          <w:tcPr>
            <w:tcW w:w="432" w:type="dxa"/>
            <w:shd w:val="clear" w:color="auto" w:fill="auto"/>
            <w:noWrap/>
            <w:vAlign w:val="center"/>
            <w:hideMark/>
          </w:tcPr>
          <w:p w14:paraId="6347A0B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31.1</w:t>
            </w:r>
          </w:p>
        </w:tc>
        <w:tc>
          <w:tcPr>
            <w:tcW w:w="432" w:type="dxa"/>
            <w:shd w:val="clear" w:color="auto" w:fill="auto"/>
            <w:noWrap/>
            <w:vAlign w:val="center"/>
            <w:hideMark/>
          </w:tcPr>
          <w:p w14:paraId="4DEEBD1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32.6</w:t>
            </w:r>
          </w:p>
        </w:tc>
        <w:tc>
          <w:tcPr>
            <w:tcW w:w="432" w:type="dxa"/>
            <w:shd w:val="clear" w:color="auto" w:fill="auto"/>
            <w:noWrap/>
            <w:vAlign w:val="center"/>
            <w:hideMark/>
          </w:tcPr>
          <w:p w14:paraId="5AD9F9C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34.1</w:t>
            </w:r>
          </w:p>
        </w:tc>
        <w:tc>
          <w:tcPr>
            <w:tcW w:w="432" w:type="dxa"/>
            <w:shd w:val="clear" w:color="auto" w:fill="auto"/>
            <w:noWrap/>
            <w:vAlign w:val="center"/>
            <w:hideMark/>
          </w:tcPr>
          <w:p w14:paraId="7750CF0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35.6</w:t>
            </w:r>
          </w:p>
        </w:tc>
        <w:tc>
          <w:tcPr>
            <w:tcW w:w="432" w:type="dxa"/>
            <w:shd w:val="clear" w:color="auto" w:fill="auto"/>
            <w:noWrap/>
            <w:vAlign w:val="center"/>
            <w:hideMark/>
          </w:tcPr>
          <w:p w14:paraId="72239AD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37.1</w:t>
            </w:r>
          </w:p>
        </w:tc>
      </w:tr>
      <w:tr w:rsidR="00250A10" w:rsidRPr="00A43695" w14:paraId="4147AE17" w14:textId="77777777" w:rsidTr="00DB14BC">
        <w:trPr>
          <w:trHeight w:val="300"/>
        </w:trPr>
        <w:tc>
          <w:tcPr>
            <w:tcW w:w="432" w:type="dxa"/>
            <w:vMerge/>
            <w:shd w:val="clear" w:color="auto" w:fill="EDEDED" w:themeFill="accent3" w:themeFillTint="33"/>
          </w:tcPr>
          <w:p w14:paraId="42CFA382"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31DDF2A8" w14:textId="16E3F8E2"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75</w:t>
            </w:r>
          </w:p>
        </w:tc>
        <w:tc>
          <w:tcPr>
            <w:tcW w:w="432" w:type="dxa"/>
            <w:shd w:val="clear" w:color="auto" w:fill="auto"/>
            <w:noWrap/>
            <w:vAlign w:val="center"/>
            <w:hideMark/>
          </w:tcPr>
          <w:p w14:paraId="2AB2ED6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D4B32A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8E247F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BF0BEA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DCDFAC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21AB1C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52236E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5.6</w:t>
            </w:r>
          </w:p>
        </w:tc>
        <w:tc>
          <w:tcPr>
            <w:tcW w:w="432" w:type="dxa"/>
            <w:shd w:val="clear" w:color="auto" w:fill="auto"/>
            <w:noWrap/>
            <w:vAlign w:val="center"/>
            <w:hideMark/>
          </w:tcPr>
          <w:p w14:paraId="3CA1AE3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7.4</w:t>
            </w:r>
          </w:p>
        </w:tc>
        <w:tc>
          <w:tcPr>
            <w:tcW w:w="432" w:type="dxa"/>
            <w:shd w:val="clear" w:color="auto" w:fill="auto"/>
            <w:noWrap/>
            <w:vAlign w:val="center"/>
            <w:hideMark/>
          </w:tcPr>
          <w:p w14:paraId="21A61E1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9.2</w:t>
            </w:r>
          </w:p>
        </w:tc>
        <w:tc>
          <w:tcPr>
            <w:tcW w:w="432" w:type="dxa"/>
            <w:shd w:val="clear" w:color="auto" w:fill="auto"/>
            <w:noWrap/>
            <w:vAlign w:val="center"/>
            <w:hideMark/>
          </w:tcPr>
          <w:p w14:paraId="7CDE5B6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10.8</w:t>
            </w:r>
          </w:p>
        </w:tc>
        <w:tc>
          <w:tcPr>
            <w:tcW w:w="432" w:type="dxa"/>
            <w:shd w:val="clear" w:color="auto" w:fill="auto"/>
            <w:noWrap/>
            <w:vAlign w:val="center"/>
            <w:hideMark/>
          </w:tcPr>
          <w:p w14:paraId="796698C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12.4</w:t>
            </w:r>
          </w:p>
        </w:tc>
        <w:tc>
          <w:tcPr>
            <w:tcW w:w="432" w:type="dxa"/>
            <w:shd w:val="clear" w:color="auto" w:fill="auto"/>
            <w:noWrap/>
            <w:vAlign w:val="center"/>
            <w:hideMark/>
          </w:tcPr>
          <w:p w14:paraId="7000C47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13.9</w:t>
            </w:r>
          </w:p>
        </w:tc>
        <w:tc>
          <w:tcPr>
            <w:tcW w:w="432" w:type="dxa"/>
            <w:shd w:val="clear" w:color="auto" w:fill="auto"/>
            <w:noWrap/>
            <w:vAlign w:val="center"/>
            <w:hideMark/>
          </w:tcPr>
          <w:p w14:paraId="687DFAE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15.3</w:t>
            </w:r>
          </w:p>
        </w:tc>
        <w:tc>
          <w:tcPr>
            <w:tcW w:w="432" w:type="dxa"/>
            <w:shd w:val="clear" w:color="auto" w:fill="auto"/>
            <w:noWrap/>
            <w:vAlign w:val="center"/>
            <w:hideMark/>
          </w:tcPr>
          <w:p w14:paraId="440F122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16.7</w:t>
            </w:r>
          </w:p>
        </w:tc>
        <w:tc>
          <w:tcPr>
            <w:tcW w:w="432" w:type="dxa"/>
            <w:shd w:val="clear" w:color="auto" w:fill="auto"/>
            <w:noWrap/>
            <w:vAlign w:val="center"/>
            <w:hideMark/>
          </w:tcPr>
          <w:p w14:paraId="1138891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w:t>
            </w:r>
          </w:p>
        </w:tc>
        <w:tc>
          <w:tcPr>
            <w:tcW w:w="432" w:type="dxa"/>
            <w:shd w:val="clear" w:color="auto" w:fill="auto"/>
            <w:noWrap/>
            <w:vAlign w:val="center"/>
            <w:hideMark/>
          </w:tcPr>
          <w:p w14:paraId="40F0C55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19.4</w:t>
            </w:r>
          </w:p>
        </w:tc>
        <w:tc>
          <w:tcPr>
            <w:tcW w:w="432" w:type="dxa"/>
            <w:shd w:val="clear" w:color="auto" w:fill="auto"/>
            <w:noWrap/>
            <w:vAlign w:val="center"/>
            <w:hideMark/>
          </w:tcPr>
          <w:p w14:paraId="6FCEC5E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21.1</w:t>
            </w:r>
          </w:p>
        </w:tc>
        <w:tc>
          <w:tcPr>
            <w:tcW w:w="432" w:type="dxa"/>
            <w:shd w:val="clear" w:color="auto" w:fill="auto"/>
            <w:noWrap/>
            <w:vAlign w:val="center"/>
            <w:hideMark/>
          </w:tcPr>
          <w:p w14:paraId="6A8C584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22.7</w:t>
            </w:r>
          </w:p>
        </w:tc>
        <w:tc>
          <w:tcPr>
            <w:tcW w:w="432" w:type="dxa"/>
            <w:shd w:val="clear" w:color="auto" w:fill="auto"/>
            <w:noWrap/>
            <w:vAlign w:val="center"/>
            <w:hideMark/>
          </w:tcPr>
          <w:p w14:paraId="2523C91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24.3</w:t>
            </w:r>
          </w:p>
        </w:tc>
        <w:tc>
          <w:tcPr>
            <w:tcW w:w="432" w:type="dxa"/>
            <w:shd w:val="clear" w:color="auto" w:fill="auto"/>
            <w:noWrap/>
            <w:vAlign w:val="center"/>
            <w:hideMark/>
          </w:tcPr>
          <w:p w14:paraId="68E6C97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25.9</w:t>
            </w:r>
          </w:p>
        </w:tc>
        <w:tc>
          <w:tcPr>
            <w:tcW w:w="432" w:type="dxa"/>
            <w:shd w:val="clear" w:color="auto" w:fill="auto"/>
            <w:noWrap/>
            <w:vAlign w:val="center"/>
            <w:hideMark/>
          </w:tcPr>
          <w:p w14:paraId="78CB4D4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27.5</w:t>
            </w:r>
          </w:p>
        </w:tc>
        <w:tc>
          <w:tcPr>
            <w:tcW w:w="432" w:type="dxa"/>
            <w:shd w:val="clear" w:color="auto" w:fill="auto"/>
            <w:noWrap/>
            <w:vAlign w:val="center"/>
            <w:hideMark/>
          </w:tcPr>
          <w:p w14:paraId="2A6019A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29.1</w:t>
            </w:r>
          </w:p>
        </w:tc>
        <w:tc>
          <w:tcPr>
            <w:tcW w:w="432" w:type="dxa"/>
            <w:shd w:val="clear" w:color="auto" w:fill="auto"/>
            <w:noWrap/>
            <w:vAlign w:val="center"/>
            <w:hideMark/>
          </w:tcPr>
          <w:p w14:paraId="43C4B72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30.6</w:t>
            </w:r>
          </w:p>
        </w:tc>
        <w:tc>
          <w:tcPr>
            <w:tcW w:w="432" w:type="dxa"/>
            <w:shd w:val="clear" w:color="auto" w:fill="auto"/>
            <w:noWrap/>
            <w:vAlign w:val="center"/>
            <w:hideMark/>
          </w:tcPr>
          <w:p w14:paraId="6CB3B97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32.2</w:t>
            </w:r>
          </w:p>
        </w:tc>
        <w:tc>
          <w:tcPr>
            <w:tcW w:w="432" w:type="dxa"/>
            <w:shd w:val="clear" w:color="auto" w:fill="auto"/>
            <w:noWrap/>
            <w:vAlign w:val="center"/>
            <w:hideMark/>
          </w:tcPr>
          <w:p w14:paraId="45E024E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33.7</w:t>
            </w:r>
          </w:p>
        </w:tc>
        <w:tc>
          <w:tcPr>
            <w:tcW w:w="432" w:type="dxa"/>
            <w:shd w:val="clear" w:color="auto" w:fill="auto"/>
            <w:noWrap/>
            <w:vAlign w:val="center"/>
            <w:hideMark/>
          </w:tcPr>
          <w:p w14:paraId="42F4EE8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35.2</w:t>
            </w:r>
          </w:p>
        </w:tc>
        <w:tc>
          <w:tcPr>
            <w:tcW w:w="432" w:type="dxa"/>
            <w:shd w:val="clear" w:color="auto" w:fill="auto"/>
            <w:noWrap/>
            <w:vAlign w:val="center"/>
            <w:hideMark/>
          </w:tcPr>
          <w:p w14:paraId="496EF8B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36.7</w:t>
            </w:r>
          </w:p>
        </w:tc>
      </w:tr>
      <w:tr w:rsidR="00250A10" w:rsidRPr="00A43695" w14:paraId="3F96F5B4" w14:textId="77777777" w:rsidTr="00DB14BC">
        <w:trPr>
          <w:trHeight w:val="300"/>
        </w:trPr>
        <w:tc>
          <w:tcPr>
            <w:tcW w:w="432" w:type="dxa"/>
            <w:vMerge/>
            <w:shd w:val="clear" w:color="auto" w:fill="EDEDED" w:themeFill="accent3" w:themeFillTint="33"/>
          </w:tcPr>
          <w:p w14:paraId="203774EF"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78A466A" w14:textId="32C08EEA"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76</w:t>
            </w:r>
          </w:p>
        </w:tc>
        <w:tc>
          <w:tcPr>
            <w:tcW w:w="432" w:type="dxa"/>
            <w:shd w:val="clear" w:color="auto" w:fill="auto"/>
            <w:noWrap/>
            <w:vAlign w:val="center"/>
            <w:hideMark/>
          </w:tcPr>
          <w:p w14:paraId="6EBC465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7E479A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31B34D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5C7C32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B97545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78C446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B2934B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6D7BEF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6.6</w:t>
            </w:r>
          </w:p>
        </w:tc>
        <w:tc>
          <w:tcPr>
            <w:tcW w:w="432" w:type="dxa"/>
            <w:shd w:val="clear" w:color="auto" w:fill="auto"/>
            <w:noWrap/>
            <w:vAlign w:val="center"/>
            <w:hideMark/>
          </w:tcPr>
          <w:p w14:paraId="6DC536C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8.4</w:t>
            </w:r>
          </w:p>
        </w:tc>
        <w:tc>
          <w:tcPr>
            <w:tcW w:w="432" w:type="dxa"/>
            <w:shd w:val="clear" w:color="auto" w:fill="auto"/>
            <w:noWrap/>
            <w:vAlign w:val="center"/>
            <w:hideMark/>
          </w:tcPr>
          <w:p w14:paraId="41D393F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10.1</w:t>
            </w:r>
          </w:p>
        </w:tc>
        <w:tc>
          <w:tcPr>
            <w:tcW w:w="432" w:type="dxa"/>
            <w:shd w:val="clear" w:color="auto" w:fill="auto"/>
            <w:noWrap/>
            <w:vAlign w:val="center"/>
            <w:hideMark/>
          </w:tcPr>
          <w:p w14:paraId="6CDF2CA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11.7</w:t>
            </w:r>
          </w:p>
        </w:tc>
        <w:tc>
          <w:tcPr>
            <w:tcW w:w="432" w:type="dxa"/>
            <w:shd w:val="clear" w:color="auto" w:fill="auto"/>
            <w:noWrap/>
            <w:vAlign w:val="center"/>
            <w:hideMark/>
          </w:tcPr>
          <w:p w14:paraId="48C049D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13.2</w:t>
            </w:r>
          </w:p>
        </w:tc>
        <w:tc>
          <w:tcPr>
            <w:tcW w:w="432" w:type="dxa"/>
            <w:shd w:val="clear" w:color="auto" w:fill="auto"/>
            <w:noWrap/>
            <w:vAlign w:val="center"/>
            <w:hideMark/>
          </w:tcPr>
          <w:p w14:paraId="13DED62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14.7</w:t>
            </w:r>
          </w:p>
        </w:tc>
        <w:tc>
          <w:tcPr>
            <w:tcW w:w="432" w:type="dxa"/>
            <w:shd w:val="clear" w:color="auto" w:fill="auto"/>
            <w:noWrap/>
            <w:vAlign w:val="center"/>
            <w:hideMark/>
          </w:tcPr>
          <w:p w14:paraId="66C9ECA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16.1</w:t>
            </w:r>
          </w:p>
        </w:tc>
        <w:tc>
          <w:tcPr>
            <w:tcW w:w="432" w:type="dxa"/>
            <w:shd w:val="clear" w:color="auto" w:fill="auto"/>
            <w:noWrap/>
            <w:vAlign w:val="center"/>
            <w:hideMark/>
          </w:tcPr>
          <w:p w14:paraId="6B88D11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17.4</w:t>
            </w:r>
          </w:p>
        </w:tc>
        <w:tc>
          <w:tcPr>
            <w:tcW w:w="432" w:type="dxa"/>
            <w:shd w:val="clear" w:color="auto" w:fill="auto"/>
            <w:noWrap/>
            <w:vAlign w:val="center"/>
            <w:hideMark/>
          </w:tcPr>
          <w:p w14:paraId="7ACADE1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18.9</w:t>
            </w:r>
          </w:p>
        </w:tc>
        <w:tc>
          <w:tcPr>
            <w:tcW w:w="432" w:type="dxa"/>
            <w:shd w:val="clear" w:color="auto" w:fill="auto"/>
            <w:noWrap/>
            <w:vAlign w:val="center"/>
            <w:hideMark/>
          </w:tcPr>
          <w:p w14:paraId="53B7C83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20.5</w:t>
            </w:r>
          </w:p>
        </w:tc>
        <w:tc>
          <w:tcPr>
            <w:tcW w:w="432" w:type="dxa"/>
            <w:shd w:val="clear" w:color="auto" w:fill="auto"/>
            <w:noWrap/>
            <w:vAlign w:val="center"/>
            <w:hideMark/>
          </w:tcPr>
          <w:p w14:paraId="4C87C88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22.1</w:t>
            </w:r>
          </w:p>
        </w:tc>
        <w:tc>
          <w:tcPr>
            <w:tcW w:w="432" w:type="dxa"/>
            <w:shd w:val="clear" w:color="auto" w:fill="auto"/>
            <w:noWrap/>
            <w:vAlign w:val="center"/>
            <w:hideMark/>
          </w:tcPr>
          <w:p w14:paraId="1025D7B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23.8</w:t>
            </w:r>
          </w:p>
        </w:tc>
        <w:tc>
          <w:tcPr>
            <w:tcW w:w="432" w:type="dxa"/>
            <w:shd w:val="clear" w:color="auto" w:fill="auto"/>
            <w:noWrap/>
            <w:vAlign w:val="center"/>
            <w:hideMark/>
          </w:tcPr>
          <w:p w14:paraId="16D2339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25.4</w:t>
            </w:r>
          </w:p>
        </w:tc>
        <w:tc>
          <w:tcPr>
            <w:tcW w:w="432" w:type="dxa"/>
            <w:shd w:val="clear" w:color="auto" w:fill="auto"/>
            <w:noWrap/>
            <w:vAlign w:val="center"/>
            <w:hideMark/>
          </w:tcPr>
          <w:p w14:paraId="19112D9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w:t>
            </w:r>
          </w:p>
        </w:tc>
        <w:tc>
          <w:tcPr>
            <w:tcW w:w="432" w:type="dxa"/>
            <w:shd w:val="clear" w:color="auto" w:fill="auto"/>
            <w:noWrap/>
            <w:vAlign w:val="center"/>
            <w:hideMark/>
          </w:tcPr>
          <w:p w14:paraId="430E297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28.6</w:t>
            </w:r>
          </w:p>
        </w:tc>
        <w:tc>
          <w:tcPr>
            <w:tcW w:w="432" w:type="dxa"/>
            <w:shd w:val="clear" w:color="auto" w:fill="auto"/>
            <w:noWrap/>
            <w:vAlign w:val="center"/>
            <w:hideMark/>
          </w:tcPr>
          <w:p w14:paraId="11594B2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30.1</w:t>
            </w:r>
          </w:p>
        </w:tc>
        <w:tc>
          <w:tcPr>
            <w:tcW w:w="432" w:type="dxa"/>
            <w:shd w:val="clear" w:color="auto" w:fill="auto"/>
            <w:noWrap/>
            <w:vAlign w:val="center"/>
            <w:hideMark/>
          </w:tcPr>
          <w:p w14:paraId="29A5660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31.7</w:t>
            </w:r>
          </w:p>
        </w:tc>
        <w:tc>
          <w:tcPr>
            <w:tcW w:w="432" w:type="dxa"/>
            <w:shd w:val="clear" w:color="auto" w:fill="auto"/>
            <w:noWrap/>
            <w:vAlign w:val="center"/>
            <w:hideMark/>
          </w:tcPr>
          <w:p w14:paraId="4948A16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33.3</w:t>
            </w:r>
          </w:p>
        </w:tc>
        <w:tc>
          <w:tcPr>
            <w:tcW w:w="432" w:type="dxa"/>
            <w:shd w:val="clear" w:color="auto" w:fill="auto"/>
            <w:noWrap/>
            <w:vAlign w:val="center"/>
            <w:hideMark/>
          </w:tcPr>
          <w:p w14:paraId="02645AA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34.8</w:t>
            </w:r>
          </w:p>
        </w:tc>
        <w:tc>
          <w:tcPr>
            <w:tcW w:w="432" w:type="dxa"/>
            <w:shd w:val="clear" w:color="auto" w:fill="auto"/>
            <w:noWrap/>
            <w:vAlign w:val="center"/>
            <w:hideMark/>
          </w:tcPr>
          <w:p w14:paraId="5EF6DD5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36.3</w:t>
            </w:r>
          </w:p>
        </w:tc>
      </w:tr>
      <w:tr w:rsidR="00250A10" w:rsidRPr="00A43695" w14:paraId="75AE483C" w14:textId="77777777" w:rsidTr="00DB14BC">
        <w:trPr>
          <w:trHeight w:val="300"/>
        </w:trPr>
        <w:tc>
          <w:tcPr>
            <w:tcW w:w="432" w:type="dxa"/>
            <w:vMerge/>
            <w:shd w:val="clear" w:color="auto" w:fill="EDEDED" w:themeFill="accent3" w:themeFillTint="33"/>
          </w:tcPr>
          <w:p w14:paraId="7CB427A2"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ED91B01" w14:textId="0A8DCB12"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77</w:t>
            </w:r>
          </w:p>
        </w:tc>
        <w:tc>
          <w:tcPr>
            <w:tcW w:w="432" w:type="dxa"/>
            <w:shd w:val="clear" w:color="auto" w:fill="auto"/>
            <w:noWrap/>
            <w:vAlign w:val="center"/>
            <w:hideMark/>
          </w:tcPr>
          <w:p w14:paraId="39EDA6E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D28552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F57178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B2E5A9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C56A78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364C65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C1B016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312A76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5.7</w:t>
            </w:r>
          </w:p>
        </w:tc>
        <w:tc>
          <w:tcPr>
            <w:tcW w:w="432" w:type="dxa"/>
            <w:shd w:val="clear" w:color="auto" w:fill="auto"/>
            <w:noWrap/>
            <w:vAlign w:val="center"/>
            <w:hideMark/>
          </w:tcPr>
          <w:p w14:paraId="6DAD47E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7.5</w:t>
            </w:r>
          </w:p>
        </w:tc>
        <w:tc>
          <w:tcPr>
            <w:tcW w:w="432" w:type="dxa"/>
            <w:shd w:val="clear" w:color="auto" w:fill="auto"/>
            <w:noWrap/>
            <w:vAlign w:val="center"/>
            <w:hideMark/>
          </w:tcPr>
          <w:p w14:paraId="2BAB495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9.3</w:t>
            </w:r>
          </w:p>
        </w:tc>
        <w:tc>
          <w:tcPr>
            <w:tcW w:w="432" w:type="dxa"/>
            <w:shd w:val="clear" w:color="auto" w:fill="auto"/>
            <w:noWrap/>
            <w:vAlign w:val="center"/>
            <w:hideMark/>
          </w:tcPr>
          <w:p w14:paraId="6528ACD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w:t>
            </w:r>
          </w:p>
        </w:tc>
        <w:tc>
          <w:tcPr>
            <w:tcW w:w="432" w:type="dxa"/>
            <w:shd w:val="clear" w:color="auto" w:fill="auto"/>
            <w:noWrap/>
            <w:vAlign w:val="center"/>
            <w:hideMark/>
          </w:tcPr>
          <w:p w14:paraId="647AF2E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12.5</w:t>
            </w:r>
          </w:p>
        </w:tc>
        <w:tc>
          <w:tcPr>
            <w:tcW w:w="432" w:type="dxa"/>
            <w:shd w:val="clear" w:color="auto" w:fill="auto"/>
            <w:noWrap/>
            <w:vAlign w:val="center"/>
            <w:hideMark/>
          </w:tcPr>
          <w:p w14:paraId="5BC5FA2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w:t>
            </w:r>
          </w:p>
        </w:tc>
        <w:tc>
          <w:tcPr>
            <w:tcW w:w="432" w:type="dxa"/>
            <w:shd w:val="clear" w:color="auto" w:fill="auto"/>
            <w:noWrap/>
            <w:vAlign w:val="center"/>
            <w:hideMark/>
          </w:tcPr>
          <w:p w14:paraId="551ADA1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15.4</w:t>
            </w:r>
          </w:p>
        </w:tc>
        <w:tc>
          <w:tcPr>
            <w:tcW w:w="432" w:type="dxa"/>
            <w:shd w:val="clear" w:color="auto" w:fill="auto"/>
            <w:noWrap/>
            <w:vAlign w:val="center"/>
            <w:hideMark/>
          </w:tcPr>
          <w:p w14:paraId="022DDDC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16.8</w:t>
            </w:r>
          </w:p>
        </w:tc>
        <w:tc>
          <w:tcPr>
            <w:tcW w:w="432" w:type="dxa"/>
            <w:shd w:val="clear" w:color="auto" w:fill="auto"/>
            <w:noWrap/>
            <w:vAlign w:val="center"/>
            <w:hideMark/>
          </w:tcPr>
          <w:p w14:paraId="34A2F0D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18.3</w:t>
            </w:r>
          </w:p>
        </w:tc>
        <w:tc>
          <w:tcPr>
            <w:tcW w:w="432" w:type="dxa"/>
            <w:shd w:val="clear" w:color="auto" w:fill="auto"/>
            <w:noWrap/>
            <w:vAlign w:val="center"/>
            <w:hideMark/>
          </w:tcPr>
          <w:p w14:paraId="69FD589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w:t>
            </w:r>
          </w:p>
        </w:tc>
        <w:tc>
          <w:tcPr>
            <w:tcW w:w="432" w:type="dxa"/>
            <w:shd w:val="clear" w:color="auto" w:fill="auto"/>
            <w:noWrap/>
            <w:vAlign w:val="center"/>
            <w:hideMark/>
          </w:tcPr>
          <w:p w14:paraId="373D9C4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21.6</w:t>
            </w:r>
          </w:p>
        </w:tc>
        <w:tc>
          <w:tcPr>
            <w:tcW w:w="432" w:type="dxa"/>
            <w:shd w:val="clear" w:color="auto" w:fill="auto"/>
            <w:noWrap/>
            <w:vAlign w:val="center"/>
            <w:hideMark/>
          </w:tcPr>
          <w:p w14:paraId="51A266A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23.2</w:t>
            </w:r>
          </w:p>
        </w:tc>
        <w:tc>
          <w:tcPr>
            <w:tcW w:w="432" w:type="dxa"/>
            <w:shd w:val="clear" w:color="auto" w:fill="auto"/>
            <w:noWrap/>
            <w:vAlign w:val="center"/>
            <w:hideMark/>
          </w:tcPr>
          <w:p w14:paraId="5E48FA5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24.9</w:t>
            </w:r>
          </w:p>
        </w:tc>
        <w:tc>
          <w:tcPr>
            <w:tcW w:w="432" w:type="dxa"/>
            <w:shd w:val="clear" w:color="auto" w:fill="auto"/>
            <w:noWrap/>
            <w:vAlign w:val="center"/>
            <w:hideMark/>
          </w:tcPr>
          <w:p w14:paraId="30B8EE7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26.5</w:t>
            </w:r>
          </w:p>
        </w:tc>
        <w:tc>
          <w:tcPr>
            <w:tcW w:w="432" w:type="dxa"/>
            <w:shd w:val="clear" w:color="auto" w:fill="auto"/>
            <w:noWrap/>
            <w:vAlign w:val="center"/>
            <w:hideMark/>
          </w:tcPr>
          <w:p w14:paraId="41A125A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28.1</w:t>
            </w:r>
          </w:p>
        </w:tc>
        <w:tc>
          <w:tcPr>
            <w:tcW w:w="432" w:type="dxa"/>
            <w:shd w:val="clear" w:color="auto" w:fill="auto"/>
            <w:noWrap/>
            <w:vAlign w:val="center"/>
            <w:hideMark/>
          </w:tcPr>
          <w:p w14:paraId="5E2EF42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29.7</w:t>
            </w:r>
          </w:p>
        </w:tc>
        <w:tc>
          <w:tcPr>
            <w:tcW w:w="432" w:type="dxa"/>
            <w:shd w:val="clear" w:color="auto" w:fill="auto"/>
            <w:noWrap/>
            <w:vAlign w:val="center"/>
            <w:hideMark/>
          </w:tcPr>
          <w:p w14:paraId="4A5A412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31.3</w:t>
            </w:r>
          </w:p>
        </w:tc>
        <w:tc>
          <w:tcPr>
            <w:tcW w:w="432" w:type="dxa"/>
            <w:shd w:val="clear" w:color="auto" w:fill="auto"/>
            <w:noWrap/>
            <w:vAlign w:val="center"/>
            <w:hideMark/>
          </w:tcPr>
          <w:p w14:paraId="0381869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32.8</w:t>
            </w:r>
          </w:p>
        </w:tc>
        <w:tc>
          <w:tcPr>
            <w:tcW w:w="432" w:type="dxa"/>
            <w:shd w:val="clear" w:color="auto" w:fill="auto"/>
            <w:noWrap/>
            <w:vAlign w:val="center"/>
            <w:hideMark/>
          </w:tcPr>
          <w:p w14:paraId="1B148B5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34.4</w:t>
            </w:r>
          </w:p>
        </w:tc>
        <w:tc>
          <w:tcPr>
            <w:tcW w:w="432" w:type="dxa"/>
            <w:shd w:val="clear" w:color="auto" w:fill="auto"/>
            <w:noWrap/>
            <w:vAlign w:val="center"/>
            <w:hideMark/>
          </w:tcPr>
          <w:p w14:paraId="7E3295E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36</w:t>
            </w:r>
          </w:p>
        </w:tc>
      </w:tr>
      <w:tr w:rsidR="00250A10" w:rsidRPr="00A43695" w14:paraId="5720C6A4" w14:textId="77777777" w:rsidTr="00DB14BC">
        <w:trPr>
          <w:trHeight w:val="300"/>
        </w:trPr>
        <w:tc>
          <w:tcPr>
            <w:tcW w:w="432" w:type="dxa"/>
            <w:vMerge/>
            <w:shd w:val="clear" w:color="auto" w:fill="EDEDED" w:themeFill="accent3" w:themeFillTint="33"/>
          </w:tcPr>
          <w:p w14:paraId="04360B44"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7FD65312" w14:textId="2661779A"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78</w:t>
            </w:r>
          </w:p>
        </w:tc>
        <w:tc>
          <w:tcPr>
            <w:tcW w:w="432" w:type="dxa"/>
            <w:shd w:val="clear" w:color="auto" w:fill="auto"/>
            <w:noWrap/>
            <w:vAlign w:val="center"/>
            <w:hideMark/>
          </w:tcPr>
          <w:p w14:paraId="5C3DCC0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9C9175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292171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98B973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34904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A903E0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AA84F9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602EEF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99529F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6.7</w:t>
            </w:r>
          </w:p>
        </w:tc>
        <w:tc>
          <w:tcPr>
            <w:tcW w:w="432" w:type="dxa"/>
            <w:shd w:val="clear" w:color="auto" w:fill="auto"/>
            <w:noWrap/>
            <w:vAlign w:val="center"/>
            <w:hideMark/>
          </w:tcPr>
          <w:p w14:paraId="4A775B6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8.5</w:t>
            </w:r>
          </w:p>
        </w:tc>
        <w:tc>
          <w:tcPr>
            <w:tcW w:w="432" w:type="dxa"/>
            <w:shd w:val="clear" w:color="auto" w:fill="auto"/>
            <w:noWrap/>
            <w:vAlign w:val="center"/>
            <w:hideMark/>
          </w:tcPr>
          <w:p w14:paraId="5FF9FEC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10.2</w:t>
            </w:r>
          </w:p>
        </w:tc>
        <w:tc>
          <w:tcPr>
            <w:tcW w:w="432" w:type="dxa"/>
            <w:shd w:val="clear" w:color="auto" w:fill="auto"/>
            <w:noWrap/>
            <w:vAlign w:val="center"/>
            <w:hideMark/>
          </w:tcPr>
          <w:p w14:paraId="14B0881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11.8</w:t>
            </w:r>
          </w:p>
        </w:tc>
        <w:tc>
          <w:tcPr>
            <w:tcW w:w="432" w:type="dxa"/>
            <w:shd w:val="clear" w:color="auto" w:fill="auto"/>
            <w:noWrap/>
            <w:vAlign w:val="center"/>
            <w:hideMark/>
          </w:tcPr>
          <w:p w14:paraId="5360B13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13.4</w:t>
            </w:r>
          </w:p>
        </w:tc>
        <w:tc>
          <w:tcPr>
            <w:tcW w:w="432" w:type="dxa"/>
            <w:shd w:val="clear" w:color="auto" w:fill="auto"/>
            <w:noWrap/>
            <w:vAlign w:val="center"/>
            <w:hideMark/>
          </w:tcPr>
          <w:p w14:paraId="3F7C72C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14.8</w:t>
            </w:r>
          </w:p>
        </w:tc>
        <w:tc>
          <w:tcPr>
            <w:tcW w:w="432" w:type="dxa"/>
            <w:shd w:val="clear" w:color="auto" w:fill="auto"/>
            <w:noWrap/>
            <w:vAlign w:val="center"/>
            <w:hideMark/>
          </w:tcPr>
          <w:p w14:paraId="244C6C0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16.2</w:t>
            </w:r>
          </w:p>
        </w:tc>
        <w:tc>
          <w:tcPr>
            <w:tcW w:w="432" w:type="dxa"/>
            <w:shd w:val="clear" w:color="auto" w:fill="auto"/>
            <w:noWrap/>
            <w:vAlign w:val="center"/>
            <w:hideMark/>
          </w:tcPr>
          <w:p w14:paraId="22D813D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17.7</w:t>
            </w:r>
          </w:p>
        </w:tc>
        <w:tc>
          <w:tcPr>
            <w:tcW w:w="432" w:type="dxa"/>
            <w:shd w:val="clear" w:color="auto" w:fill="auto"/>
            <w:noWrap/>
            <w:vAlign w:val="center"/>
            <w:hideMark/>
          </w:tcPr>
          <w:p w14:paraId="567D0E4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19.4</w:t>
            </w:r>
          </w:p>
        </w:tc>
        <w:tc>
          <w:tcPr>
            <w:tcW w:w="432" w:type="dxa"/>
            <w:shd w:val="clear" w:color="auto" w:fill="auto"/>
            <w:noWrap/>
            <w:vAlign w:val="center"/>
            <w:hideMark/>
          </w:tcPr>
          <w:p w14:paraId="169942A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21.1</w:t>
            </w:r>
          </w:p>
        </w:tc>
        <w:tc>
          <w:tcPr>
            <w:tcW w:w="432" w:type="dxa"/>
            <w:shd w:val="clear" w:color="auto" w:fill="auto"/>
            <w:noWrap/>
            <w:vAlign w:val="center"/>
            <w:hideMark/>
          </w:tcPr>
          <w:p w14:paraId="109E2B5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22.7</w:t>
            </w:r>
          </w:p>
        </w:tc>
        <w:tc>
          <w:tcPr>
            <w:tcW w:w="432" w:type="dxa"/>
            <w:shd w:val="clear" w:color="auto" w:fill="auto"/>
            <w:noWrap/>
            <w:vAlign w:val="center"/>
            <w:hideMark/>
          </w:tcPr>
          <w:p w14:paraId="1EF0ED4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24.4</w:t>
            </w:r>
          </w:p>
        </w:tc>
        <w:tc>
          <w:tcPr>
            <w:tcW w:w="432" w:type="dxa"/>
            <w:shd w:val="clear" w:color="auto" w:fill="auto"/>
            <w:noWrap/>
            <w:vAlign w:val="center"/>
            <w:hideMark/>
          </w:tcPr>
          <w:p w14:paraId="1BCB029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w:t>
            </w:r>
          </w:p>
        </w:tc>
        <w:tc>
          <w:tcPr>
            <w:tcW w:w="432" w:type="dxa"/>
            <w:shd w:val="clear" w:color="auto" w:fill="auto"/>
            <w:noWrap/>
            <w:vAlign w:val="center"/>
            <w:hideMark/>
          </w:tcPr>
          <w:p w14:paraId="562E961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27.6</w:t>
            </w:r>
          </w:p>
        </w:tc>
        <w:tc>
          <w:tcPr>
            <w:tcW w:w="432" w:type="dxa"/>
            <w:shd w:val="clear" w:color="auto" w:fill="auto"/>
            <w:noWrap/>
            <w:vAlign w:val="center"/>
            <w:hideMark/>
          </w:tcPr>
          <w:p w14:paraId="5440141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29.2</w:t>
            </w:r>
          </w:p>
        </w:tc>
        <w:tc>
          <w:tcPr>
            <w:tcW w:w="432" w:type="dxa"/>
            <w:shd w:val="clear" w:color="auto" w:fill="auto"/>
            <w:noWrap/>
            <w:vAlign w:val="center"/>
            <w:hideMark/>
          </w:tcPr>
          <w:p w14:paraId="3950AC1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30.8</w:t>
            </w:r>
          </w:p>
        </w:tc>
        <w:tc>
          <w:tcPr>
            <w:tcW w:w="432" w:type="dxa"/>
            <w:shd w:val="clear" w:color="auto" w:fill="auto"/>
            <w:noWrap/>
            <w:vAlign w:val="center"/>
            <w:hideMark/>
          </w:tcPr>
          <w:p w14:paraId="66E715D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32.4</w:t>
            </w:r>
          </w:p>
        </w:tc>
        <w:tc>
          <w:tcPr>
            <w:tcW w:w="432" w:type="dxa"/>
            <w:shd w:val="clear" w:color="auto" w:fill="auto"/>
            <w:noWrap/>
            <w:vAlign w:val="center"/>
            <w:hideMark/>
          </w:tcPr>
          <w:p w14:paraId="4A3CF1D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w:t>
            </w:r>
          </w:p>
        </w:tc>
        <w:tc>
          <w:tcPr>
            <w:tcW w:w="432" w:type="dxa"/>
            <w:shd w:val="clear" w:color="auto" w:fill="auto"/>
            <w:noWrap/>
            <w:vAlign w:val="center"/>
            <w:hideMark/>
          </w:tcPr>
          <w:p w14:paraId="1F172CD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35.6</w:t>
            </w:r>
          </w:p>
        </w:tc>
      </w:tr>
      <w:tr w:rsidR="00250A10" w:rsidRPr="00A43695" w14:paraId="53460DAD" w14:textId="77777777" w:rsidTr="00DB14BC">
        <w:trPr>
          <w:trHeight w:val="300"/>
        </w:trPr>
        <w:tc>
          <w:tcPr>
            <w:tcW w:w="432" w:type="dxa"/>
            <w:vMerge/>
            <w:shd w:val="clear" w:color="auto" w:fill="EDEDED" w:themeFill="accent3" w:themeFillTint="33"/>
          </w:tcPr>
          <w:p w14:paraId="430EFEC5"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DDAC65D" w14:textId="285AEBA6"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79</w:t>
            </w:r>
          </w:p>
        </w:tc>
        <w:tc>
          <w:tcPr>
            <w:tcW w:w="432" w:type="dxa"/>
            <w:shd w:val="clear" w:color="auto" w:fill="auto"/>
            <w:noWrap/>
            <w:vAlign w:val="center"/>
            <w:hideMark/>
          </w:tcPr>
          <w:p w14:paraId="2CF8D52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115D3D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D6CD26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2D1419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0CF0FB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29A6D5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961939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F682B2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A4B539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5.9</w:t>
            </w:r>
          </w:p>
        </w:tc>
        <w:tc>
          <w:tcPr>
            <w:tcW w:w="432" w:type="dxa"/>
            <w:shd w:val="clear" w:color="auto" w:fill="auto"/>
            <w:noWrap/>
            <w:vAlign w:val="center"/>
            <w:hideMark/>
          </w:tcPr>
          <w:p w14:paraId="46D300C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7.7</w:t>
            </w:r>
          </w:p>
        </w:tc>
        <w:tc>
          <w:tcPr>
            <w:tcW w:w="432" w:type="dxa"/>
            <w:shd w:val="clear" w:color="auto" w:fill="auto"/>
            <w:noWrap/>
            <w:vAlign w:val="center"/>
            <w:hideMark/>
          </w:tcPr>
          <w:p w14:paraId="27D1B73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9.5</w:t>
            </w:r>
          </w:p>
        </w:tc>
        <w:tc>
          <w:tcPr>
            <w:tcW w:w="432" w:type="dxa"/>
            <w:shd w:val="clear" w:color="auto" w:fill="auto"/>
            <w:noWrap/>
            <w:vAlign w:val="center"/>
            <w:hideMark/>
          </w:tcPr>
          <w:p w14:paraId="336ED2E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11.1</w:t>
            </w:r>
          </w:p>
        </w:tc>
        <w:tc>
          <w:tcPr>
            <w:tcW w:w="432" w:type="dxa"/>
            <w:shd w:val="clear" w:color="auto" w:fill="auto"/>
            <w:noWrap/>
            <w:vAlign w:val="center"/>
            <w:hideMark/>
          </w:tcPr>
          <w:p w14:paraId="3D9D056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12.7</w:t>
            </w:r>
          </w:p>
        </w:tc>
        <w:tc>
          <w:tcPr>
            <w:tcW w:w="432" w:type="dxa"/>
            <w:shd w:val="clear" w:color="auto" w:fill="auto"/>
            <w:noWrap/>
            <w:vAlign w:val="center"/>
            <w:hideMark/>
          </w:tcPr>
          <w:p w14:paraId="4BE4864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14.2</w:t>
            </w:r>
          </w:p>
        </w:tc>
        <w:tc>
          <w:tcPr>
            <w:tcW w:w="432" w:type="dxa"/>
            <w:shd w:val="clear" w:color="auto" w:fill="auto"/>
            <w:noWrap/>
            <w:vAlign w:val="center"/>
            <w:hideMark/>
          </w:tcPr>
          <w:p w14:paraId="1900071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15.6</w:t>
            </w:r>
          </w:p>
        </w:tc>
        <w:tc>
          <w:tcPr>
            <w:tcW w:w="432" w:type="dxa"/>
            <w:shd w:val="clear" w:color="auto" w:fill="auto"/>
            <w:noWrap/>
            <w:vAlign w:val="center"/>
            <w:hideMark/>
          </w:tcPr>
          <w:p w14:paraId="311BF6A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17.1</w:t>
            </w:r>
          </w:p>
        </w:tc>
        <w:tc>
          <w:tcPr>
            <w:tcW w:w="432" w:type="dxa"/>
            <w:shd w:val="clear" w:color="auto" w:fill="auto"/>
            <w:noWrap/>
            <w:vAlign w:val="center"/>
            <w:hideMark/>
          </w:tcPr>
          <w:p w14:paraId="18D18E6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18.8</w:t>
            </w:r>
          </w:p>
        </w:tc>
        <w:tc>
          <w:tcPr>
            <w:tcW w:w="432" w:type="dxa"/>
            <w:shd w:val="clear" w:color="auto" w:fill="auto"/>
            <w:noWrap/>
            <w:vAlign w:val="center"/>
            <w:hideMark/>
          </w:tcPr>
          <w:p w14:paraId="3A51C2D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20.5</w:t>
            </w:r>
          </w:p>
        </w:tc>
        <w:tc>
          <w:tcPr>
            <w:tcW w:w="432" w:type="dxa"/>
            <w:shd w:val="clear" w:color="auto" w:fill="auto"/>
            <w:noWrap/>
            <w:vAlign w:val="center"/>
            <w:hideMark/>
          </w:tcPr>
          <w:p w14:paraId="6DAB8FE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22.2</w:t>
            </w:r>
          </w:p>
        </w:tc>
        <w:tc>
          <w:tcPr>
            <w:tcW w:w="432" w:type="dxa"/>
            <w:shd w:val="clear" w:color="auto" w:fill="auto"/>
            <w:noWrap/>
            <w:vAlign w:val="center"/>
            <w:hideMark/>
          </w:tcPr>
          <w:p w14:paraId="69BBC7A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23.8</w:t>
            </w:r>
          </w:p>
        </w:tc>
        <w:tc>
          <w:tcPr>
            <w:tcW w:w="432" w:type="dxa"/>
            <w:shd w:val="clear" w:color="auto" w:fill="auto"/>
            <w:noWrap/>
            <w:vAlign w:val="center"/>
            <w:hideMark/>
          </w:tcPr>
          <w:p w14:paraId="63E69FD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25.5</w:t>
            </w:r>
          </w:p>
        </w:tc>
        <w:tc>
          <w:tcPr>
            <w:tcW w:w="432" w:type="dxa"/>
            <w:shd w:val="clear" w:color="auto" w:fill="auto"/>
            <w:noWrap/>
            <w:vAlign w:val="center"/>
            <w:hideMark/>
          </w:tcPr>
          <w:p w14:paraId="218EDCF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27.1</w:t>
            </w:r>
          </w:p>
        </w:tc>
        <w:tc>
          <w:tcPr>
            <w:tcW w:w="432" w:type="dxa"/>
            <w:shd w:val="clear" w:color="auto" w:fill="auto"/>
            <w:noWrap/>
            <w:vAlign w:val="center"/>
            <w:hideMark/>
          </w:tcPr>
          <w:p w14:paraId="00BFABC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28.8</w:t>
            </w:r>
          </w:p>
        </w:tc>
        <w:tc>
          <w:tcPr>
            <w:tcW w:w="432" w:type="dxa"/>
            <w:shd w:val="clear" w:color="auto" w:fill="auto"/>
            <w:noWrap/>
            <w:vAlign w:val="center"/>
            <w:hideMark/>
          </w:tcPr>
          <w:p w14:paraId="542CAB2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30.4</w:t>
            </w:r>
          </w:p>
        </w:tc>
        <w:tc>
          <w:tcPr>
            <w:tcW w:w="432" w:type="dxa"/>
            <w:shd w:val="clear" w:color="auto" w:fill="auto"/>
            <w:noWrap/>
            <w:vAlign w:val="center"/>
            <w:hideMark/>
          </w:tcPr>
          <w:p w14:paraId="50AFFA0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w:t>
            </w:r>
          </w:p>
        </w:tc>
        <w:tc>
          <w:tcPr>
            <w:tcW w:w="432" w:type="dxa"/>
            <w:shd w:val="clear" w:color="auto" w:fill="auto"/>
            <w:noWrap/>
            <w:vAlign w:val="center"/>
            <w:hideMark/>
          </w:tcPr>
          <w:p w14:paraId="0A17963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33.6</w:t>
            </w:r>
          </w:p>
        </w:tc>
        <w:tc>
          <w:tcPr>
            <w:tcW w:w="432" w:type="dxa"/>
            <w:shd w:val="clear" w:color="auto" w:fill="auto"/>
            <w:noWrap/>
            <w:vAlign w:val="center"/>
            <w:hideMark/>
          </w:tcPr>
          <w:p w14:paraId="45EA943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35.2</w:t>
            </w:r>
          </w:p>
        </w:tc>
      </w:tr>
      <w:tr w:rsidR="00250A10" w:rsidRPr="00A43695" w14:paraId="75AB45E5" w14:textId="77777777" w:rsidTr="00DB14BC">
        <w:trPr>
          <w:trHeight w:val="300"/>
        </w:trPr>
        <w:tc>
          <w:tcPr>
            <w:tcW w:w="432" w:type="dxa"/>
            <w:vMerge/>
            <w:shd w:val="clear" w:color="auto" w:fill="EDEDED" w:themeFill="accent3" w:themeFillTint="33"/>
          </w:tcPr>
          <w:p w14:paraId="7D090268"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7A1A473" w14:textId="31509FA3"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80</w:t>
            </w:r>
          </w:p>
        </w:tc>
        <w:tc>
          <w:tcPr>
            <w:tcW w:w="432" w:type="dxa"/>
            <w:shd w:val="clear" w:color="auto" w:fill="auto"/>
            <w:noWrap/>
            <w:vAlign w:val="center"/>
            <w:hideMark/>
          </w:tcPr>
          <w:p w14:paraId="5F2E726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E7636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EDC868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D21163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95F53B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91C663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18AC6D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FB050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FFD2FC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F1F4C7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6.9</w:t>
            </w:r>
          </w:p>
        </w:tc>
        <w:tc>
          <w:tcPr>
            <w:tcW w:w="432" w:type="dxa"/>
            <w:shd w:val="clear" w:color="auto" w:fill="auto"/>
            <w:noWrap/>
            <w:vAlign w:val="center"/>
            <w:hideMark/>
          </w:tcPr>
          <w:p w14:paraId="7EC4991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8.7</w:t>
            </w:r>
          </w:p>
        </w:tc>
        <w:tc>
          <w:tcPr>
            <w:tcW w:w="432" w:type="dxa"/>
            <w:shd w:val="clear" w:color="auto" w:fill="auto"/>
            <w:noWrap/>
            <w:vAlign w:val="center"/>
            <w:hideMark/>
          </w:tcPr>
          <w:p w14:paraId="5732D65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10.4</w:t>
            </w:r>
          </w:p>
        </w:tc>
        <w:tc>
          <w:tcPr>
            <w:tcW w:w="432" w:type="dxa"/>
            <w:shd w:val="clear" w:color="auto" w:fill="auto"/>
            <w:noWrap/>
            <w:vAlign w:val="center"/>
            <w:hideMark/>
          </w:tcPr>
          <w:p w14:paraId="545665C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w:t>
            </w:r>
          </w:p>
        </w:tc>
        <w:tc>
          <w:tcPr>
            <w:tcW w:w="432" w:type="dxa"/>
            <w:shd w:val="clear" w:color="auto" w:fill="auto"/>
            <w:noWrap/>
            <w:vAlign w:val="center"/>
            <w:hideMark/>
          </w:tcPr>
          <w:p w14:paraId="118A914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13.5</w:t>
            </w:r>
          </w:p>
        </w:tc>
        <w:tc>
          <w:tcPr>
            <w:tcW w:w="432" w:type="dxa"/>
            <w:shd w:val="clear" w:color="auto" w:fill="auto"/>
            <w:noWrap/>
            <w:vAlign w:val="center"/>
            <w:hideMark/>
          </w:tcPr>
          <w:p w14:paraId="0BF332E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w:t>
            </w:r>
          </w:p>
        </w:tc>
        <w:tc>
          <w:tcPr>
            <w:tcW w:w="432" w:type="dxa"/>
            <w:shd w:val="clear" w:color="auto" w:fill="auto"/>
            <w:noWrap/>
            <w:vAlign w:val="center"/>
            <w:hideMark/>
          </w:tcPr>
          <w:p w14:paraId="0BF5461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16.6</w:t>
            </w:r>
          </w:p>
        </w:tc>
        <w:tc>
          <w:tcPr>
            <w:tcW w:w="432" w:type="dxa"/>
            <w:shd w:val="clear" w:color="auto" w:fill="auto"/>
            <w:noWrap/>
            <w:vAlign w:val="center"/>
            <w:hideMark/>
          </w:tcPr>
          <w:p w14:paraId="5B8E258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18.3</w:t>
            </w:r>
          </w:p>
        </w:tc>
        <w:tc>
          <w:tcPr>
            <w:tcW w:w="432" w:type="dxa"/>
            <w:shd w:val="clear" w:color="auto" w:fill="auto"/>
            <w:noWrap/>
            <w:vAlign w:val="center"/>
            <w:hideMark/>
          </w:tcPr>
          <w:p w14:paraId="7742E26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w:t>
            </w:r>
          </w:p>
        </w:tc>
        <w:tc>
          <w:tcPr>
            <w:tcW w:w="432" w:type="dxa"/>
            <w:shd w:val="clear" w:color="auto" w:fill="auto"/>
            <w:noWrap/>
            <w:vAlign w:val="center"/>
            <w:hideMark/>
          </w:tcPr>
          <w:p w14:paraId="5BF5010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21.7</w:t>
            </w:r>
          </w:p>
        </w:tc>
        <w:tc>
          <w:tcPr>
            <w:tcW w:w="432" w:type="dxa"/>
            <w:shd w:val="clear" w:color="auto" w:fill="auto"/>
            <w:noWrap/>
            <w:vAlign w:val="center"/>
            <w:hideMark/>
          </w:tcPr>
          <w:p w14:paraId="61365C5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23.3</w:t>
            </w:r>
          </w:p>
        </w:tc>
        <w:tc>
          <w:tcPr>
            <w:tcW w:w="432" w:type="dxa"/>
            <w:shd w:val="clear" w:color="auto" w:fill="auto"/>
            <w:noWrap/>
            <w:vAlign w:val="center"/>
            <w:hideMark/>
          </w:tcPr>
          <w:p w14:paraId="7D82334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w:t>
            </w:r>
          </w:p>
        </w:tc>
        <w:tc>
          <w:tcPr>
            <w:tcW w:w="432" w:type="dxa"/>
            <w:shd w:val="clear" w:color="auto" w:fill="auto"/>
            <w:noWrap/>
            <w:vAlign w:val="center"/>
            <w:hideMark/>
          </w:tcPr>
          <w:p w14:paraId="06F6F0C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26.7</w:t>
            </w:r>
          </w:p>
        </w:tc>
        <w:tc>
          <w:tcPr>
            <w:tcW w:w="432" w:type="dxa"/>
            <w:shd w:val="clear" w:color="auto" w:fill="auto"/>
            <w:noWrap/>
            <w:vAlign w:val="center"/>
            <w:hideMark/>
          </w:tcPr>
          <w:p w14:paraId="4A80F4F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28.3</w:t>
            </w:r>
          </w:p>
        </w:tc>
        <w:tc>
          <w:tcPr>
            <w:tcW w:w="432" w:type="dxa"/>
            <w:shd w:val="clear" w:color="auto" w:fill="auto"/>
            <w:noWrap/>
            <w:vAlign w:val="center"/>
            <w:hideMark/>
          </w:tcPr>
          <w:p w14:paraId="5042714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29.9</w:t>
            </w:r>
          </w:p>
        </w:tc>
        <w:tc>
          <w:tcPr>
            <w:tcW w:w="432" w:type="dxa"/>
            <w:shd w:val="clear" w:color="auto" w:fill="auto"/>
            <w:noWrap/>
            <w:vAlign w:val="center"/>
            <w:hideMark/>
          </w:tcPr>
          <w:p w14:paraId="2001CBC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31.6</w:t>
            </w:r>
          </w:p>
        </w:tc>
        <w:tc>
          <w:tcPr>
            <w:tcW w:w="432" w:type="dxa"/>
            <w:shd w:val="clear" w:color="auto" w:fill="auto"/>
            <w:noWrap/>
            <w:vAlign w:val="center"/>
            <w:hideMark/>
          </w:tcPr>
          <w:p w14:paraId="7FF3503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33.2</w:t>
            </w:r>
          </w:p>
        </w:tc>
        <w:tc>
          <w:tcPr>
            <w:tcW w:w="432" w:type="dxa"/>
            <w:shd w:val="clear" w:color="auto" w:fill="auto"/>
            <w:noWrap/>
            <w:vAlign w:val="center"/>
            <w:hideMark/>
          </w:tcPr>
          <w:p w14:paraId="3459D77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34.8</w:t>
            </w:r>
          </w:p>
        </w:tc>
      </w:tr>
      <w:tr w:rsidR="00250A10" w:rsidRPr="00A43695" w14:paraId="25DD0ED4" w14:textId="77777777" w:rsidTr="00DB14BC">
        <w:trPr>
          <w:trHeight w:val="300"/>
        </w:trPr>
        <w:tc>
          <w:tcPr>
            <w:tcW w:w="432" w:type="dxa"/>
            <w:vMerge/>
            <w:shd w:val="clear" w:color="auto" w:fill="EDEDED" w:themeFill="accent3" w:themeFillTint="33"/>
          </w:tcPr>
          <w:p w14:paraId="04BD9706"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4E21D807" w14:textId="5DAE59F3"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81</w:t>
            </w:r>
          </w:p>
        </w:tc>
        <w:tc>
          <w:tcPr>
            <w:tcW w:w="432" w:type="dxa"/>
            <w:shd w:val="clear" w:color="auto" w:fill="auto"/>
            <w:noWrap/>
            <w:vAlign w:val="center"/>
            <w:hideMark/>
          </w:tcPr>
          <w:p w14:paraId="0369580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62524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5FAD91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368024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82C485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5E016A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0D312A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C80BEF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22B833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A56B61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w:t>
            </w:r>
          </w:p>
        </w:tc>
        <w:tc>
          <w:tcPr>
            <w:tcW w:w="432" w:type="dxa"/>
            <w:shd w:val="clear" w:color="auto" w:fill="auto"/>
            <w:noWrap/>
            <w:vAlign w:val="center"/>
            <w:hideMark/>
          </w:tcPr>
          <w:p w14:paraId="5B95798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7.9</w:t>
            </w:r>
          </w:p>
        </w:tc>
        <w:tc>
          <w:tcPr>
            <w:tcW w:w="432" w:type="dxa"/>
            <w:shd w:val="clear" w:color="auto" w:fill="auto"/>
            <w:noWrap/>
            <w:vAlign w:val="center"/>
            <w:hideMark/>
          </w:tcPr>
          <w:p w14:paraId="10635D8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9.7</w:t>
            </w:r>
          </w:p>
        </w:tc>
        <w:tc>
          <w:tcPr>
            <w:tcW w:w="432" w:type="dxa"/>
            <w:shd w:val="clear" w:color="auto" w:fill="auto"/>
            <w:noWrap/>
            <w:vAlign w:val="center"/>
            <w:hideMark/>
          </w:tcPr>
          <w:p w14:paraId="4F089E3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11.3</w:t>
            </w:r>
          </w:p>
        </w:tc>
        <w:tc>
          <w:tcPr>
            <w:tcW w:w="432" w:type="dxa"/>
            <w:shd w:val="clear" w:color="auto" w:fill="auto"/>
            <w:noWrap/>
            <w:vAlign w:val="center"/>
            <w:hideMark/>
          </w:tcPr>
          <w:p w14:paraId="18AACCC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12.9</w:t>
            </w:r>
          </w:p>
        </w:tc>
        <w:tc>
          <w:tcPr>
            <w:tcW w:w="432" w:type="dxa"/>
            <w:shd w:val="clear" w:color="auto" w:fill="auto"/>
            <w:noWrap/>
            <w:vAlign w:val="center"/>
            <w:hideMark/>
          </w:tcPr>
          <w:p w14:paraId="6B7F6AA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14.3</w:t>
            </w:r>
          </w:p>
        </w:tc>
        <w:tc>
          <w:tcPr>
            <w:tcW w:w="432" w:type="dxa"/>
            <w:shd w:val="clear" w:color="auto" w:fill="auto"/>
            <w:noWrap/>
            <w:vAlign w:val="center"/>
            <w:hideMark/>
          </w:tcPr>
          <w:p w14:paraId="122B598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w:t>
            </w:r>
          </w:p>
        </w:tc>
        <w:tc>
          <w:tcPr>
            <w:tcW w:w="432" w:type="dxa"/>
            <w:shd w:val="clear" w:color="auto" w:fill="auto"/>
            <w:noWrap/>
            <w:vAlign w:val="center"/>
            <w:hideMark/>
          </w:tcPr>
          <w:p w14:paraId="2415F67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17.7</w:t>
            </w:r>
          </w:p>
        </w:tc>
        <w:tc>
          <w:tcPr>
            <w:tcW w:w="432" w:type="dxa"/>
            <w:shd w:val="clear" w:color="auto" w:fill="auto"/>
            <w:noWrap/>
            <w:vAlign w:val="center"/>
            <w:hideMark/>
          </w:tcPr>
          <w:p w14:paraId="799E1BE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19.4</w:t>
            </w:r>
          </w:p>
        </w:tc>
        <w:tc>
          <w:tcPr>
            <w:tcW w:w="432" w:type="dxa"/>
            <w:shd w:val="clear" w:color="auto" w:fill="auto"/>
            <w:noWrap/>
            <w:vAlign w:val="center"/>
            <w:hideMark/>
          </w:tcPr>
          <w:p w14:paraId="41A289B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21.1</w:t>
            </w:r>
          </w:p>
        </w:tc>
        <w:tc>
          <w:tcPr>
            <w:tcW w:w="432" w:type="dxa"/>
            <w:shd w:val="clear" w:color="auto" w:fill="auto"/>
            <w:noWrap/>
            <w:vAlign w:val="center"/>
            <w:hideMark/>
          </w:tcPr>
          <w:p w14:paraId="138964D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22.8</w:t>
            </w:r>
          </w:p>
        </w:tc>
        <w:tc>
          <w:tcPr>
            <w:tcW w:w="432" w:type="dxa"/>
            <w:shd w:val="clear" w:color="auto" w:fill="auto"/>
            <w:noWrap/>
            <w:vAlign w:val="center"/>
            <w:hideMark/>
          </w:tcPr>
          <w:p w14:paraId="18EDF9D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24.5</w:t>
            </w:r>
          </w:p>
        </w:tc>
        <w:tc>
          <w:tcPr>
            <w:tcW w:w="432" w:type="dxa"/>
            <w:shd w:val="clear" w:color="auto" w:fill="auto"/>
            <w:noWrap/>
            <w:vAlign w:val="center"/>
            <w:hideMark/>
          </w:tcPr>
          <w:p w14:paraId="7C95E13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26.2</w:t>
            </w:r>
          </w:p>
        </w:tc>
        <w:tc>
          <w:tcPr>
            <w:tcW w:w="432" w:type="dxa"/>
            <w:shd w:val="clear" w:color="auto" w:fill="auto"/>
            <w:noWrap/>
            <w:vAlign w:val="center"/>
            <w:hideMark/>
          </w:tcPr>
          <w:p w14:paraId="1CED61A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27.9</w:t>
            </w:r>
          </w:p>
        </w:tc>
        <w:tc>
          <w:tcPr>
            <w:tcW w:w="432" w:type="dxa"/>
            <w:shd w:val="clear" w:color="auto" w:fill="auto"/>
            <w:noWrap/>
            <w:vAlign w:val="center"/>
            <w:hideMark/>
          </w:tcPr>
          <w:p w14:paraId="59C834E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29.5</w:t>
            </w:r>
          </w:p>
        </w:tc>
        <w:tc>
          <w:tcPr>
            <w:tcW w:w="432" w:type="dxa"/>
            <w:shd w:val="clear" w:color="auto" w:fill="auto"/>
            <w:noWrap/>
            <w:vAlign w:val="center"/>
            <w:hideMark/>
          </w:tcPr>
          <w:p w14:paraId="70A1AD8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31.2</w:t>
            </w:r>
          </w:p>
        </w:tc>
        <w:tc>
          <w:tcPr>
            <w:tcW w:w="432" w:type="dxa"/>
            <w:shd w:val="clear" w:color="auto" w:fill="auto"/>
            <w:noWrap/>
            <w:vAlign w:val="center"/>
            <w:hideMark/>
          </w:tcPr>
          <w:p w14:paraId="058BBFD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32.8</w:t>
            </w:r>
          </w:p>
        </w:tc>
        <w:tc>
          <w:tcPr>
            <w:tcW w:w="432" w:type="dxa"/>
            <w:shd w:val="clear" w:color="auto" w:fill="auto"/>
            <w:noWrap/>
            <w:vAlign w:val="center"/>
            <w:hideMark/>
          </w:tcPr>
          <w:p w14:paraId="5D4B1E7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34.4</w:t>
            </w:r>
          </w:p>
        </w:tc>
      </w:tr>
      <w:tr w:rsidR="00250A10" w:rsidRPr="00A43695" w14:paraId="2E9B154C" w14:textId="77777777" w:rsidTr="00DB14BC">
        <w:trPr>
          <w:trHeight w:val="300"/>
        </w:trPr>
        <w:tc>
          <w:tcPr>
            <w:tcW w:w="432" w:type="dxa"/>
            <w:vMerge/>
            <w:shd w:val="clear" w:color="auto" w:fill="EDEDED" w:themeFill="accent3" w:themeFillTint="33"/>
          </w:tcPr>
          <w:p w14:paraId="4C6B567D"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79780A55" w14:textId="78576930"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82</w:t>
            </w:r>
          </w:p>
        </w:tc>
        <w:tc>
          <w:tcPr>
            <w:tcW w:w="432" w:type="dxa"/>
            <w:shd w:val="clear" w:color="auto" w:fill="auto"/>
            <w:noWrap/>
            <w:vAlign w:val="center"/>
            <w:hideMark/>
          </w:tcPr>
          <w:p w14:paraId="0D314E7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79B571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D68C18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6D45BE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D5EE2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91D399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13701F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654203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465185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5631E7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5.2</w:t>
            </w:r>
          </w:p>
        </w:tc>
        <w:tc>
          <w:tcPr>
            <w:tcW w:w="432" w:type="dxa"/>
            <w:shd w:val="clear" w:color="auto" w:fill="auto"/>
            <w:noWrap/>
            <w:vAlign w:val="center"/>
            <w:hideMark/>
          </w:tcPr>
          <w:p w14:paraId="46948DC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7.1</w:t>
            </w:r>
          </w:p>
        </w:tc>
        <w:tc>
          <w:tcPr>
            <w:tcW w:w="432" w:type="dxa"/>
            <w:shd w:val="clear" w:color="auto" w:fill="auto"/>
            <w:noWrap/>
            <w:vAlign w:val="center"/>
            <w:hideMark/>
          </w:tcPr>
          <w:p w14:paraId="4C10D1C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8.9</w:t>
            </w:r>
          </w:p>
        </w:tc>
        <w:tc>
          <w:tcPr>
            <w:tcW w:w="432" w:type="dxa"/>
            <w:shd w:val="clear" w:color="auto" w:fill="auto"/>
            <w:noWrap/>
            <w:vAlign w:val="center"/>
            <w:hideMark/>
          </w:tcPr>
          <w:p w14:paraId="3C4BC29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10.6</w:t>
            </w:r>
          </w:p>
        </w:tc>
        <w:tc>
          <w:tcPr>
            <w:tcW w:w="432" w:type="dxa"/>
            <w:shd w:val="clear" w:color="auto" w:fill="auto"/>
            <w:noWrap/>
            <w:vAlign w:val="center"/>
            <w:hideMark/>
          </w:tcPr>
          <w:p w14:paraId="4175D14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12.2</w:t>
            </w:r>
          </w:p>
        </w:tc>
        <w:tc>
          <w:tcPr>
            <w:tcW w:w="432" w:type="dxa"/>
            <w:shd w:val="clear" w:color="auto" w:fill="auto"/>
            <w:noWrap/>
            <w:vAlign w:val="center"/>
            <w:hideMark/>
          </w:tcPr>
          <w:p w14:paraId="5FEAA59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13.7</w:t>
            </w:r>
          </w:p>
        </w:tc>
        <w:tc>
          <w:tcPr>
            <w:tcW w:w="432" w:type="dxa"/>
            <w:shd w:val="clear" w:color="auto" w:fill="auto"/>
            <w:noWrap/>
            <w:vAlign w:val="center"/>
            <w:hideMark/>
          </w:tcPr>
          <w:p w14:paraId="47DFD4B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15.4</w:t>
            </w:r>
          </w:p>
        </w:tc>
        <w:tc>
          <w:tcPr>
            <w:tcW w:w="432" w:type="dxa"/>
            <w:shd w:val="clear" w:color="auto" w:fill="auto"/>
            <w:noWrap/>
            <w:vAlign w:val="center"/>
            <w:hideMark/>
          </w:tcPr>
          <w:p w14:paraId="70F1680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17.2</w:t>
            </w:r>
          </w:p>
        </w:tc>
        <w:tc>
          <w:tcPr>
            <w:tcW w:w="432" w:type="dxa"/>
            <w:shd w:val="clear" w:color="auto" w:fill="auto"/>
            <w:noWrap/>
            <w:vAlign w:val="center"/>
            <w:hideMark/>
          </w:tcPr>
          <w:p w14:paraId="7830705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18.9</w:t>
            </w:r>
          </w:p>
        </w:tc>
        <w:tc>
          <w:tcPr>
            <w:tcW w:w="432" w:type="dxa"/>
            <w:shd w:val="clear" w:color="auto" w:fill="auto"/>
            <w:noWrap/>
            <w:vAlign w:val="center"/>
            <w:hideMark/>
          </w:tcPr>
          <w:p w14:paraId="7552A26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20.6</w:t>
            </w:r>
          </w:p>
        </w:tc>
        <w:tc>
          <w:tcPr>
            <w:tcW w:w="432" w:type="dxa"/>
            <w:shd w:val="clear" w:color="auto" w:fill="auto"/>
            <w:noWrap/>
            <w:vAlign w:val="center"/>
            <w:hideMark/>
          </w:tcPr>
          <w:p w14:paraId="7E2E344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22.3</w:t>
            </w:r>
          </w:p>
        </w:tc>
        <w:tc>
          <w:tcPr>
            <w:tcW w:w="432" w:type="dxa"/>
            <w:shd w:val="clear" w:color="auto" w:fill="auto"/>
            <w:noWrap/>
            <w:vAlign w:val="center"/>
            <w:hideMark/>
          </w:tcPr>
          <w:p w14:paraId="4D99157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w:t>
            </w:r>
          </w:p>
        </w:tc>
        <w:tc>
          <w:tcPr>
            <w:tcW w:w="432" w:type="dxa"/>
            <w:shd w:val="clear" w:color="auto" w:fill="auto"/>
            <w:noWrap/>
            <w:vAlign w:val="center"/>
            <w:hideMark/>
          </w:tcPr>
          <w:p w14:paraId="04D91F3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25.7</w:t>
            </w:r>
          </w:p>
        </w:tc>
        <w:tc>
          <w:tcPr>
            <w:tcW w:w="432" w:type="dxa"/>
            <w:shd w:val="clear" w:color="auto" w:fill="auto"/>
            <w:noWrap/>
            <w:vAlign w:val="center"/>
            <w:hideMark/>
          </w:tcPr>
          <w:p w14:paraId="188F688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27.4</w:t>
            </w:r>
          </w:p>
        </w:tc>
        <w:tc>
          <w:tcPr>
            <w:tcW w:w="432" w:type="dxa"/>
            <w:shd w:val="clear" w:color="auto" w:fill="auto"/>
            <w:noWrap/>
            <w:vAlign w:val="center"/>
            <w:hideMark/>
          </w:tcPr>
          <w:p w14:paraId="50AA044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29.1</w:t>
            </w:r>
          </w:p>
        </w:tc>
        <w:tc>
          <w:tcPr>
            <w:tcW w:w="432" w:type="dxa"/>
            <w:shd w:val="clear" w:color="auto" w:fill="auto"/>
            <w:noWrap/>
            <w:vAlign w:val="center"/>
            <w:hideMark/>
          </w:tcPr>
          <w:p w14:paraId="257397C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30.7</w:t>
            </w:r>
          </w:p>
        </w:tc>
        <w:tc>
          <w:tcPr>
            <w:tcW w:w="432" w:type="dxa"/>
            <w:shd w:val="clear" w:color="auto" w:fill="auto"/>
            <w:noWrap/>
            <w:vAlign w:val="center"/>
            <w:hideMark/>
          </w:tcPr>
          <w:p w14:paraId="5E9166C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32.4</w:t>
            </w:r>
          </w:p>
        </w:tc>
        <w:tc>
          <w:tcPr>
            <w:tcW w:w="432" w:type="dxa"/>
            <w:shd w:val="clear" w:color="auto" w:fill="auto"/>
            <w:noWrap/>
            <w:vAlign w:val="center"/>
            <w:hideMark/>
          </w:tcPr>
          <w:p w14:paraId="0B21E6A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34</w:t>
            </w:r>
          </w:p>
        </w:tc>
      </w:tr>
      <w:tr w:rsidR="00250A10" w:rsidRPr="00A43695" w14:paraId="59B08922" w14:textId="77777777" w:rsidTr="00DB14BC">
        <w:trPr>
          <w:trHeight w:val="300"/>
        </w:trPr>
        <w:tc>
          <w:tcPr>
            <w:tcW w:w="432" w:type="dxa"/>
            <w:vMerge/>
            <w:shd w:val="clear" w:color="auto" w:fill="EDEDED" w:themeFill="accent3" w:themeFillTint="33"/>
          </w:tcPr>
          <w:p w14:paraId="10E4B3BB"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4DEE0B8F" w14:textId="4CE1E395"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83</w:t>
            </w:r>
          </w:p>
        </w:tc>
        <w:tc>
          <w:tcPr>
            <w:tcW w:w="432" w:type="dxa"/>
            <w:shd w:val="clear" w:color="auto" w:fill="auto"/>
            <w:noWrap/>
            <w:vAlign w:val="center"/>
            <w:hideMark/>
          </w:tcPr>
          <w:p w14:paraId="403E577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2AF883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09811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EAA4AC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602FAE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B601E4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177342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518C79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2AE86C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C75AD8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98EEC1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6.3</w:t>
            </w:r>
          </w:p>
        </w:tc>
        <w:tc>
          <w:tcPr>
            <w:tcW w:w="432" w:type="dxa"/>
            <w:shd w:val="clear" w:color="auto" w:fill="auto"/>
            <w:noWrap/>
            <w:vAlign w:val="center"/>
            <w:hideMark/>
          </w:tcPr>
          <w:p w14:paraId="7B03CBF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8.2</w:t>
            </w:r>
          </w:p>
        </w:tc>
        <w:tc>
          <w:tcPr>
            <w:tcW w:w="432" w:type="dxa"/>
            <w:shd w:val="clear" w:color="auto" w:fill="auto"/>
            <w:noWrap/>
            <w:vAlign w:val="center"/>
            <w:hideMark/>
          </w:tcPr>
          <w:p w14:paraId="5BB41FE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9.9</w:t>
            </w:r>
          </w:p>
        </w:tc>
        <w:tc>
          <w:tcPr>
            <w:tcW w:w="432" w:type="dxa"/>
            <w:shd w:val="clear" w:color="auto" w:fill="auto"/>
            <w:noWrap/>
            <w:vAlign w:val="center"/>
            <w:hideMark/>
          </w:tcPr>
          <w:p w14:paraId="283835F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11.6</w:t>
            </w:r>
          </w:p>
        </w:tc>
        <w:tc>
          <w:tcPr>
            <w:tcW w:w="432" w:type="dxa"/>
            <w:shd w:val="clear" w:color="auto" w:fill="auto"/>
            <w:noWrap/>
            <w:vAlign w:val="center"/>
            <w:hideMark/>
          </w:tcPr>
          <w:p w14:paraId="0F7BDB5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13.1</w:t>
            </w:r>
          </w:p>
        </w:tc>
        <w:tc>
          <w:tcPr>
            <w:tcW w:w="432" w:type="dxa"/>
            <w:shd w:val="clear" w:color="auto" w:fill="auto"/>
            <w:noWrap/>
            <w:vAlign w:val="center"/>
            <w:hideMark/>
          </w:tcPr>
          <w:p w14:paraId="1D9972F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14.9</w:t>
            </w:r>
          </w:p>
        </w:tc>
        <w:tc>
          <w:tcPr>
            <w:tcW w:w="432" w:type="dxa"/>
            <w:shd w:val="clear" w:color="auto" w:fill="auto"/>
            <w:noWrap/>
            <w:vAlign w:val="center"/>
            <w:hideMark/>
          </w:tcPr>
          <w:p w14:paraId="22DB4A1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16.6</w:t>
            </w:r>
          </w:p>
        </w:tc>
        <w:tc>
          <w:tcPr>
            <w:tcW w:w="432" w:type="dxa"/>
            <w:shd w:val="clear" w:color="auto" w:fill="auto"/>
            <w:noWrap/>
            <w:vAlign w:val="center"/>
            <w:hideMark/>
          </w:tcPr>
          <w:p w14:paraId="51B6133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18.4</w:t>
            </w:r>
          </w:p>
        </w:tc>
        <w:tc>
          <w:tcPr>
            <w:tcW w:w="432" w:type="dxa"/>
            <w:shd w:val="clear" w:color="auto" w:fill="auto"/>
            <w:noWrap/>
            <w:vAlign w:val="center"/>
            <w:hideMark/>
          </w:tcPr>
          <w:p w14:paraId="510C346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20.1</w:t>
            </w:r>
          </w:p>
        </w:tc>
        <w:tc>
          <w:tcPr>
            <w:tcW w:w="432" w:type="dxa"/>
            <w:shd w:val="clear" w:color="auto" w:fill="auto"/>
            <w:noWrap/>
            <w:vAlign w:val="center"/>
            <w:hideMark/>
          </w:tcPr>
          <w:p w14:paraId="5C42D37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21.8</w:t>
            </w:r>
          </w:p>
        </w:tc>
        <w:tc>
          <w:tcPr>
            <w:tcW w:w="432" w:type="dxa"/>
            <w:shd w:val="clear" w:color="auto" w:fill="auto"/>
            <w:noWrap/>
            <w:vAlign w:val="center"/>
            <w:hideMark/>
          </w:tcPr>
          <w:p w14:paraId="0AB8699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23.5</w:t>
            </w:r>
          </w:p>
        </w:tc>
        <w:tc>
          <w:tcPr>
            <w:tcW w:w="432" w:type="dxa"/>
            <w:shd w:val="clear" w:color="auto" w:fill="auto"/>
            <w:noWrap/>
            <w:vAlign w:val="center"/>
            <w:hideMark/>
          </w:tcPr>
          <w:p w14:paraId="5FB746A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25.2</w:t>
            </w:r>
          </w:p>
        </w:tc>
        <w:tc>
          <w:tcPr>
            <w:tcW w:w="432" w:type="dxa"/>
            <w:shd w:val="clear" w:color="auto" w:fill="auto"/>
            <w:noWrap/>
            <w:vAlign w:val="center"/>
            <w:hideMark/>
          </w:tcPr>
          <w:p w14:paraId="151F5AF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26.9</w:t>
            </w:r>
          </w:p>
        </w:tc>
        <w:tc>
          <w:tcPr>
            <w:tcW w:w="432" w:type="dxa"/>
            <w:shd w:val="clear" w:color="auto" w:fill="auto"/>
            <w:noWrap/>
            <w:vAlign w:val="center"/>
            <w:hideMark/>
          </w:tcPr>
          <w:p w14:paraId="6EF1F38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28.6</w:t>
            </w:r>
          </w:p>
        </w:tc>
        <w:tc>
          <w:tcPr>
            <w:tcW w:w="432" w:type="dxa"/>
            <w:shd w:val="clear" w:color="auto" w:fill="auto"/>
            <w:noWrap/>
            <w:vAlign w:val="center"/>
            <w:hideMark/>
          </w:tcPr>
          <w:p w14:paraId="5318393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30.3</w:t>
            </w:r>
          </w:p>
        </w:tc>
        <w:tc>
          <w:tcPr>
            <w:tcW w:w="432" w:type="dxa"/>
            <w:shd w:val="clear" w:color="auto" w:fill="auto"/>
            <w:noWrap/>
            <w:vAlign w:val="center"/>
            <w:hideMark/>
          </w:tcPr>
          <w:p w14:paraId="6356DAA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w:t>
            </w:r>
          </w:p>
        </w:tc>
        <w:tc>
          <w:tcPr>
            <w:tcW w:w="432" w:type="dxa"/>
            <w:shd w:val="clear" w:color="auto" w:fill="auto"/>
            <w:noWrap/>
            <w:vAlign w:val="center"/>
            <w:hideMark/>
          </w:tcPr>
          <w:p w14:paraId="160F07F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33.7</w:t>
            </w:r>
          </w:p>
        </w:tc>
      </w:tr>
      <w:tr w:rsidR="00250A10" w:rsidRPr="00A43695" w14:paraId="67B61FF5" w14:textId="77777777" w:rsidTr="00DB14BC">
        <w:trPr>
          <w:trHeight w:val="300"/>
        </w:trPr>
        <w:tc>
          <w:tcPr>
            <w:tcW w:w="432" w:type="dxa"/>
            <w:vMerge/>
            <w:shd w:val="clear" w:color="auto" w:fill="EDEDED" w:themeFill="accent3" w:themeFillTint="33"/>
          </w:tcPr>
          <w:p w14:paraId="305CA80E"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130BFB8D" w14:textId="30CFD64A"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84</w:t>
            </w:r>
          </w:p>
        </w:tc>
        <w:tc>
          <w:tcPr>
            <w:tcW w:w="432" w:type="dxa"/>
            <w:shd w:val="clear" w:color="auto" w:fill="auto"/>
            <w:noWrap/>
            <w:vAlign w:val="center"/>
            <w:hideMark/>
          </w:tcPr>
          <w:p w14:paraId="4DBE19C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0F0B58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71A12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B4091E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72A86C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580CEF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991AC2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4874C9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592C5B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AB84E3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9E093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5.5</w:t>
            </w:r>
          </w:p>
        </w:tc>
        <w:tc>
          <w:tcPr>
            <w:tcW w:w="432" w:type="dxa"/>
            <w:shd w:val="clear" w:color="auto" w:fill="auto"/>
            <w:noWrap/>
            <w:vAlign w:val="center"/>
            <w:hideMark/>
          </w:tcPr>
          <w:p w14:paraId="28D496B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7.4</w:t>
            </w:r>
          </w:p>
        </w:tc>
        <w:tc>
          <w:tcPr>
            <w:tcW w:w="432" w:type="dxa"/>
            <w:shd w:val="clear" w:color="auto" w:fill="auto"/>
            <w:noWrap/>
            <w:vAlign w:val="center"/>
            <w:hideMark/>
          </w:tcPr>
          <w:p w14:paraId="7EA7B1F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9.2</w:t>
            </w:r>
          </w:p>
        </w:tc>
        <w:tc>
          <w:tcPr>
            <w:tcW w:w="432" w:type="dxa"/>
            <w:shd w:val="clear" w:color="auto" w:fill="auto"/>
            <w:noWrap/>
            <w:vAlign w:val="center"/>
            <w:hideMark/>
          </w:tcPr>
          <w:p w14:paraId="0264353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10.9</w:t>
            </w:r>
          </w:p>
        </w:tc>
        <w:tc>
          <w:tcPr>
            <w:tcW w:w="432" w:type="dxa"/>
            <w:shd w:val="clear" w:color="auto" w:fill="auto"/>
            <w:noWrap/>
            <w:vAlign w:val="center"/>
            <w:hideMark/>
          </w:tcPr>
          <w:p w14:paraId="595B489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12.5</w:t>
            </w:r>
          </w:p>
        </w:tc>
        <w:tc>
          <w:tcPr>
            <w:tcW w:w="432" w:type="dxa"/>
            <w:shd w:val="clear" w:color="auto" w:fill="auto"/>
            <w:noWrap/>
            <w:vAlign w:val="center"/>
            <w:hideMark/>
          </w:tcPr>
          <w:p w14:paraId="1DFCA41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14.3</w:t>
            </w:r>
          </w:p>
        </w:tc>
        <w:tc>
          <w:tcPr>
            <w:tcW w:w="432" w:type="dxa"/>
            <w:shd w:val="clear" w:color="auto" w:fill="auto"/>
            <w:noWrap/>
            <w:vAlign w:val="center"/>
            <w:hideMark/>
          </w:tcPr>
          <w:p w14:paraId="00310CE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16.1</w:t>
            </w:r>
          </w:p>
        </w:tc>
        <w:tc>
          <w:tcPr>
            <w:tcW w:w="432" w:type="dxa"/>
            <w:shd w:val="clear" w:color="auto" w:fill="auto"/>
            <w:noWrap/>
            <w:vAlign w:val="center"/>
            <w:hideMark/>
          </w:tcPr>
          <w:p w14:paraId="74C808D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17.8</w:t>
            </w:r>
          </w:p>
        </w:tc>
        <w:tc>
          <w:tcPr>
            <w:tcW w:w="432" w:type="dxa"/>
            <w:shd w:val="clear" w:color="auto" w:fill="auto"/>
            <w:noWrap/>
            <w:vAlign w:val="center"/>
            <w:hideMark/>
          </w:tcPr>
          <w:p w14:paraId="3908695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19.6</w:t>
            </w:r>
          </w:p>
        </w:tc>
        <w:tc>
          <w:tcPr>
            <w:tcW w:w="432" w:type="dxa"/>
            <w:shd w:val="clear" w:color="auto" w:fill="auto"/>
            <w:noWrap/>
            <w:vAlign w:val="center"/>
            <w:hideMark/>
          </w:tcPr>
          <w:p w14:paraId="12BEF8A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21.3</w:t>
            </w:r>
          </w:p>
        </w:tc>
        <w:tc>
          <w:tcPr>
            <w:tcW w:w="432" w:type="dxa"/>
            <w:shd w:val="clear" w:color="auto" w:fill="auto"/>
            <w:noWrap/>
            <w:vAlign w:val="center"/>
            <w:hideMark/>
          </w:tcPr>
          <w:p w14:paraId="4356707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w:t>
            </w:r>
          </w:p>
        </w:tc>
        <w:tc>
          <w:tcPr>
            <w:tcW w:w="432" w:type="dxa"/>
            <w:shd w:val="clear" w:color="auto" w:fill="auto"/>
            <w:noWrap/>
            <w:vAlign w:val="center"/>
            <w:hideMark/>
          </w:tcPr>
          <w:p w14:paraId="662575D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24.8</w:t>
            </w:r>
          </w:p>
        </w:tc>
        <w:tc>
          <w:tcPr>
            <w:tcW w:w="432" w:type="dxa"/>
            <w:shd w:val="clear" w:color="auto" w:fill="auto"/>
            <w:noWrap/>
            <w:vAlign w:val="center"/>
            <w:hideMark/>
          </w:tcPr>
          <w:p w14:paraId="4626DFE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26.5</w:t>
            </w:r>
          </w:p>
        </w:tc>
        <w:tc>
          <w:tcPr>
            <w:tcW w:w="432" w:type="dxa"/>
            <w:shd w:val="clear" w:color="auto" w:fill="auto"/>
            <w:noWrap/>
            <w:vAlign w:val="center"/>
            <w:hideMark/>
          </w:tcPr>
          <w:p w14:paraId="5C683AC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28.2</w:t>
            </w:r>
          </w:p>
        </w:tc>
        <w:tc>
          <w:tcPr>
            <w:tcW w:w="432" w:type="dxa"/>
            <w:shd w:val="clear" w:color="auto" w:fill="auto"/>
            <w:noWrap/>
            <w:vAlign w:val="center"/>
            <w:hideMark/>
          </w:tcPr>
          <w:p w14:paraId="25A3649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29.9</w:t>
            </w:r>
          </w:p>
        </w:tc>
        <w:tc>
          <w:tcPr>
            <w:tcW w:w="432" w:type="dxa"/>
            <w:shd w:val="clear" w:color="auto" w:fill="auto"/>
            <w:noWrap/>
            <w:vAlign w:val="center"/>
            <w:hideMark/>
          </w:tcPr>
          <w:p w14:paraId="0856EA9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31.6</w:t>
            </w:r>
          </w:p>
        </w:tc>
        <w:tc>
          <w:tcPr>
            <w:tcW w:w="432" w:type="dxa"/>
            <w:shd w:val="clear" w:color="auto" w:fill="auto"/>
            <w:noWrap/>
            <w:vAlign w:val="center"/>
            <w:hideMark/>
          </w:tcPr>
          <w:p w14:paraId="0971A43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33.3</w:t>
            </w:r>
          </w:p>
        </w:tc>
      </w:tr>
      <w:tr w:rsidR="00250A10" w:rsidRPr="00A43695" w14:paraId="4D1742CC" w14:textId="77777777" w:rsidTr="00DB14BC">
        <w:trPr>
          <w:trHeight w:val="300"/>
        </w:trPr>
        <w:tc>
          <w:tcPr>
            <w:tcW w:w="432" w:type="dxa"/>
            <w:vMerge/>
            <w:shd w:val="clear" w:color="auto" w:fill="EDEDED" w:themeFill="accent3" w:themeFillTint="33"/>
          </w:tcPr>
          <w:p w14:paraId="5E2480DB"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D55A148" w14:textId="6DA7EC63"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85</w:t>
            </w:r>
          </w:p>
        </w:tc>
        <w:tc>
          <w:tcPr>
            <w:tcW w:w="432" w:type="dxa"/>
            <w:shd w:val="clear" w:color="auto" w:fill="auto"/>
            <w:noWrap/>
            <w:vAlign w:val="center"/>
            <w:hideMark/>
          </w:tcPr>
          <w:p w14:paraId="391940F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8DF111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09F576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BE8DF2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FC6127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CBE5E2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E2DF32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3D6E15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590625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F1A386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F22D9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4CAFA5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6.6</w:t>
            </w:r>
          </w:p>
        </w:tc>
        <w:tc>
          <w:tcPr>
            <w:tcW w:w="432" w:type="dxa"/>
            <w:shd w:val="clear" w:color="auto" w:fill="auto"/>
            <w:noWrap/>
            <w:vAlign w:val="center"/>
            <w:hideMark/>
          </w:tcPr>
          <w:p w14:paraId="39F23CA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8.5</w:t>
            </w:r>
          </w:p>
        </w:tc>
        <w:tc>
          <w:tcPr>
            <w:tcW w:w="432" w:type="dxa"/>
            <w:shd w:val="clear" w:color="auto" w:fill="auto"/>
            <w:noWrap/>
            <w:vAlign w:val="center"/>
            <w:hideMark/>
          </w:tcPr>
          <w:p w14:paraId="1D0DF89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10.3</w:t>
            </w:r>
          </w:p>
        </w:tc>
        <w:tc>
          <w:tcPr>
            <w:tcW w:w="432" w:type="dxa"/>
            <w:shd w:val="clear" w:color="auto" w:fill="auto"/>
            <w:noWrap/>
            <w:vAlign w:val="center"/>
            <w:hideMark/>
          </w:tcPr>
          <w:p w14:paraId="3C0565A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11.9</w:t>
            </w:r>
          </w:p>
        </w:tc>
        <w:tc>
          <w:tcPr>
            <w:tcW w:w="432" w:type="dxa"/>
            <w:shd w:val="clear" w:color="auto" w:fill="auto"/>
            <w:noWrap/>
            <w:vAlign w:val="center"/>
            <w:hideMark/>
          </w:tcPr>
          <w:p w14:paraId="3618CFF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13.7</w:t>
            </w:r>
          </w:p>
        </w:tc>
        <w:tc>
          <w:tcPr>
            <w:tcW w:w="432" w:type="dxa"/>
            <w:shd w:val="clear" w:color="auto" w:fill="auto"/>
            <w:noWrap/>
            <w:vAlign w:val="center"/>
            <w:hideMark/>
          </w:tcPr>
          <w:p w14:paraId="70EF27F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15.5</w:t>
            </w:r>
          </w:p>
        </w:tc>
        <w:tc>
          <w:tcPr>
            <w:tcW w:w="432" w:type="dxa"/>
            <w:shd w:val="clear" w:color="auto" w:fill="auto"/>
            <w:noWrap/>
            <w:vAlign w:val="center"/>
            <w:hideMark/>
          </w:tcPr>
          <w:p w14:paraId="21DC5A5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17.3</w:t>
            </w:r>
          </w:p>
        </w:tc>
        <w:tc>
          <w:tcPr>
            <w:tcW w:w="432" w:type="dxa"/>
            <w:shd w:val="clear" w:color="auto" w:fill="auto"/>
            <w:noWrap/>
            <w:vAlign w:val="center"/>
            <w:hideMark/>
          </w:tcPr>
          <w:p w14:paraId="1D83678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w:t>
            </w:r>
          </w:p>
        </w:tc>
        <w:tc>
          <w:tcPr>
            <w:tcW w:w="432" w:type="dxa"/>
            <w:shd w:val="clear" w:color="auto" w:fill="auto"/>
            <w:noWrap/>
            <w:vAlign w:val="center"/>
            <w:hideMark/>
          </w:tcPr>
          <w:p w14:paraId="55281D7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20.8</w:t>
            </w:r>
          </w:p>
        </w:tc>
        <w:tc>
          <w:tcPr>
            <w:tcW w:w="432" w:type="dxa"/>
            <w:shd w:val="clear" w:color="auto" w:fill="auto"/>
            <w:noWrap/>
            <w:vAlign w:val="center"/>
            <w:hideMark/>
          </w:tcPr>
          <w:p w14:paraId="7EFEE2C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22.6</w:t>
            </w:r>
          </w:p>
        </w:tc>
        <w:tc>
          <w:tcPr>
            <w:tcW w:w="432" w:type="dxa"/>
            <w:shd w:val="clear" w:color="auto" w:fill="auto"/>
            <w:noWrap/>
            <w:vAlign w:val="center"/>
            <w:hideMark/>
          </w:tcPr>
          <w:p w14:paraId="134FAF6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24.3</w:t>
            </w:r>
          </w:p>
        </w:tc>
        <w:tc>
          <w:tcPr>
            <w:tcW w:w="432" w:type="dxa"/>
            <w:shd w:val="clear" w:color="auto" w:fill="auto"/>
            <w:noWrap/>
            <w:vAlign w:val="center"/>
            <w:hideMark/>
          </w:tcPr>
          <w:p w14:paraId="7308256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w:t>
            </w:r>
          </w:p>
        </w:tc>
        <w:tc>
          <w:tcPr>
            <w:tcW w:w="432" w:type="dxa"/>
            <w:shd w:val="clear" w:color="auto" w:fill="auto"/>
            <w:noWrap/>
            <w:vAlign w:val="center"/>
            <w:hideMark/>
          </w:tcPr>
          <w:p w14:paraId="1A90DD3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27.8</w:t>
            </w:r>
          </w:p>
        </w:tc>
        <w:tc>
          <w:tcPr>
            <w:tcW w:w="432" w:type="dxa"/>
            <w:shd w:val="clear" w:color="auto" w:fill="auto"/>
            <w:noWrap/>
            <w:vAlign w:val="center"/>
            <w:hideMark/>
          </w:tcPr>
          <w:p w14:paraId="4282F1A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29.5</w:t>
            </w:r>
          </w:p>
        </w:tc>
        <w:tc>
          <w:tcPr>
            <w:tcW w:w="432" w:type="dxa"/>
            <w:shd w:val="clear" w:color="auto" w:fill="auto"/>
            <w:noWrap/>
            <w:vAlign w:val="center"/>
            <w:hideMark/>
          </w:tcPr>
          <w:p w14:paraId="347C69E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31.2</w:t>
            </w:r>
          </w:p>
        </w:tc>
        <w:tc>
          <w:tcPr>
            <w:tcW w:w="432" w:type="dxa"/>
            <w:shd w:val="clear" w:color="auto" w:fill="auto"/>
            <w:noWrap/>
            <w:vAlign w:val="center"/>
            <w:hideMark/>
          </w:tcPr>
          <w:p w14:paraId="23F6C60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32.9</w:t>
            </w:r>
          </w:p>
        </w:tc>
      </w:tr>
      <w:tr w:rsidR="00250A10" w:rsidRPr="00A43695" w14:paraId="01DBA8B6" w14:textId="77777777" w:rsidTr="00DB14BC">
        <w:trPr>
          <w:trHeight w:val="300"/>
        </w:trPr>
        <w:tc>
          <w:tcPr>
            <w:tcW w:w="432" w:type="dxa"/>
            <w:vMerge/>
            <w:shd w:val="clear" w:color="auto" w:fill="EDEDED" w:themeFill="accent3" w:themeFillTint="33"/>
          </w:tcPr>
          <w:p w14:paraId="240082E5"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C06F642" w14:textId="39704B2B"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86</w:t>
            </w:r>
          </w:p>
        </w:tc>
        <w:tc>
          <w:tcPr>
            <w:tcW w:w="432" w:type="dxa"/>
            <w:shd w:val="clear" w:color="auto" w:fill="auto"/>
            <w:noWrap/>
            <w:vAlign w:val="center"/>
            <w:hideMark/>
          </w:tcPr>
          <w:p w14:paraId="1222378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5B982B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8D9BC8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421F9B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675620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03DA49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7E11C9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212828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B256AC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57F0F7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6803B2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069ACC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5.8</w:t>
            </w:r>
          </w:p>
        </w:tc>
        <w:tc>
          <w:tcPr>
            <w:tcW w:w="432" w:type="dxa"/>
            <w:shd w:val="clear" w:color="auto" w:fill="auto"/>
            <w:noWrap/>
            <w:vAlign w:val="center"/>
            <w:hideMark/>
          </w:tcPr>
          <w:p w14:paraId="2116C3F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7.8</w:t>
            </w:r>
          </w:p>
        </w:tc>
        <w:tc>
          <w:tcPr>
            <w:tcW w:w="432" w:type="dxa"/>
            <w:shd w:val="clear" w:color="auto" w:fill="auto"/>
            <w:noWrap/>
            <w:vAlign w:val="center"/>
            <w:hideMark/>
          </w:tcPr>
          <w:p w14:paraId="0169651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9.6</w:t>
            </w:r>
          </w:p>
        </w:tc>
        <w:tc>
          <w:tcPr>
            <w:tcW w:w="432" w:type="dxa"/>
            <w:shd w:val="clear" w:color="auto" w:fill="auto"/>
            <w:noWrap/>
            <w:vAlign w:val="center"/>
            <w:hideMark/>
          </w:tcPr>
          <w:p w14:paraId="4358660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11.3</w:t>
            </w:r>
          </w:p>
        </w:tc>
        <w:tc>
          <w:tcPr>
            <w:tcW w:w="432" w:type="dxa"/>
            <w:shd w:val="clear" w:color="auto" w:fill="auto"/>
            <w:noWrap/>
            <w:vAlign w:val="center"/>
            <w:hideMark/>
          </w:tcPr>
          <w:p w14:paraId="314EA3E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13.2</w:t>
            </w:r>
          </w:p>
        </w:tc>
        <w:tc>
          <w:tcPr>
            <w:tcW w:w="432" w:type="dxa"/>
            <w:shd w:val="clear" w:color="auto" w:fill="auto"/>
            <w:noWrap/>
            <w:vAlign w:val="center"/>
            <w:hideMark/>
          </w:tcPr>
          <w:p w14:paraId="30F2FBA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w:t>
            </w:r>
          </w:p>
        </w:tc>
        <w:tc>
          <w:tcPr>
            <w:tcW w:w="432" w:type="dxa"/>
            <w:shd w:val="clear" w:color="auto" w:fill="auto"/>
            <w:noWrap/>
            <w:vAlign w:val="center"/>
            <w:hideMark/>
          </w:tcPr>
          <w:p w14:paraId="74AC557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16.7</w:t>
            </w:r>
          </w:p>
        </w:tc>
        <w:tc>
          <w:tcPr>
            <w:tcW w:w="432" w:type="dxa"/>
            <w:shd w:val="clear" w:color="auto" w:fill="auto"/>
            <w:noWrap/>
            <w:vAlign w:val="center"/>
            <w:hideMark/>
          </w:tcPr>
          <w:p w14:paraId="1257610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18.5</w:t>
            </w:r>
          </w:p>
        </w:tc>
        <w:tc>
          <w:tcPr>
            <w:tcW w:w="432" w:type="dxa"/>
            <w:shd w:val="clear" w:color="auto" w:fill="auto"/>
            <w:noWrap/>
            <w:vAlign w:val="center"/>
            <w:hideMark/>
          </w:tcPr>
          <w:p w14:paraId="3D31A58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20.3</w:t>
            </w:r>
          </w:p>
        </w:tc>
        <w:tc>
          <w:tcPr>
            <w:tcW w:w="432" w:type="dxa"/>
            <w:shd w:val="clear" w:color="auto" w:fill="auto"/>
            <w:noWrap/>
            <w:vAlign w:val="center"/>
            <w:hideMark/>
          </w:tcPr>
          <w:p w14:paraId="34A7118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22.1</w:t>
            </w:r>
          </w:p>
        </w:tc>
        <w:tc>
          <w:tcPr>
            <w:tcW w:w="432" w:type="dxa"/>
            <w:shd w:val="clear" w:color="auto" w:fill="auto"/>
            <w:noWrap/>
            <w:vAlign w:val="center"/>
            <w:hideMark/>
          </w:tcPr>
          <w:p w14:paraId="0858C68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23.8</w:t>
            </w:r>
          </w:p>
        </w:tc>
        <w:tc>
          <w:tcPr>
            <w:tcW w:w="432" w:type="dxa"/>
            <w:shd w:val="clear" w:color="auto" w:fill="auto"/>
            <w:noWrap/>
            <w:vAlign w:val="center"/>
            <w:hideMark/>
          </w:tcPr>
          <w:p w14:paraId="50C427D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25.6</w:t>
            </w:r>
          </w:p>
        </w:tc>
        <w:tc>
          <w:tcPr>
            <w:tcW w:w="432" w:type="dxa"/>
            <w:shd w:val="clear" w:color="auto" w:fill="auto"/>
            <w:noWrap/>
            <w:vAlign w:val="center"/>
            <w:hideMark/>
          </w:tcPr>
          <w:p w14:paraId="103A43C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27.3</w:t>
            </w:r>
          </w:p>
        </w:tc>
        <w:tc>
          <w:tcPr>
            <w:tcW w:w="432" w:type="dxa"/>
            <w:shd w:val="clear" w:color="auto" w:fill="auto"/>
            <w:noWrap/>
            <w:vAlign w:val="center"/>
            <w:hideMark/>
          </w:tcPr>
          <w:p w14:paraId="26479BE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29.1</w:t>
            </w:r>
          </w:p>
        </w:tc>
        <w:tc>
          <w:tcPr>
            <w:tcW w:w="432" w:type="dxa"/>
            <w:shd w:val="clear" w:color="auto" w:fill="auto"/>
            <w:noWrap/>
            <w:vAlign w:val="center"/>
            <w:hideMark/>
          </w:tcPr>
          <w:p w14:paraId="2435195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30.8</w:t>
            </w:r>
          </w:p>
        </w:tc>
        <w:tc>
          <w:tcPr>
            <w:tcW w:w="432" w:type="dxa"/>
            <w:shd w:val="clear" w:color="auto" w:fill="auto"/>
            <w:noWrap/>
            <w:vAlign w:val="center"/>
            <w:hideMark/>
          </w:tcPr>
          <w:p w14:paraId="241983A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32.6</w:t>
            </w:r>
          </w:p>
        </w:tc>
      </w:tr>
      <w:tr w:rsidR="00250A10" w:rsidRPr="00A43695" w14:paraId="0A6FF0D2" w14:textId="77777777" w:rsidTr="00DB14BC">
        <w:trPr>
          <w:trHeight w:val="300"/>
        </w:trPr>
        <w:tc>
          <w:tcPr>
            <w:tcW w:w="432" w:type="dxa"/>
            <w:vMerge/>
            <w:shd w:val="clear" w:color="auto" w:fill="EDEDED" w:themeFill="accent3" w:themeFillTint="33"/>
          </w:tcPr>
          <w:p w14:paraId="1ABC9A91"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D01B9B7" w14:textId="42AA4F9A"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87</w:t>
            </w:r>
          </w:p>
        </w:tc>
        <w:tc>
          <w:tcPr>
            <w:tcW w:w="432" w:type="dxa"/>
            <w:shd w:val="clear" w:color="auto" w:fill="auto"/>
            <w:noWrap/>
            <w:vAlign w:val="center"/>
            <w:hideMark/>
          </w:tcPr>
          <w:p w14:paraId="263E888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807B3B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A85B70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6CAD7E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EC90B9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1CE577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3FDCE7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AE57B9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0C37F6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6FBCF6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54FE68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54C840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w:t>
            </w:r>
          </w:p>
        </w:tc>
        <w:tc>
          <w:tcPr>
            <w:tcW w:w="432" w:type="dxa"/>
            <w:shd w:val="clear" w:color="auto" w:fill="auto"/>
            <w:noWrap/>
            <w:vAlign w:val="center"/>
            <w:hideMark/>
          </w:tcPr>
          <w:p w14:paraId="6372652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w:t>
            </w:r>
          </w:p>
        </w:tc>
        <w:tc>
          <w:tcPr>
            <w:tcW w:w="432" w:type="dxa"/>
            <w:shd w:val="clear" w:color="auto" w:fill="auto"/>
            <w:noWrap/>
            <w:vAlign w:val="center"/>
            <w:hideMark/>
          </w:tcPr>
          <w:p w14:paraId="369F43C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8.9</w:t>
            </w:r>
          </w:p>
        </w:tc>
        <w:tc>
          <w:tcPr>
            <w:tcW w:w="432" w:type="dxa"/>
            <w:shd w:val="clear" w:color="auto" w:fill="auto"/>
            <w:noWrap/>
            <w:vAlign w:val="center"/>
            <w:hideMark/>
          </w:tcPr>
          <w:p w14:paraId="16F76B5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10.6</w:t>
            </w:r>
          </w:p>
        </w:tc>
        <w:tc>
          <w:tcPr>
            <w:tcW w:w="432" w:type="dxa"/>
            <w:shd w:val="clear" w:color="auto" w:fill="auto"/>
            <w:noWrap/>
            <w:vAlign w:val="center"/>
            <w:hideMark/>
          </w:tcPr>
          <w:p w14:paraId="2CDD470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12.6</w:t>
            </w:r>
          </w:p>
        </w:tc>
        <w:tc>
          <w:tcPr>
            <w:tcW w:w="432" w:type="dxa"/>
            <w:shd w:val="clear" w:color="auto" w:fill="auto"/>
            <w:noWrap/>
            <w:vAlign w:val="center"/>
            <w:hideMark/>
          </w:tcPr>
          <w:p w14:paraId="3FFB161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14.4</w:t>
            </w:r>
          </w:p>
        </w:tc>
        <w:tc>
          <w:tcPr>
            <w:tcW w:w="432" w:type="dxa"/>
            <w:shd w:val="clear" w:color="auto" w:fill="auto"/>
            <w:noWrap/>
            <w:vAlign w:val="center"/>
            <w:hideMark/>
          </w:tcPr>
          <w:p w14:paraId="1E8B207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16.2</w:t>
            </w:r>
          </w:p>
        </w:tc>
        <w:tc>
          <w:tcPr>
            <w:tcW w:w="432" w:type="dxa"/>
            <w:shd w:val="clear" w:color="auto" w:fill="auto"/>
            <w:noWrap/>
            <w:vAlign w:val="center"/>
            <w:hideMark/>
          </w:tcPr>
          <w:p w14:paraId="5A6919D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w:t>
            </w:r>
          </w:p>
        </w:tc>
        <w:tc>
          <w:tcPr>
            <w:tcW w:w="432" w:type="dxa"/>
            <w:shd w:val="clear" w:color="auto" w:fill="auto"/>
            <w:noWrap/>
            <w:vAlign w:val="center"/>
            <w:hideMark/>
          </w:tcPr>
          <w:p w14:paraId="0D12530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19.8</w:t>
            </w:r>
          </w:p>
        </w:tc>
        <w:tc>
          <w:tcPr>
            <w:tcW w:w="432" w:type="dxa"/>
            <w:shd w:val="clear" w:color="auto" w:fill="auto"/>
            <w:noWrap/>
            <w:vAlign w:val="center"/>
            <w:hideMark/>
          </w:tcPr>
          <w:p w14:paraId="13083DA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21.6</w:t>
            </w:r>
          </w:p>
        </w:tc>
        <w:tc>
          <w:tcPr>
            <w:tcW w:w="432" w:type="dxa"/>
            <w:shd w:val="clear" w:color="auto" w:fill="auto"/>
            <w:noWrap/>
            <w:vAlign w:val="center"/>
            <w:hideMark/>
          </w:tcPr>
          <w:p w14:paraId="3E3166F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23.4</w:t>
            </w:r>
          </w:p>
        </w:tc>
        <w:tc>
          <w:tcPr>
            <w:tcW w:w="432" w:type="dxa"/>
            <w:shd w:val="clear" w:color="auto" w:fill="auto"/>
            <w:noWrap/>
            <w:vAlign w:val="center"/>
            <w:hideMark/>
          </w:tcPr>
          <w:p w14:paraId="0848CA6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25.1</w:t>
            </w:r>
          </w:p>
        </w:tc>
        <w:tc>
          <w:tcPr>
            <w:tcW w:w="432" w:type="dxa"/>
            <w:shd w:val="clear" w:color="auto" w:fill="auto"/>
            <w:noWrap/>
            <w:vAlign w:val="center"/>
            <w:hideMark/>
          </w:tcPr>
          <w:p w14:paraId="6B89D11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26.9</w:t>
            </w:r>
          </w:p>
        </w:tc>
        <w:tc>
          <w:tcPr>
            <w:tcW w:w="432" w:type="dxa"/>
            <w:shd w:val="clear" w:color="auto" w:fill="auto"/>
            <w:noWrap/>
            <w:vAlign w:val="center"/>
            <w:hideMark/>
          </w:tcPr>
          <w:p w14:paraId="2127735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28.7</w:t>
            </w:r>
          </w:p>
        </w:tc>
        <w:tc>
          <w:tcPr>
            <w:tcW w:w="432" w:type="dxa"/>
            <w:shd w:val="clear" w:color="auto" w:fill="auto"/>
            <w:noWrap/>
            <w:vAlign w:val="center"/>
            <w:hideMark/>
          </w:tcPr>
          <w:p w14:paraId="0180A08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30.4</w:t>
            </w:r>
          </w:p>
        </w:tc>
        <w:tc>
          <w:tcPr>
            <w:tcW w:w="432" w:type="dxa"/>
            <w:shd w:val="clear" w:color="auto" w:fill="auto"/>
            <w:noWrap/>
            <w:vAlign w:val="center"/>
            <w:hideMark/>
          </w:tcPr>
          <w:p w14:paraId="3E9C3A2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32.2</w:t>
            </w:r>
          </w:p>
        </w:tc>
      </w:tr>
      <w:tr w:rsidR="00250A10" w:rsidRPr="00A43695" w14:paraId="2A5C375C" w14:textId="77777777" w:rsidTr="00DB14BC">
        <w:trPr>
          <w:trHeight w:val="300"/>
        </w:trPr>
        <w:tc>
          <w:tcPr>
            <w:tcW w:w="432" w:type="dxa"/>
            <w:vMerge/>
            <w:shd w:val="clear" w:color="auto" w:fill="EDEDED" w:themeFill="accent3" w:themeFillTint="33"/>
          </w:tcPr>
          <w:p w14:paraId="38C5DAC4"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6CFC1345" w14:textId="50827B6D"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88</w:t>
            </w:r>
          </w:p>
        </w:tc>
        <w:tc>
          <w:tcPr>
            <w:tcW w:w="432" w:type="dxa"/>
            <w:shd w:val="clear" w:color="auto" w:fill="auto"/>
            <w:noWrap/>
            <w:vAlign w:val="center"/>
            <w:hideMark/>
          </w:tcPr>
          <w:p w14:paraId="1D7C422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303281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25C43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2E60F6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EE8F77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A6B954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C49E1D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968C48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47377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E27CFA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857454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70A041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64CE3B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6.3</w:t>
            </w:r>
          </w:p>
        </w:tc>
        <w:tc>
          <w:tcPr>
            <w:tcW w:w="432" w:type="dxa"/>
            <w:shd w:val="clear" w:color="auto" w:fill="auto"/>
            <w:noWrap/>
            <w:vAlign w:val="center"/>
            <w:hideMark/>
          </w:tcPr>
          <w:p w14:paraId="3EC9B8A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8.2</w:t>
            </w:r>
          </w:p>
        </w:tc>
        <w:tc>
          <w:tcPr>
            <w:tcW w:w="432" w:type="dxa"/>
            <w:shd w:val="clear" w:color="auto" w:fill="auto"/>
            <w:noWrap/>
            <w:vAlign w:val="center"/>
            <w:hideMark/>
          </w:tcPr>
          <w:p w14:paraId="5BBCD2B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w:t>
            </w:r>
          </w:p>
        </w:tc>
        <w:tc>
          <w:tcPr>
            <w:tcW w:w="432" w:type="dxa"/>
            <w:shd w:val="clear" w:color="auto" w:fill="auto"/>
            <w:noWrap/>
            <w:vAlign w:val="center"/>
            <w:hideMark/>
          </w:tcPr>
          <w:p w14:paraId="75EC118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w:t>
            </w:r>
          </w:p>
        </w:tc>
        <w:tc>
          <w:tcPr>
            <w:tcW w:w="432" w:type="dxa"/>
            <w:shd w:val="clear" w:color="auto" w:fill="auto"/>
            <w:noWrap/>
            <w:vAlign w:val="center"/>
            <w:hideMark/>
          </w:tcPr>
          <w:p w14:paraId="7C69C64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13.9</w:t>
            </w:r>
          </w:p>
        </w:tc>
        <w:tc>
          <w:tcPr>
            <w:tcW w:w="432" w:type="dxa"/>
            <w:shd w:val="clear" w:color="auto" w:fill="auto"/>
            <w:noWrap/>
            <w:vAlign w:val="center"/>
            <w:hideMark/>
          </w:tcPr>
          <w:p w14:paraId="00E8886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15.7</w:t>
            </w:r>
          </w:p>
        </w:tc>
        <w:tc>
          <w:tcPr>
            <w:tcW w:w="432" w:type="dxa"/>
            <w:shd w:val="clear" w:color="auto" w:fill="auto"/>
            <w:noWrap/>
            <w:vAlign w:val="center"/>
            <w:hideMark/>
          </w:tcPr>
          <w:p w14:paraId="73C5C5E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17.5</w:t>
            </w:r>
          </w:p>
        </w:tc>
        <w:tc>
          <w:tcPr>
            <w:tcW w:w="432" w:type="dxa"/>
            <w:shd w:val="clear" w:color="auto" w:fill="auto"/>
            <w:noWrap/>
            <w:vAlign w:val="center"/>
            <w:hideMark/>
          </w:tcPr>
          <w:p w14:paraId="05475EF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19.3</w:t>
            </w:r>
          </w:p>
        </w:tc>
        <w:tc>
          <w:tcPr>
            <w:tcW w:w="432" w:type="dxa"/>
            <w:shd w:val="clear" w:color="auto" w:fill="auto"/>
            <w:noWrap/>
            <w:vAlign w:val="center"/>
            <w:hideMark/>
          </w:tcPr>
          <w:p w14:paraId="1E12A90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21.1</w:t>
            </w:r>
          </w:p>
        </w:tc>
        <w:tc>
          <w:tcPr>
            <w:tcW w:w="432" w:type="dxa"/>
            <w:shd w:val="clear" w:color="auto" w:fill="auto"/>
            <w:noWrap/>
            <w:vAlign w:val="center"/>
            <w:hideMark/>
          </w:tcPr>
          <w:p w14:paraId="4CEC65F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22.9</w:t>
            </w:r>
          </w:p>
        </w:tc>
        <w:tc>
          <w:tcPr>
            <w:tcW w:w="432" w:type="dxa"/>
            <w:shd w:val="clear" w:color="auto" w:fill="auto"/>
            <w:noWrap/>
            <w:vAlign w:val="center"/>
            <w:hideMark/>
          </w:tcPr>
          <w:p w14:paraId="240F789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24.7</w:t>
            </w:r>
          </w:p>
        </w:tc>
        <w:tc>
          <w:tcPr>
            <w:tcW w:w="432" w:type="dxa"/>
            <w:shd w:val="clear" w:color="auto" w:fill="auto"/>
            <w:noWrap/>
            <w:vAlign w:val="center"/>
            <w:hideMark/>
          </w:tcPr>
          <w:p w14:paraId="0091E88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26.5</w:t>
            </w:r>
          </w:p>
        </w:tc>
        <w:tc>
          <w:tcPr>
            <w:tcW w:w="432" w:type="dxa"/>
            <w:shd w:val="clear" w:color="auto" w:fill="auto"/>
            <w:noWrap/>
            <w:vAlign w:val="center"/>
            <w:hideMark/>
          </w:tcPr>
          <w:p w14:paraId="7891B12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28.3</w:t>
            </w:r>
          </w:p>
        </w:tc>
        <w:tc>
          <w:tcPr>
            <w:tcW w:w="432" w:type="dxa"/>
            <w:shd w:val="clear" w:color="auto" w:fill="auto"/>
            <w:noWrap/>
            <w:vAlign w:val="center"/>
            <w:hideMark/>
          </w:tcPr>
          <w:p w14:paraId="0845C43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30.1</w:t>
            </w:r>
          </w:p>
        </w:tc>
        <w:tc>
          <w:tcPr>
            <w:tcW w:w="432" w:type="dxa"/>
            <w:shd w:val="clear" w:color="auto" w:fill="auto"/>
            <w:noWrap/>
            <w:vAlign w:val="center"/>
            <w:hideMark/>
          </w:tcPr>
          <w:p w14:paraId="7784527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31.8</w:t>
            </w:r>
          </w:p>
        </w:tc>
      </w:tr>
      <w:tr w:rsidR="00250A10" w:rsidRPr="00A43695" w14:paraId="4E831680" w14:textId="77777777" w:rsidTr="00DB14BC">
        <w:trPr>
          <w:trHeight w:val="300"/>
        </w:trPr>
        <w:tc>
          <w:tcPr>
            <w:tcW w:w="432" w:type="dxa"/>
            <w:vMerge/>
            <w:shd w:val="clear" w:color="auto" w:fill="EDEDED" w:themeFill="accent3" w:themeFillTint="33"/>
          </w:tcPr>
          <w:p w14:paraId="087E9E2C"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450CE3A3" w14:textId="196666B3"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89</w:t>
            </w:r>
          </w:p>
        </w:tc>
        <w:tc>
          <w:tcPr>
            <w:tcW w:w="432" w:type="dxa"/>
            <w:shd w:val="clear" w:color="auto" w:fill="auto"/>
            <w:noWrap/>
            <w:vAlign w:val="center"/>
            <w:hideMark/>
          </w:tcPr>
          <w:p w14:paraId="1A85BAE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760363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10BBC7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A49B95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958C4A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7C35E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12C712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0FCB7D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A26479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9954F6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0153E8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A0C756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01626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5.5</w:t>
            </w:r>
          </w:p>
        </w:tc>
        <w:tc>
          <w:tcPr>
            <w:tcW w:w="432" w:type="dxa"/>
            <w:shd w:val="clear" w:color="auto" w:fill="auto"/>
            <w:noWrap/>
            <w:vAlign w:val="center"/>
            <w:hideMark/>
          </w:tcPr>
          <w:p w14:paraId="7F2A30F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7.5</w:t>
            </w:r>
          </w:p>
        </w:tc>
        <w:tc>
          <w:tcPr>
            <w:tcW w:w="432" w:type="dxa"/>
            <w:shd w:val="clear" w:color="auto" w:fill="auto"/>
            <w:noWrap/>
            <w:vAlign w:val="center"/>
            <w:hideMark/>
          </w:tcPr>
          <w:p w14:paraId="10A62CB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9.4</w:t>
            </w:r>
          </w:p>
        </w:tc>
        <w:tc>
          <w:tcPr>
            <w:tcW w:w="432" w:type="dxa"/>
            <w:shd w:val="clear" w:color="auto" w:fill="auto"/>
            <w:noWrap/>
            <w:vAlign w:val="center"/>
            <w:hideMark/>
          </w:tcPr>
          <w:p w14:paraId="520DEAA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11.5</w:t>
            </w:r>
          </w:p>
        </w:tc>
        <w:tc>
          <w:tcPr>
            <w:tcW w:w="432" w:type="dxa"/>
            <w:shd w:val="clear" w:color="auto" w:fill="auto"/>
            <w:noWrap/>
            <w:vAlign w:val="center"/>
            <w:hideMark/>
          </w:tcPr>
          <w:p w14:paraId="7AEFECC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13.3</w:t>
            </w:r>
          </w:p>
        </w:tc>
        <w:tc>
          <w:tcPr>
            <w:tcW w:w="432" w:type="dxa"/>
            <w:shd w:val="clear" w:color="auto" w:fill="auto"/>
            <w:noWrap/>
            <w:vAlign w:val="center"/>
            <w:hideMark/>
          </w:tcPr>
          <w:p w14:paraId="615B352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15.1</w:t>
            </w:r>
          </w:p>
        </w:tc>
        <w:tc>
          <w:tcPr>
            <w:tcW w:w="432" w:type="dxa"/>
            <w:shd w:val="clear" w:color="auto" w:fill="auto"/>
            <w:noWrap/>
            <w:vAlign w:val="center"/>
            <w:hideMark/>
          </w:tcPr>
          <w:p w14:paraId="03140A0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w:t>
            </w:r>
          </w:p>
        </w:tc>
        <w:tc>
          <w:tcPr>
            <w:tcW w:w="432" w:type="dxa"/>
            <w:shd w:val="clear" w:color="auto" w:fill="auto"/>
            <w:noWrap/>
            <w:vAlign w:val="center"/>
            <w:hideMark/>
          </w:tcPr>
          <w:p w14:paraId="32D203C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18.8</w:t>
            </w:r>
          </w:p>
        </w:tc>
        <w:tc>
          <w:tcPr>
            <w:tcW w:w="432" w:type="dxa"/>
            <w:shd w:val="clear" w:color="auto" w:fill="auto"/>
            <w:noWrap/>
            <w:vAlign w:val="center"/>
            <w:hideMark/>
          </w:tcPr>
          <w:p w14:paraId="3DE8344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20.6</w:t>
            </w:r>
          </w:p>
        </w:tc>
        <w:tc>
          <w:tcPr>
            <w:tcW w:w="432" w:type="dxa"/>
            <w:shd w:val="clear" w:color="auto" w:fill="auto"/>
            <w:noWrap/>
            <w:vAlign w:val="center"/>
            <w:hideMark/>
          </w:tcPr>
          <w:p w14:paraId="102A54B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22.4</w:t>
            </w:r>
          </w:p>
        </w:tc>
        <w:tc>
          <w:tcPr>
            <w:tcW w:w="432" w:type="dxa"/>
            <w:shd w:val="clear" w:color="auto" w:fill="auto"/>
            <w:noWrap/>
            <w:vAlign w:val="center"/>
            <w:hideMark/>
          </w:tcPr>
          <w:p w14:paraId="4301EBC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24.3</w:t>
            </w:r>
          </w:p>
        </w:tc>
        <w:tc>
          <w:tcPr>
            <w:tcW w:w="432" w:type="dxa"/>
            <w:shd w:val="clear" w:color="auto" w:fill="auto"/>
            <w:noWrap/>
            <w:vAlign w:val="center"/>
            <w:hideMark/>
          </w:tcPr>
          <w:p w14:paraId="3BBEA9E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26.1</w:t>
            </w:r>
          </w:p>
        </w:tc>
        <w:tc>
          <w:tcPr>
            <w:tcW w:w="432" w:type="dxa"/>
            <w:shd w:val="clear" w:color="auto" w:fill="auto"/>
            <w:noWrap/>
            <w:vAlign w:val="center"/>
            <w:hideMark/>
          </w:tcPr>
          <w:p w14:paraId="1C87D0E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27.9</w:t>
            </w:r>
          </w:p>
        </w:tc>
        <w:tc>
          <w:tcPr>
            <w:tcW w:w="432" w:type="dxa"/>
            <w:shd w:val="clear" w:color="auto" w:fill="auto"/>
            <w:noWrap/>
            <w:vAlign w:val="center"/>
            <w:hideMark/>
          </w:tcPr>
          <w:p w14:paraId="21657E7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29.7</w:t>
            </w:r>
          </w:p>
        </w:tc>
        <w:tc>
          <w:tcPr>
            <w:tcW w:w="432" w:type="dxa"/>
            <w:shd w:val="clear" w:color="auto" w:fill="auto"/>
            <w:noWrap/>
            <w:vAlign w:val="center"/>
            <w:hideMark/>
          </w:tcPr>
          <w:p w14:paraId="4DB25C1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31.5</w:t>
            </w:r>
          </w:p>
        </w:tc>
      </w:tr>
      <w:tr w:rsidR="00250A10" w:rsidRPr="00A43695" w14:paraId="7D1A4E71" w14:textId="77777777" w:rsidTr="00DB14BC">
        <w:trPr>
          <w:trHeight w:val="300"/>
        </w:trPr>
        <w:tc>
          <w:tcPr>
            <w:tcW w:w="432" w:type="dxa"/>
            <w:vMerge/>
            <w:shd w:val="clear" w:color="auto" w:fill="EDEDED" w:themeFill="accent3" w:themeFillTint="33"/>
          </w:tcPr>
          <w:p w14:paraId="5794BF0E"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BFA7616" w14:textId="7C86B9D9"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90</w:t>
            </w:r>
          </w:p>
        </w:tc>
        <w:tc>
          <w:tcPr>
            <w:tcW w:w="432" w:type="dxa"/>
            <w:shd w:val="clear" w:color="auto" w:fill="auto"/>
            <w:noWrap/>
            <w:vAlign w:val="center"/>
            <w:hideMark/>
          </w:tcPr>
          <w:p w14:paraId="2290CF0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8624F3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E86333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D66D7C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D72077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A94AC2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49D4B2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159021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EB20DE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FCC908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5D0EED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68AF7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A20228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DD954C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6.8</w:t>
            </w:r>
          </w:p>
        </w:tc>
        <w:tc>
          <w:tcPr>
            <w:tcW w:w="432" w:type="dxa"/>
            <w:shd w:val="clear" w:color="auto" w:fill="auto"/>
            <w:noWrap/>
            <w:vAlign w:val="center"/>
            <w:hideMark/>
          </w:tcPr>
          <w:p w14:paraId="559752D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8.8</w:t>
            </w:r>
          </w:p>
        </w:tc>
        <w:tc>
          <w:tcPr>
            <w:tcW w:w="432" w:type="dxa"/>
            <w:shd w:val="clear" w:color="auto" w:fill="auto"/>
            <w:noWrap/>
            <w:vAlign w:val="center"/>
            <w:hideMark/>
          </w:tcPr>
          <w:p w14:paraId="2952643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10.9</w:t>
            </w:r>
          </w:p>
        </w:tc>
        <w:tc>
          <w:tcPr>
            <w:tcW w:w="432" w:type="dxa"/>
            <w:shd w:val="clear" w:color="auto" w:fill="auto"/>
            <w:noWrap/>
            <w:vAlign w:val="center"/>
            <w:hideMark/>
          </w:tcPr>
          <w:p w14:paraId="58DC595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12.8</w:t>
            </w:r>
          </w:p>
        </w:tc>
        <w:tc>
          <w:tcPr>
            <w:tcW w:w="432" w:type="dxa"/>
            <w:shd w:val="clear" w:color="auto" w:fill="auto"/>
            <w:noWrap/>
            <w:vAlign w:val="center"/>
            <w:hideMark/>
          </w:tcPr>
          <w:p w14:paraId="185C4F0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14.6</w:t>
            </w:r>
          </w:p>
        </w:tc>
        <w:tc>
          <w:tcPr>
            <w:tcW w:w="432" w:type="dxa"/>
            <w:shd w:val="clear" w:color="auto" w:fill="auto"/>
            <w:noWrap/>
            <w:vAlign w:val="center"/>
            <w:hideMark/>
          </w:tcPr>
          <w:p w14:paraId="284F782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16.5</w:t>
            </w:r>
          </w:p>
        </w:tc>
        <w:tc>
          <w:tcPr>
            <w:tcW w:w="432" w:type="dxa"/>
            <w:shd w:val="clear" w:color="auto" w:fill="auto"/>
            <w:noWrap/>
            <w:vAlign w:val="center"/>
            <w:hideMark/>
          </w:tcPr>
          <w:p w14:paraId="0BC1897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18.3</w:t>
            </w:r>
          </w:p>
        </w:tc>
        <w:tc>
          <w:tcPr>
            <w:tcW w:w="432" w:type="dxa"/>
            <w:shd w:val="clear" w:color="auto" w:fill="auto"/>
            <w:noWrap/>
            <w:vAlign w:val="center"/>
            <w:hideMark/>
          </w:tcPr>
          <w:p w14:paraId="1AC3B2D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20.1</w:t>
            </w:r>
          </w:p>
        </w:tc>
        <w:tc>
          <w:tcPr>
            <w:tcW w:w="432" w:type="dxa"/>
            <w:shd w:val="clear" w:color="auto" w:fill="auto"/>
            <w:noWrap/>
            <w:vAlign w:val="center"/>
            <w:hideMark/>
          </w:tcPr>
          <w:p w14:paraId="60B17BD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w:t>
            </w:r>
          </w:p>
        </w:tc>
        <w:tc>
          <w:tcPr>
            <w:tcW w:w="432" w:type="dxa"/>
            <w:shd w:val="clear" w:color="auto" w:fill="auto"/>
            <w:noWrap/>
            <w:vAlign w:val="center"/>
            <w:hideMark/>
          </w:tcPr>
          <w:p w14:paraId="13E8996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23.8</w:t>
            </w:r>
          </w:p>
        </w:tc>
        <w:tc>
          <w:tcPr>
            <w:tcW w:w="432" w:type="dxa"/>
            <w:shd w:val="clear" w:color="auto" w:fill="auto"/>
            <w:noWrap/>
            <w:vAlign w:val="center"/>
            <w:hideMark/>
          </w:tcPr>
          <w:p w14:paraId="5D5119D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25.6</w:t>
            </w:r>
          </w:p>
        </w:tc>
        <w:tc>
          <w:tcPr>
            <w:tcW w:w="432" w:type="dxa"/>
            <w:shd w:val="clear" w:color="auto" w:fill="auto"/>
            <w:noWrap/>
            <w:vAlign w:val="center"/>
            <w:hideMark/>
          </w:tcPr>
          <w:p w14:paraId="0B5A4E9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27.5</w:t>
            </w:r>
          </w:p>
        </w:tc>
        <w:tc>
          <w:tcPr>
            <w:tcW w:w="432" w:type="dxa"/>
            <w:shd w:val="clear" w:color="auto" w:fill="auto"/>
            <w:noWrap/>
            <w:vAlign w:val="center"/>
            <w:hideMark/>
          </w:tcPr>
          <w:p w14:paraId="2286A54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29.3</w:t>
            </w:r>
          </w:p>
        </w:tc>
        <w:tc>
          <w:tcPr>
            <w:tcW w:w="432" w:type="dxa"/>
            <w:shd w:val="clear" w:color="auto" w:fill="auto"/>
            <w:noWrap/>
            <w:vAlign w:val="center"/>
            <w:hideMark/>
          </w:tcPr>
          <w:p w14:paraId="227EFF7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31.1</w:t>
            </w:r>
          </w:p>
        </w:tc>
      </w:tr>
      <w:tr w:rsidR="00250A10" w:rsidRPr="00A43695" w14:paraId="6C7DB0DB" w14:textId="77777777" w:rsidTr="00DB14BC">
        <w:trPr>
          <w:trHeight w:val="300"/>
        </w:trPr>
        <w:tc>
          <w:tcPr>
            <w:tcW w:w="432" w:type="dxa"/>
            <w:vMerge/>
            <w:shd w:val="clear" w:color="auto" w:fill="EDEDED" w:themeFill="accent3" w:themeFillTint="33"/>
          </w:tcPr>
          <w:p w14:paraId="3D1DB95B"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3A3E07EF" w14:textId="0072546E"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91</w:t>
            </w:r>
          </w:p>
        </w:tc>
        <w:tc>
          <w:tcPr>
            <w:tcW w:w="432" w:type="dxa"/>
            <w:shd w:val="clear" w:color="auto" w:fill="auto"/>
            <w:noWrap/>
            <w:vAlign w:val="center"/>
            <w:hideMark/>
          </w:tcPr>
          <w:p w14:paraId="78C3374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42DC99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B9B4AF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F96FC7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E5FE67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019A53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2E4397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87CBE0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92F6C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512E24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0801AF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D9680E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1DB1A7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D943D0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6.1</w:t>
            </w:r>
          </w:p>
        </w:tc>
        <w:tc>
          <w:tcPr>
            <w:tcW w:w="432" w:type="dxa"/>
            <w:shd w:val="clear" w:color="auto" w:fill="auto"/>
            <w:noWrap/>
            <w:vAlign w:val="center"/>
            <w:hideMark/>
          </w:tcPr>
          <w:p w14:paraId="2AF6D71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8.1</w:t>
            </w:r>
          </w:p>
        </w:tc>
        <w:tc>
          <w:tcPr>
            <w:tcW w:w="432" w:type="dxa"/>
            <w:shd w:val="clear" w:color="auto" w:fill="auto"/>
            <w:noWrap/>
            <w:vAlign w:val="center"/>
            <w:hideMark/>
          </w:tcPr>
          <w:p w14:paraId="5AA57B9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10.3</w:t>
            </w:r>
          </w:p>
        </w:tc>
        <w:tc>
          <w:tcPr>
            <w:tcW w:w="432" w:type="dxa"/>
            <w:shd w:val="clear" w:color="auto" w:fill="auto"/>
            <w:noWrap/>
            <w:vAlign w:val="center"/>
            <w:hideMark/>
          </w:tcPr>
          <w:p w14:paraId="1984517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12.2</w:t>
            </w:r>
          </w:p>
        </w:tc>
        <w:tc>
          <w:tcPr>
            <w:tcW w:w="432" w:type="dxa"/>
            <w:shd w:val="clear" w:color="auto" w:fill="auto"/>
            <w:noWrap/>
            <w:vAlign w:val="center"/>
            <w:hideMark/>
          </w:tcPr>
          <w:p w14:paraId="043504E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14.1</w:t>
            </w:r>
          </w:p>
        </w:tc>
        <w:tc>
          <w:tcPr>
            <w:tcW w:w="432" w:type="dxa"/>
            <w:shd w:val="clear" w:color="auto" w:fill="auto"/>
            <w:noWrap/>
            <w:vAlign w:val="center"/>
            <w:hideMark/>
          </w:tcPr>
          <w:p w14:paraId="0109521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15.9</w:t>
            </w:r>
          </w:p>
        </w:tc>
        <w:tc>
          <w:tcPr>
            <w:tcW w:w="432" w:type="dxa"/>
            <w:shd w:val="clear" w:color="auto" w:fill="auto"/>
            <w:noWrap/>
            <w:vAlign w:val="center"/>
            <w:hideMark/>
          </w:tcPr>
          <w:p w14:paraId="5D9EAC6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17.8</w:t>
            </w:r>
          </w:p>
        </w:tc>
        <w:tc>
          <w:tcPr>
            <w:tcW w:w="432" w:type="dxa"/>
            <w:shd w:val="clear" w:color="auto" w:fill="auto"/>
            <w:noWrap/>
            <w:vAlign w:val="center"/>
            <w:hideMark/>
          </w:tcPr>
          <w:p w14:paraId="2B48847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19.7</w:t>
            </w:r>
          </w:p>
        </w:tc>
        <w:tc>
          <w:tcPr>
            <w:tcW w:w="432" w:type="dxa"/>
            <w:shd w:val="clear" w:color="auto" w:fill="auto"/>
            <w:noWrap/>
            <w:vAlign w:val="center"/>
            <w:hideMark/>
          </w:tcPr>
          <w:p w14:paraId="180DE1F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21.5</w:t>
            </w:r>
          </w:p>
        </w:tc>
        <w:tc>
          <w:tcPr>
            <w:tcW w:w="432" w:type="dxa"/>
            <w:shd w:val="clear" w:color="auto" w:fill="auto"/>
            <w:noWrap/>
            <w:vAlign w:val="center"/>
            <w:hideMark/>
          </w:tcPr>
          <w:p w14:paraId="67A3287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23.4</w:t>
            </w:r>
          </w:p>
        </w:tc>
        <w:tc>
          <w:tcPr>
            <w:tcW w:w="432" w:type="dxa"/>
            <w:shd w:val="clear" w:color="auto" w:fill="auto"/>
            <w:noWrap/>
            <w:vAlign w:val="center"/>
            <w:hideMark/>
          </w:tcPr>
          <w:p w14:paraId="7954EFC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25.2</w:t>
            </w:r>
          </w:p>
        </w:tc>
        <w:tc>
          <w:tcPr>
            <w:tcW w:w="432" w:type="dxa"/>
            <w:shd w:val="clear" w:color="auto" w:fill="auto"/>
            <w:noWrap/>
            <w:vAlign w:val="center"/>
            <w:hideMark/>
          </w:tcPr>
          <w:p w14:paraId="4A7F206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27.1</w:t>
            </w:r>
          </w:p>
        </w:tc>
        <w:tc>
          <w:tcPr>
            <w:tcW w:w="432" w:type="dxa"/>
            <w:shd w:val="clear" w:color="auto" w:fill="auto"/>
            <w:noWrap/>
            <w:vAlign w:val="center"/>
            <w:hideMark/>
          </w:tcPr>
          <w:p w14:paraId="0A0BB09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28.9</w:t>
            </w:r>
          </w:p>
        </w:tc>
        <w:tc>
          <w:tcPr>
            <w:tcW w:w="432" w:type="dxa"/>
            <w:shd w:val="clear" w:color="auto" w:fill="auto"/>
            <w:noWrap/>
            <w:vAlign w:val="center"/>
            <w:hideMark/>
          </w:tcPr>
          <w:p w14:paraId="7D8182A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30.8</w:t>
            </w:r>
          </w:p>
        </w:tc>
      </w:tr>
      <w:tr w:rsidR="00250A10" w:rsidRPr="00A43695" w14:paraId="262B805E" w14:textId="77777777" w:rsidTr="00DB14BC">
        <w:trPr>
          <w:trHeight w:val="300"/>
        </w:trPr>
        <w:tc>
          <w:tcPr>
            <w:tcW w:w="432" w:type="dxa"/>
            <w:vMerge/>
            <w:shd w:val="clear" w:color="auto" w:fill="EDEDED" w:themeFill="accent3" w:themeFillTint="33"/>
          </w:tcPr>
          <w:p w14:paraId="57EAD8A3"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F96FD0F" w14:textId="385CB725"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92</w:t>
            </w:r>
          </w:p>
        </w:tc>
        <w:tc>
          <w:tcPr>
            <w:tcW w:w="432" w:type="dxa"/>
            <w:shd w:val="clear" w:color="auto" w:fill="auto"/>
            <w:noWrap/>
            <w:vAlign w:val="center"/>
            <w:hideMark/>
          </w:tcPr>
          <w:p w14:paraId="2E76DC0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0E2C4A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69E9CD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F3FF6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49B0D8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B63DE5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154D28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E1E07C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11CF24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E873BE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510CF0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0E3F4E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437DB5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E6C87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5.4</w:t>
            </w:r>
          </w:p>
        </w:tc>
        <w:tc>
          <w:tcPr>
            <w:tcW w:w="432" w:type="dxa"/>
            <w:shd w:val="clear" w:color="auto" w:fill="auto"/>
            <w:noWrap/>
            <w:vAlign w:val="center"/>
            <w:hideMark/>
          </w:tcPr>
          <w:p w14:paraId="19A53C9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7.5</w:t>
            </w:r>
          </w:p>
        </w:tc>
        <w:tc>
          <w:tcPr>
            <w:tcW w:w="432" w:type="dxa"/>
            <w:shd w:val="clear" w:color="auto" w:fill="auto"/>
            <w:noWrap/>
            <w:vAlign w:val="center"/>
            <w:hideMark/>
          </w:tcPr>
          <w:p w14:paraId="73136D0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9.8</w:t>
            </w:r>
          </w:p>
        </w:tc>
        <w:tc>
          <w:tcPr>
            <w:tcW w:w="432" w:type="dxa"/>
            <w:shd w:val="clear" w:color="auto" w:fill="auto"/>
            <w:noWrap/>
            <w:vAlign w:val="center"/>
            <w:hideMark/>
          </w:tcPr>
          <w:p w14:paraId="4B49F05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11.7</w:t>
            </w:r>
          </w:p>
        </w:tc>
        <w:tc>
          <w:tcPr>
            <w:tcW w:w="432" w:type="dxa"/>
            <w:shd w:val="clear" w:color="auto" w:fill="auto"/>
            <w:noWrap/>
            <w:vAlign w:val="center"/>
            <w:hideMark/>
          </w:tcPr>
          <w:p w14:paraId="6E963B4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13.5</w:t>
            </w:r>
          </w:p>
        </w:tc>
        <w:tc>
          <w:tcPr>
            <w:tcW w:w="432" w:type="dxa"/>
            <w:shd w:val="clear" w:color="auto" w:fill="auto"/>
            <w:noWrap/>
            <w:vAlign w:val="center"/>
            <w:hideMark/>
          </w:tcPr>
          <w:p w14:paraId="146E094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15.4</w:t>
            </w:r>
          </w:p>
        </w:tc>
        <w:tc>
          <w:tcPr>
            <w:tcW w:w="432" w:type="dxa"/>
            <w:shd w:val="clear" w:color="auto" w:fill="auto"/>
            <w:noWrap/>
            <w:vAlign w:val="center"/>
            <w:hideMark/>
          </w:tcPr>
          <w:p w14:paraId="5C67095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17.3</w:t>
            </w:r>
          </w:p>
        </w:tc>
        <w:tc>
          <w:tcPr>
            <w:tcW w:w="432" w:type="dxa"/>
            <w:shd w:val="clear" w:color="auto" w:fill="auto"/>
            <w:noWrap/>
            <w:vAlign w:val="center"/>
            <w:hideMark/>
          </w:tcPr>
          <w:p w14:paraId="77DF187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19.2</w:t>
            </w:r>
          </w:p>
        </w:tc>
        <w:tc>
          <w:tcPr>
            <w:tcW w:w="432" w:type="dxa"/>
            <w:shd w:val="clear" w:color="auto" w:fill="auto"/>
            <w:noWrap/>
            <w:vAlign w:val="center"/>
            <w:hideMark/>
          </w:tcPr>
          <w:p w14:paraId="44B970D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21.1</w:t>
            </w:r>
          </w:p>
        </w:tc>
        <w:tc>
          <w:tcPr>
            <w:tcW w:w="432" w:type="dxa"/>
            <w:shd w:val="clear" w:color="auto" w:fill="auto"/>
            <w:noWrap/>
            <w:vAlign w:val="center"/>
            <w:hideMark/>
          </w:tcPr>
          <w:p w14:paraId="192B584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22.9</w:t>
            </w:r>
          </w:p>
        </w:tc>
        <w:tc>
          <w:tcPr>
            <w:tcW w:w="432" w:type="dxa"/>
            <w:shd w:val="clear" w:color="auto" w:fill="auto"/>
            <w:noWrap/>
            <w:vAlign w:val="center"/>
            <w:hideMark/>
          </w:tcPr>
          <w:p w14:paraId="2EE56F2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24.8</w:t>
            </w:r>
          </w:p>
        </w:tc>
        <w:tc>
          <w:tcPr>
            <w:tcW w:w="432" w:type="dxa"/>
            <w:shd w:val="clear" w:color="auto" w:fill="auto"/>
            <w:noWrap/>
            <w:vAlign w:val="center"/>
            <w:hideMark/>
          </w:tcPr>
          <w:p w14:paraId="32E63E8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26.7</w:t>
            </w:r>
          </w:p>
        </w:tc>
        <w:tc>
          <w:tcPr>
            <w:tcW w:w="432" w:type="dxa"/>
            <w:shd w:val="clear" w:color="auto" w:fill="auto"/>
            <w:noWrap/>
            <w:vAlign w:val="center"/>
            <w:hideMark/>
          </w:tcPr>
          <w:p w14:paraId="45FA8C13"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28.5</w:t>
            </w:r>
          </w:p>
        </w:tc>
        <w:tc>
          <w:tcPr>
            <w:tcW w:w="432" w:type="dxa"/>
            <w:shd w:val="clear" w:color="auto" w:fill="auto"/>
            <w:noWrap/>
            <w:vAlign w:val="center"/>
            <w:hideMark/>
          </w:tcPr>
          <w:p w14:paraId="37DCA17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30.4</w:t>
            </w:r>
          </w:p>
        </w:tc>
      </w:tr>
      <w:tr w:rsidR="00250A10" w:rsidRPr="00A43695" w14:paraId="71CAB3BF" w14:textId="77777777" w:rsidTr="00DB14BC">
        <w:trPr>
          <w:trHeight w:val="300"/>
        </w:trPr>
        <w:tc>
          <w:tcPr>
            <w:tcW w:w="432" w:type="dxa"/>
            <w:vMerge/>
            <w:shd w:val="clear" w:color="auto" w:fill="EDEDED" w:themeFill="accent3" w:themeFillTint="33"/>
          </w:tcPr>
          <w:p w14:paraId="127D9C8F"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420C802" w14:textId="6785C904"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93</w:t>
            </w:r>
          </w:p>
        </w:tc>
        <w:tc>
          <w:tcPr>
            <w:tcW w:w="432" w:type="dxa"/>
            <w:shd w:val="clear" w:color="auto" w:fill="auto"/>
            <w:noWrap/>
            <w:vAlign w:val="center"/>
            <w:hideMark/>
          </w:tcPr>
          <w:p w14:paraId="78A59C3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466B94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3DDD35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001C3E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EC5C60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44B6C4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C851F4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A0DD7E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021D04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C410A2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62EDDB2"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EFBDCF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F59C24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17E2A7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03075B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6.8</w:t>
            </w:r>
          </w:p>
        </w:tc>
        <w:tc>
          <w:tcPr>
            <w:tcW w:w="432" w:type="dxa"/>
            <w:shd w:val="clear" w:color="auto" w:fill="auto"/>
            <w:noWrap/>
            <w:vAlign w:val="center"/>
            <w:hideMark/>
          </w:tcPr>
          <w:p w14:paraId="6E1FEC4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9.2</w:t>
            </w:r>
          </w:p>
        </w:tc>
        <w:tc>
          <w:tcPr>
            <w:tcW w:w="432" w:type="dxa"/>
            <w:shd w:val="clear" w:color="auto" w:fill="auto"/>
            <w:noWrap/>
            <w:vAlign w:val="center"/>
            <w:hideMark/>
          </w:tcPr>
          <w:p w14:paraId="59B9407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11.1</w:t>
            </w:r>
          </w:p>
        </w:tc>
        <w:tc>
          <w:tcPr>
            <w:tcW w:w="432" w:type="dxa"/>
            <w:shd w:val="clear" w:color="auto" w:fill="auto"/>
            <w:noWrap/>
            <w:vAlign w:val="center"/>
            <w:hideMark/>
          </w:tcPr>
          <w:p w14:paraId="32EB87E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w:t>
            </w:r>
          </w:p>
        </w:tc>
        <w:tc>
          <w:tcPr>
            <w:tcW w:w="432" w:type="dxa"/>
            <w:shd w:val="clear" w:color="auto" w:fill="auto"/>
            <w:noWrap/>
            <w:vAlign w:val="center"/>
            <w:hideMark/>
          </w:tcPr>
          <w:p w14:paraId="10CA4F6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14.9</w:t>
            </w:r>
          </w:p>
        </w:tc>
        <w:tc>
          <w:tcPr>
            <w:tcW w:w="432" w:type="dxa"/>
            <w:shd w:val="clear" w:color="auto" w:fill="auto"/>
            <w:noWrap/>
            <w:vAlign w:val="center"/>
            <w:hideMark/>
          </w:tcPr>
          <w:p w14:paraId="3C545CF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16.8</w:t>
            </w:r>
          </w:p>
        </w:tc>
        <w:tc>
          <w:tcPr>
            <w:tcW w:w="432" w:type="dxa"/>
            <w:shd w:val="clear" w:color="auto" w:fill="auto"/>
            <w:noWrap/>
            <w:vAlign w:val="center"/>
            <w:hideMark/>
          </w:tcPr>
          <w:p w14:paraId="0B7F149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18.7</w:t>
            </w:r>
          </w:p>
        </w:tc>
        <w:tc>
          <w:tcPr>
            <w:tcW w:w="432" w:type="dxa"/>
            <w:shd w:val="clear" w:color="auto" w:fill="auto"/>
            <w:noWrap/>
            <w:vAlign w:val="center"/>
            <w:hideMark/>
          </w:tcPr>
          <w:p w14:paraId="2545F32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20.6</w:t>
            </w:r>
          </w:p>
        </w:tc>
        <w:tc>
          <w:tcPr>
            <w:tcW w:w="432" w:type="dxa"/>
            <w:shd w:val="clear" w:color="auto" w:fill="auto"/>
            <w:noWrap/>
            <w:vAlign w:val="center"/>
            <w:hideMark/>
          </w:tcPr>
          <w:p w14:paraId="078DA9D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22.5</w:t>
            </w:r>
          </w:p>
        </w:tc>
        <w:tc>
          <w:tcPr>
            <w:tcW w:w="432" w:type="dxa"/>
            <w:shd w:val="clear" w:color="auto" w:fill="auto"/>
            <w:noWrap/>
            <w:vAlign w:val="center"/>
            <w:hideMark/>
          </w:tcPr>
          <w:p w14:paraId="60B83C1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24.4</w:t>
            </w:r>
          </w:p>
        </w:tc>
        <w:tc>
          <w:tcPr>
            <w:tcW w:w="432" w:type="dxa"/>
            <w:shd w:val="clear" w:color="auto" w:fill="auto"/>
            <w:noWrap/>
            <w:vAlign w:val="center"/>
            <w:hideMark/>
          </w:tcPr>
          <w:p w14:paraId="16E6530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26.3</w:t>
            </w:r>
          </w:p>
        </w:tc>
        <w:tc>
          <w:tcPr>
            <w:tcW w:w="432" w:type="dxa"/>
            <w:shd w:val="clear" w:color="auto" w:fill="auto"/>
            <w:noWrap/>
            <w:vAlign w:val="center"/>
            <w:hideMark/>
          </w:tcPr>
          <w:p w14:paraId="1D0B825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28.2</w:t>
            </w:r>
          </w:p>
        </w:tc>
        <w:tc>
          <w:tcPr>
            <w:tcW w:w="432" w:type="dxa"/>
            <w:shd w:val="clear" w:color="auto" w:fill="auto"/>
            <w:noWrap/>
            <w:vAlign w:val="center"/>
            <w:hideMark/>
          </w:tcPr>
          <w:p w14:paraId="5D932A4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30.1</w:t>
            </w:r>
          </w:p>
        </w:tc>
      </w:tr>
      <w:tr w:rsidR="00250A10" w:rsidRPr="00A43695" w14:paraId="39821496" w14:textId="77777777" w:rsidTr="00DB14BC">
        <w:trPr>
          <w:trHeight w:val="300"/>
        </w:trPr>
        <w:tc>
          <w:tcPr>
            <w:tcW w:w="432" w:type="dxa"/>
            <w:vMerge/>
            <w:shd w:val="clear" w:color="auto" w:fill="EDEDED" w:themeFill="accent3" w:themeFillTint="33"/>
          </w:tcPr>
          <w:p w14:paraId="303C91D8" w14:textId="77777777"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2FB43CDA" w14:textId="77EBE852" w:rsidR="00250A10" w:rsidRPr="00A43695" w:rsidRDefault="00250A10" w:rsidP="007F5E22">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94</w:t>
            </w:r>
          </w:p>
        </w:tc>
        <w:tc>
          <w:tcPr>
            <w:tcW w:w="432" w:type="dxa"/>
            <w:shd w:val="clear" w:color="auto" w:fill="auto"/>
            <w:noWrap/>
            <w:vAlign w:val="center"/>
            <w:hideMark/>
          </w:tcPr>
          <w:p w14:paraId="308F3E61"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258D82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568D32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179D64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A1EB22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6A5FAE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898581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778968A"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83415B4"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131980C"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6A2CF49"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EF715E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81159A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CAA123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38AD0E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6.2</w:t>
            </w:r>
          </w:p>
        </w:tc>
        <w:tc>
          <w:tcPr>
            <w:tcW w:w="432" w:type="dxa"/>
            <w:shd w:val="clear" w:color="auto" w:fill="auto"/>
            <w:noWrap/>
            <w:vAlign w:val="center"/>
            <w:hideMark/>
          </w:tcPr>
          <w:p w14:paraId="5F7D1BD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8.7</w:t>
            </w:r>
          </w:p>
        </w:tc>
        <w:tc>
          <w:tcPr>
            <w:tcW w:w="432" w:type="dxa"/>
            <w:shd w:val="clear" w:color="auto" w:fill="auto"/>
            <w:noWrap/>
            <w:vAlign w:val="center"/>
            <w:hideMark/>
          </w:tcPr>
          <w:p w14:paraId="5DA1CC7D"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10.6</w:t>
            </w:r>
          </w:p>
        </w:tc>
        <w:tc>
          <w:tcPr>
            <w:tcW w:w="432" w:type="dxa"/>
            <w:shd w:val="clear" w:color="auto" w:fill="auto"/>
            <w:noWrap/>
            <w:vAlign w:val="center"/>
            <w:hideMark/>
          </w:tcPr>
          <w:p w14:paraId="232EB8E5"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12.5</w:t>
            </w:r>
          </w:p>
        </w:tc>
        <w:tc>
          <w:tcPr>
            <w:tcW w:w="432" w:type="dxa"/>
            <w:shd w:val="clear" w:color="auto" w:fill="auto"/>
            <w:noWrap/>
            <w:vAlign w:val="center"/>
            <w:hideMark/>
          </w:tcPr>
          <w:p w14:paraId="5277E8BB"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14.4</w:t>
            </w:r>
          </w:p>
        </w:tc>
        <w:tc>
          <w:tcPr>
            <w:tcW w:w="432" w:type="dxa"/>
            <w:shd w:val="clear" w:color="auto" w:fill="auto"/>
            <w:noWrap/>
            <w:vAlign w:val="center"/>
            <w:hideMark/>
          </w:tcPr>
          <w:p w14:paraId="5D2828F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16.3</w:t>
            </w:r>
          </w:p>
        </w:tc>
        <w:tc>
          <w:tcPr>
            <w:tcW w:w="432" w:type="dxa"/>
            <w:shd w:val="clear" w:color="auto" w:fill="auto"/>
            <w:noWrap/>
            <w:vAlign w:val="center"/>
            <w:hideMark/>
          </w:tcPr>
          <w:p w14:paraId="68B8A688"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18.2</w:t>
            </w:r>
          </w:p>
        </w:tc>
        <w:tc>
          <w:tcPr>
            <w:tcW w:w="432" w:type="dxa"/>
            <w:shd w:val="clear" w:color="auto" w:fill="auto"/>
            <w:noWrap/>
            <w:vAlign w:val="center"/>
            <w:hideMark/>
          </w:tcPr>
          <w:p w14:paraId="0ED99397"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20.2</w:t>
            </w:r>
          </w:p>
        </w:tc>
        <w:tc>
          <w:tcPr>
            <w:tcW w:w="432" w:type="dxa"/>
            <w:shd w:val="clear" w:color="auto" w:fill="auto"/>
            <w:noWrap/>
            <w:vAlign w:val="center"/>
            <w:hideMark/>
          </w:tcPr>
          <w:p w14:paraId="4BFFB5B6"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22.1</w:t>
            </w:r>
          </w:p>
        </w:tc>
        <w:tc>
          <w:tcPr>
            <w:tcW w:w="432" w:type="dxa"/>
            <w:shd w:val="clear" w:color="auto" w:fill="auto"/>
            <w:noWrap/>
            <w:vAlign w:val="center"/>
            <w:hideMark/>
          </w:tcPr>
          <w:p w14:paraId="2BEAE740"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w:t>
            </w:r>
          </w:p>
        </w:tc>
        <w:tc>
          <w:tcPr>
            <w:tcW w:w="432" w:type="dxa"/>
            <w:shd w:val="clear" w:color="auto" w:fill="auto"/>
            <w:noWrap/>
            <w:vAlign w:val="center"/>
            <w:hideMark/>
          </w:tcPr>
          <w:p w14:paraId="6DB65DCF"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25.9</w:t>
            </w:r>
          </w:p>
        </w:tc>
        <w:tc>
          <w:tcPr>
            <w:tcW w:w="432" w:type="dxa"/>
            <w:shd w:val="clear" w:color="auto" w:fill="auto"/>
            <w:noWrap/>
            <w:vAlign w:val="center"/>
            <w:hideMark/>
          </w:tcPr>
          <w:p w14:paraId="0839CD0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27.8</w:t>
            </w:r>
          </w:p>
        </w:tc>
        <w:tc>
          <w:tcPr>
            <w:tcW w:w="432" w:type="dxa"/>
            <w:shd w:val="clear" w:color="auto" w:fill="auto"/>
            <w:noWrap/>
            <w:vAlign w:val="center"/>
            <w:hideMark/>
          </w:tcPr>
          <w:p w14:paraId="2C7C597E" w14:textId="77777777" w:rsidR="00250A10" w:rsidRPr="00A43695" w:rsidRDefault="00250A10" w:rsidP="007F5E22">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29.7</w:t>
            </w:r>
          </w:p>
        </w:tc>
      </w:tr>
    </w:tbl>
    <w:p w14:paraId="5DBB8B3F" w14:textId="7ED9D603" w:rsidR="00250A10" w:rsidRPr="00DB14BC" w:rsidRDefault="00250A10" w:rsidP="00250A10">
      <w:pPr>
        <w:spacing w:after="120" w:line="240" w:lineRule="auto"/>
        <w:jc w:val="center"/>
        <w:rPr>
          <w:rFonts w:ascii="Times New Roman" w:hAnsi="Times New Roman" w:cs="Times New Roman"/>
          <w:b/>
          <w:sz w:val="24"/>
          <w:szCs w:val="24"/>
        </w:rPr>
      </w:pPr>
      <w:r w:rsidRPr="00DB14BC">
        <w:rPr>
          <w:rFonts w:ascii="Times New Roman" w:hAnsi="Times New Roman" w:cs="Times New Roman"/>
          <w:b/>
          <w:sz w:val="24"/>
          <w:szCs w:val="24"/>
        </w:rPr>
        <w:lastRenderedPageBreak/>
        <w:t>Table B1 – Target Superheat (Continued)</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250A10" w:rsidRPr="00A43695" w14:paraId="3F996D9C" w14:textId="77777777" w:rsidTr="00DB14BC">
        <w:trPr>
          <w:trHeight w:val="300"/>
        </w:trPr>
        <w:tc>
          <w:tcPr>
            <w:tcW w:w="432" w:type="dxa"/>
            <w:tcBorders>
              <w:top w:val="single" w:sz="4" w:space="0" w:color="FFFFFF" w:themeColor="background1"/>
              <w:left w:val="nil"/>
              <w:bottom w:val="single" w:sz="4" w:space="0" w:color="FFFFFF" w:themeColor="background1"/>
              <w:right w:val="nil"/>
            </w:tcBorders>
          </w:tcPr>
          <w:p w14:paraId="5C5EA86D" w14:textId="77777777" w:rsidR="00250A10" w:rsidRPr="00A43695" w:rsidRDefault="00250A10" w:rsidP="0067207B">
            <w:pPr>
              <w:spacing w:after="0" w:line="240" w:lineRule="auto"/>
              <w:jc w:val="center"/>
              <w:rPr>
                <w:rFonts w:ascii="Times New Roman" w:eastAsia="Times New Roman" w:hAnsi="Times New Roman" w:cs="Times New Roman"/>
                <w:b/>
                <w:bCs/>
                <w:color w:val="000000"/>
                <w:sz w:val="12"/>
                <w:szCs w:val="12"/>
              </w:rPr>
            </w:pPr>
          </w:p>
        </w:tc>
        <w:tc>
          <w:tcPr>
            <w:tcW w:w="432" w:type="dxa"/>
            <w:tcBorders>
              <w:top w:val="single" w:sz="4" w:space="0" w:color="FFFFFF" w:themeColor="background1"/>
              <w:left w:val="nil"/>
              <w:bottom w:val="single" w:sz="4" w:space="0" w:color="FFFFFF" w:themeColor="background1"/>
            </w:tcBorders>
            <w:shd w:val="clear" w:color="auto" w:fill="auto"/>
            <w:noWrap/>
            <w:vAlign w:val="center"/>
          </w:tcPr>
          <w:p w14:paraId="3670545C" w14:textId="77777777" w:rsidR="00250A10" w:rsidRPr="00A43695" w:rsidRDefault="00250A10" w:rsidP="0067207B">
            <w:pPr>
              <w:spacing w:after="0" w:line="240" w:lineRule="auto"/>
              <w:jc w:val="center"/>
              <w:rPr>
                <w:rFonts w:ascii="Times New Roman" w:eastAsia="Times New Roman" w:hAnsi="Times New Roman" w:cs="Times New Roman"/>
                <w:b/>
                <w:bCs/>
                <w:color w:val="000000"/>
                <w:sz w:val="12"/>
                <w:szCs w:val="12"/>
              </w:rPr>
            </w:pPr>
          </w:p>
        </w:tc>
        <w:tc>
          <w:tcPr>
            <w:tcW w:w="11664" w:type="dxa"/>
            <w:gridSpan w:val="27"/>
            <w:shd w:val="clear" w:color="auto" w:fill="EDEDED" w:themeFill="accent3" w:themeFillTint="33"/>
            <w:noWrap/>
            <w:vAlign w:val="center"/>
          </w:tcPr>
          <w:p w14:paraId="0E612371"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6"/>
                <w:szCs w:val="16"/>
              </w:rPr>
              <w:t>Return Air Wet-Bulb Temperature (°F)</w:t>
            </w:r>
          </w:p>
        </w:tc>
      </w:tr>
      <w:tr w:rsidR="003F73CA" w:rsidRPr="00A43695" w14:paraId="0C7B12B9" w14:textId="77777777" w:rsidTr="00E87D07">
        <w:trPr>
          <w:trHeight w:val="300"/>
        </w:trPr>
        <w:tc>
          <w:tcPr>
            <w:tcW w:w="432" w:type="dxa"/>
            <w:tcBorders>
              <w:top w:val="single" w:sz="4" w:space="0" w:color="FFFFFF" w:themeColor="background1"/>
              <w:left w:val="single" w:sz="4" w:space="0" w:color="FFFFFF" w:themeColor="background1"/>
              <w:right w:val="single" w:sz="4" w:space="0" w:color="FFFFFF" w:themeColor="background1"/>
            </w:tcBorders>
          </w:tcPr>
          <w:p w14:paraId="5CC45D91" w14:textId="77777777" w:rsidR="00250A10" w:rsidRPr="00A43695" w:rsidRDefault="00250A10" w:rsidP="0067207B">
            <w:pPr>
              <w:spacing w:after="0" w:line="240" w:lineRule="auto"/>
              <w:jc w:val="center"/>
              <w:rPr>
                <w:rFonts w:ascii="Times New Roman" w:eastAsia="Times New Roman" w:hAnsi="Times New Roman" w:cs="Times New Roman"/>
                <w:b/>
                <w:bCs/>
                <w:color w:val="000000"/>
                <w:sz w:val="12"/>
                <w:szCs w:val="12"/>
              </w:rPr>
            </w:pPr>
          </w:p>
        </w:tc>
        <w:tc>
          <w:tcPr>
            <w:tcW w:w="432" w:type="dxa"/>
            <w:tcBorders>
              <w:top w:val="single" w:sz="4" w:space="0" w:color="FFFFFF" w:themeColor="background1"/>
              <w:left w:val="single" w:sz="4" w:space="0" w:color="FFFFFF" w:themeColor="background1"/>
            </w:tcBorders>
            <w:shd w:val="clear" w:color="auto" w:fill="auto"/>
            <w:noWrap/>
            <w:vAlign w:val="center"/>
            <w:hideMark/>
          </w:tcPr>
          <w:p w14:paraId="744669A6" w14:textId="77777777" w:rsidR="00250A10" w:rsidRPr="00A43695" w:rsidRDefault="00250A10" w:rsidP="0067207B">
            <w:pPr>
              <w:spacing w:after="0" w:line="240" w:lineRule="auto"/>
              <w:jc w:val="center"/>
              <w:rPr>
                <w:rFonts w:ascii="Times New Roman" w:eastAsia="Times New Roman" w:hAnsi="Times New Roman" w:cs="Times New Roman"/>
                <w:b/>
                <w:bCs/>
                <w:color w:val="000000"/>
                <w:sz w:val="12"/>
                <w:szCs w:val="12"/>
              </w:rPr>
            </w:pPr>
          </w:p>
        </w:tc>
        <w:tc>
          <w:tcPr>
            <w:tcW w:w="432" w:type="dxa"/>
            <w:shd w:val="clear" w:color="auto" w:fill="EDEDED" w:themeFill="accent3" w:themeFillTint="33"/>
            <w:noWrap/>
            <w:vAlign w:val="center"/>
            <w:hideMark/>
          </w:tcPr>
          <w:p w14:paraId="4C500DAC"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50</w:t>
            </w:r>
          </w:p>
        </w:tc>
        <w:tc>
          <w:tcPr>
            <w:tcW w:w="432" w:type="dxa"/>
            <w:shd w:val="clear" w:color="auto" w:fill="EDEDED" w:themeFill="accent3" w:themeFillTint="33"/>
            <w:noWrap/>
            <w:vAlign w:val="center"/>
            <w:hideMark/>
          </w:tcPr>
          <w:p w14:paraId="36296FCE"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51</w:t>
            </w:r>
          </w:p>
        </w:tc>
        <w:tc>
          <w:tcPr>
            <w:tcW w:w="432" w:type="dxa"/>
            <w:shd w:val="clear" w:color="auto" w:fill="EDEDED" w:themeFill="accent3" w:themeFillTint="33"/>
            <w:noWrap/>
            <w:vAlign w:val="center"/>
            <w:hideMark/>
          </w:tcPr>
          <w:p w14:paraId="6EB2F006"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52</w:t>
            </w:r>
          </w:p>
        </w:tc>
        <w:tc>
          <w:tcPr>
            <w:tcW w:w="432" w:type="dxa"/>
            <w:shd w:val="clear" w:color="auto" w:fill="EDEDED" w:themeFill="accent3" w:themeFillTint="33"/>
            <w:noWrap/>
            <w:vAlign w:val="center"/>
            <w:hideMark/>
          </w:tcPr>
          <w:p w14:paraId="61AF0D3D"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53</w:t>
            </w:r>
          </w:p>
        </w:tc>
        <w:tc>
          <w:tcPr>
            <w:tcW w:w="432" w:type="dxa"/>
            <w:shd w:val="clear" w:color="auto" w:fill="EDEDED" w:themeFill="accent3" w:themeFillTint="33"/>
            <w:noWrap/>
            <w:vAlign w:val="center"/>
            <w:hideMark/>
          </w:tcPr>
          <w:p w14:paraId="139BCF21"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54</w:t>
            </w:r>
          </w:p>
        </w:tc>
        <w:tc>
          <w:tcPr>
            <w:tcW w:w="432" w:type="dxa"/>
            <w:shd w:val="clear" w:color="auto" w:fill="EDEDED" w:themeFill="accent3" w:themeFillTint="33"/>
            <w:noWrap/>
            <w:vAlign w:val="center"/>
            <w:hideMark/>
          </w:tcPr>
          <w:p w14:paraId="5B65E307"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55</w:t>
            </w:r>
          </w:p>
        </w:tc>
        <w:tc>
          <w:tcPr>
            <w:tcW w:w="432" w:type="dxa"/>
            <w:shd w:val="clear" w:color="auto" w:fill="EDEDED" w:themeFill="accent3" w:themeFillTint="33"/>
            <w:noWrap/>
            <w:vAlign w:val="center"/>
            <w:hideMark/>
          </w:tcPr>
          <w:p w14:paraId="6EC36CAA"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56</w:t>
            </w:r>
          </w:p>
        </w:tc>
        <w:tc>
          <w:tcPr>
            <w:tcW w:w="432" w:type="dxa"/>
            <w:shd w:val="clear" w:color="auto" w:fill="EDEDED" w:themeFill="accent3" w:themeFillTint="33"/>
            <w:noWrap/>
            <w:vAlign w:val="center"/>
            <w:hideMark/>
          </w:tcPr>
          <w:p w14:paraId="5A2CAFE4"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57</w:t>
            </w:r>
          </w:p>
        </w:tc>
        <w:tc>
          <w:tcPr>
            <w:tcW w:w="432" w:type="dxa"/>
            <w:shd w:val="clear" w:color="auto" w:fill="EDEDED" w:themeFill="accent3" w:themeFillTint="33"/>
            <w:noWrap/>
            <w:vAlign w:val="center"/>
            <w:hideMark/>
          </w:tcPr>
          <w:p w14:paraId="7F649AA9"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58</w:t>
            </w:r>
          </w:p>
        </w:tc>
        <w:tc>
          <w:tcPr>
            <w:tcW w:w="432" w:type="dxa"/>
            <w:shd w:val="clear" w:color="auto" w:fill="EDEDED" w:themeFill="accent3" w:themeFillTint="33"/>
            <w:noWrap/>
            <w:vAlign w:val="center"/>
            <w:hideMark/>
          </w:tcPr>
          <w:p w14:paraId="518E479F"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59</w:t>
            </w:r>
          </w:p>
        </w:tc>
        <w:tc>
          <w:tcPr>
            <w:tcW w:w="432" w:type="dxa"/>
            <w:shd w:val="clear" w:color="auto" w:fill="EDEDED" w:themeFill="accent3" w:themeFillTint="33"/>
            <w:noWrap/>
            <w:vAlign w:val="center"/>
            <w:hideMark/>
          </w:tcPr>
          <w:p w14:paraId="5A5E6CE9"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60</w:t>
            </w:r>
          </w:p>
        </w:tc>
        <w:tc>
          <w:tcPr>
            <w:tcW w:w="432" w:type="dxa"/>
            <w:shd w:val="clear" w:color="auto" w:fill="EDEDED" w:themeFill="accent3" w:themeFillTint="33"/>
            <w:noWrap/>
            <w:vAlign w:val="center"/>
            <w:hideMark/>
          </w:tcPr>
          <w:p w14:paraId="738511CA"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61</w:t>
            </w:r>
          </w:p>
        </w:tc>
        <w:tc>
          <w:tcPr>
            <w:tcW w:w="432" w:type="dxa"/>
            <w:shd w:val="clear" w:color="auto" w:fill="EDEDED" w:themeFill="accent3" w:themeFillTint="33"/>
            <w:noWrap/>
            <w:vAlign w:val="center"/>
            <w:hideMark/>
          </w:tcPr>
          <w:p w14:paraId="530868D8"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62</w:t>
            </w:r>
          </w:p>
        </w:tc>
        <w:tc>
          <w:tcPr>
            <w:tcW w:w="432" w:type="dxa"/>
            <w:shd w:val="clear" w:color="auto" w:fill="EDEDED" w:themeFill="accent3" w:themeFillTint="33"/>
            <w:noWrap/>
            <w:vAlign w:val="center"/>
            <w:hideMark/>
          </w:tcPr>
          <w:p w14:paraId="04AB070E"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63</w:t>
            </w:r>
          </w:p>
        </w:tc>
        <w:tc>
          <w:tcPr>
            <w:tcW w:w="432" w:type="dxa"/>
            <w:shd w:val="clear" w:color="auto" w:fill="EDEDED" w:themeFill="accent3" w:themeFillTint="33"/>
            <w:noWrap/>
            <w:vAlign w:val="center"/>
            <w:hideMark/>
          </w:tcPr>
          <w:p w14:paraId="303A5CBC"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64</w:t>
            </w:r>
          </w:p>
        </w:tc>
        <w:tc>
          <w:tcPr>
            <w:tcW w:w="432" w:type="dxa"/>
            <w:shd w:val="clear" w:color="auto" w:fill="EDEDED" w:themeFill="accent3" w:themeFillTint="33"/>
            <w:noWrap/>
            <w:vAlign w:val="center"/>
            <w:hideMark/>
          </w:tcPr>
          <w:p w14:paraId="4A045810"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65</w:t>
            </w:r>
          </w:p>
        </w:tc>
        <w:tc>
          <w:tcPr>
            <w:tcW w:w="432" w:type="dxa"/>
            <w:shd w:val="clear" w:color="auto" w:fill="EDEDED" w:themeFill="accent3" w:themeFillTint="33"/>
            <w:noWrap/>
            <w:vAlign w:val="center"/>
            <w:hideMark/>
          </w:tcPr>
          <w:p w14:paraId="23B32765"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66</w:t>
            </w:r>
          </w:p>
        </w:tc>
        <w:tc>
          <w:tcPr>
            <w:tcW w:w="432" w:type="dxa"/>
            <w:shd w:val="clear" w:color="auto" w:fill="EDEDED" w:themeFill="accent3" w:themeFillTint="33"/>
            <w:noWrap/>
            <w:vAlign w:val="center"/>
            <w:hideMark/>
          </w:tcPr>
          <w:p w14:paraId="2AFB0F68"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67</w:t>
            </w:r>
          </w:p>
        </w:tc>
        <w:tc>
          <w:tcPr>
            <w:tcW w:w="432" w:type="dxa"/>
            <w:shd w:val="clear" w:color="auto" w:fill="EDEDED" w:themeFill="accent3" w:themeFillTint="33"/>
            <w:noWrap/>
            <w:vAlign w:val="center"/>
            <w:hideMark/>
          </w:tcPr>
          <w:p w14:paraId="7C8AC7B8"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68</w:t>
            </w:r>
          </w:p>
        </w:tc>
        <w:tc>
          <w:tcPr>
            <w:tcW w:w="432" w:type="dxa"/>
            <w:shd w:val="clear" w:color="auto" w:fill="EDEDED" w:themeFill="accent3" w:themeFillTint="33"/>
            <w:noWrap/>
            <w:vAlign w:val="center"/>
            <w:hideMark/>
          </w:tcPr>
          <w:p w14:paraId="731CCDDC"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69</w:t>
            </w:r>
          </w:p>
        </w:tc>
        <w:tc>
          <w:tcPr>
            <w:tcW w:w="432" w:type="dxa"/>
            <w:shd w:val="clear" w:color="auto" w:fill="EDEDED" w:themeFill="accent3" w:themeFillTint="33"/>
            <w:noWrap/>
            <w:vAlign w:val="center"/>
            <w:hideMark/>
          </w:tcPr>
          <w:p w14:paraId="3312600B"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70</w:t>
            </w:r>
          </w:p>
        </w:tc>
        <w:tc>
          <w:tcPr>
            <w:tcW w:w="432" w:type="dxa"/>
            <w:shd w:val="clear" w:color="auto" w:fill="EDEDED" w:themeFill="accent3" w:themeFillTint="33"/>
            <w:noWrap/>
            <w:vAlign w:val="center"/>
            <w:hideMark/>
          </w:tcPr>
          <w:p w14:paraId="62FB47DB"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71</w:t>
            </w:r>
          </w:p>
        </w:tc>
        <w:tc>
          <w:tcPr>
            <w:tcW w:w="432" w:type="dxa"/>
            <w:shd w:val="clear" w:color="auto" w:fill="EDEDED" w:themeFill="accent3" w:themeFillTint="33"/>
            <w:noWrap/>
            <w:vAlign w:val="center"/>
            <w:hideMark/>
          </w:tcPr>
          <w:p w14:paraId="5D008FCC"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72</w:t>
            </w:r>
          </w:p>
        </w:tc>
        <w:tc>
          <w:tcPr>
            <w:tcW w:w="432" w:type="dxa"/>
            <w:shd w:val="clear" w:color="auto" w:fill="EDEDED" w:themeFill="accent3" w:themeFillTint="33"/>
            <w:noWrap/>
            <w:vAlign w:val="center"/>
            <w:hideMark/>
          </w:tcPr>
          <w:p w14:paraId="79996CE2"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73</w:t>
            </w:r>
          </w:p>
        </w:tc>
        <w:tc>
          <w:tcPr>
            <w:tcW w:w="432" w:type="dxa"/>
            <w:shd w:val="clear" w:color="auto" w:fill="EDEDED" w:themeFill="accent3" w:themeFillTint="33"/>
            <w:noWrap/>
            <w:vAlign w:val="center"/>
            <w:hideMark/>
          </w:tcPr>
          <w:p w14:paraId="0DF309E6"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74</w:t>
            </w:r>
          </w:p>
        </w:tc>
        <w:tc>
          <w:tcPr>
            <w:tcW w:w="432" w:type="dxa"/>
            <w:shd w:val="clear" w:color="auto" w:fill="EDEDED" w:themeFill="accent3" w:themeFillTint="33"/>
            <w:noWrap/>
            <w:vAlign w:val="center"/>
            <w:hideMark/>
          </w:tcPr>
          <w:p w14:paraId="3FCF7055"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75</w:t>
            </w:r>
          </w:p>
        </w:tc>
        <w:tc>
          <w:tcPr>
            <w:tcW w:w="432" w:type="dxa"/>
            <w:shd w:val="clear" w:color="auto" w:fill="EDEDED" w:themeFill="accent3" w:themeFillTint="33"/>
            <w:noWrap/>
            <w:vAlign w:val="center"/>
            <w:hideMark/>
          </w:tcPr>
          <w:p w14:paraId="14153410"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76</w:t>
            </w:r>
          </w:p>
        </w:tc>
      </w:tr>
      <w:tr w:rsidR="00250A10" w:rsidRPr="00A43695" w14:paraId="624D06F2" w14:textId="77777777" w:rsidTr="00DB14BC">
        <w:trPr>
          <w:trHeight w:val="300"/>
        </w:trPr>
        <w:tc>
          <w:tcPr>
            <w:tcW w:w="432" w:type="dxa"/>
            <w:vMerge w:val="restart"/>
            <w:shd w:val="clear" w:color="auto" w:fill="EDEDED" w:themeFill="accent3" w:themeFillTint="33"/>
            <w:textDirection w:val="btLr"/>
          </w:tcPr>
          <w:p w14:paraId="6710194B" w14:textId="77777777" w:rsidR="00250A10" w:rsidRPr="00A43695" w:rsidRDefault="00250A10" w:rsidP="00250A10">
            <w:pPr>
              <w:spacing w:after="0" w:line="240" w:lineRule="auto"/>
              <w:ind w:left="113" w:right="113"/>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Outdoor Air Temperature (°F)</w:t>
            </w:r>
          </w:p>
          <w:p w14:paraId="0269B224" w14:textId="77777777" w:rsidR="00250A10" w:rsidRPr="00A43695" w:rsidRDefault="00250A10" w:rsidP="00250A10">
            <w:pPr>
              <w:spacing w:after="0" w:line="240" w:lineRule="auto"/>
              <w:ind w:left="113" w:right="113"/>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2BE3AFF9"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95</w:t>
            </w:r>
          </w:p>
        </w:tc>
        <w:tc>
          <w:tcPr>
            <w:tcW w:w="432" w:type="dxa"/>
            <w:shd w:val="clear" w:color="auto" w:fill="auto"/>
            <w:noWrap/>
            <w:vAlign w:val="center"/>
            <w:hideMark/>
          </w:tcPr>
          <w:p w14:paraId="58E2B35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C06A67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62DBE6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3ED9F8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E0EB81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5B847D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9A8802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04A61C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0957C1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1C72B3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0D0DBA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787823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9C3F9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93F7C9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39C4BD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5.6</w:t>
            </w:r>
          </w:p>
        </w:tc>
        <w:tc>
          <w:tcPr>
            <w:tcW w:w="432" w:type="dxa"/>
            <w:shd w:val="clear" w:color="auto" w:fill="auto"/>
            <w:noWrap/>
            <w:vAlign w:val="center"/>
            <w:hideMark/>
          </w:tcPr>
          <w:p w14:paraId="5E15F81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8.1</w:t>
            </w:r>
          </w:p>
        </w:tc>
        <w:tc>
          <w:tcPr>
            <w:tcW w:w="432" w:type="dxa"/>
            <w:shd w:val="clear" w:color="auto" w:fill="auto"/>
            <w:noWrap/>
            <w:vAlign w:val="center"/>
            <w:hideMark/>
          </w:tcPr>
          <w:p w14:paraId="0BDAFEF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w:t>
            </w:r>
          </w:p>
        </w:tc>
        <w:tc>
          <w:tcPr>
            <w:tcW w:w="432" w:type="dxa"/>
            <w:shd w:val="clear" w:color="auto" w:fill="auto"/>
            <w:noWrap/>
            <w:vAlign w:val="center"/>
            <w:hideMark/>
          </w:tcPr>
          <w:p w14:paraId="6B74328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w:t>
            </w:r>
          </w:p>
        </w:tc>
        <w:tc>
          <w:tcPr>
            <w:tcW w:w="432" w:type="dxa"/>
            <w:shd w:val="clear" w:color="auto" w:fill="auto"/>
            <w:noWrap/>
            <w:vAlign w:val="center"/>
            <w:hideMark/>
          </w:tcPr>
          <w:p w14:paraId="63C44FD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13.9</w:t>
            </w:r>
          </w:p>
        </w:tc>
        <w:tc>
          <w:tcPr>
            <w:tcW w:w="432" w:type="dxa"/>
            <w:shd w:val="clear" w:color="auto" w:fill="auto"/>
            <w:noWrap/>
            <w:vAlign w:val="center"/>
            <w:hideMark/>
          </w:tcPr>
          <w:p w14:paraId="7D37FEC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15.8</w:t>
            </w:r>
          </w:p>
        </w:tc>
        <w:tc>
          <w:tcPr>
            <w:tcW w:w="432" w:type="dxa"/>
            <w:shd w:val="clear" w:color="auto" w:fill="auto"/>
            <w:noWrap/>
            <w:vAlign w:val="center"/>
            <w:hideMark/>
          </w:tcPr>
          <w:p w14:paraId="683665B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17.8</w:t>
            </w:r>
          </w:p>
        </w:tc>
        <w:tc>
          <w:tcPr>
            <w:tcW w:w="432" w:type="dxa"/>
            <w:shd w:val="clear" w:color="auto" w:fill="auto"/>
            <w:noWrap/>
            <w:vAlign w:val="center"/>
            <w:hideMark/>
          </w:tcPr>
          <w:p w14:paraId="09EA2CA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19.7</w:t>
            </w:r>
          </w:p>
        </w:tc>
        <w:tc>
          <w:tcPr>
            <w:tcW w:w="432" w:type="dxa"/>
            <w:shd w:val="clear" w:color="auto" w:fill="auto"/>
            <w:noWrap/>
            <w:vAlign w:val="center"/>
            <w:hideMark/>
          </w:tcPr>
          <w:p w14:paraId="77BEC09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21.6</w:t>
            </w:r>
          </w:p>
        </w:tc>
        <w:tc>
          <w:tcPr>
            <w:tcW w:w="432" w:type="dxa"/>
            <w:shd w:val="clear" w:color="auto" w:fill="auto"/>
            <w:noWrap/>
            <w:vAlign w:val="center"/>
            <w:hideMark/>
          </w:tcPr>
          <w:p w14:paraId="6BEFC2E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23.6</w:t>
            </w:r>
          </w:p>
        </w:tc>
        <w:tc>
          <w:tcPr>
            <w:tcW w:w="432" w:type="dxa"/>
            <w:shd w:val="clear" w:color="auto" w:fill="auto"/>
            <w:noWrap/>
            <w:vAlign w:val="center"/>
            <w:hideMark/>
          </w:tcPr>
          <w:p w14:paraId="6815654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25.5</w:t>
            </w:r>
          </w:p>
        </w:tc>
        <w:tc>
          <w:tcPr>
            <w:tcW w:w="432" w:type="dxa"/>
            <w:shd w:val="clear" w:color="auto" w:fill="auto"/>
            <w:noWrap/>
            <w:vAlign w:val="center"/>
            <w:hideMark/>
          </w:tcPr>
          <w:p w14:paraId="17DBE9C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27.4</w:t>
            </w:r>
          </w:p>
        </w:tc>
        <w:tc>
          <w:tcPr>
            <w:tcW w:w="432" w:type="dxa"/>
            <w:shd w:val="clear" w:color="auto" w:fill="auto"/>
            <w:noWrap/>
            <w:vAlign w:val="center"/>
            <w:hideMark/>
          </w:tcPr>
          <w:p w14:paraId="6AA54B7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29.4</w:t>
            </w:r>
          </w:p>
        </w:tc>
      </w:tr>
      <w:tr w:rsidR="00250A10" w:rsidRPr="00A43695" w14:paraId="7BBE82CF" w14:textId="77777777" w:rsidTr="00DB14BC">
        <w:trPr>
          <w:trHeight w:val="300"/>
        </w:trPr>
        <w:tc>
          <w:tcPr>
            <w:tcW w:w="432" w:type="dxa"/>
            <w:vMerge/>
          </w:tcPr>
          <w:p w14:paraId="4CBE16B5"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3379F545"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96</w:t>
            </w:r>
          </w:p>
        </w:tc>
        <w:tc>
          <w:tcPr>
            <w:tcW w:w="432" w:type="dxa"/>
            <w:shd w:val="clear" w:color="auto" w:fill="auto"/>
            <w:noWrap/>
            <w:vAlign w:val="center"/>
            <w:hideMark/>
          </w:tcPr>
          <w:p w14:paraId="68C337E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444589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D081B4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0B855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07B2A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65C716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376542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D86512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4E5075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158305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F440E6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0E8EB6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29C409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F6696B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DB14E6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61A011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7.5</w:t>
            </w:r>
          </w:p>
        </w:tc>
        <w:tc>
          <w:tcPr>
            <w:tcW w:w="432" w:type="dxa"/>
            <w:shd w:val="clear" w:color="auto" w:fill="auto"/>
            <w:noWrap/>
            <w:vAlign w:val="center"/>
            <w:hideMark/>
          </w:tcPr>
          <w:p w14:paraId="2EA98FC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9.5</w:t>
            </w:r>
          </w:p>
        </w:tc>
        <w:tc>
          <w:tcPr>
            <w:tcW w:w="432" w:type="dxa"/>
            <w:shd w:val="clear" w:color="auto" w:fill="auto"/>
            <w:noWrap/>
            <w:vAlign w:val="center"/>
            <w:hideMark/>
          </w:tcPr>
          <w:p w14:paraId="39FC86E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11.4</w:t>
            </w:r>
          </w:p>
        </w:tc>
        <w:tc>
          <w:tcPr>
            <w:tcW w:w="432" w:type="dxa"/>
            <w:shd w:val="clear" w:color="auto" w:fill="auto"/>
            <w:noWrap/>
            <w:vAlign w:val="center"/>
            <w:hideMark/>
          </w:tcPr>
          <w:p w14:paraId="27D010B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13.4</w:t>
            </w:r>
          </w:p>
        </w:tc>
        <w:tc>
          <w:tcPr>
            <w:tcW w:w="432" w:type="dxa"/>
            <w:shd w:val="clear" w:color="auto" w:fill="auto"/>
            <w:noWrap/>
            <w:vAlign w:val="center"/>
            <w:hideMark/>
          </w:tcPr>
          <w:p w14:paraId="741D997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15.3</w:t>
            </w:r>
          </w:p>
        </w:tc>
        <w:tc>
          <w:tcPr>
            <w:tcW w:w="432" w:type="dxa"/>
            <w:shd w:val="clear" w:color="auto" w:fill="auto"/>
            <w:noWrap/>
            <w:vAlign w:val="center"/>
            <w:hideMark/>
          </w:tcPr>
          <w:p w14:paraId="2E9630E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17.3</w:t>
            </w:r>
          </w:p>
        </w:tc>
        <w:tc>
          <w:tcPr>
            <w:tcW w:w="432" w:type="dxa"/>
            <w:shd w:val="clear" w:color="auto" w:fill="auto"/>
            <w:noWrap/>
            <w:vAlign w:val="center"/>
            <w:hideMark/>
          </w:tcPr>
          <w:p w14:paraId="52DF7F6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19.2</w:t>
            </w:r>
          </w:p>
        </w:tc>
        <w:tc>
          <w:tcPr>
            <w:tcW w:w="432" w:type="dxa"/>
            <w:shd w:val="clear" w:color="auto" w:fill="auto"/>
            <w:noWrap/>
            <w:vAlign w:val="center"/>
            <w:hideMark/>
          </w:tcPr>
          <w:p w14:paraId="6327C96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21.2</w:t>
            </w:r>
          </w:p>
        </w:tc>
        <w:tc>
          <w:tcPr>
            <w:tcW w:w="432" w:type="dxa"/>
            <w:shd w:val="clear" w:color="auto" w:fill="auto"/>
            <w:noWrap/>
            <w:vAlign w:val="center"/>
            <w:hideMark/>
          </w:tcPr>
          <w:p w14:paraId="0865F0E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23.2</w:t>
            </w:r>
          </w:p>
        </w:tc>
        <w:tc>
          <w:tcPr>
            <w:tcW w:w="432" w:type="dxa"/>
            <w:shd w:val="clear" w:color="auto" w:fill="auto"/>
            <w:noWrap/>
            <w:vAlign w:val="center"/>
            <w:hideMark/>
          </w:tcPr>
          <w:p w14:paraId="49D76CC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25.1</w:t>
            </w:r>
          </w:p>
        </w:tc>
        <w:tc>
          <w:tcPr>
            <w:tcW w:w="432" w:type="dxa"/>
            <w:shd w:val="clear" w:color="auto" w:fill="auto"/>
            <w:noWrap/>
            <w:vAlign w:val="center"/>
            <w:hideMark/>
          </w:tcPr>
          <w:p w14:paraId="687554E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27.1</w:t>
            </w:r>
          </w:p>
        </w:tc>
        <w:tc>
          <w:tcPr>
            <w:tcW w:w="432" w:type="dxa"/>
            <w:shd w:val="clear" w:color="auto" w:fill="auto"/>
            <w:noWrap/>
            <w:vAlign w:val="center"/>
            <w:hideMark/>
          </w:tcPr>
          <w:p w14:paraId="7847F63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29</w:t>
            </w:r>
          </w:p>
        </w:tc>
      </w:tr>
      <w:tr w:rsidR="00250A10" w:rsidRPr="00A43695" w14:paraId="5F4E584B" w14:textId="77777777" w:rsidTr="00DB14BC">
        <w:trPr>
          <w:trHeight w:val="300"/>
        </w:trPr>
        <w:tc>
          <w:tcPr>
            <w:tcW w:w="432" w:type="dxa"/>
            <w:vMerge/>
          </w:tcPr>
          <w:p w14:paraId="4EB3EC2F"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67789A64"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97</w:t>
            </w:r>
          </w:p>
        </w:tc>
        <w:tc>
          <w:tcPr>
            <w:tcW w:w="432" w:type="dxa"/>
            <w:shd w:val="clear" w:color="auto" w:fill="auto"/>
            <w:noWrap/>
            <w:vAlign w:val="center"/>
            <w:hideMark/>
          </w:tcPr>
          <w:p w14:paraId="18C7EDE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8FFAA1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2DEE8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424A2A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C8008C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6DD91A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29D27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87B0EE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3F82D8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2F6896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702F31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73480B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439B6C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525DE2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8C7C97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89CC6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w:t>
            </w:r>
          </w:p>
        </w:tc>
        <w:tc>
          <w:tcPr>
            <w:tcW w:w="432" w:type="dxa"/>
            <w:shd w:val="clear" w:color="auto" w:fill="auto"/>
            <w:noWrap/>
            <w:vAlign w:val="center"/>
            <w:hideMark/>
          </w:tcPr>
          <w:p w14:paraId="2872646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8.9</w:t>
            </w:r>
          </w:p>
        </w:tc>
        <w:tc>
          <w:tcPr>
            <w:tcW w:w="432" w:type="dxa"/>
            <w:shd w:val="clear" w:color="auto" w:fill="auto"/>
            <w:noWrap/>
            <w:vAlign w:val="center"/>
            <w:hideMark/>
          </w:tcPr>
          <w:p w14:paraId="4782A1F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10.9</w:t>
            </w:r>
          </w:p>
        </w:tc>
        <w:tc>
          <w:tcPr>
            <w:tcW w:w="432" w:type="dxa"/>
            <w:shd w:val="clear" w:color="auto" w:fill="auto"/>
            <w:noWrap/>
            <w:vAlign w:val="center"/>
            <w:hideMark/>
          </w:tcPr>
          <w:p w14:paraId="798CD67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12.9</w:t>
            </w:r>
          </w:p>
        </w:tc>
        <w:tc>
          <w:tcPr>
            <w:tcW w:w="432" w:type="dxa"/>
            <w:shd w:val="clear" w:color="auto" w:fill="auto"/>
            <w:noWrap/>
            <w:vAlign w:val="center"/>
            <w:hideMark/>
          </w:tcPr>
          <w:p w14:paraId="2B0DCEC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14.9</w:t>
            </w:r>
          </w:p>
        </w:tc>
        <w:tc>
          <w:tcPr>
            <w:tcW w:w="432" w:type="dxa"/>
            <w:shd w:val="clear" w:color="auto" w:fill="auto"/>
            <w:noWrap/>
            <w:vAlign w:val="center"/>
            <w:hideMark/>
          </w:tcPr>
          <w:p w14:paraId="4BC39AA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16.8</w:t>
            </w:r>
          </w:p>
        </w:tc>
        <w:tc>
          <w:tcPr>
            <w:tcW w:w="432" w:type="dxa"/>
            <w:shd w:val="clear" w:color="auto" w:fill="auto"/>
            <w:noWrap/>
            <w:vAlign w:val="center"/>
            <w:hideMark/>
          </w:tcPr>
          <w:p w14:paraId="2A113FD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18.8</w:t>
            </w:r>
          </w:p>
        </w:tc>
        <w:tc>
          <w:tcPr>
            <w:tcW w:w="432" w:type="dxa"/>
            <w:shd w:val="clear" w:color="auto" w:fill="auto"/>
            <w:noWrap/>
            <w:vAlign w:val="center"/>
            <w:hideMark/>
          </w:tcPr>
          <w:p w14:paraId="72CA7A3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20.8</w:t>
            </w:r>
          </w:p>
        </w:tc>
        <w:tc>
          <w:tcPr>
            <w:tcW w:w="432" w:type="dxa"/>
            <w:shd w:val="clear" w:color="auto" w:fill="auto"/>
            <w:noWrap/>
            <w:vAlign w:val="center"/>
            <w:hideMark/>
          </w:tcPr>
          <w:p w14:paraId="5CBF4D6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22.7</w:t>
            </w:r>
          </w:p>
        </w:tc>
        <w:tc>
          <w:tcPr>
            <w:tcW w:w="432" w:type="dxa"/>
            <w:shd w:val="clear" w:color="auto" w:fill="auto"/>
            <w:noWrap/>
            <w:vAlign w:val="center"/>
            <w:hideMark/>
          </w:tcPr>
          <w:p w14:paraId="3209FFF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24.7</w:t>
            </w:r>
          </w:p>
        </w:tc>
        <w:tc>
          <w:tcPr>
            <w:tcW w:w="432" w:type="dxa"/>
            <w:shd w:val="clear" w:color="auto" w:fill="auto"/>
            <w:noWrap/>
            <w:vAlign w:val="center"/>
            <w:hideMark/>
          </w:tcPr>
          <w:p w14:paraId="44ADE83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26.7</w:t>
            </w:r>
          </w:p>
        </w:tc>
        <w:tc>
          <w:tcPr>
            <w:tcW w:w="432" w:type="dxa"/>
            <w:shd w:val="clear" w:color="auto" w:fill="auto"/>
            <w:noWrap/>
            <w:vAlign w:val="center"/>
            <w:hideMark/>
          </w:tcPr>
          <w:p w14:paraId="5EB19FD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28.7</w:t>
            </w:r>
          </w:p>
        </w:tc>
      </w:tr>
      <w:tr w:rsidR="00250A10" w:rsidRPr="00A43695" w14:paraId="6D416E2B" w14:textId="77777777" w:rsidTr="00DB14BC">
        <w:trPr>
          <w:trHeight w:val="300"/>
        </w:trPr>
        <w:tc>
          <w:tcPr>
            <w:tcW w:w="432" w:type="dxa"/>
            <w:vMerge/>
          </w:tcPr>
          <w:p w14:paraId="5AE08336"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7216A7C6"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98</w:t>
            </w:r>
          </w:p>
        </w:tc>
        <w:tc>
          <w:tcPr>
            <w:tcW w:w="432" w:type="dxa"/>
            <w:shd w:val="clear" w:color="auto" w:fill="auto"/>
            <w:noWrap/>
            <w:vAlign w:val="center"/>
            <w:hideMark/>
          </w:tcPr>
          <w:p w14:paraId="6A2F4C1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387F80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24342A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960717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3ED743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790433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704C2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32681E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7537AC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899ECA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196E2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EA3CF0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4AC30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828717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2964D6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B25555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6.4</w:t>
            </w:r>
          </w:p>
        </w:tc>
        <w:tc>
          <w:tcPr>
            <w:tcW w:w="432" w:type="dxa"/>
            <w:shd w:val="clear" w:color="auto" w:fill="auto"/>
            <w:noWrap/>
            <w:vAlign w:val="center"/>
            <w:hideMark/>
          </w:tcPr>
          <w:p w14:paraId="4246F4E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8.4</w:t>
            </w:r>
          </w:p>
        </w:tc>
        <w:tc>
          <w:tcPr>
            <w:tcW w:w="432" w:type="dxa"/>
            <w:shd w:val="clear" w:color="auto" w:fill="auto"/>
            <w:noWrap/>
            <w:vAlign w:val="center"/>
            <w:hideMark/>
          </w:tcPr>
          <w:p w14:paraId="372DD85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10.4</w:t>
            </w:r>
          </w:p>
        </w:tc>
        <w:tc>
          <w:tcPr>
            <w:tcW w:w="432" w:type="dxa"/>
            <w:shd w:val="clear" w:color="auto" w:fill="auto"/>
            <w:noWrap/>
            <w:vAlign w:val="center"/>
            <w:hideMark/>
          </w:tcPr>
          <w:p w14:paraId="74D0A78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12.4</w:t>
            </w:r>
          </w:p>
        </w:tc>
        <w:tc>
          <w:tcPr>
            <w:tcW w:w="432" w:type="dxa"/>
            <w:shd w:val="clear" w:color="auto" w:fill="auto"/>
            <w:noWrap/>
            <w:vAlign w:val="center"/>
            <w:hideMark/>
          </w:tcPr>
          <w:p w14:paraId="03B84C9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14.4</w:t>
            </w:r>
          </w:p>
        </w:tc>
        <w:tc>
          <w:tcPr>
            <w:tcW w:w="432" w:type="dxa"/>
            <w:shd w:val="clear" w:color="auto" w:fill="auto"/>
            <w:noWrap/>
            <w:vAlign w:val="center"/>
            <w:hideMark/>
          </w:tcPr>
          <w:p w14:paraId="505F5FF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16.4</w:t>
            </w:r>
          </w:p>
        </w:tc>
        <w:tc>
          <w:tcPr>
            <w:tcW w:w="432" w:type="dxa"/>
            <w:shd w:val="clear" w:color="auto" w:fill="auto"/>
            <w:noWrap/>
            <w:vAlign w:val="center"/>
            <w:hideMark/>
          </w:tcPr>
          <w:p w14:paraId="75F1BDD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18.3</w:t>
            </w:r>
          </w:p>
        </w:tc>
        <w:tc>
          <w:tcPr>
            <w:tcW w:w="432" w:type="dxa"/>
            <w:shd w:val="clear" w:color="auto" w:fill="auto"/>
            <w:noWrap/>
            <w:vAlign w:val="center"/>
            <w:hideMark/>
          </w:tcPr>
          <w:p w14:paraId="560D51B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20.3</w:t>
            </w:r>
          </w:p>
        </w:tc>
        <w:tc>
          <w:tcPr>
            <w:tcW w:w="432" w:type="dxa"/>
            <w:shd w:val="clear" w:color="auto" w:fill="auto"/>
            <w:noWrap/>
            <w:vAlign w:val="center"/>
            <w:hideMark/>
          </w:tcPr>
          <w:p w14:paraId="5804237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22.3</w:t>
            </w:r>
          </w:p>
        </w:tc>
        <w:tc>
          <w:tcPr>
            <w:tcW w:w="432" w:type="dxa"/>
            <w:shd w:val="clear" w:color="auto" w:fill="auto"/>
            <w:noWrap/>
            <w:vAlign w:val="center"/>
            <w:hideMark/>
          </w:tcPr>
          <w:p w14:paraId="31D11AC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24.3</w:t>
            </w:r>
          </w:p>
        </w:tc>
        <w:tc>
          <w:tcPr>
            <w:tcW w:w="432" w:type="dxa"/>
            <w:shd w:val="clear" w:color="auto" w:fill="auto"/>
            <w:noWrap/>
            <w:vAlign w:val="center"/>
            <w:hideMark/>
          </w:tcPr>
          <w:p w14:paraId="3DFCB42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26.3</w:t>
            </w:r>
          </w:p>
        </w:tc>
        <w:tc>
          <w:tcPr>
            <w:tcW w:w="432" w:type="dxa"/>
            <w:shd w:val="clear" w:color="auto" w:fill="auto"/>
            <w:noWrap/>
            <w:vAlign w:val="center"/>
            <w:hideMark/>
          </w:tcPr>
          <w:p w14:paraId="229946E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28.3</w:t>
            </w:r>
          </w:p>
        </w:tc>
      </w:tr>
      <w:tr w:rsidR="00250A10" w:rsidRPr="00A43695" w14:paraId="3165D97E" w14:textId="77777777" w:rsidTr="00DB14BC">
        <w:trPr>
          <w:trHeight w:val="300"/>
        </w:trPr>
        <w:tc>
          <w:tcPr>
            <w:tcW w:w="432" w:type="dxa"/>
            <w:vMerge/>
          </w:tcPr>
          <w:p w14:paraId="7BF402D8"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B1E0484"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99</w:t>
            </w:r>
          </w:p>
        </w:tc>
        <w:tc>
          <w:tcPr>
            <w:tcW w:w="432" w:type="dxa"/>
            <w:shd w:val="clear" w:color="auto" w:fill="auto"/>
            <w:noWrap/>
            <w:vAlign w:val="center"/>
            <w:hideMark/>
          </w:tcPr>
          <w:p w14:paraId="29A02A0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078FB8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C5536B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C21D75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94DF78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F1D92E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C990C0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66FEC5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EC9D5F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02225D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912A37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B15D77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FF78B6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6ACD25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F0DB26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B82547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5.8</w:t>
            </w:r>
          </w:p>
        </w:tc>
        <w:tc>
          <w:tcPr>
            <w:tcW w:w="432" w:type="dxa"/>
            <w:shd w:val="clear" w:color="auto" w:fill="auto"/>
            <w:noWrap/>
            <w:vAlign w:val="center"/>
            <w:hideMark/>
          </w:tcPr>
          <w:p w14:paraId="71EE34E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7.9</w:t>
            </w:r>
          </w:p>
        </w:tc>
        <w:tc>
          <w:tcPr>
            <w:tcW w:w="432" w:type="dxa"/>
            <w:shd w:val="clear" w:color="auto" w:fill="auto"/>
            <w:noWrap/>
            <w:vAlign w:val="center"/>
            <w:hideMark/>
          </w:tcPr>
          <w:p w14:paraId="5A70C1E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9.9</w:t>
            </w:r>
          </w:p>
        </w:tc>
        <w:tc>
          <w:tcPr>
            <w:tcW w:w="432" w:type="dxa"/>
            <w:shd w:val="clear" w:color="auto" w:fill="auto"/>
            <w:noWrap/>
            <w:vAlign w:val="center"/>
            <w:hideMark/>
          </w:tcPr>
          <w:p w14:paraId="32CAE30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11.9</w:t>
            </w:r>
          </w:p>
        </w:tc>
        <w:tc>
          <w:tcPr>
            <w:tcW w:w="432" w:type="dxa"/>
            <w:shd w:val="clear" w:color="auto" w:fill="auto"/>
            <w:noWrap/>
            <w:vAlign w:val="center"/>
            <w:hideMark/>
          </w:tcPr>
          <w:p w14:paraId="2C745AE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13.9</w:t>
            </w:r>
          </w:p>
        </w:tc>
        <w:tc>
          <w:tcPr>
            <w:tcW w:w="432" w:type="dxa"/>
            <w:shd w:val="clear" w:color="auto" w:fill="auto"/>
            <w:noWrap/>
            <w:vAlign w:val="center"/>
            <w:hideMark/>
          </w:tcPr>
          <w:p w14:paraId="06D06E8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15.9</w:t>
            </w:r>
          </w:p>
        </w:tc>
        <w:tc>
          <w:tcPr>
            <w:tcW w:w="432" w:type="dxa"/>
            <w:shd w:val="clear" w:color="auto" w:fill="auto"/>
            <w:noWrap/>
            <w:vAlign w:val="center"/>
            <w:hideMark/>
          </w:tcPr>
          <w:p w14:paraId="052D926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17.9</w:t>
            </w:r>
          </w:p>
        </w:tc>
        <w:tc>
          <w:tcPr>
            <w:tcW w:w="432" w:type="dxa"/>
            <w:shd w:val="clear" w:color="auto" w:fill="auto"/>
            <w:noWrap/>
            <w:vAlign w:val="center"/>
            <w:hideMark/>
          </w:tcPr>
          <w:p w14:paraId="405747D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19.9</w:t>
            </w:r>
          </w:p>
        </w:tc>
        <w:tc>
          <w:tcPr>
            <w:tcW w:w="432" w:type="dxa"/>
            <w:shd w:val="clear" w:color="auto" w:fill="auto"/>
            <w:noWrap/>
            <w:vAlign w:val="center"/>
            <w:hideMark/>
          </w:tcPr>
          <w:p w14:paraId="6F6B368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21.9</w:t>
            </w:r>
          </w:p>
        </w:tc>
        <w:tc>
          <w:tcPr>
            <w:tcW w:w="432" w:type="dxa"/>
            <w:shd w:val="clear" w:color="auto" w:fill="auto"/>
            <w:noWrap/>
            <w:vAlign w:val="center"/>
            <w:hideMark/>
          </w:tcPr>
          <w:p w14:paraId="7F17C0D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w:t>
            </w:r>
          </w:p>
        </w:tc>
        <w:tc>
          <w:tcPr>
            <w:tcW w:w="432" w:type="dxa"/>
            <w:shd w:val="clear" w:color="auto" w:fill="auto"/>
            <w:noWrap/>
            <w:vAlign w:val="center"/>
            <w:hideMark/>
          </w:tcPr>
          <w:p w14:paraId="4D4D01C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w:t>
            </w:r>
          </w:p>
        </w:tc>
        <w:tc>
          <w:tcPr>
            <w:tcW w:w="432" w:type="dxa"/>
            <w:shd w:val="clear" w:color="auto" w:fill="auto"/>
            <w:noWrap/>
            <w:vAlign w:val="center"/>
            <w:hideMark/>
          </w:tcPr>
          <w:p w14:paraId="1E4AA9E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28</w:t>
            </w:r>
          </w:p>
        </w:tc>
      </w:tr>
      <w:tr w:rsidR="00250A10" w:rsidRPr="00A43695" w14:paraId="64CC3902" w14:textId="77777777" w:rsidTr="00DB14BC">
        <w:trPr>
          <w:trHeight w:val="300"/>
        </w:trPr>
        <w:tc>
          <w:tcPr>
            <w:tcW w:w="432" w:type="dxa"/>
            <w:vMerge/>
          </w:tcPr>
          <w:p w14:paraId="09804C68"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19FFD753"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100</w:t>
            </w:r>
          </w:p>
        </w:tc>
        <w:tc>
          <w:tcPr>
            <w:tcW w:w="432" w:type="dxa"/>
            <w:shd w:val="clear" w:color="auto" w:fill="auto"/>
            <w:noWrap/>
            <w:vAlign w:val="center"/>
            <w:hideMark/>
          </w:tcPr>
          <w:p w14:paraId="06F43EB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316580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3C002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7DF8CF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62F0E9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64F4EE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B92FFE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16F66A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9C10D0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E1E680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F8A29F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277C20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75AE78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570D1E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430622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F33567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5.3</w:t>
            </w:r>
          </w:p>
        </w:tc>
        <w:tc>
          <w:tcPr>
            <w:tcW w:w="432" w:type="dxa"/>
            <w:shd w:val="clear" w:color="auto" w:fill="auto"/>
            <w:noWrap/>
            <w:vAlign w:val="center"/>
            <w:hideMark/>
          </w:tcPr>
          <w:p w14:paraId="3F886E8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7.3</w:t>
            </w:r>
          </w:p>
        </w:tc>
        <w:tc>
          <w:tcPr>
            <w:tcW w:w="432" w:type="dxa"/>
            <w:shd w:val="clear" w:color="auto" w:fill="auto"/>
            <w:noWrap/>
            <w:vAlign w:val="center"/>
            <w:hideMark/>
          </w:tcPr>
          <w:p w14:paraId="700497A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9.3</w:t>
            </w:r>
          </w:p>
        </w:tc>
        <w:tc>
          <w:tcPr>
            <w:tcW w:w="432" w:type="dxa"/>
            <w:shd w:val="clear" w:color="auto" w:fill="auto"/>
            <w:noWrap/>
            <w:vAlign w:val="center"/>
            <w:hideMark/>
          </w:tcPr>
          <w:p w14:paraId="7B3A58A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11.4</w:t>
            </w:r>
          </w:p>
        </w:tc>
        <w:tc>
          <w:tcPr>
            <w:tcW w:w="432" w:type="dxa"/>
            <w:shd w:val="clear" w:color="auto" w:fill="auto"/>
            <w:noWrap/>
            <w:vAlign w:val="center"/>
            <w:hideMark/>
          </w:tcPr>
          <w:p w14:paraId="0868C67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13.4</w:t>
            </w:r>
          </w:p>
        </w:tc>
        <w:tc>
          <w:tcPr>
            <w:tcW w:w="432" w:type="dxa"/>
            <w:shd w:val="clear" w:color="auto" w:fill="auto"/>
            <w:noWrap/>
            <w:vAlign w:val="center"/>
            <w:hideMark/>
          </w:tcPr>
          <w:p w14:paraId="36932A3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15.4</w:t>
            </w:r>
          </w:p>
        </w:tc>
        <w:tc>
          <w:tcPr>
            <w:tcW w:w="432" w:type="dxa"/>
            <w:shd w:val="clear" w:color="auto" w:fill="auto"/>
            <w:noWrap/>
            <w:vAlign w:val="center"/>
            <w:hideMark/>
          </w:tcPr>
          <w:p w14:paraId="46C8199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17.5</w:t>
            </w:r>
          </w:p>
        </w:tc>
        <w:tc>
          <w:tcPr>
            <w:tcW w:w="432" w:type="dxa"/>
            <w:shd w:val="clear" w:color="auto" w:fill="auto"/>
            <w:noWrap/>
            <w:vAlign w:val="center"/>
            <w:hideMark/>
          </w:tcPr>
          <w:p w14:paraId="0589740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19.5</w:t>
            </w:r>
          </w:p>
        </w:tc>
        <w:tc>
          <w:tcPr>
            <w:tcW w:w="432" w:type="dxa"/>
            <w:shd w:val="clear" w:color="auto" w:fill="auto"/>
            <w:noWrap/>
            <w:vAlign w:val="center"/>
            <w:hideMark/>
          </w:tcPr>
          <w:p w14:paraId="05349AF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21.5</w:t>
            </w:r>
          </w:p>
        </w:tc>
        <w:tc>
          <w:tcPr>
            <w:tcW w:w="432" w:type="dxa"/>
            <w:shd w:val="clear" w:color="auto" w:fill="auto"/>
            <w:noWrap/>
            <w:vAlign w:val="center"/>
            <w:hideMark/>
          </w:tcPr>
          <w:p w14:paraId="4E29C39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23.6</w:t>
            </w:r>
          </w:p>
        </w:tc>
        <w:tc>
          <w:tcPr>
            <w:tcW w:w="432" w:type="dxa"/>
            <w:shd w:val="clear" w:color="auto" w:fill="auto"/>
            <w:noWrap/>
            <w:vAlign w:val="center"/>
            <w:hideMark/>
          </w:tcPr>
          <w:p w14:paraId="3340FA6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25.6</w:t>
            </w:r>
          </w:p>
        </w:tc>
        <w:tc>
          <w:tcPr>
            <w:tcW w:w="432" w:type="dxa"/>
            <w:shd w:val="clear" w:color="auto" w:fill="auto"/>
            <w:noWrap/>
            <w:vAlign w:val="center"/>
            <w:hideMark/>
          </w:tcPr>
          <w:p w14:paraId="5ED3220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27.7</w:t>
            </w:r>
          </w:p>
        </w:tc>
      </w:tr>
      <w:tr w:rsidR="00250A10" w:rsidRPr="00A43695" w14:paraId="7B6D8009" w14:textId="77777777" w:rsidTr="00DB14BC">
        <w:trPr>
          <w:trHeight w:val="300"/>
        </w:trPr>
        <w:tc>
          <w:tcPr>
            <w:tcW w:w="432" w:type="dxa"/>
            <w:vMerge/>
          </w:tcPr>
          <w:p w14:paraId="55D28623"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870D4CB"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101</w:t>
            </w:r>
          </w:p>
        </w:tc>
        <w:tc>
          <w:tcPr>
            <w:tcW w:w="432" w:type="dxa"/>
            <w:shd w:val="clear" w:color="auto" w:fill="auto"/>
            <w:noWrap/>
            <w:vAlign w:val="center"/>
            <w:hideMark/>
          </w:tcPr>
          <w:p w14:paraId="6BA02EA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2BDF9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D2D92F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86C42A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C47007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AE9238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D05C80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1D71B9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4A5D6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3EE015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CB5B3E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1C299B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18F55A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2D5912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62F5D5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21BB61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C250C4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6.8</w:t>
            </w:r>
          </w:p>
        </w:tc>
        <w:tc>
          <w:tcPr>
            <w:tcW w:w="432" w:type="dxa"/>
            <w:shd w:val="clear" w:color="auto" w:fill="auto"/>
            <w:noWrap/>
            <w:vAlign w:val="center"/>
            <w:hideMark/>
          </w:tcPr>
          <w:p w14:paraId="145613E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8.8</w:t>
            </w:r>
          </w:p>
        </w:tc>
        <w:tc>
          <w:tcPr>
            <w:tcW w:w="432" w:type="dxa"/>
            <w:shd w:val="clear" w:color="auto" w:fill="auto"/>
            <w:noWrap/>
            <w:vAlign w:val="center"/>
            <w:hideMark/>
          </w:tcPr>
          <w:p w14:paraId="45458F2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10.9</w:t>
            </w:r>
          </w:p>
        </w:tc>
        <w:tc>
          <w:tcPr>
            <w:tcW w:w="432" w:type="dxa"/>
            <w:shd w:val="clear" w:color="auto" w:fill="auto"/>
            <w:noWrap/>
            <w:vAlign w:val="center"/>
            <w:hideMark/>
          </w:tcPr>
          <w:p w14:paraId="1890D08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12.9</w:t>
            </w:r>
          </w:p>
        </w:tc>
        <w:tc>
          <w:tcPr>
            <w:tcW w:w="432" w:type="dxa"/>
            <w:shd w:val="clear" w:color="auto" w:fill="auto"/>
            <w:noWrap/>
            <w:vAlign w:val="center"/>
            <w:hideMark/>
          </w:tcPr>
          <w:p w14:paraId="069BFE2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w:t>
            </w:r>
          </w:p>
        </w:tc>
        <w:tc>
          <w:tcPr>
            <w:tcW w:w="432" w:type="dxa"/>
            <w:shd w:val="clear" w:color="auto" w:fill="auto"/>
            <w:noWrap/>
            <w:vAlign w:val="center"/>
            <w:hideMark/>
          </w:tcPr>
          <w:p w14:paraId="2972838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w:t>
            </w:r>
          </w:p>
        </w:tc>
        <w:tc>
          <w:tcPr>
            <w:tcW w:w="432" w:type="dxa"/>
            <w:shd w:val="clear" w:color="auto" w:fill="auto"/>
            <w:noWrap/>
            <w:vAlign w:val="center"/>
            <w:hideMark/>
          </w:tcPr>
          <w:p w14:paraId="292C859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19.1</w:t>
            </w:r>
          </w:p>
        </w:tc>
        <w:tc>
          <w:tcPr>
            <w:tcW w:w="432" w:type="dxa"/>
            <w:shd w:val="clear" w:color="auto" w:fill="auto"/>
            <w:noWrap/>
            <w:vAlign w:val="center"/>
            <w:hideMark/>
          </w:tcPr>
          <w:p w14:paraId="2C0DF0D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21.1</w:t>
            </w:r>
          </w:p>
        </w:tc>
        <w:tc>
          <w:tcPr>
            <w:tcW w:w="432" w:type="dxa"/>
            <w:shd w:val="clear" w:color="auto" w:fill="auto"/>
            <w:noWrap/>
            <w:vAlign w:val="center"/>
            <w:hideMark/>
          </w:tcPr>
          <w:p w14:paraId="2DDDFD3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23.2</w:t>
            </w:r>
          </w:p>
        </w:tc>
        <w:tc>
          <w:tcPr>
            <w:tcW w:w="432" w:type="dxa"/>
            <w:shd w:val="clear" w:color="auto" w:fill="auto"/>
            <w:noWrap/>
            <w:vAlign w:val="center"/>
            <w:hideMark/>
          </w:tcPr>
          <w:p w14:paraId="38470F6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25.3</w:t>
            </w:r>
          </w:p>
        </w:tc>
        <w:tc>
          <w:tcPr>
            <w:tcW w:w="432" w:type="dxa"/>
            <w:shd w:val="clear" w:color="auto" w:fill="auto"/>
            <w:noWrap/>
            <w:vAlign w:val="center"/>
            <w:hideMark/>
          </w:tcPr>
          <w:p w14:paraId="1926AAA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27.3</w:t>
            </w:r>
          </w:p>
        </w:tc>
      </w:tr>
      <w:tr w:rsidR="00250A10" w:rsidRPr="00A43695" w14:paraId="72987E96" w14:textId="77777777" w:rsidTr="00DB14BC">
        <w:trPr>
          <w:trHeight w:val="300"/>
        </w:trPr>
        <w:tc>
          <w:tcPr>
            <w:tcW w:w="432" w:type="dxa"/>
            <w:vMerge/>
          </w:tcPr>
          <w:p w14:paraId="525AD963"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2529A9D"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102</w:t>
            </w:r>
          </w:p>
        </w:tc>
        <w:tc>
          <w:tcPr>
            <w:tcW w:w="432" w:type="dxa"/>
            <w:shd w:val="clear" w:color="auto" w:fill="auto"/>
            <w:noWrap/>
            <w:vAlign w:val="center"/>
            <w:hideMark/>
          </w:tcPr>
          <w:p w14:paraId="36021EE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A6746C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71405A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628E58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9FB39E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5E9FB8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C647B3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5D78D9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95F1AC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092AD4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60ED2C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1B9603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FAD90E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09C9CC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36506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5B6A94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87E5E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6.2</w:t>
            </w:r>
          </w:p>
        </w:tc>
        <w:tc>
          <w:tcPr>
            <w:tcW w:w="432" w:type="dxa"/>
            <w:shd w:val="clear" w:color="auto" w:fill="auto"/>
            <w:noWrap/>
            <w:vAlign w:val="center"/>
            <w:hideMark/>
          </w:tcPr>
          <w:p w14:paraId="578CF6A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8.3</w:t>
            </w:r>
          </w:p>
        </w:tc>
        <w:tc>
          <w:tcPr>
            <w:tcW w:w="432" w:type="dxa"/>
            <w:shd w:val="clear" w:color="auto" w:fill="auto"/>
            <w:noWrap/>
            <w:vAlign w:val="center"/>
            <w:hideMark/>
          </w:tcPr>
          <w:p w14:paraId="55E01BD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10.4</w:t>
            </w:r>
          </w:p>
        </w:tc>
        <w:tc>
          <w:tcPr>
            <w:tcW w:w="432" w:type="dxa"/>
            <w:shd w:val="clear" w:color="auto" w:fill="auto"/>
            <w:noWrap/>
            <w:vAlign w:val="center"/>
            <w:hideMark/>
          </w:tcPr>
          <w:p w14:paraId="119914D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12.4</w:t>
            </w:r>
          </w:p>
        </w:tc>
        <w:tc>
          <w:tcPr>
            <w:tcW w:w="432" w:type="dxa"/>
            <w:shd w:val="clear" w:color="auto" w:fill="auto"/>
            <w:noWrap/>
            <w:vAlign w:val="center"/>
            <w:hideMark/>
          </w:tcPr>
          <w:p w14:paraId="38C27BF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14.5</w:t>
            </w:r>
          </w:p>
        </w:tc>
        <w:tc>
          <w:tcPr>
            <w:tcW w:w="432" w:type="dxa"/>
            <w:shd w:val="clear" w:color="auto" w:fill="auto"/>
            <w:noWrap/>
            <w:vAlign w:val="center"/>
            <w:hideMark/>
          </w:tcPr>
          <w:p w14:paraId="181A7B1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16.6</w:t>
            </w:r>
          </w:p>
        </w:tc>
        <w:tc>
          <w:tcPr>
            <w:tcW w:w="432" w:type="dxa"/>
            <w:shd w:val="clear" w:color="auto" w:fill="auto"/>
            <w:noWrap/>
            <w:vAlign w:val="center"/>
            <w:hideMark/>
          </w:tcPr>
          <w:p w14:paraId="4AF1CCD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18.6</w:t>
            </w:r>
          </w:p>
        </w:tc>
        <w:tc>
          <w:tcPr>
            <w:tcW w:w="432" w:type="dxa"/>
            <w:shd w:val="clear" w:color="auto" w:fill="auto"/>
            <w:noWrap/>
            <w:vAlign w:val="center"/>
            <w:hideMark/>
          </w:tcPr>
          <w:p w14:paraId="394C54F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20.7</w:t>
            </w:r>
          </w:p>
        </w:tc>
        <w:tc>
          <w:tcPr>
            <w:tcW w:w="432" w:type="dxa"/>
            <w:shd w:val="clear" w:color="auto" w:fill="auto"/>
            <w:noWrap/>
            <w:vAlign w:val="center"/>
            <w:hideMark/>
          </w:tcPr>
          <w:p w14:paraId="40650B3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22.8</w:t>
            </w:r>
          </w:p>
        </w:tc>
        <w:tc>
          <w:tcPr>
            <w:tcW w:w="432" w:type="dxa"/>
            <w:shd w:val="clear" w:color="auto" w:fill="auto"/>
            <w:noWrap/>
            <w:vAlign w:val="center"/>
            <w:hideMark/>
          </w:tcPr>
          <w:p w14:paraId="7F6BCAE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24.9</w:t>
            </w:r>
          </w:p>
        </w:tc>
        <w:tc>
          <w:tcPr>
            <w:tcW w:w="432" w:type="dxa"/>
            <w:shd w:val="clear" w:color="auto" w:fill="auto"/>
            <w:noWrap/>
            <w:vAlign w:val="center"/>
            <w:hideMark/>
          </w:tcPr>
          <w:p w14:paraId="65546AF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27</w:t>
            </w:r>
          </w:p>
        </w:tc>
      </w:tr>
      <w:tr w:rsidR="00250A10" w:rsidRPr="00A43695" w14:paraId="1D684318" w14:textId="77777777" w:rsidTr="00DB14BC">
        <w:trPr>
          <w:trHeight w:val="300"/>
        </w:trPr>
        <w:tc>
          <w:tcPr>
            <w:tcW w:w="432" w:type="dxa"/>
            <w:vMerge/>
          </w:tcPr>
          <w:p w14:paraId="4BD39F3E"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1090DD66"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103</w:t>
            </w:r>
          </w:p>
        </w:tc>
        <w:tc>
          <w:tcPr>
            <w:tcW w:w="432" w:type="dxa"/>
            <w:shd w:val="clear" w:color="auto" w:fill="auto"/>
            <w:noWrap/>
            <w:vAlign w:val="center"/>
            <w:hideMark/>
          </w:tcPr>
          <w:p w14:paraId="208A5DA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737DA6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C3BD7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447B89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E828F6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1C4C5A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4E0547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D15322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1328CC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B4EF95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FBF888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1E525F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EEE51C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7C4A32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B3D0C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65E4D2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AC35ED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5.7</w:t>
            </w:r>
          </w:p>
        </w:tc>
        <w:tc>
          <w:tcPr>
            <w:tcW w:w="432" w:type="dxa"/>
            <w:shd w:val="clear" w:color="auto" w:fill="auto"/>
            <w:noWrap/>
            <w:vAlign w:val="center"/>
            <w:hideMark/>
          </w:tcPr>
          <w:p w14:paraId="541A071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7.8</w:t>
            </w:r>
          </w:p>
        </w:tc>
        <w:tc>
          <w:tcPr>
            <w:tcW w:w="432" w:type="dxa"/>
            <w:shd w:val="clear" w:color="auto" w:fill="auto"/>
            <w:noWrap/>
            <w:vAlign w:val="center"/>
            <w:hideMark/>
          </w:tcPr>
          <w:p w14:paraId="058EE4E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9.9</w:t>
            </w:r>
          </w:p>
        </w:tc>
        <w:tc>
          <w:tcPr>
            <w:tcW w:w="432" w:type="dxa"/>
            <w:shd w:val="clear" w:color="auto" w:fill="auto"/>
            <w:noWrap/>
            <w:vAlign w:val="center"/>
            <w:hideMark/>
          </w:tcPr>
          <w:p w14:paraId="55F0732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11.9</w:t>
            </w:r>
          </w:p>
        </w:tc>
        <w:tc>
          <w:tcPr>
            <w:tcW w:w="432" w:type="dxa"/>
            <w:shd w:val="clear" w:color="auto" w:fill="auto"/>
            <w:noWrap/>
            <w:vAlign w:val="center"/>
            <w:hideMark/>
          </w:tcPr>
          <w:p w14:paraId="047F1F2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w:t>
            </w:r>
          </w:p>
        </w:tc>
        <w:tc>
          <w:tcPr>
            <w:tcW w:w="432" w:type="dxa"/>
            <w:shd w:val="clear" w:color="auto" w:fill="auto"/>
            <w:noWrap/>
            <w:vAlign w:val="center"/>
            <w:hideMark/>
          </w:tcPr>
          <w:p w14:paraId="1BD9D4A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16.1</w:t>
            </w:r>
          </w:p>
        </w:tc>
        <w:tc>
          <w:tcPr>
            <w:tcW w:w="432" w:type="dxa"/>
            <w:shd w:val="clear" w:color="auto" w:fill="auto"/>
            <w:noWrap/>
            <w:vAlign w:val="center"/>
            <w:hideMark/>
          </w:tcPr>
          <w:p w14:paraId="0EC1110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18.2</w:t>
            </w:r>
          </w:p>
        </w:tc>
        <w:tc>
          <w:tcPr>
            <w:tcW w:w="432" w:type="dxa"/>
            <w:shd w:val="clear" w:color="auto" w:fill="auto"/>
            <w:noWrap/>
            <w:vAlign w:val="center"/>
            <w:hideMark/>
          </w:tcPr>
          <w:p w14:paraId="1FB7BA2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20.3</w:t>
            </w:r>
          </w:p>
        </w:tc>
        <w:tc>
          <w:tcPr>
            <w:tcW w:w="432" w:type="dxa"/>
            <w:shd w:val="clear" w:color="auto" w:fill="auto"/>
            <w:noWrap/>
            <w:vAlign w:val="center"/>
            <w:hideMark/>
          </w:tcPr>
          <w:p w14:paraId="666E086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22.4</w:t>
            </w:r>
          </w:p>
        </w:tc>
        <w:tc>
          <w:tcPr>
            <w:tcW w:w="432" w:type="dxa"/>
            <w:shd w:val="clear" w:color="auto" w:fill="auto"/>
            <w:noWrap/>
            <w:vAlign w:val="center"/>
            <w:hideMark/>
          </w:tcPr>
          <w:p w14:paraId="2644DF7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24.5</w:t>
            </w:r>
          </w:p>
        </w:tc>
        <w:tc>
          <w:tcPr>
            <w:tcW w:w="432" w:type="dxa"/>
            <w:shd w:val="clear" w:color="auto" w:fill="auto"/>
            <w:noWrap/>
            <w:vAlign w:val="center"/>
            <w:hideMark/>
          </w:tcPr>
          <w:p w14:paraId="3B3C8FD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26.7</w:t>
            </w:r>
          </w:p>
        </w:tc>
      </w:tr>
      <w:tr w:rsidR="00250A10" w:rsidRPr="00A43695" w14:paraId="770D8EAD" w14:textId="77777777" w:rsidTr="00DB14BC">
        <w:trPr>
          <w:trHeight w:val="300"/>
        </w:trPr>
        <w:tc>
          <w:tcPr>
            <w:tcW w:w="432" w:type="dxa"/>
            <w:vMerge/>
          </w:tcPr>
          <w:p w14:paraId="68CC64A3"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43DA147"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104</w:t>
            </w:r>
          </w:p>
        </w:tc>
        <w:tc>
          <w:tcPr>
            <w:tcW w:w="432" w:type="dxa"/>
            <w:shd w:val="clear" w:color="auto" w:fill="auto"/>
            <w:noWrap/>
            <w:vAlign w:val="center"/>
            <w:hideMark/>
          </w:tcPr>
          <w:p w14:paraId="4B60CF0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BF2F5C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2CC33B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EE85AC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2EE7A3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1D2D96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0EC482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99997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6A0A5F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C0C091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4C583B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85A941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5F102D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A05BD1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933881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8F90D2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579BA5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5.2</w:t>
            </w:r>
          </w:p>
        </w:tc>
        <w:tc>
          <w:tcPr>
            <w:tcW w:w="432" w:type="dxa"/>
            <w:shd w:val="clear" w:color="auto" w:fill="auto"/>
            <w:noWrap/>
            <w:vAlign w:val="center"/>
            <w:hideMark/>
          </w:tcPr>
          <w:p w14:paraId="19EDEE5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7.2</w:t>
            </w:r>
          </w:p>
        </w:tc>
        <w:tc>
          <w:tcPr>
            <w:tcW w:w="432" w:type="dxa"/>
            <w:shd w:val="clear" w:color="auto" w:fill="auto"/>
            <w:noWrap/>
            <w:vAlign w:val="center"/>
            <w:hideMark/>
          </w:tcPr>
          <w:p w14:paraId="57DDB14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9.3</w:t>
            </w:r>
          </w:p>
        </w:tc>
        <w:tc>
          <w:tcPr>
            <w:tcW w:w="432" w:type="dxa"/>
            <w:shd w:val="clear" w:color="auto" w:fill="auto"/>
            <w:noWrap/>
            <w:vAlign w:val="center"/>
            <w:hideMark/>
          </w:tcPr>
          <w:p w14:paraId="6EE6248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11.5</w:t>
            </w:r>
          </w:p>
        </w:tc>
        <w:tc>
          <w:tcPr>
            <w:tcW w:w="432" w:type="dxa"/>
            <w:shd w:val="clear" w:color="auto" w:fill="auto"/>
            <w:noWrap/>
            <w:vAlign w:val="center"/>
            <w:hideMark/>
          </w:tcPr>
          <w:p w14:paraId="0E13B93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13.6</w:t>
            </w:r>
          </w:p>
        </w:tc>
        <w:tc>
          <w:tcPr>
            <w:tcW w:w="432" w:type="dxa"/>
            <w:shd w:val="clear" w:color="auto" w:fill="auto"/>
            <w:noWrap/>
            <w:vAlign w:val="center"/>
            <w:hideMark/>
          </w:tcPr>
          <w:p w14:paraId="25B6388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15.7</w:t>
            </w:r>
          </w:p>
        </w:tc>
        <w:tc>
          <w:tcPr>
            <w:tcW w:w="432" w:type="dxa"/>
            <w:shd w:val="clear" w:color="auto" w:fill="auto"/>
            <w:noWrap/>
            <w:vAlign w:val="center"/>
            <w:hideMark/>
          </w:tcPr>
          <w:p w14:paraId="5AA40F1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17.8</w:t>
            </w:r>
          </w:p>
        </w:tc>
        <w:tc>
          <w:tcPr>
            <w:tcW w:w="432" w:type="dxa"/>
            <w:shd w:val="clear" w:color="auto" w:fill="auto"/>
            <w:noWrap/>
            <w:vAlign w:val="center"/>
            <w:hideMark/>
          </w:tcPr>
          <w:p w14:paraId="62E433C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19.9</w:t>
            </w:r>
          </w:p>
        </w:tc>
        <w:tc>
          <w:tcPr>
            <w:tcW w:w="432" w:type="dxa"/>
            <w:shd w:val="clear" w:color="auto" w:fill="auto"/>
            <w:noWrap/>
            <w:vAlign w:val="center"/>
            <w:hideMark/>
          </w:tcPr>
          <w:p w14:paraId="67A3699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22.1</w:t>
            </w:r>
          </w:p>
        </w:tc>
        <w:tc>
          <w:tcPr>
            <w:tcW w:w="432" w:type="dxa"/>
            <w:shd w:val="clear" w:color="auto" w:fill="auto"/>
            <w:noWrap/>
            <w:vAlign w:val="center"/>
            <w:hideMark/>
          </w:tcPr>
          <w:p w14:paraId="0317330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24.2</w:t>
            </w:r>
          </w:p>
        </w:tc>
        <w:tc>
          <w:tcPr>
            <w:tcW w:w="432" w:type="dxa"/>
            <w:shd w:val="clear" w:color="auto" w:fill="auto"/>
            <w:noWrap/>
            <w:vAlign w:val="center"/>
            <w:hideMark/>
          </w:tcPr>
          <w:p w14:paraId="2C0C831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26.3</w:t>
            </w:r>
          </w:p>
        </w:tc>
      </w:tr>
      <w:tr w:rsidR="00250A10" w:rsidRPr="00A43695" w14:paraId="62FE5A69" w14:textId="77777777" w:rsidTr="00DB14BC">
        <w:trPr>
          <w:trHeight w:val="300"/>
        </w:trPr>
        <w:tc>
          <w:tcPr>
            <w:tcW w:w="432" w:type="dxa"/>
            <w:vMerge/>
          </w:tcPr>
          <w:p w14:paraId="29F5BCD6"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535A3329"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105</w:t>
            </w:r>
          </w:p>
        </w:tc>
        <w:tc>
          <w:tcPr>
            <w:tcW w:w="432" w:type="dxa"/>
            <w:shd w:val="clear" w:color="auto" w:fill="auto"/>
            <w:noWrap/>
            <w:vAlign w:val="center"/>
            <w:hideMark/>
          </w:tcPr>
          <w:p w14:paraId="4669886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9A3CA5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953D8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766FF9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5676A7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B6C3CA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260DD2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9117B0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EAAD06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A09029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6B51D5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D328AA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6FF48B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A9693D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DB176E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C2AEAF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5859D6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1F5AE0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6.7</w:t>
            </w:r>
          </w:p>
        </w:tc>
        <w:tc>
          <w:tcPr>
            <w:tcW w:w="432" w:type="dxa"/>
            <w:shd w:val="clear" w:color="auto" w:fill="auto"/>
            <w:noWrap/>
            <w:vAlign w:val="center"/>
            <w:hideMark/>
          </w:tcPr>
          <w:p w14:paraId="6921077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8.8</w:t>
            </w:r>
          </w:p>
        </w:tc>
        <w:tc>
          <w:tcPr>
            <w:tcW w:w="432" w:type="dxa"/>
            <w:shd w:val="clear" w:color="auto" w:fill="auto"/>
            <w:noWrap/>
            <w:vAlign w:val="center"/>
            <w:hideMark/>
          </w:tcPr>
          <w:p w14:paraId="33278B4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w:t>
            </w:r>
          </w:p>
        </w:tc>
        <w:tc>
          <w:tcPr>
            <w:tcW w:w="432" w:type="dxa"/>
            <w:shd w:val="clear" w:color="auto" w:fill="auto"/>
            <w:noWrap/>
            <w:vAlign w:val="center"/>
            <w:hideMark/>
          </w:tcPr>
          <w:p w14:paraId="0F1663E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13.1</w:t>
            </w:r>
          </w:p>
        </w:tc>
        <w:tc>
          <w:tcPr>
            <w:tcW w:w="432" w:type="dxa"/>
            <w:shd w:val="clear" w:color="auto" w:fill="auto"/>
            <w:noWrap/>
            <w:vAlign w:val="center"/>
            <w:hideMark/>
          </w:tcPr>
          <w:p w14:paraId="69046C1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15.2</w:t>
            </w:r>
          </w:p>
        </w:tc>
        <w:tc>
          <w:tcPr>
            <w:tcW w:w="432" w:type="dxa"/>
            <w:shd w:val="clear" w:color="auto" w:fill="auto"/>
            <w:noWrap/>
            <w:vAlign w:val="center"/>
            <w:hideMark/>
          </w:tcPr>
          <w:p w14:paraId="69B384E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17.4</w:t>
            </w:r>
          </w:p>
        </w:tc>
        <w:tc>
          <w:tcPr>
            <w:tcW w:w="432" w:type="dxa"/>
            <w:shd w:val="clear" w:color="auto" w:fill="auto"/>
            <w:noWrap/>
            <w:vAlign w:val="center"/>
            <w:hideMark/>
          </w:tcPr>
          <w:p w14:paraId="26FE3D8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19.5</w:t>
            </w:r>
          </w:p>
        </w:tc>
        <w:tc>
          <w:tcPr>
            <w:tcW w:w="432" w:type="dxa"/>
            <w:shd w:val="clear" w:color="auto" w:fill="auto"/>
            <w:noWrap/>
            <w:vAlign w:val="center"/>
            <w:hideMark/>
          </w:tcPr>
          <w:p w14:paraId="028B32F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21.7</w:t>
            </w:r>
          </w:p>
        </w:tc>
        <w:tc>
          <w:tcPr>
            <w:tcW w:w="432" w:type="dxa"/>
            <w:shd w:val="clear" w:color="auto" w:fill="auto"/>
            <w:noWrap/>
            <w:vAlign w:val="center"/>
            <w:hideMark/>
          </w:tcPr>
          <w:p w14:paraId="312E2BA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23.8</w:t>
            </w:r>
          </w:p>
        </w:tc>
        <w:tc>
          <w:tcPr>
            <w:tcW w:w="432" w:type="dxa"/>
            <w:shd w:val="clear" w:color="auto" w:fill="auto"/>
            <w:noWrap/>
            <w:vAlign w:val="center"/>
            <w:hideMark/>
          </w:tcPr>
          <w:p w14:paraId="534D994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26</w:t>
            </w:r>
          </w:p>
        </w:tc>
      </w:tr>
      <w:tr w:rsidR="00250A10" w:rsidRPr="00A43695" w14:paraId="6465057E" w14:textId="77777777" w:rsidTr="00DB14BC">
        <w:trPr>
          <w:trHeight w:val="300"/>
        </w:trPr>
        <w:tc>
          <w:tcPr>
            <w:tcW w:w="432" w:type="dxa"/>
            <w:vMerge/>
          </w:tcPr>
          <w:p w14:paraId="5F710B53"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ECC4B05"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106</w:t>
            </w:r>
          </w:p>
        </w:tc>
        <w:tc>
          <w:tcPr>
            <w:tcW w:w="432" w:type="dxa"/>
            <w:shd w:val="clear" w:color="auto" w:fill="auto"/>
            <w:noWrap/>
            <w:vAlign w:val="center"/>
            <w:hideMark/>
          </w:tcPr>
          <w:p w14:paraId="4E66A67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30C8D5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3978E0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830CF0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3831EA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83ACD3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2DFC92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E3538B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ACD598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2F0B82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7D6ADA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1CFC91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6140E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D03D2C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6BB107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17360B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2527B9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15C164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6.2</w:t>
            </w:r>
          </w:p>
        </w:tc>
        <w:tc>
          <w:tcPr>
            <w:tcW w:w="432" w:type="dxa"/>
            <w:shd w:val="clear" w:color="auto" w:fill="auto"/>
            <w:noWrap/>
            <w:vAlign w:val="center"/>
            <w:hideMark/>
          </w:tcPr>
          <w:p w14:paraId="64CFE4D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8.3</w:t>
            </w:r>
          </w:p>
        </w:tc>
        <w:tc>
          <w:tcPr>
            <w:tcW w:w="432" w:type="dxa"/>
            <w:shd w:val="clear" w:color="auto" w:fill="auto"/>
            <w:noWrap/>
            <w:vAlign w:val="center"/>
            <w:hideMark/>
          </w:tcPr>
          <w:p w14:paraId="168A91F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10.5</w:t>
            </w:r>
          </w:p>
        </w:tc>
        <w:tc>
          <w:tcPr>
            <w:tcW w:w="432" w:type="dxa"/>
            <w:shd w:val="clear" w:color="auto" w:fill="auto"/>
            <w:noWrap/>
            <w:vAlign w:val="center"/>
            <w:hideMark/>
          </w:tcPr>
          <w:p w14:paraId="5D0DF78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12.6</w:t>
            </w:r>
          </w:p>
        </w:tc>
        <w:tc>
          <w:tcPr>
            <w:tcW w:w="432" w:type="dxa"/>
            <w:shd w:val="clear" w:color="auto" w:fill="auto"/>
            <w:noWrap/>
            <w:vAlign w:val="center"/>
            <w:hideMark/>
          </w:tcPr>
          <w:p w14:paraId="7BDF127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14.8</w:t>
            </w:r>
          </w:p>
        </w:tc>
        <w:tc>
          <w:tcPr>
            <w:tcW w:w="432" w:type="dxa"/>
            <w:shd w:val="clear" w:color="auto" w:fill="auto"/>
            <w:noWrap/>
            <w:vAlign w:val="center"/>
            <w:hideMark/>
          </w:tcPr>
          <w:p w14:paraId="37D3960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w:t>
            </w:r>
          </w:p>
        </w:tc>
        <w:tc>
          <w:tcPr>
            <w:tcW w:w="432" w:type="dxa"/>
            <w:shd w:val="clear" w:color="auto" w:fill="auto"/>
            <w:noWrap/>
            <w:vAlign w:val="center"/>
            <w:hideMark/>
          </w:tcPr>
          <w:p w14:paraId="4B2F52B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19.1</w:t>
            </w:r>
          </w:p>
        </w:tc>
        <w:tc>
          <w:tcPr>
            <w:tcW w:w="432" w:type="dxa"/>
            <w:shd w:val="clear" w:color="auto" w:fill="auto"/>
            <w:noWrap/>
            <w:vAlign w:val="center"/>
            <w:hideMark/>
          </w:tcPr>
          <w:p w14:paraId="718473C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21.3</w:t>
            </w:r>
          </w:p>
        </w:tc>
        <w:tc>
          <w:tcPr>
            <w:tcW w:w="432" w:type="dxa"/>
            <w:shd w:val="clear" w:color="auto" w:fill="auto"/>
            <w:noWrap/>
            <w:vAlign w:val="center"/>
            <w:hideMark/>
          </w:tcPr>
          <w:p w14:paraId="015B19A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23.5</w:t>
            </w:r>
          </w:p>
        </w:tc>
        <w:tc>
          <w:tcPr>
            <w:tcW w:w="432" w:type="dxa"/>
            <w:shd w:val="clear" w:color="auto" w:fill="auto"/>
            <w:noWrap/>
            <w:vAlign w:val="center"/>
            <w:hideMark/>
          </w:tcPr>
          <w:p w14:paraId="1EF2D1B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25.7</w:t>
            </w:r>
          </w:p>
        </w:tc>
      </w:tr>
      <w:tr w:rsidR="00250A10" w:rsidRPr="00A43695" w14:paraId="3CD72F8B" w14:textId="77777777" w:rsidTr="00DB14BC">
        <w:trPr>
          <w:trHeight w:val="300"/>
        </w:trPr>
        <w:tc>
          <w:tcPr>
            <w:tcW w:w="432" w:type="dxa"/>
            <w:vMerge/>
          </w:tcPr>
          <w:p w14:paraId="51D1DDC0"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7B35031C"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107</w:t>
            </w:r>
          </w:p>
        </w:tc>
        <w:tc>
          <w:tcPr>
            <w:tcW w:w="432" w:type="dxa"/>
            <w:shd w:val="clear" w:color="auto" w:fill="auto"/>
            <w:noWrap/>
            <w:vAlign w:val="center"/>
            <w:hideMark/>
          </w:tcPr>
          <w:p w14:paraId="3BC54CB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B1E13B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E7A65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0E4C39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330B1C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E20058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81637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7D1880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C5C263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6331C9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1DCBC9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C3B269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443A0B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179084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B3FABC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4AD507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7F51CE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161C54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5.7</w:t>
            </w:r>
          </w:p>
        </w:tc>
        <w:tc>
          <w:tcPr>
            <w:tcW w:w="432" w:type="dxa"/>
            <w:shd w:val="clear" w:color="auto" w:fill="auto"/>
            <w:noWrap/>
            <w:vAlign w:val="center"/>
            <w:hideMark/>
          </w:tcPr>
          <w:p w14:paraId="7EDABB1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7.9</w:t>
            </w:r>
          </w:p>
        </w:tc>
        <w:tc>
          <w:tcPr>
            <w:tcW w:w="432" w:type="dxa"/>
            <w:shd w:val="clear" w:color="auto" w:fill="auto"/>
            <w:noWrap/>
            <w:vAlign w:val="center"/>
            <w:hideMark/>
          </w:tcPr>
          <w:p w14:paraId="284944D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w:t>
            </w:r>
          </w:p>
        </w:tc>
        <w:tc>
          <w:tcPr>
            <w:tcW w:w="432" w:type="dxa"/>
            <w:shd w:val="clear" w:color="auto" w:fill="auto"/>
            <w:noWrap/>
            <w:vAlign w:val="center"/>
            <w:hideMark/>
          </w:tcPr>
          <w:p w14:paraId="1DE1D46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12.2</w:t>
            </w:r>
          </w:p>
        </w:tc>
        <w:tc>
          <w:tcPr>
            <w:tcW w:w="432" w:type="dxa"/>
            <w:shd w:val="clear" w:color="auto" w:fill="auto"/>
            <w:noWrap/>
            <w:vAlign w:val="center"/>
            <w:hideMark/>
          </w:tcPr>
          <w:p w14:paraId="7B9D478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14.4</w:t>
            </w:r>
          </w:p>
        </w:tc>
        <w:tc>
          <w:tcPr>
            <w:tcW w:w="432" w:type="dxa"/>
            <w:shd w:val="clear" w:color="auto" w:fill="auto"/>
            <w:noWrap/>
            <w:vAlign w:val="center"/>
            <w:hideMark/>
          </w:tcPr>
          <w:p w14:paraId="5BCE126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16.6</w:t>
            </w:r>
          </w:p>
        </w:tc>
        <w:tc>
          <w:tcPr>
            <w:tcW w:w="432" w:type="dxa"/>
            <w:shd w:val="clear" w:color="auto" w:fill="auto"/>
            <w:noWrap/>
            <w:vAlign w:val="center"/>
            <w:hideMark/>
          </w:tcPr>
          <w:p w14:paraId="0BA41BB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18.7</w:t>
            </w:r>
          </w:p>
        </w:tc>
        <w:tc>
          <w:tcPr>
            <w:tcW w:w="432" w:type="dxa"/>
            <w:shd w:val="clear" w:color="auto" w:fill="auto"/>
            <w:noWrap/>
            <w:vAlign w:val="center"/>
            <w:hideMark/>
          </w:tcPr>
          <w:p w14:paraId="31C6D97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w:t>
            </w:r>
          </w:p>
        </w:tc>
        <w:tc>
          <w:tcPr>
            <w:tcW w:w="432" w:type="dxa"/>
            <w:shd w:val="clear" w:color="auto" w:fill="auto"/>
            <w:noWrap/>
            <w:vAlign w:val="center"/>
            <w:hideMark/>
          </w:tcPr>
          <w:p w14:paraId="3492BD9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23.2</w:t>
            </w:r>
          </w:p>
        </w:tc>
        <w:tc>
          <w:tcPr>
            <w:tcW w:w="432" w:type="dxa"/>
            <w:shd w:val="clear" w:color="auto" w:fill="auto"/>
            <w:noWrap/>
            <w:vAlign w:val="center"/>
            <w:hideMark/>
          </w:tcPr>
          <w:p w14:paraId="7C7F5B1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25.4</w:t>
            </w:r>
          </w:p>
        </w:tc>
      </w:tr>
      <w:tr w:rsidR="00250A10" w:rsidRPr="00A43695" w14:paraId="44BE2DB4" w14:textId="77777777" w:rsidTr="00DB14BC">
        <w:trPr>
          <w:trHeight w:val="300"/>
        </w:trPr>
        <w:tc>
          <w:tcPr>
            <w:tcW w:w="432" w:type="dxa"/>
            <w:vMerge/>
          </w:tcPr>
          <w:p w14:paraId="27472F25"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70E85C1B"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108</w:t>
            </w:r>
          </w:p>
        </w:tc>
        <w:tc>
          <w:tcPr>
            <w:tcW w:w="432" w:type="dxa"/>
            <w:shd w:val="clear" w:color="auto" w:fill="auto"/>
            <w:noWrap/>
            <w:vAlign w:val="center"/>
            <w:hideMark/>
          </w:tcPr>
          <w:p w14:paraId="1D22647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B749EA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3F7C88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3D3FA8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63E8B3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870BBF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7E6CE0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C7B260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B6ED6E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63809A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ED7376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175BEF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2CD5C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C13679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F7A4D1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1EC7CD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87F20C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0181FE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5.2</w:t>
            </w:r>
          </w:p>
        </w:tc>
        <w:tc>
          <w:tcPr>
            <w:tcW w:w="432" w:type="dxa"/>
            <w:shd w:val="clear" w:color="auto" w:fill="auto"/>
            <w:noWrap/>
            <w:vAlign w:val="center"/>
            <w:hideMark/>
          </w:tcPr>
          <w:p w14:paraId="088C6C3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7.4</w:t>
            </w:r>
          </w:p>
        </w:tc>
        <w:tc>
          <w:tcPr>
            <w:tcW w:w="432" w:type="dxa"/>
            <w:shd w:val="clear" w:color="auto" w:fill="auto"/>
            <w:noWrap/>
            <w:vAlign w:val="center"/>
            <w:hideMark/>
          </w:tcPr>
          <w:p w14:paraId="0E20FDA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9.5</w:t>
            </w:r>
          </w:p>
        </w:tc>
        <w:tc>
          <w:tcPr>
            <w:tcW w:w="432" w:type="dxa"/>
            <w:shd w:val="clear" w:color="auto" w:fill="auto"/>
            <w:noWrap/>
            <w:vAlign w:val="center"/>
            <w:hideMark/>
          </w:tcPr>
          <w:p w14:paraId="22B0EBC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11.7</w:t>
            </w:r>
          </w:p>
        </w:tc>
        <w:tc>
          <w:tcPr>
            <w:tcW w:w="432" w:type="dxa"/>
            <w:shd w:val="clear" w:color="auto" w:fill="auto"/>
            <w:noWrap/>
            <w:vAlign w:val="center"/>
            <w:hideMark/>
          </w:tcPr>
          <w:p w14:paraId="78521CE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13.9</w:t>
            </w:r>
          </w:p>
        </w:tc>
        <w:tc>
          <w:tcPr>
            <w:tcW w:w="432" w:type="dxa"/>
            <w:shd w:val="clear" w:color="auto" w:fill="auto"/>
            <w:noWrap/>
            <w:vAlign w:val="center"/>
            <w:hideMark/>
          </w:tcPr>
          <w:p w14:paraId="012B2A6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16.1</w:t>
            </w:r>
          </w:p>
        </w:tc>
        <w:tc>
          <w:tcPr>
            <w:tcW w:w="432" w:type="dxa"/>
            <w:shd w:val="clear" w:color="auto" w:fill="auto"/>
            <w:noWrap/>
            <w:vAlign w:val="center"/>
            <w:hideMark/>
          </w:tcPr>
          <w:p w14:paraId="70056CB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18.4</w:t>
            </w:r>
          </w:p>
        </w:tc>
        <w:tc>
          <w:tcPr>
            <w:tcW w:w="432" w:type="dxa"/>
            <w:shd w:val="clear" w:color="auto" w:fill="auto"/>
            <w:noWrap/>
            <w:vAlign w:val="center"/>
            <w:hideMark/>
          </w:tcPr>
          <w:p w14:paraId="1B29233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20.6</w:t>
            </w:r>
          </w:p>
        </w:tc>
        <w:tc>
          <w:tcPr>
            <w:tcW w:w="432" w:type="dxa"/>
            <w:shd w:val="clear" w:color="auto" w:fill="auto"/>
            <w:noWrap/>
            <w:vAlign w:val="center"/>
            <w:hideMark/>
          </w:tcPr>
          <w:p w14:paraId="1437EB5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22.8</w:t>
            </w:r>
          </w:p>
        </w:tc>
        <w:tc>
          <w:tcPr>
            <w:tcW w:w="432" w:type="dxa"/>
            <w:shd w:val="clear" w:color="auto" w:fill="auto"/>
            <w:noWrap/>
            <w:vAlign w:val="center"/>
            <w:hideMark/>
          </w:tcPr>
          <w:p w14:paraId="404C289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25.1</w:t>
            </w:r>
          </w:p>
        </w:tc>
      </w:tr>
      <w:tr w:rsidR="00250A10" w:rsidRPr="00A43695" w14:paraId="0DA5C86C" w14:textId="77777777" w:rsidTr="00DB14BC">
        <w:trPr>
          <w:trHeight w:val="300"/>
        </w:trPr>
        <w:tc>
          <w:tcPr>
            <w:tcW w:w="432" w:type="dxa"/>
            <w:vMerge/>
          </w:tcPr>
          <w:p w14:paraId="55B181DF"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15D02D78"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109</w:t>
            </w:r>
          </w:p>
        </w:tc>
        <w:tc>
          <w:tcPr>
            <w:tcW w:w="432" w:type="dxa"/>
            <w:shd w:val="clear" w:color="auto" w:fill="auto"/>
            <w:noWrap/>
            <w:vAlign w:val="center"/>
            <w:hideMark/>
          </w:tcPr>
          <w:p w14:paraId="6E6D05D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785301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92C44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8810DD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9FDE67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C7F8E3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47FC12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21C19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E0CC88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B76850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CD9C25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901864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A89499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FD983C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6A1DD5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AB4F6D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B6F9F8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448DC8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A4228D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6.9</w:t>
            </w:r>
          </w:p>
        </w:tc>
        <w:tc>
          <w:tcPr>
            <w:tcW w:w="432" w:type="dxa"/>
            <w:shd w:val="clear" w:color="auto" w:fill="auto"/>
            <w:noWrap/>
            <w:vAlign w:val="center"/>
            <w:hideMark/>
          </w:tcPr>
          <w:p w14:paraId="1725F0F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9.1</w:t>
            </w:r>
          </w:p>
        </w:tc>
        <w:tc>
          <w:tcPr>
            <w:tcW w:w="432" w:type="dxa"/>
            <w:shd w:val="clear" w:color="auto" w:fill="auto"/>
            <w:noWrap/>
            <w:vAlign w:val="center"/>
            <w:hideMark/>
          </w:tcPr>
          <w:p w14:paraId="2598F47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11.3</w:t>
            </w:r>
          </w:p>
        </w:tc>
        <w:tc>
          <w:tcPr>
            <w:tcW w:w="432" w:type="dxa"/>
            <w:shd w:val="clear" w:color="auto" w:fill="auto"/>
            <w:noWrap/>
            <w:vAlign w:val="center"/>
            <w:hideMark/>
          </w:tcPr>
          <w:p w14:paraId="77E650F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13.5</w:t>
            </w:r>
          </w:p>
        </w:tc>
        <w:tc>
          <w:tcPr>
            <w:tcW w:w="432" w:type="dxa"/>
            <w:shd w:val="clear" w:color="auto" w:fill="auto"/>
            <w:noWrap/>
            <w:vAlign w:val="center"/>
            <w:hideMark/>
          </w:tcPr>
          <w:p w14:paraId="59BC08B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15.7</w:t>
            </w:r>
          </w:p>
        </w:tc>
        <w:tc>
          <w:tcPr>
            <w:tcW w:w="432" w:type="dxa"/>
            <w:shd w:val="clear" w:color="auto" w:fill="auto"/>
            <w:noWrap/>
            <w:vAlign w:val="center"/>
            <w:hideMark/>
          </w:tcPr>
          <w:p w14:paraId="1DA816C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w:t>
            </w:r>
          </w:p>
        </w:tc>
        <w:tc>
          <w:tcPr>
            <w:tcW w:w="432" w:type="dxa"/>
            <w:shd w:val="clear" w:color="auto" w:fill="auto"/>
            <w:noWrap/>
            <w:vAlign w:val="center"/>
            <w:hideMark/>
          </w:tcPr>
          <w:p w14:paraId="547D804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20.2</w:t>
            </w:r>
          </w:p>
        </w:tc>
        <w:tc>
          <w:tcPr>
            <w:tcW w:w="432" w:type="dxa"/>
            <w:shd w:val="clear" w:color="auto" w:fill="auto"/>
            <w:noWrap/>
            <w:vAlign w:val="center"/>
            <w:hideMark/>
          </w:tcPr>
          <w:p w14:paraId="6DAF8E1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22.5</w:t>
            </w:r>
          </w:p>
        </w:tc>
        <w:tc>
          <w:tcPr>
            <w:tcW w:w="432" w:type="dxa"/>
            <w:shd w:val="clear" w:color="auto" w:fill="auto"/>
            <w:noWrap/>
            <w:vAlign w:val="center"/>
            <w:hideMark/>
          </w:tcPr>
          <w:p w14:paraId="02EB083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24.7</w:t>
            </w:r>
          </w:p>
        </w:tc>
      </w:tr>
      <w:tr w:rsidR="00250A10" w:rsidRPr="00A43695" w14:paraId="463A60D3" w14:textId="77777777" w:rsidTr="00DB14BC">
        <w:trPr>
          <w:trHeight w:val="300"/>
        </w:trPr>
        <w:tc>
          <w:tcPr>
            <w:tcW w:w="432" w:type="dxa"/>
            <w:vMerge/>
          </w:tcPr>
          <w:p w14:paraId="1160782B"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3CEEB84D"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110</w:t>
            </w:r>
          </w:p>
        </w:tc>
        <w:tc>
          <w:tcPr>
            <w:tcW w:w="432" w:type="dxa"/>
            <w:shd w:val="clear" w:color="auto" w:fill="auto"/>
            <w:noWrap/>
            <w:vAlign w:val="center"/>
            <w:hideMark/>
          </w:tcPr>
          <w:p w14:paraId="2D21420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FEF017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F19681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CBBE77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FACA72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94C5C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F752C6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D34561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BD7637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10F54B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4311EA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7205B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0534DB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6DA7ED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73FD70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7288C3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997288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6FB0FD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89AD56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6.4</w:t>
            </w:r>
          </w:p>
        </w:tc>
        <w:tc>
          <w:tcPr>
            <w:tcW w:w="432" w:type="dxa"/>
            <w:shd w:val="clear" w:color="auto" w:fill="auto"/>
            <w:noWrap/>
            <w:vAlign w:val="center"/>
            <w:hideMark/>
          </w:tcPr>
          <w:p w14:paraId="26F9189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8.6</w:t>
            </w:r>
          </w:p>
        </w:tc>
        <w:tc>
          <w:tcPr>
            <w:tcW w:w="432" w:type="dxa"/>
            <w:shd w:val="clear" w:color="auto" w:fill="auto"/>
            <w:noWrap/>
            <w:vAlign w:val="center"/>
            <w:hideMark/>
          </w:tcPr>
          <w:p w14:paraId="3D31730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10.8</w:t>
            </w:r>
          </w:p>
        </w:tc>
        <w:tc>
          <w:tcPr>
            <w:tcW w:w="432" w:type="dxa"/>
            <w:shd w:val="clear" w:color="auto" w:fill="auto"/>
            <w:noWrap/>
            <w:vAlign w:val="center"/>
            <w:hideMark/>
          </w:tcPr>
          <w:p w14:paraId="2D17D93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13.1</w:t>
            </w:r>
          </w:p>
        </w:tc>
        <w:tc>
          <w:tcPr>
            <w:tcW w:w="432" w:type="dxa"/>
            <w:shd w:val="clear" w:color="auto" w:fill="auto"/>
            <w:noWrap/>
            <w:vAlign w:val="center"/>
            <w:hideMark/>
          </w:tcPr>
          <w:p w14:paraId="06F614B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15.3</w:t>
            </w:r>
          </w:p>
        </w:tc>
        <w:tc>
          <w:tcPr>
            <w:tcW w:w="432" w:type="dxa"/>
            <w:shd w:val="clear" w:color="auto" w:fill="auto"/>
            <w:noWrap/>
            <w:vAlign w:val="center"/>
            <w:hideMark/>
          </w:tcPr>
          <w:p w14:paraId="2985674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17.6</w:t>
            </w:r>
          </w:p>
        </w:tc>
        <w:tc>
          <w:tcPr>
            <w:tcW w:w="432" w:type="dxa"/>
            <w:shd w:val="clear" w:color="auto" w:fill="auto"/>
            <w:noWrap/>
            <w:vAlign w:val="center"/>
            <w:hideMark/>
          </w:tcPr>
          <w:p w14:paraId="7DD6F9F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19.9</w:t>
            </w:r>
          </w:p>
        </w:tc>
        <w:tc>
          <w:tcPr>
            <w:tcW w:w="432" w:type="dxa"/>
            <w:shd w:val="clear" w:color="auto" w:fill="auto"/>
            <w:noWrap/>
            <w:vAlign w:val="center"/>
            <w:hideMark/>
          </w:tcPr>
          <w:p w14:paraId="3B411C6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22.1</w:t>
            </w:r>
          </w:p>
        </w:tc>
        <w:tc>
          <w:tcPr>
            <w:tcW w:w="432" w:type="dxa"/>
            <w:shd w:val="clear" w:color="auto" w:fill="auto"/>
            <w:noWrap/>
            <w:vAlign w:val="center"/>
            <w:hideMark/>
          </w:tcPr>
          <w:p w14:paraId="4BEC606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24.4</w:t>
            </w:r>
          </w:p>
        </w:tc>
      </w:tr>
      <w:tr w:rsidR="00250A10" w:rsidRPr="00A43695" w14:paraId="2A072E2F" w14:textId="77777777" w:rsidTr="00DB14BC">
        <w:trPr>
          <w:trHeight w:val="300"/>
        </w:trPr>
        <w:tc>
          <w:tcPr>
            <w:tcW w:w="432" w:type="dxa"/>
            <w:vMerge/>
          </w:tcPr>
          <w:p w14:paraId="7037322B"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108C8B7E"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111</w:t>
            </w:r>
          </w:p>
        </w:tc>
        <w:tc>
          <w:tcPr>
            <w:tcW w:w="432" w:type="dxa"/>
            <w:shd w:val="clear" w:color="auto" w:fill="auto"/>
            <w:noWrap/>
            <w:vAlign w:val="center"/>
            <w:hideMark/>
          </w:tcPr>
          <w:p w14:paraId="7AD01B9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CBF604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4DC3C6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00654B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DED094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98910D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A57656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5DA698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70F279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B6F045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05EBF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73B7B8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FFF382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D1ABE1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5FA29C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921997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908A8D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C41442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EE13B8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5.9</w:t>
            </w:r>
          </w:p>
        </w:tc>
        <w:tc>
          <w:tcPr>
            <w:tcW w:w="432" w:type="dxa"/>
            <w:shd w:val="clear" w:color="auto" w:fill="auto"/>
            <w:noWrap/>
            <w:vAlign w:val="center"/>
            <w:hideMark/>
          </w:tcPr>
          <w:p w14:paraId="71B67BD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8.1</w:t>
            </w:r>
          </w:p>
        </w:tc>
        <w:tc>
          <w:tcPr>
            <w:tcW w:w="432" w:type="dxa"/>
            <w:shd w:val="clear" w:color="auto" w:fill="auto"/>
            <w:noWrap/>
            <w:vAlign w:val="center"/>
            <w:hideMark/>
          </w:tcPr>
          <w:p w14:paraId="00B8FAD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10.4</w:t>
            </w:r>
          </w:p>
        </w:tc>
        <w:tc>
          <w:tcPr>
            <w:tcW w:w="432" w:type="dxa"/>
            <w:shd w:val="clear" w:color="auto" w:fill="auto"/>
            <w:noWrap/>
            <w:vAlign w:val="center"/>
            <w:hideMark/>
          </w:tcPr>
          <w:p w14:paraId="537BAB9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12.6</w:t>
            </w:r>
          </w:p>
        </w:tc>
        <w:tc>
          <w:tcPr>
            <w:tcW w:w="432" w:type="dxa"/>
            <w:shd w:val="clear" w:color="auto" w:fill="auto"/>
            <w:noWrap/>
            <w:vAlign w:val="center"/>
            <w:hideMark/>
          </w:tcPr>
          <w:p w14:paraId="4A72EDD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14.9</w:t>
            </w:r>
          </w:p>
        </w:tc>
        <w:tc>
          <w:tcPr>
            <w:tcW w:w="432" w:type="dxa"/>
            <w:shd w:val="clear" w:color="auto" w:fill="auto"/>
            <w:noWrap/>
            <w:vAlign w:val="center"/>
            <w:hideMark/>
          </w:tcPr>
          <w:p w14:paraId="361B2D9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17.2</w:t>
            </w:r>
          </w:p>
        </w:tc>
        <w:tc>
          <w:tcPr>
            <w:tcW w:w="432" w:type="dxa"/>
            <w:shd w:val="clear" w:color="auto" w:fill="auto"/>
            <w:noWrap/>
            <w:vAlign w:val="center"/>
            <w:hideMark/>
          </w:tcPr>
          <w:p w14:paraId="4BAFF30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19.5</w:t>
            </w:r>
          </w:p>
        </w:tc>
        <w:tc>
          <w:tcPr>
            <w:tcW w:w="432" w:type="dxa"/>
            <w:shd w:val="clear" w:color="auto" w:fill="auto"/>
            <w:noWrap/>
            <w:vAlign w:val="center"/>
            <w:hideMark/>
          </w:tcPr>
          <w:p w14:paraId="380C690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21.8</w:t>
            </w:r>
          </w:p>
        </w:tc>
        <w:tc>
          <w:tcPr>
            <w:tcW w:w="432" w:type="dxa"/>
            <w:shd w:val="clear" w:color="auto" w:fill="auto"/>
            <w:noWrap/>
            <w:vAlign w:val="center"/>
            <w:hideMark/>
          </w:tcPr>
          <w:p w14:paraId="4F27196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24.1</w:t>
            </w:r>
          </w:p>
        </w:tc>
      </w:tr>
      <w:tr w:rsidR="00250A10" w:rsidRPr="00A43695" w14:paraId="03465013" w14:textId="77777777" w:rsidTr="00DB14BC">
        <w:trPr>
          <w:trHeight w:val="300"/>
        </w:trPr>
        <w:tc>
          <w:tcPr>
            <w:tcW w:w="432" w:type="dxa"/>
            <w:vMerge/>
          </w:tcPr>
          <w:p w14:paraId="02EF1F4A"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2A900591"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112</w:t>
            </w:r>
          </w:p>
        </w:tc>
        <w:tc>
          <w:tcPr>
            <w:tcW w:w="432" w:type="dxa"/>
            <w:shd w:val="clear" w:color="auto" w:fill="auto"/>
            <w:noWrap/>
            <w:vAlign w:val="center"/>
            <w:hideMark/>
          </w:tcPr>
          <w:p w14:paraId="7232618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1D5087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B3419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BE8B8D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A08E32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1FF4C7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A24A63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B09DFB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4D8C88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B9284D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F00029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E70B28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47CA93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D73D50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FC1578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747769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9C45B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52B10F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0368FE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5.4</w:t>
            </w:r>
          </w:p>
        </w:tc>
        <w:tc>
          <w:tcPr>
            <w:tcW w:w="432" w:type="dxa"/>
            <w:shd w:val="clear" w:color="auto" w:fill="auto"/>
            <w:noWrap/>
            <w:vAlign w:val="center"/>
            <w:hideMark/>
          </w:tcPr>
          <w:p w14:paraId="583B3EE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7.6</w:t>
            </w:r>
          </w:p>
        </w:tc>
        <w:tc>
          <w:tcPr>
            <w:tcW w:w="432" w:type="dxa"/>
            <w:shd w:val="clear" w:color="auto" w:fill="auto"/>
            <w:noWrap/>
            <w:vAlign w:val="center"/>
            <w:hideMark/>
          </w:tcPr>
          <w:p w14:paraId="73E9D1C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9.9</w:t>
            </w:r>
          </w:p>
        </w:tc>
        <w:tc>
          <w:tcPr>
            <w:tcW w:w="432" w:type="dxa"/>
            <w:shd w:val="clear" w:color="auto" w:fill="auto"/>
            <w:noWrap/>
            <w:vAlign w:val="center"/>
            <w:hideMark/>
          </w:tcPr>
          <w:p w14:paraId="6C229F2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12.2</w:t>
            </w:r>
          </w:p>
        </w:tc>
        <w:tc>
          <w:tcPr>
            <w:tcW w:w="432" w:type="dxa"/>
            <w:shd w:val="clear" w:color="auto" w:fill="auto"/>
            <w:noWrap/>
            <w:vAlign w:val="center"/>
            <w:hideMark/>
          </w:tcPr>
          <w:p w14:paraId="07409AC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14.5</w:t>
            </w:r>
          </w:p>
        </w:tc>
        <w:tc>
          <w:tcPr>
            <w:tcW w:w="432" w:type="dxa"/>
            <w:shd w:val="clear" w:color="auto" w:fill="auto"/>
            <w:noWrap/>
            <w:vAlign w:val="center"/>
            <w:hideMark/>
          </w:tcPr>
          <w:p w14:paraId="547E5E4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16.8</w:t>
            </w:r>
          </w:p>
        </w:tc>
        <w:tc>
          <w:tcPr>
            <w:tcW w:w="432" w:type="dxa"/>
            <w:shd w:val="clear" w:color="auto" w:fill="auto"/>
            <w:noWrap/>
            <w:vAlign w:val="center"/>
            <w:hideMark/>
          </w:tcPr>
          <w:p w14:paraId="0EF43E3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19.1</w:t>
            </w:r>
          </w:p>
        </w:tc>
        <w:tc>
          <w:tcPr>
            <w:tcW w:w="432" w:type="dxa"/>
            <w:shd w:val="clear" w:color="auto" w:fill="auto"/>
            <w:noWrap/>
            <w:vAlign w:val="center"/>
            <w:hideMark/>
          </w:tcPr>
          <w:p w14:paraId="4B0364B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21.5</w:t>
            </w:r>
          </w:p>
        </w:tc>
        <w:tc>
          <w:tcPr>
            <w:tcW w:w="432" w:type="dxa"/>
            <w:shd w:val="clear" w:color="auto" w:fill="auto"/>
            <w:noWrap/>
            <w:vAlign w:val="center"/>
            <w:hideMark/>
          </w:tcPr>
          <w:p w14:paraId="5C3BF58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23.8</w:t>
            </w:r>
          </w:p>
        </w:tc>
      </w:tr>
      <w:tr w:rsidR="00250A10" w:rsidRPr="00A43695" w14:paraId="669DAC6E" w14:textId="77777777" w:rsidTr="00DB14BC">
        <w:trPr>
          <w:trHeight w:val="300"/>
        </w:trPr>
        <w:tc>
          <w:tcPr>
            <w:tcW w:w="432" w:type="dxa"/>
            <w:vMerge/>
          </w:tcPr>
          <w:p w14:paraId="6B4695F8"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0DF438B8"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113</w:t>
            </w:r>
          </w:p>
        </w:tc>
        <w:tc>
          <w:tcPr>
            <w:tcW w:w="432" w:type="dxa"/>
            <w:shd w:val="clear" w:color="auto" w:fill="auto"/>
            <w:noWrap/>
            <w:vAlign w:val="center"/>
            <w:hideMark/>
          </w:tcPr>
          <w:p w14:paraId="6D30946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BB128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2C2CBD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612C84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999349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583499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8AA08C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E20AB7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65ECBE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DC0FE1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FE163E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4C30FD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A44041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E5E0E1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950896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1B46C4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1AB495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329957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D58415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DD050A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7.2</w:t>
            </w:r>
          </w:p>
        </w:tc>
        <w:tc>
          <w:tcPr>
            <w:tcW w:w="432" w:type="dxa"/>
            <w:shd w:val="clear" w:color="auto" w:fill="auto"/>
            <w:noWrap/>
            <w:vAlign w:val="center"/>
            <w:hideMark/>
          </w:tcPr>
          <w:p w14:paraId="4BB39FB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9.5</w:t>
            </w:r>
          </w:p>
        </w:tc>
        <w:tc>
          <w:tcPr>
            <w:tcW w:w="432" w:type="dxa"/>
            <w:shd w:val="clear" w:color="auto" w:fill="auto"/>
            <w:noWrap/>
            <w:vAlign w:val="center"/>
            <w:hideMark/>
          </w:tcPr>
          <w:p w14:paraId="45020E8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11.8</w:t>
            </w:r>
          </w:p>
        </w:tc>
        <w:tc>
          <w:tcPr>
            <w:tcW w:w="432" w:type="dxa"/>
            <w:shd w:val="clear" w:color="auto" w:fill="auto"/>
            <w:noWrap/>
            <w:vAlign w:val="center"/>
            <w:hideMark/>
          </w:tcPr>
          <w:p w14:paraId="7AF4715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14.1</w:t>
            </w:r>
          </w:p>
        </w:tc>
        <w:tc>
          <w:tcPr>
            <w:tcW w:w="432" w:type="dxa"/>
            <w:shd w:val="clear" w:color="auto" w:fill="auto"/>
            <w:noWrap/>
            <w:vAlign w:val="center"/>
            <w:hideMark/>
          </w:tcPr>
          <w:p w14:paraId="0EABF83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16.4</w:t>
            </w:r>
          </w:p>
        </w:tc>
        <w:tc>
          <w:tcPr>
            <w:tcW w:w="432" w:type="dxa"/>
            <w:shd w:val="clear" w:color="auto" w:fill="auto"/>
            <w:noWrap/>
            <w:vAlign w:val="center"/>
            <w:hideMark/>
          </w:tcPr>
          <w:p w14:paraId="765DE3B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18.8</w:t>
            </w:r>
          </w:p>
        </w:tc>
        <w:tc>
          <w:tcPr>
            <w:tcW w:w="432" w:type="dxa"/>
            <w:shd w:val="clear" w:color="auto" w:fill="auto"/>
            <w:noWrap/>
            <w:vAlign w:val="center"/>
            <w:hideMark/>
          </w:tcPr>
          <w:p w14:paraId="0AF4E05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21.1</w:t>
            </w:r>
          </w:p>
        </w:tc>
        <w:tc>
          <w:tcPr>
            <w:tcW w:w="432" w:type="dxa"/>
            <w:shd w:val="clear" w:color="auto" w:fill="auto"/>
            <w:noWrap/>
            <w:vAlign w:val="center"/>
            <w:hideMark/>
          </w:tcPr>
          <w:p w14:paraId="6F4FE1F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23.5</w:t>
            </w:r>
          </w:p>
        </w:tc>
      </w:tr>
      <w:tr w:rsidR="00250A10" w:rsidRPr="00A43695" w14:paraId="3BDA4C58" w14:textId="77777777" w:rsidTr="00DB14BC">
        <w:trPr>
          <w:trHeight w:val="300"/>
        </w:trPr>
        <w:tc>
          <w:tcPr>
            <w:tcW w:w="432" w:type="dxa"/>
            <w:vMerge/>
          </w:tcPr>
          <w:p w14:paraId="212D49A0"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616E3958"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114</w:t>
            </w:r>
          </w:p>
        </w:tc>
        <w:tc>
          <w:tcPr>
            <w:tcW w:w="432" w:type="dxa"/>
            <w:shd w:val="clear" w:color="auto" w:fill="auto"/>
            <w:noWrap/>
            <w:vAlign w:val="center"/>
            <w:hideMark/>
          </w:tcPr>
          <w:p w14:paraId="5C9AC3F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85D33F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A9EBAD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6734BA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0296B2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0000A73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41AA53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D4030F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2A2D45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BB8BD09"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5938DB4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541514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5D77E0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70BF61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0EBC43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FD43EB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C77A5A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51C204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30F7824"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381054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6.7</w:t>
            </w:r>
          </w:p>
        </w:tc>
        <w:tc>
          <w:tcPr>
            <w:tcW w:w="432" w:type="dxa"/>
            <w:shd w:val="clear" w:color="auto" w:fill="auto"/>
            <w:noWrap/>
            <w:vAlign w:val="center"/>
            <w:hideMark/>
          </w:tcPr>
          <w:p w14:paraId="77B5172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9</w:t>
            </w:r>
          </w:p>
        </w:tc>
        <w:tc>
          <w:tcPr>
            <w:tcW w:w="432" w:type="dxa"/>
            <w:shd w:val="clear" w:color="auto" w:fill="auto"/>
            <w:noWrap/>
            <w:vAlign w:val="center"/>
            <w:hideMark/>
          </w:tcPr>
          <w:p w14:paraId="79459472"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11.4</w:t>
            </w:r>
          </w:p>
        </w:tc>
        <w:tc>
          <w:tcPr>
            <w:tcW w:w="432" w:type="dxa"/>
            <w:shd w:val="clear" w:color="auto" w:fill="auto"/>
            <w:noWrap/>
            <w:vAlign w:val="center"/>
            <w:hideMark/>
          </w:tcPr>
          <w:p w14:paraId="7D5CC7A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13.7</w:t>
            </w:r>
          </w:p>
        </w:tc>
        <w:tc>
          <w:tcPr>
            <w:tcW w:w="432" w:type="dxa"/>
            <w:shd w:val="clear" w:color="auto" w:fill="auto"/>
            <w:noWrap/>
            <w:vAlign w:val="center"/>
            <w:hideMark/>
          </w:tcPr>
          <w:p w14:paraId="6B63732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16.1</w:t>
            </w:r>
          </w:p>
        </w:tc>
        <w:tc>
          <w:tcPr>
            <w:tcW w:w="432" w:type="dxa"/>
            <w:shd w:val="clear" w:color="auto" w:fill="auto"/>
            <w:noWrap/>
            <w:vAlign w:val="center"/>
            <w:hideMark/>
          </w:tcPr>
          <w:p w14:paraId="6146AA1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18.4</w:t>
            </w:r>
          </w:p>
        </w:tc>
        <w:tc>
          <w:tcPr>
            <w:tcW w:w="432" w:type="dxa"/>
            <w:shd w:val="clear" w:color="auto" w:fill="auto"/>
            <w:noWrap/>
            <w:vAlign w:val="center"/>
            <w:hideMark/>
          </w:tcPr>
          <w:p w14:paraId="6EF904D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20.8</w:t>
            </w:r>
          </w:p>
        </w:tc>
        <w:tc>
          <w:tcPr>
            <w:tcW w:w="432" w:type="dxa"/>
            <w:shd w:val="clear" w:color="auto" w:fill="auto"/>
            <w:noWrap/>
            <w:vAlign w:val="center"/>
            <w:hideMark/>
          </w:tcPr>
          <w:p w14:paraId="623C3C1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23.2</w:t>
            </w:r>
          </w:p>
        </w:tc>
      </w:tr>
      <w:tr w:rsidR="00250A10" w:rsidRPr="00A43695" w14:paraId="7A31AF7E" w14:textId="77777777" w:rsidTr="00DB14BC">
        <w:trPr>
          <w:trHeight w:val="300"/>
        </w:trPr>
        <w:tc>
          <w:tcPr>
            <w:tcW w:w="432" w:type="dxa"/>
            <w:vMerge/>
          </w:tcPr>
          <w:p w14:paraId="2EAC5A09"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p>
        </w:tc>
        <w:tc>
          <w:tcPr>
            <w:tcW w:w="432" w:type="dxa"/>
            <w:shd w:val="clear" w:color="auto" w:fill="EDEDED" w:themeFill="accent3" w:themeFillTint="33"/>
            <w:noWrap/>
            <w:vAlign w:val="center"/>
            <w:hideMark/>
          </w:tcPr>
          <w:p w14:paraId="2506D1B4" w14:textId="77777777" w:rsidR="00250A10" w:rsidRPr="00A43695" w:rsidRDefault="00250A10" w:rsidP="0067207B">
            <w:pPr>
              <w:spacing w:after="0" w:line="240" w:lineRule="auto"/>
              <w:jc w:val="center"/>
              <w:rPr>
                <w:rFonts w:ascii="Times New Roman" w:eastAsia="Times New Roman" w:hAnsi="Times New Roman" w:cs="Times New Roman"/>
                <w:b/>
                <w:color w:val="000000"/>
                <w:sz w:val="12"/>
                <w:szCs w:val="12"/>
              </w:rPr>
            </w:pPr>
            <w:r w:rsidRPr="00A43695">
              <w:rPr>
                <w:rFonts w:ascii="Times New Roman" w:eastAsia="Times New Roman" w:hAnsi="Times New Roman" w:cs="Times New Roman"/>
                <w:b/>
                <w:color w:val="000000"/>
                <w:sz w:val="12"/>
                <w:szCs w:val="12"/>
              </w:rPr>
              <w:t>115</w:t>
            </w:r>
          </w:p>
        </w:tc>
        <w:tc>
          <w:tcPr>
            <w:tcW w:w="432" w:type="dxa"/>
            <w:shd w:val="clear" w:color="auto" w:fill="auto"/>
            <w:noWrap/>
            <w:vAlign w:val="center"/>
            <w:hideMark/>
          </w:tcPr>
          <w:p w14:paraId="11A7B65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A0AFA2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22C70A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DE9B9F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A90EF2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533BFFA"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D58A99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D6FFD6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C58F437"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7B9DCACD"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6F7A1F2B"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B0AA8D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2FBE91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3529FEE8"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724E52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D78891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243156A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D74B0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4566CC2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w:t>
            </w:r>
          </w:p>
        </w:tc>
        <w:tc>
          <w:tcPr>
            <w:tcW w:w="432" w:type="dxa"/>
            <w:shd w:val="clear" w:color="auto" w:fill="auto"/>
            <w:noWrap/>
            <w:vAlign w:val="center"/>
            <w:hideMark/>
          </w:tcPr>
          <w:p w14:paraId="13B39266"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6.2</w:t>
            </w:r>
          </w:p>
        </w:tc>
        <w:tc>
          <w:tcPr>
            <w:tcW w:w="432" w:type="dxa"/>
            <w:shd w:val="clear" w:color="auto" w:fill="auto"/>
            <w:noWrap/>
            <w:vAlign w:val="center"/>
            <w:hideMark/>
          </w:tcPr>
          <w:p w14:paraId="6B04016F"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8.6</w:t>
            </w:r>
          </w:p>
        </w:tc>
        <w:tc>
          <w:tcPr>
            <w:tcW w:w="432" w:type="dxa"/>
            <w:shd w:val="clear" w:color="auto" w:fill="auto"/>
            <w:noWrap/>
            <w:vAlign w:val="center"/>
            <w:hideMark/>
          </w:tcPr>
          <w:p w14:paraId="13B7E9E0"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10.9</w:t>
            </w:r>
          </w:p>
        </w:tc>
        <w:tc>
          <w:tcPr>
            <w:tcW w:w="432" w:type="dxa"/>
            <w:shd w:val="clear" w:color="auto" w:fill="auto"/>
            <w:noWrap/>
            <w:vAlign w:val="center"/>
            <w:hideMark/>
          </w:tcPr>
          <w:p w14:paraId="1193F53E"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13.3</w:t>
            </w:r>
          </w:p>
        </w:tc>
        <w:tc>
          <w:tcPr>
            <w:tcW w:w="432" w:type="dxa"/>
            <w:shd w:val="clear" w:color="auto" w:fill="auto"/>
            <w:noWrap/>
            <w:vAlign w:val="center"/>
            <w:hideMark/>
          </w:tcPr>
          <w:p w14:paraId="74340E35"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15.7</w:t>
            </w:r>
          </w:p>
        </w:tc>
        <w:tc>
          <w:tcPr>
            <w:tcW w:w="432" w:type="dxa"/>
            <w:shd w:val="clear" w:color="auto" w:fill="auto"/>
            <w:noWrap/>
            <w:vAlign w:val="center"/>
            <w:hideMark/>
          </w:tcPr>
          <w:p w14:paraId="0C11FA6C"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18.1</w:t>
            </w:r>
          </w:p>
        </w:tc>
        <w:tc>
          <w:tcPr>
            <w:tcW w:w="432" w:type="dxa"/>
            <w:shd w:val="clear" w:color="auto" w:fill="auto"/>
            <w:noWrap/>
            <w:vAlign w:val="center"/>
            <w:hideMark/>
          </w:tcPr>
          <w:p w14:paraId="28C0BBC1"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20.5</w:t>
            </w:r>
          </w:p>
        </w:tc>
        <w:tc>
          <w:tcPr>
            <w:tcW w:w="432" w:type="dxa"/>
            <w:shd w:val="clear" w:color="auto" w:fill="auto"/>
            <w:noWrap/>
            <w:vAlign w:val="center"/>
            <w:hideMark/>
          </w:tcPr>
          <w:p w14:paraId="04EFAFA3" w14:textId="77777777" w:rsidR="00250A10" w:rsidRPr="00A43695" w:rsidRDefault="00250A10" w:rsidP="0067207B">
            <w:pPr>
              <w:spacing w:after="0" w:line="240" w:lineRule="auto"/>
              <w:jc w:val="center"/>
              <w:rPr>
                <w:rFonts w:ascii="Times New Roman" w:eastAsia="Times New Roman" w:hAnsi="Times New Roman" w:cs="Times New Roman"/>
                <w:color w:val="000000"/>
                <w:sz w:val="12"/>
                <w:szCs w:val="12"/>
              </w:rPr>
            </w:pPr>
            <w:r w:rsidRPr="00A43695">
              <w:rPr>
                <w:rFonts w:ascii="Times New Roman" w:eastAsia="Times New Roman" w:hAnsi="Times New Roman" w:cs="Times New Roman"/>
                <w:color w:val="000000"/>
                <w:sz w:val="12"/>
                <w:szCs w:val="12"/>
              </w:rPr>
              <w:t>22.9</w:t>
            </w:r>
          </w:p>
        </w:tc>
      </w:tr>
    </w:tbl>
    <w:p w14:paraId="57A7DA90" w14:textId="3516C2A5" w:rsidR="002233B3" w:rsidRPr="00A43695" w:rsidRDefault="002233B3" w:rsidP="005043E6">
      <w:pPr>
        <w:jc w:val="both"/>
        <w:rPr>
          <w:rFonts w:ascii="Times New Roman" w:hAnsi="Times New Roman" w:cs="Times New Roman"/>
          <w:sz w:val="24"/>
          <w:szCs w:val="24"/>
        </w:rPr>
      </w:pPr>
    </w:p>
    <w:p w14:paraId="30B51B78" w14:textId="77777777" w:rsidR="002233B3" w:rsidRPr="00A43695" w:rsidRDefault="002233B3">
      <w:pPr>
        <w:rPr>
          <w:rFonts w:ascii="Times New Roman" w:hAnsi="Times New Roman" w:cs="Times New Roman"/>
          <w:sz w:val="24"/>
          <w:szCs w:val="24"/>
        </w:rPr>
        <w:sectPr w:rsidR="002233B3" w:rsidRPr="00A43695" w:rsidSect="00926C3D">
          <w:pgSz w:w="15840" w:h="12240" w:orient="landscape" w:code="1"/>
          <w:pgMar w:top="1440" w:right="1440" w:bottom="1440" w:left="1440" w:header="720" w:footer="720" w:gutter="0"/>
          <w:cols w:space="720"/>
          <w:docGrid w:linePitch="360"/>
        </w:sectPr>
      </w:pPr>
    </w:p>
    <w:p w14:paraId="45FAC07C" w14:textId="1E19AEC2" w:rsidR="002233B3" w:rsidRPr="00A43695" w:rsidRDefault="002233B3" w:rsidP="002233B3">
      <w:pPr>
        <w:jc w:val="both"/>
        <w:rPr>
          <w:rFonts w:ascii="Times New Roman" w:hAnsi="Times New Roman" w:cs="Times New Roman"/>
          <w:b/>
          <w:sz w:val="24"/>
          <w:szCs w:val="24"/>
        </w:rPr>
      </w:pPr>
      <w:r w:rsidRPr="00A43695">
        <w:rPr>
          <w:rFonts w:ascii="Times New Roman" w:hAnsi="Times New Roman" w:cs="Times New Roman"/>
          <w:b/>
          <w:sz w:val="24"/>
          <w:szCs w:val="24"/>
        </w:rPr>
        <w:lastRenderedPageBreak/>
        <w:t xml:space="preserve">Appendix C – Weigh-In Method Refrigerant Charge Verification Weight </w:t>
      </w:r>
    </w:p>
    <w:p w14:paraId="3FB72080" w14:textId="0749F9EE" w:rsidR="002233B3" w:rsidRPr="00DB14BC" w:rsidRDefault="002233B3" w:rsidP="002233B3">
      <w:pPr>
        <w:spacing w:after="120" w:line="240" w:lineRule="auto"/>
        <w:jc w:val="center"/>
        <w:rPr>
          <w:rFonts w:ascii="Times New Roman" w:hAnsi="Times New Roman" w:cs="Times New Roman"/>
          <w:b/>
          <w:sz w:val="24"/>
          <w:szCs w:val="24"/>
        </w:rPr>
      </w:pPr>
      <w:bookmarkStart w:id="270" w:name="Table_C1"/>
      <w:r w:rsidRPr="00DB14BC">
        <w:rPr>
          <w:rFonts w:ascii="Times New Roman" w:hAnsi="Times New Roman" w:cs="Times New Roman"/>
          <w:b/>
          <w:sz w:val="24"/>
          <w:szCs w:val="24"/>
        </w:rPr>
        <w:t>Table C1</w:t>
      </w:r>
      <w:bookmarkEnd w:id="270"/>
      <w:r w:rsidRPr="00DB14BC">
        <w:rPr>
          <w:rFonts w:ascii="Times New Roman" w:hAnsi="Times New Roman" w:cs="Times New Roman"/>
          <w:b/>
          <w:sz w:val="24"/>
          <w:szCs w:val="24"/>
        </w:rPr>
        <w:t xml:space="preserve"> – Verification Weight</w:t>
      </w:r>
      <w:r w:rsidR="007441A9" w:rsidRPr="00DB14BC">
        <w:rPr>
          <w:rFonts w:ascii="Times New Roman" w:hAnsi="Times New Roman" w:cs="Times New Roman"/>
          <w:b/>
          <w:sz w:val="24"/>
          <w:szCs w:val="24"/>
        </w:rPr>
        <w:t xml:space="preserve"> (ounces)</w:t>
      </w:r>
    </w:p>
    <w:tbl>
      <w:tblPr>
        <w:tblStyle w:val="TableGrid"/>
        <w:tblW w:w="14256" w:type="dxa"/>
        <w:tblLook w:val="04A0" w:firstRow="1" w:lastRow="0" w:firstColumn="1" w:lastColumn="0" w:noHBand="0" w:noVBand="1"/>
      </w:tblPr>
      <w:tblGrid>
        <w:gridCol w:w="1872"/>
        <w:gridCol w:w="720"/>
        <w:gridCol w:w="720"/>
        <w:gridCol w:w="720"/>
        <w:gridCol w:w="720"/>
        <w:gridCol w:w="1872"/>
        <w:gridCol w:w="720"/>
        <w:gridCol w:w="720"/>
        <w:gridCol w:w="720"/>
        <w:gridCol w:w="720"/>
        <w:gridCol w:w="1872"/>
        <w:gridCol w:w="720"/>
        <w:gridCol w:w="720"/>
        <w:gridCol w:w="720"/>
        <w:gridCol w:w="720"/>
      </w:tblGrid>
      <w:tr w:rsidR="005379A1" w:rsidRPr="00A43695" w14:paraId="019BC1B0" w14:textId="77777777" w:rsidTr="00DB14BC">
        <w:trPr>
          <w:trHeight w:hRule="exact" w:val="259"/>
        </w:trPr>
        <w:tc>
          <w:tcPr>
            <w:tcW w:w="1872" w:type="dxa"/>
            <w:vMerge w:val="restart"/>
            <w:shd w:val="clear" w:color="auto" w:fill="EDEDED" w:themeFill="accent3" w:themeFillTint="33"/>
            <w:noWrap/>
            <w:vAlign w:val="center"/>
            <w:hideMark/>
          </w:tcPr>
          <w:p w14:paraId="374C3B05" w14:textId="68DE63C8" w:rsidR="005379A1"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b/>
                <w:color w:val="000000"/>
                <w:sz w:val="16"/>
                <w:szCs w:val="16"/>
              </w:rPr>
              <w:t>Delta Line Length (feet)</w:t>
            </w:r>
          </w:p>
        </w:tc>
        <w:tc>
          <w:tcPr>
            <w:tcW w:w="2880" w:type="dxa"/>
            <w:gridSpan w:val="4"/>
            <w:tcBorders>
              <w:right w:val="double" w:sz="4" w:space="0" w:color="auto"/>
            </w:tcBorders>
            <w:shd w:val="clear" w:color="auto" w:fill="EDEDED" w:themeFill="accent3" w:themeFillTint="33"/>
            <w:noWrap/>
            <w:vAlign w:val="center"/>
            <w:hideMark/>
          </w:tcPr>
          <w:p w14:paraId="1876051D" w14:textId="02EA58C9" w:rsidR="005379A1"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b/>
                <w:color w:val="000000"/>
                <w:sz w:val="16"/>
                <w:szCs w:val="16"/>
              </w:rPr>
              <w:t>Liquid Line Diameter (inches)</w:t>
            </w:r>
          </w:p>
        </w:tc>
        <w:tc>
          <w:tcPr>
            <w:tcW w:w="1872" w:type="dxa"/>
            <w:vMerge w:val="restart"/>
            <w:tcBorders>
              <w:left w:val="double" w:sz="4" w:space="0" w:color="auto"/>
            </w:tcBorders>
            <w:shd w:val="clear" w:color="auto" w:fill="EDEDED" w:themeFill="accent3" w:themeFillTint="33"/>
            <w:noWrap/>
            <w:vAlign w:val="center"/>
            <w:hideMark/>
          </w:tcPr>
          <w:p w14:paraId="02AEE0D6" w14:textId="4BB381E8" w:rsidR="005379A1"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b/>
                <w:color w:val="000000"/>
                <w:sz w:val="16"/>
                <w:szCs w:val="16"/>
              </w:rPr>
              <w:t>Delta Line Length (feet)</w:t>
            </w:r>
          </w:p>
        </w:tc>
        <w:tc>
          <w:tcPr>
            <w:tcW w:w="2880" w:type="dxa"/>
            <w:gridSpan w:val="4"/>
            <w:tcBorders>
              <w:right w:val="double" w:sz="4" w:space="0" w:color="auto"/>
            </w:tcBorders>
            <w:shd w:val="clear" w:color="auto" w:fill="EDEDED" w:themeFill="accent3" w:themeFillTint="33"/>
            <w:noWrap/>
            <w:vAlign w:val="center"/>
            <w:hideMark/>
          </w:tcPr>
          <w:p w14:paraId="6B5FF766" w14:textId="735CC4A6" w:rsidR="005379A1"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b/>
                <w:color w:val="000000"/>
                <w:sz w:val="16"/>
                <w:szCs w:val="16"/>
              </w:rPr>
              <w:t>Liquid Line Diameter (inches)</w:t>
            </w:r>
          </w:p>
        </w:tc>
        <w:tc>
          <w:tcPr>
            <w:tcW w:w="1872" w:type="dxa"/>
            <w:vMerge w:val="restart"/>
            <w:tcBorders>
              <w:left w:val="double" w:sz="4" w:space="0" w:color="auto"/>
            </w:tcBorders>
            <w:shd w:val="clear" w:color="auto" w:fill="EDEDED" w:themeFill="accent3" w:themeFillTint="33"/>
            <w:noWrap/>
            <w:vAlign w:val="center"/>
            <w:hideMark/>
          </w:tcPr>
          <w:p w14:paraId="5BA2F412" w14:textId="2BC5E1CC" w:rsidR="005379A1"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b/>
                <w:color w:val="000000"/>
                <w:sz w:val="16"/>
                <w:szCs w:val="16"/>
              </w:rPr>
              <w:t>Delta Line Length (feet)</w:t>
            </w:r>
          </w:p>
        </w:tc>
        <w:tc>
          <w:tcPr>
            <w:tcW w:w="2880" w:type="dxa"/>
            <w:gridSpan w:val="4"/>
            <w:shd w:val="clear" w:color="auto" w:fill="EDEDED" w:themeFill="accent3" w:themeFillTint="33"/>
            <w:noWrap/>
            <w:vAlign w:val="center"/>
            <w:hideMark/>
          </w:tcPr>
          <w:p w14:paraId="4BF7EF14" w14:textId="0ACE513D" w:rsidR="005379A1"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b/>
                <w:color w:val="000000"/>
                <w:sz w:val="16"/>
                <w:szCs w:val="16"/>
              </w:rPr>
              <w:t>Liquid Line Diameter (inches)</w:t>
            </w:r>
          </w:p>
        </w:tc>
      </w:tr>
      <w:tr w:rsidR="005379A1" w:rsidRPr="00A43695" w14:paraId="1331A92F" w14:textId="77777777" w:rsidTr="00DB14BC">
        <w:trPr>
          <w:trHeight w:hRule="exact" w:val="259"/>
        </w:trPr>
        <w:tc>
          <w:tcPr>
            <w:tcW w:w="1872" w:type="dxa"/>
            <w:vMerge/>
            <w:shd w:val="clear" w:color="auto" w:fill="EDEDED" w:themeFill="accent3" w:themeFillTint="33"/>
            <w:noWrap/>
            <w:vAlign w:val="center"/>
            <w:hideMark/>
          </w:tcPr>
          <w:p w14:paraId="4F62343C" w14:textId="56612BE9" w:rsidR="005379A1" w:rsidRPr="00A43695" w:rsidRDefault="005379A1" w:rsidP="002F05AC">
            <w:pPr>
              <w:jc w:val="center"/>
              <w:rPr>
                <w:rFonts w:ascii="Times New Roman" w:eastAsia="Times New Roman" w:hAnsi="Times New Roman" w:cs="Times New Roman"/>
                <w:color w:val="000000"/>
                <w:sz w:val="16"/>
                <w:szCs w:val="16"/>
              </w:rPr>
            </w:pPr>
          </w:p>
        </w:tc>
        <w:tc>
          <w:tcPr>
            <w:tcW w:w="720" w:type="dxa"/>
            <w:shd w:val="clear" w:color="auto" w:fill="EDEDED" w:themeFill="accent3" w:themeFillTint="33"/>
            <w:noWrap/>
            <w:vAlign w:val="center"/>
            <w:hideMark/>
          </w:tcPr>
          <w:p w14:paraId="057ABD97" w14:textId="617C2131"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1/4</w:t>
            </w:r>
          </w:p>
        </w:tc>
        <w:tc>
          <w:tcPr>
            <w:tcW w:w="720" w:type="dxa"/>
            <w:shd w:val="clear" w:color="auto" w:fill="EDEDED" w:themeFill="accent3" w:themeFillTint="33"/>
            <w:noWrap/>
            <w:vAlign w:val="center"/>
            <w:hideMark/>
          </w:tcPr>
          <w:p w14:paraId="50C7F5FD" w14:textId="6BD0492E"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5/16</w:t>
            </w:r>
          </w:p>
        </w:tc>
        <w:tc>
          <w:tcPr>
            <w:tcW w:w="720" w:type="dxa"/>
            <w:shd w:val="clear" w:color="auto" w:fill="EDEDED" w:themeFill="accent3" w:themeFillTint="33"/>
            <w:noWrap/>
            <w:vAlign w:val="center"/>
            <w:hideMark/>
          </w:tcPr>
          <w:p w14:paraId="2234C43A" w14:textId="3598701F"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3/8</w:t>
            </w:r>
          </w:p>
        </w:tc>
        <w:tc>
          <w:tcPr>
            <w:tcW w:w="720" w:type="dxa"/>
            <w:tcBorders>
              <w:right w:val="double" w:sz="4" w:space="0" w:color="auto"/>
            </w:tcBorders>
            <w:shd w:val="clear" w:color="auto" w:fill="EDEDED" w:themeFill="accent3" w:themeFillTint="33"/>
            <w:noWrap/>
            <w:vAlign w:val="center"/>
            <w:hideMark/>
          </w:tcPr>
          <w:p w14:paraId="5D58AC53" w14:textId="395DC1D7"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1/2</w:t>
            </w:r>
          </w:p>
        </w:tc>
        <w:tc>
          <w:tcPr>
            <w:tcW w:w="1872" w:type="dxa"/>
            <w:vMerge/>
            <w:tcBorders>
              <w:left w:val="double" w:sz="4" w:space="0" w:color="auto"/>
            </w:tcBorders>
            <w:shd w:val="clear" w:color="auto" w:fill="EDEDED" w:themeFill="accent3" w:themeFillTint="33"/>
            <w:noWrap/>
            <w:vAlign w:val="center"/>
            <w:hideMark/>
          </w:tcPr>
          <w:p w14:paraId="2DD7E264" w14:textId="1E7D65B5" w:rsidR="005379A1" w:rsidRPr="00A43695" w:rsidRDefault="005379A1" w:rsidP="002F05AC">
            <w:pPr>
              <w:jc w:val="center"/>
              <w:rPr>
                <w:rFonts w:ascii="Times New Roman" w:eastAsia="Times New Roman" w:hAnsi="Times New Roman" w:cs="Times New Roman"/>
                <w:color w:val="000000"/>
                <w:sz w:val="16"/>
                <w:szCs w:val="16"/>
              </w:rPr>
            </w:pPr>
          </w:p>
        </w:tc>
        <w:tc>
          <w:tcPr>
            <w:tcW w:w="720" w:type="dxa"/>
            <w:shd w:val="clear" w:color="auto" w:fill="EDEDED" w:themeFill="accent3" w:themeFillTint="33"/>
            <w:noWrap/>
            <w:vAlign w:val="center"/>
            <w:hideMark/>
          </w:tcPr>
          <w:p w14:paraId="4E14E1EE" w14:textId="234576E2"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1/4</w:t>
            </w:r>
          </w:p>
        </w:tc>
        <w:tc>
          <w:tcPr>
            <w:tcW w:w="720" w:type="dxa"/>
            <w:shd w:val="clear" w:color="auto" w:fill="EDEDED" w:themeFill="accent3" w:themeFillTint="33"/>
            <w:noWrap/>
            <w:vAlign w:val="center"/>
            <w:hideMark/>
          </w:tcPr>
          <w:p w14:paraId="122C4BDE" w14:textId="65857364"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5/16</w:t>
            </w:r>
          </w:p>
        </w:tc>
        <w:tc>
          <w:tcPr>
            <w:tcW w:w="720" w:type="dxa"/>
            <w:shd w:val="clear" w:color="auto" w:fill="EDEDED" w:themeFill="accent3" w:themeFillTint="33"/>
            <w:noWrap/>
            <w:vAlign w:val="center"/>
            <w:hideMark/>
          </w:tcPr>
          <w:p w14:paraId="48674669" w14:textId="216882BB"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3/8</w:t>
            </w:r>
          </w:p>
        </w:tc>
        <w:tc>
          <w:tcPr>
            <w:tcW w:w="720" w:type="dxa"/>
            <w:tcBorders>
              <w:right w:val="double" w:sz="4" w:space="0" w:color="auto"/>
            </w:tcBorders>
            <w:shd w:val="clear" w:color="auto" w:fill="EDEDED" w:themeFill="accent3" w:themeFillTint="33"/>
            <w:noWrap/>
            <w:vAlign w:val="center"/>
            <w:hideMark/>
          </w:tcPr>
          <w:p w14:paraId="3D04FDEA" w14:textId="5A34E7E1"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1/2</w:t>
            </w:r>
          </w:p>
        </w:tc>
        <w:tc>
          <w:tcPr>
            <w:tcW w:w="1872" w:type="dxa"/>
            <w:vMerge/>
            <w:tcBorders>
              <w:left w:val="double" w:sz="4" w:space="0" w:color="auto"/>
            </w:tcBorders>
            <w:shd w:val="clear" w:color="auto" w:fill="EDEDED" w:themeFill="accent3" w:themeFillTint="33"/>
            <w:noWrap/>
            <w:vAlign w:val="center"/>
            <w:hideMark/>
          </w:tcPr>
          <w:p w14:paraId="038DD6B3" w14:textId="6F124AA0" w:rsidR="005379A1" w:rsidRPr="00A43695" w:rsidRDefault="005379A1" w:rsidP="002F05AC">
            <w:pPr>
              <w:jc w:val="center"/>
              <w:rPr>
                <w:rFonts w:ascii="Times New Roman" w:eastAsia="Times New Roman" w:hAnsi="Times New Roman" w:cs="Times New Roman"/>
                <w:color w:val="000000"/>
                <w:sz w:val="16"/>
                <w:szCs w:val="16"/>
              </w:rPr>
            </w:pPr>
          </w:p>
        </w:tc>
        <w:tc>
          <w:tcPr>
            <w:tcW w:w="720" w:type="dxa"/>
            <w:shd w:val="clear" w:color="auto" w:fill="EDEDED" w:themeFill="accent3" w:themeFillTint="33"/>
            <w:noWrap/>
            <w:vAlign w:val="center"/>
            <w:hideMark/>
          </w:tcPr>
          <w:p w14:paraId="73723896" w14:textId="6CD68415"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1/4</w:t>
            </w:r>
          </w:p>
        </w:tc>
        <w:tc>
          <w:tcPr>
            <w:tcW w:w="720" w:type="dxa"/>
            <w:shd w:val="clear" w:color="auto" w:fill="EDEDED" w:themeFill="accent3" w:themeFillTint="33"/>
            <w:noWrap/>
            <w:vAlign w:val="center"/>
            <w:hideMark/>
          </w:tcPr>
          <w:p w14:paraId="7FF1CF18" w14:textId="2405622A"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5/16</w:t>
            </w:r>
          </w:p>
        </w:tc>
        <w:tc>
          <w:tcPr>
            <w:tcW w:w="720" w:type="dxa"/>
            <w:shd w:val="clear" w:color="auto" w:fill="EDEDED" w:themeFill="accent3" w:themeFillTint="33"/>
            <w:noWrap/>
            <w:vAlign w:val="center"/>
            <w:hideMark/>
          </w:tcPr>
          <w:p w14:paraId="7AA2CE9D" w14:textId="252B9561"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3/8</w:t>
            </w:r>
          </w:p>
        </w:tc>
        <w:tc>
          <w:tcPr>
            <w:tcW w:w="720" w:type="dxa"/>
            <w:shd w:val="clear" w:color="auto" w:fill="EDEDED" w:themeFill="accent3" w:themeFillTint="33"/>
            <w:noWrap/>
            <w:vAlign w:val="center"/>
            <w:hideMark/>
          </w:tcPr>
          <w:p w14:paraId="52DD69D3" w14:textId="0B7ACA1D" w:rsidR="005379A1" w:rsidRPr="00A43695" w:rsidRDefault="005379A1" w:rsidP="002F05AC">
            <w:pPr>
              <w:jc w:val="center"/>
              <w:rPr>
                <w:rFonts w:ascii="Times New Roman" w:eastAsia="Times New Roman" w:hAnsi="Times New Roman" w:cs="Times New Roman"/>
                <w:b/>
                <w:color w:val="000000"/>
                <w:sz w:val="16"/>
                <w:szCs w:val="16"/>
              </w:rPr>
            </w:pPr>
            <w:r w:rsidRPr="00A43695">
              <w:rPr>
                <w:rFonts w:ascii="Times New Roman" w:eastAsia="Times New Roman" w:hAnsi="Times New Roman" w:cs="Times New Roman"/>
                <w:b/>
                <w:color w:val="000000"/>
                <w:sz w:val="16"/>
                <w:szCs w:val="16"/>
              </w:rPr>
              <w:t>1/2</w:t>
            </w:r>
          </w:p>
        </w:tc>
      </w:tr>
      <w:tr w:rsidR="005379A1" w:rsidRPr="00A43695" w14:paraId="121C753C" w14:textId="77777777" w:rsidTr="00926C3D">
        <w:trPr>
          <w:trHeight w:hRule="exact" w:val="259"/>
        </w:trPr>
        <w:tc>
          <w:tcPr>
            <w:tcW w:w="1872" w:type="dxa"/>
            <w:noWrap/>
            <w:vAlign w:val="center"/>
            <w:hideMark/>
          </w:tcPr>
          <w:p w14:paraId="7334284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-50</w:t>
            </w:r>
          </w:p>
        </w:tc>
        <w:tc>
          <w:tcPr>
            <w:tcW w:w="720" w:type="dxa"/>
            <w:noWrap/>
            <w:vAlign w:val="center"/>
            <w:hideMark/>
          </w:tcPr>
          <w:p w14:paraId="32F9C1C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-15.0</w:t>
            </w:r>
          </w:p>
        </w:tc>
        <w:tc>
          <w:tcPr>
            <w:tcW w:w="720" w:type="dxa"/>
            <w:noWrap/>
            <w:vAlign w:val="center"/>
            <w:hideMark/>
          </w:tcPr>
          <w:p w14:paraId="328A9EC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-20.0</w:t>
            </w:r>
          </w:p>
        </w:tc>
        <w:tc>
          <w:tcPr>
            <w:tcW w:w="720" w:type="dxa"/>
            <w:noWrap/>
            <w:vAlign w:val="center"/>
            <w:hideMark/>
          </w:tcPr>
          <w:p w14:paraId="0AF9B20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-30.0</w:t>
            </w:r>
          </w:p>
        </w:tc>
        <w:tc>
          <w:tcPr>
            <w:tcW w:w="720" w:type="dxa"/>
            <w:tcBorders>
              <w:right w:val="double" w:sz="4" w:space="0" w:color="auto"/>
            </w:tcBorders>
            <w:noWrap/>
            <w:vAlign w:val="center"/>
            <w:hideMark/>
          </w:tcPr>
          <w:p w14:paraId="282E79F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-60.0</w:t>
            </w:r>
          </w:p>
        </w:tc>
        <w:tc>
          <w:tcPr>
            <w:tcW w:w="1872" w:type="dxa"/>
            <w:tcBorders>
              <w:left w:val="double" w:sz="4" w:space="0" w:color="auto"/>
            </w:tcBorders>
            <w:noWrap/>
            <w:vAlign w:val="center"/>
            <w:hideMark/>
          </w:tcPr>
          <w:p w14:paraId="1A0931D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w:t>
            </w:r>
          </w:p>
        </w:tc>
        <w:tc>
          <w:tcPr>
            <w:tcW w:w="720" w:type="dxa"/>
            <w:noWrap/>
            <w:vAlign w:val="center"/>
            <w:hideMark/>
          </w:tcPr>
          <w:p w14:paraId="6DCA321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720" w:type="dxa"/>
            <w:noWrap/>
            <w:vAlign w:val="center"/>
            <w:hideMark/>
          </w:tcPr>
          <w:p w14:paraId="00F16C0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-6.4</w:t>
            </w:r>
          </w:p>
        </w:tc>
        <w:tc>
          <w:tcPr>
            <w:tcW w:w="720" w:type="dxa"/>
            <w:noWrap/>
            <w:vAlign w:val="center"/>
            <w:hideMark/>
          </w:tcPr>
          <w:p w14:paraId="48CA658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-9.6</w:t>
            </w:r>
          </w:p>
        </w:tc>
        <w:tc>
          <w:tcPr>
            <w:tcW w:w="720" w:type="dxa"/>
            <w:tcBorders>
              <w:right w:val="double" w:sz="4" w:space="0" w:color="auto"/>
            </w:tcBorders>
            <w:noWrap/>
            <w:vAlign w:val="center"/>
            <w:hideMark/>
          </w:tcPr>
          <w:p w14:paraId="17A5676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-19.2</w:t>
            </w:r>
          </w:p>
        </w:tc>
        <w:tc>
          <w:tcPr>
            <w:tcW w:w="1872" w:type="dxa"/>
            <w:tcBorders>
              <w:left w:val="double" w:sz="4" w:space="0" w:color="auto"/>
            </w:tcBorders>
            <w:noWrap/>
            <w:vAlign w:val="center"/>
            <w:hideMark/>
          </w:tcPr>
          <w:p w14:paraId="3F7C8F5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w:t>
            </w:r>
          </w:p>
        </w:tc>
        <w:tc>
          <w:tcPr>
            <w:tcW w:w="720" w:type="dxa"/>
            <w:noWrap/>
            <w:vAlign w:val="center"/>
            <w:hideMark/>
          </w:tcPr>
          <w:p w14:paraId="2892F96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5.4</w:t>
            </w:r>
          </w:p>
        </w:tc>
        <w:tc>
          <w:tcPr>
            <w:tcW w:w="720" w:type="dxa"/>
            <w:noWrap/>
            <w:vAlign w:val="center"/>
            <w:hideMark/>
          </w:tcPr>
          <w:p w14:paraId="2976E29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7.2</w:t>
            </w:r>
          </w:p>
        </w:tc>
        <w:tc>
          <w:tcPr>
            <w:tcW w:w="720" w:type="dxa"/>
            <w:noWrap/>
            <w:vAlign w:val="center"/>
            <w:hideMark/>
          </w:tcPr>
          <w:p w14:paraId="50DFDCE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10.8</w:t>
            </w:r>
          </w:p>
        </w:tc>
        <w:tc>
          <w:tcPr>
            <w:tcW w:w="720" w:type="dxa"/>
            <w:noWrap/>
            <w:vAlign w:val="center"/>
            <w:hideMark/>
          </w:tcPr>
          <w:p w14:paraId="372B45A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21.6</w:t>
            </w:r>
          </w:p>
        </w:tc>
      </w:tr>
      <w:tr w:rsidR="005379A1" w:rsidRPr="00A43695" w14:paraId="3B083ACF" w14:textId="77777777" w:rsidTr="00926C3D">
        <w:trPr>
          <w:trHeight w:hRule="exact" w:val="259"/>
        </w:trPr>
        <w:tc>
          <w:tcPr>
            <w:tcW w:w="1872" w:type="dxa"/>
            <w:noWrap/>
            <w:vAlign w:val="center"/>
            <w:hideMark/>
          </w:tcPr>
          <w:p w14:paraId="68CA368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-49</w:t>
            </w:r>
          </w:p>
        </w:tc>
        <w:tc>
          <w:tcPr>
            <w:tcW w:w="720" w:type="dxa"/>
            <w:noWrap/>
            <w:vAlign w:val="center"/>
            <w:hideMark/>
          </w:tcPr>
          <w:p w14:paraId="309B51B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-14.7</w:t>
            </w:r>
          </w:p>
        </w:tc>
        <w:tc>
          <w:tcPr>
            <w:tcW w:w="720" w:type="dxa"/>
            <w:noWrap/>
            <w:vAlign w:val="center"/>
            <w:hideMark/>
          </w:tcPr>
          <w:p w14:paraId="519B479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-19.6</w:t>
            </w:r>
          </w:p>
        </w:tc>
        <w:tc>
          <w:tcPr>
            <w:tcW w:w="720" w:type="dxa"/>
            <w:noWrap/>
            <w:vAlign w:val="center"/>
            <w:hideMark/>
          </w:tcPr>
          <w:p w14:paraId="4D16C28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-29.4</w:t>
            </w:r>
          </w:p>
        </w:tc>
        <w:tc>
          <w:tcPr>
            <w:tcW w:w="720" w:type="dxa"/>
            <w:tcBorders>
              <w:right w:val="double" w:sz="4" w:space="0" w:color="auto"/>
            </w:tcBorders>
            <w:noWrap/>
            <w:vAlign w:val="center"/>
            <w:hideMark/>
          </w:tcPr>
          <w:p w14:paraId="7D3177E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-58.8</w:t>
            </w:r>
          </w:p>
        </w:tc>
        <w:tc>
          <w:tcPr>
            <w:tcW w:w="1872" w:type="dxa"/>
            <w:tcBorders>
              <w:left w:val="double" w:sz="4" w:space="0" w:color="auto"/>
            </w:tcBorders>
            <w:noWrap/>
            <w:vAlign w:val="center"/>
            <w:hideMark/>
          </w:tcPr>
          <w:p w14:paraId="6DD0CD7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w:t>
            </w:r>
          </w:p>
        </w:tc>
        <w:tc>
          <w:tcPr>
            <w:tcW w:w="720" w:type="dxa"/>
            <w:noWrap/>
            <w:vAlign w:val="center"/>
            <w:hideMark/>
          </w:tcPr>
          <w:p w14:paraId="7E6799F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-4.5</w:t>
            </w:r>
          </w:p>
        </w:tc>
        <w:tc>
          <w:tcPr>
            <w:tcW w:w="720" w:type="dxa"/>
            <w:noWrap/>
            <w:vAlign w:val="center"/>
            <w:hideMark/>
          </w:tcPr>
          <w:p w14:paraId="678A47B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w:t>
            </w:r>
          </w:p>
        </w:tc>
        <w:tc>
          <w:tcPr>
            <w:tcW w:w="720" w:type="dxa"/>
            <w:noWrap/>
            <w:vAlign w:val="center"/>
            <w:hideMark/>
          </w:tcPr>
          <w:p w14:paraId="3EEDE6C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-9.0</w:t>
            </w:r>
          </w:p>
        </w:tc>
        <w:tc>
          <w:tcPr>
            <w:tcW w:w="720" w:type="dxa"/>
            <w:tcBorders>
              <w:right w:val="double" w:sz="4" w:space="0" w:color="auto"/>
            </w:tcBorders>
            <w:noWrap/>
            <w:vAlign w:val="center"/>
            <w:hideMark/>
          </w:tcPr>
          <w:p w14:paraId="47BA91E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-18.0</w:t>
            </w:r>
          </w:p>
        </w:tc>
        <w:tc>
          <w:tcPr>
            <w:tcW w:w="1872" w:type="dxa"/>
            <w:tcBorders>
              <w:left w:val="double" w:sz="4" w:space="0" w:color="auto"/>
            </w:tcBorders>
            <w:noWrap/>
            <w:vAlign w:val="center"/>
            <w:hideMark/>
          </w:tcPr>
          <w:p w14:paraId="5B7CBE5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w:t>
            </w:r>
          </w:p>
        </w:tc>
        <w:tc>
          <w:tcPr>
            <w:tcW w:w="720" w:type="dxa"/>
            <w:noWrap/>
            <w:vAlign w:val="center"/>
            <w:hideMark/>
          </w:tcPr>
          <w:p w14:paraId="5B9FAF0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5.7</w:t>
            </w:r>
          </w:p>
        </w:tc>
        <w:tc>
          <w:tcPr>
            <w:tcW w:w="720" w:type="dxa"/>
            <w:noWrap/>
            <w:vAlign w:val="center"/>
            <w:hideMark/>
          </w:tcPr>
          <w:p w14:paraId="180A970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7.6</w:t>
            </w:r>
          </w:p>
        </w:tc>
        <w:tc>
          <w:tcPr>
            <w:tcW w:w="720" w:type="dxa"/>
            <w:noWrap/>
            <w:vAlign w:val="center"/>
            <w:hideMark/>
          </w:tcPr>
          <w:p w14:paraId="6951C30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11.4</w:t>
            </w:r>
          </w:p>
        </w:tc>
        <w:tc>
          <w:tcPr>
            <w:tcW w:w="720" w:type="dxa"/>
            <w:noWrap/>
            <w:vAlign w:val="center"/>
            <w:hideMark/>
          </w:tcPr>
          <w:p w14:paraId="00B5018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22.8</w:t>
            </w:r>
          </w:p>
        </w:tc>
      </w:tr>
      <w:tr w:rsidR="005379A1" w:rsidRPr="00A43695" w14:paraId="72DF6366" w14:textId="77777777" w:rsidTr="00926C3D">
        <w:trPr>
          <w:trHeight w:hRule="exact" w:val="259"/>
        </w:trPr>
        <w:tc>
          <w:tcPr>
            <w:tcW w:w="1872" w:type="dxa"/>
            <w:noWrap/>
            <w:vAlign w:val="center"/>
            <w:hideMark/>
          </w:tcPr>
          <w:p w14:paraId="45C4FBD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720" w:type="dxa"/>
            <w:noWrap/>
            <w:vAlign w:val="center"/>
            <w:hideMark/>
          </w:tcPr>
          <w:p w14:paraId="30FDD72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-14.4</w:t>
            </w:r>
          </w:p>
        </w:tc>
        <w:tc>
          <w:tcPr>
            <w:tcW w:w="720" w:type="dxa"/>
            <w:noWrap/>
            <w:vAlign w:val="center"/>
            <w:hideMark/>
          </w:tcPr>
          <w:p w14:paraId="15338C3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-19.2</w:t>
            </w:r>
          </w:p>
        </w:tc>
        <w:tc>
          <w:tcPr>
            <w:tcW w:w="720" w:type="dxa"/>
            <w:noWrap/>
            <w:vAlign w:val="center"/>
            <w:hideMark/>
          </w:tcPr>
          <w:p w14:paraId="7596274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-28.8</w:t>
            </w:r>
          </w:p>
        </w:tc>
        <w:tc>
          <w:tcPr>
            <w:tcW w:w="720" w:type="dxa"/>
            <w:tcBorders>
              <w:right w:val="double" w:sz="4" w:space="0" w:color="auto"/>
            </w:tcBorders>
            <w:noWrap/>
            <w:vAlign w:val="center"/>
            <w:hideMark/>
          </w:tcPr>
          <w:p w14:paraId="1C6D320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-57.6</w:t>
            </w:r>
          </w:p>
        </w:tc>
        <w:tc>
          <w:tcPr>
            <w:tcW w:w="1872" w:type="dxa"/>
            <w:tcBorders>
              <w:left w:val="double" w:sz="4" w:space="0" w:color="auto"/>
            </w:tcBorders>
            <w:noWrap/>
            <w:vAlign w:val="center"/>
            <w:hideMark/>
          </w:tcPr>
          <w:p w14:paraId="2424CD4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w:t>
            </w:r>
          </w:p>
        </w:tc>
        <w:tc>
          <w:tcPr>
            <w:tcW w:w="720" w:type="dxa"/>
            <w:noWrap/>
            <w:vAlign w:val="center"/>
            <w:hideMark/>
          </w:tcPr>
          <w:p w14:paraId="32E2C52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-4.2</w:t>
            </w:r>
          </w:p>
        </w:tc>
        <w:tc>
          <w:tcPr>
            <w:tcW w:w="720" w:type="dxa"/>
            <w:noWrap/>
            <w:vAlign w:val="center"/>
            <w:hideMark/>
          </w:tcPr>
          <w:p w14:paraId="40B225C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-5.6</w:t>
            </w:r>
          </w:p>
        </w:tc>
        <w:tc>
          <w:tcPr>
            <w:tcW w:w="720" w:type="dxa"/>
            <w:noWrap/>
            <w:vAlign w:val="center"/>
            <w:hideMark/>
          </w:tcPr>
          <w:p w14:paraId="0D6067D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-8.4</w:t>
            </w:r>
          </w:p>
        </w:tc>
        <w:tc>
          <w:tcPr>
            <w:tcW w:w="720" w:type="dxa"/>
            <w:tcBorders>
              <w:right w:val="double" w:sz="4" w:space="0" w:color="auto"/>
            </w:tcBorders>
            <w:noWrap/>
            <w:vAlign w:val="center"/>
            <w:hideMark/>
          </w:tcPr>
          <w:p w14:paraId="467C521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-16.8</w:t>
            </w:r>
          </w:p>
        </w:tc>
        <w:tc>
          <w:tcPr>
            <w:tcW w:w="1872" w:type="dxa"/>
            <w:tcBorders>
              <w:left w:val="double" w:sz="4" w:space="0" w:color="auto"/>
            </w:tcBorders>
            <w:noWrap/>
            <w:vAlign w:val="center"/>
            <w:hideMark/>
          </w:tcPr>
          <w:p w14:paraId="2A65EB9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w:t>
            </w:r>
          </w:p>
        </w:tc>
        <w:tc>
          <w:tcPr>
            <w:tcW w:w="720" w:type="dxa"/>
            <w:noWrap/>
            <w:vAlign w:val="center"/>
            <w:hideMark/>
          </w:tcPr>
          <w:p w14:paraId="230AB76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w:t>
            </w:r>
          </w:p>
        </w:tc>
        <w:tc>
          <w:tcPr>
            <w:tcW w:w="720" w:type="dxa"/>
            <w:noWrap/>
            <w:vAlign w:val="center"/>
            <w:hideMark/>
          </w:tcPr>
          <w:p w14:paraId="6D2B885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8.0</w:t>
            </w:r>
          </w:p>
        </w:tc>
        <w:tc>
          <w:tcPr>
            <w:tcW w:w="720" w:type="dxa"/>
            <w:noWrap/>
            <w:vAlign w:val="center"/>
            <w:hideMark/>
          </w:tcPr>
          <w:p w14:paraId="3A1A773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12.0</w:t>
            </w:r>
          </w:p>
        </w:tc>
        <w:tc>
          <w:tcPr>
            <w:tcW w:w="720" w:type="dxa"/>
            <w:noWrap/>
            <w:vAlign w:val="center"/>
            <w:hideMark/>
          </w:tcPr>
          <w:p w14:paraId="245BDAA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24.0</w:t>
            </w:r>
          </w:p>
        </w:tc>
      </w:tr>
      <w:tr w:rsidR="005379A1" w:rsidRPr="00A43695" w14:paraId="3880EF9A" w14:textId="77777777" w:rsidTr="00926C3D">
        <w:trPr>
          <w:trHeight w:hRule="exact" w:val="259"/>
        </w:trPr>
        <w:tc>
          <w:tcPr>
            <w:tcW w:w="1872" w:type="dxa"/>
            <w:noWrap/>
            <w:vAlign w:val="center"/>
            <w:hideMark/>
          </w:tcPr>
          <w:p w14:paraId="7EF5252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-47</w:t>
            </w:r>
          </w:p>
        </w:tc>
        <w:tc>
          <w:tcPr>
            <w:tcW w:w="720" w:type="dxa"/>
            <w:noWrap/>
            <w:vAlign w:val="center"/>
            <w:hideMark/>
          </w:tcPr>
          <w:p w14:paraId="1D9E648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-14.1</w:t>
            </w:r>
          </w:p>
        </w:tc>
        <w:tc>
          <w:tcPr>
            <w:tcW w:w="720" w:type="dxa"/>
            <w:noWrap/>
            <w:vAlign w:val="center"/>
            <w:hideMark/>
          </w:tcPr>
          <w:p w14:paraId="6083DE3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-18.8</w:t>
            </w:r>
          </w:p>
        </w:tc>
        <w:tc>
          <w:tcPr>
            <w:tcW w:w="720" w:type="dxa"/>
            <w:noWrap/>
            <w:vAlign w:val="center"/>
            <w:hideMark/>
          </w:tcPr>
          <w:p w14:paraId="3DF0ED4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-28.2</w:t>
            </w:r>
          </w:p>
        </w:tc>
        <w:tc>
          <w:tcPr>
            <w:tcW w:w="720" w:type="dxa"/>
            <w:tcBorders>
              <w:right w:val="double" w:sz="4" w:space="0" w:color="auto"/>
            </w:tcBorders>
            <w:noWrap/>
            <w:vAlign w:val="center"/>
            <w:hideMark/>
          </w:tcPr>
          <w:p w14:paraId="5ECA811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-56.4</w:t>
            </w:r>
          </w:p>
        </w:tc>
        <w:tc>
          <w:tcPr>
            <w:tcW w:w="1872" w:type="dxa"/>
            <w:tcBorders>
              <w:left w:val="double" w:sz="4" w:space="0" w:color="auto"/>
            </w:tcBorders>
            <w:noWrap/>
            <w:vAlign w:val="center"/>
            <w:hideMark/>
          </w:tcPr>
          <w:p w14:paraId="19C7758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w:t>
            </w:r>
          </w:p>
        </w:tc>
        <w:tc>
          <w:tcPr>
            <w:tcW w:w="720" w:type="dxa"/>
            <w:noWrap/>
            <w:vAlign w:val="center"/>
            <w:hideMark/>
          </w:tcPr>
          <w:p w14:paraId="13F5510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-3.9</w:t>
            </w:r>
          </w:p>
        </w:tc>
        <w:tc>
          <w:tcPr>
            <w:tcW w:w="720" w:type="dxa"/>
            <w:noWrap/>
            <w:vAlign w:val="center"/>
            <w:hideMark/>
          </w:tcPr>
          <w:p w14:paraId="45334DB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-5.2</w:t>
            </w:r>
          </w:p>
        </w:tc>
        <w:tc>
          <w:tcPr>
            <w:tcW w:w="720" w:type="dxa"/>
            <w:noWrap/>
            <w:vAlign w:val="center"/>
            <w:hideMark/>
          </w:tcPr>
          <w:p w14:paraId="5C39583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-7.8</w:t>
            </w:r>
          </w:p>
        </w:tc>
        <w:tc>
          <w:tcPr>
            <w:tcW w:w="720" w:type="dxa"/>
            <w:tcBorders>
              <w:right w:val="double" w:sz="4" w:space="0" w:color="auto"/>
            </w:tcBorders>
            <w:noWrap/>
            <w:vAlign w:val="center"/>
            <w:hideMark/>
          </w:tcPr>
          <w:p w14:paraId="1EF9538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-15.6</w:t>
            </w:r>
          </w:p>
        </w:tc>
        <w:tc>
          <w:tcPr>
            <w:tcW w:w="1872" w:type="dxa"/>
            <w:tcBorders>
              <w:left w:val="double" w:sz="4" w:space="0" w:color="auto"/>
            </w:tcBorders>
            <w:noWrap/>
            <w:vAlign w:val="center"/>
            <w:hideMark/>
          </w:tcPr>
          <w:p w14:paraId="5E0621F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w:t>
            </w:r>
          </w:p>
        </w:tc>
        <w:tc>
          <w:tcPr>
            <w:tcW w:w="720" w:type="dxa"/>
            <w:noWrap/>
            <w:vAlign w:val="center"/>
            <w:hideMark/>
          </w:tcPr>
          <w:p w14:paraId="2C518B8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6.3</w:t>
            </w:r>
          </w:p>
        </w:tc>
        <w:tc>
          <w:tcPr>
            <w:tcW w:w="720" w:type="dxa"/>
            <w:noWrap/>
            <w:vAlign w:val="center"/>
            <w:hideMark/>
          </w:tcPr>
          <w:p w14:paraId="4F624D2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8.4</w:t>
            </w:r>
          </w:p>
        </w:tc>
        <w:tc>
          <w:tcPr>
            <w:tcW w:w="720" w:type="dxa"/>
            <w:noWrap/>
            <w:vAlign w:val="center"/>
            <w:hideMark/>
          </w:tcPr>
          <w:p w14:paraId="093690D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12.6</w:t>
            </w:r>
          </w:p>
        </w:tc>
        <w:tc>
          <w:tcPr>
            <w:tcW w:w="720" w:type="dxa"/>
            <w:noWrap/>
            <w:vAlign w:val="center"/>
            <w:hideMark/>
          </w:tcPr>
          <w:p w14:paraId="0D600A8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25.2</w:t>
            </w:r>
          </w:p>
        </w:tc>
      </w:tr>
      <w:tr w:rsidR="005379A1" w:rsidRPr="00A43695" w14:paraId="0429908B" w14:textId="77777777" w:rsidTr="00926C3D">
        <w:trPr>
          <w:trHeight w:hRule="exact" w:val="259"/>
        </w:trPr>
        <w:tc>
          <w:tcPr>
            <w:tcW w:w="1872" w:type="dxa"/>
            <w:noWrap/>
            <w:vAlign w:val="center"/>
            <w:hideMark/>
          </w:tcPr>
          <w:p w14:paraId="4574CBE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-46</w:t>
            </w:r>
          </w:p>
        </w:tc>
        <w:tc>
          <w:tcPr>
            <w:tcW w:w="720" w:type="dxa"/>
            <w:noWrap/>
            <w:vAlign w:val="center"/>
            <w:hideMark/>
          </w:tcPr>
          <w:p w14:paraId="2CBE1D8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-13.8</w:t>
            </w:r>
          </w:p>
        </w:tc>
        <w:tc>
          <w:tcPr>
            <w:tcW w:w="720" w:type="dxa"/>
            <w:noWrap/>
            <w:vAlign w:val="center"/>
            <w:hideMark/>
          </w:tcPr>
          <w:p w14:paraId="1480878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-18.4</w:t>
            </w:r>
          </w:p>
        </w:tc>
        <w:tc>
          <w:tcPr>
            <w:tcW w:w="720" w:type="dxa"/>
            <w:noWrap/>
            <w:vAlign w:val="center"/>
            <w:hideMark/>
          </w:tcPr>
          <w:p w14:paraId="21DB658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-27.6</w:t>
            </w:r>
          </w:p>
        </w:tc>
        <w:tc>
          <w:tcPr>
            <w:tcW w:w="720" w:type="dxa"/>
            <w:tcBorders>
              <w:right w:val="double" w:sz="4" w:space="0" w:color="auto"/>
            </w:tcBorders>
            <w:noWrap/>
            <w:vAlign w:val="center"/>
            <w:hideMark/>
          </w:tcPr>
          <w:p w14:paraId="78D3146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-55.2</w:t>
            </w:r>
          </w:p>
        </w:tc>
        <w:tc>
          <w:tcPr>
            <w:tcW w:w="1872" w:type="dxa"/>
            <w:tcBorders>
              <w:left w:val="double" w:sz="4" w:space="0" w:color="auto"/>
            </w:tcBorders>
            <w:noWrap/>
            <w:vAlign w:val="center"/>
            <w:hideMark/>
          </w:tcPr>
          <w:p w14:paraId="54C2B93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720" w:type="dxa"/>
            <w:noWrap/>
            <w:vAlign w:val="center"/>
            <w:hideMark/>
          </w:tcPr>
          <w:p w14:paraId="4D4942E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720" w:type="dxa"/>
            <w:noWrap/>
            <w:vAlign w:val="center"/>
            <w:hideMark/>
          </w:tcPr>
          <w:p w14:paraId="0E97BD4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720" w:type="dxa"/>
            <w:noWrap/>
            <w:vAlign w:val="center"/>
            <w:hideMark/>
          </w:tcPr>
          <w:p w14:paraId="6E4448B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-7.2</w:t>
            </w:r>
          </w:p>
        </w:tc>
        <w:tc>
          <w:tcPr>
            <w:tcW w:w="720" w:type="dxa"/>
            <w:tcBorders>
              <w:right w:val="double" w:sz="4" w:space="0" w:color="auto"/>
            </w:tcBorders>
            <w:noWrap/>
            <w:vAlign w:val="center"/>
            <w:hideMark/>
          </w:tcPr>
          <w:p w14:paraId="4CA5A59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-14.4</w:t>
            </w:r>
          </w:p>
        </w:tc>
        <w:tc>
          <w:tcPr>
            <w:tcW w:w="1872" w:type="dxa"/>
            <w:tcBorders>
              <w:left w:val="double" w:sz="4" w:space="0" w:color="auto"/>
            </w:tcBorders>
            <w:noWrap/>
            <w:vAlign w:val="center"/>
            <w:hideMark/>
          </w:tcPr>
          <w:p w14:paraId="09CE4BE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22</w:t>
            </w:r>
          </w:p>
        </w:tc>
        <w:tc>
          <w:tcPr>
            <w:tcW w:w="720" w:type="dxa"/>
            <w:noWrap/>
            <w:vAlign w:val="center"/>
            <w:hideMark/>
          </w:tcPr>
          <w:p w14:paraId="4A43942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6.6</w:t>
            </w:r>
          </w:p>
        </w:tc>
        <w:tc>
          <w:tcPr>
            <w:tcW w:w="720" w:type="dxa"/>
            <w:noWrap/>
            <w:vAlign w:val="center"/>
            <w:hideMark/>
          </w:tcPr>
          <w:p w14:paraId="1D9823F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8.8</w:t>
            </w:r>
          </w:p>
        </w:tc>
        <w:tc>
          <w:tcPr>
            <w:tcW w:w="720" w:type="dxa"/>
            <w:noWrap/>
            <w:vAlign w:val="center"/>
            <w:hideMark/>
          </w:tcPr>
          <w:p w14:paraId="70A9901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13.2</w:t>
            </w:r>
          </w:p>
        </w:tc>
        <w:tc>
          <w:tcPr>
            <w:tcW w:w="720" w:type="dxa"/>
            <w:noWrap/>
            <w:vAlign w:val="center"/>
            <w:hideMark/>
          </w:tcPr>
          <w:p w14:paraId="340A249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26.4</w:t>
            </w:r>
          </w:p>
        </w:tc>
      </w:tr>
      <w:tr w:rsidR="005379A1" w:rsidRPr="00A43695" w14:paraId="67402771" w14:textId="77777777" w:rsidTr="00926C3D">
        <w:trPr>
          <w:trHeight w:hRule="exact" w:val="259"/>
        </w:trPr>
        <w:tc>
          <w:tcPr>
            <w:tcW w:w="1872" w:type="dxa"/>
            <w:noWrap/>
            <w:vAlign w:val="center"/>
            <w:hideMark/>
          </w:tcPr>
          <w:p w14:paraId="499ACB0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-45</w:t>
            </w:r>
          </w:p>
        </w:tc>
        <w:tc>
          <w:tcPr>
            <w:tcW w:w="720" w:type="dxa"/>
            <w:noWrap/>
            <w:vAlign w:val="center"/>
            <w:hideMark/>
          </w:tcPr>
          <w:p w14:paraId="526AF38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-13.5</w:t>
            </w:r>
          </w:p>
        </w:tc>
        <w:tc>
          <w:tcPr>
            <w:tcW w:w="720" w:type="dxa"/>
            <w:noWrap/>
            <w:vAlign w:val="center"/>
            <w:hideMark/>
          </w:tcPr>
          <w:p w14:paraId="6C0C654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-18.0</w:t>
            </w:r>
          </w:p>
        </w:tc>
        <w:tc>
          <w:tcPr>
            <w:tcW w:w="720" w:type="dxa"/>
            <w:noWrap/>
            <w:vAlign w:val="center"/>
            <w:hideMark/>
          </w:tcPr>
          <w:p w14:paraId="3296C86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-27.0</w:t>
            </w:r>
          </w:p>
        </w:tc>
        <w:tc>
          <w:tcPr>
            <w:tcW w:w="720" w:type="dxa"/>
            <w:tcBorders>
              <w:right w:val="double" w:sz="4" w:space="0" w:color="auto"/>
            </w:tcBorders>
            <w:noWrap/>
            <w:vAlign w:val="center"/>
            <w:hideMark/>
          </w:tcPr>
          <w:p w14:paraId="5D92453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-54.0</w:t>
            </w:r>
          </w:p>
        </w:tc>
        <w:tc>
          <w:tcPr>
            <w:tcW w:w="1872" w:type="dxa"/>
            <w:tcBorders>
              <w:left w:val="double" w:sz="4" w:space="0" w:color="auto"/>
            </w:tcBorders>
            <w:noWrap/>
            <w:vAlign w:val="center"/>
            <w:hideMark/>
          </w:tcPr>
          <w:p w14:paraId="4F766B9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w:t>
            </w:r>
          </w:p>
        </w:tc>
        <w:tc>
          <w:tcPr>
            <w:tcW w:w="720" w:type="dxa"/>
            <w:noWrap/>
            <w:vAlign w:val="center"/>
            <w:hideMark/>
          </w:tcPr>
          <w:p w14:paraId="0D09FEB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-3.3</w:t>
            </w:r>
          </w:p>
        </w:tc>
        <w:tc>
          <w:tcPr>
            <w:tcW w:w="720" w:type="dxa"/>
            <w:noWrap/>
            <w:vAlign w:val="center"/>
            <w:hideMark/>
          </w:tcPr>
          <w:p w14:paraId="537E305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-4.4</w:t>
            </w:r>
          </w:p>
        </w:tc>
        <w:tc>
          <w:tcPr>
            <w:tcW w:w="720" w:type="dxa"/>
            <w:noWrap/>
            <w:vAlign w:val="center"/>
            <w:hideMark/>
          </w:tcPr>
          <w:p w14:paraId="2B113C5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-6.6</w:t>
            </w:r>
          </w:p>
        </w:tc>
        <w:tc>
          <w:tcPr>
            <w:tcW w:w="720" w:type="dxa"/>
            <w:tcBorders>
              <w:right w:val="double" w:sz="4" w:space="0" w:color="auto"/>
            </w:tcBorders>
            <w:noWrap/>
            <w:vAlign w:val="center"/>
            <w:hideMark/>
          </w:tcPr>
          <w:p w14:paraId="4F45B5E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-13.2</w:t>
            </w:r>
          </w:p>
        </w:tc>
        <w:tc>
          <w:tcPr>
            <w:tcW w:w="1872" w:type="dxa"/>
            <w:tcBorders>
              <w:left w:val="double" w:sz="4" w:space="0" w:color="auto"/>
            </w:tcBorders>
            <w:noWrap/>
            <w:vAlign w:val="center"/>
            <w:hideMark/>
          </w:tcPr>
          <w:p w14:paraId="4060D50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23</w:t>
            </w:r>
          </w:p>
        </w:tc>
        <w:tc>
          <w:tcPr>
            <w:tcW w:w="720" w:type="dxa"/>
            <w:noWrap/>
            <w:vAlign w:val="center"/>
            <w:hideMark/>
          </w:tcPr>
          <w:p w14:paraId="5DDA6E6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6.9</w:t>
            </w:r>
          </w:p>
        </w:tc>
        <w:tc>
          <w:tcPr>
            <w:tcW w:w="720" w:type="dxa"/>
            <w:noWrap/>
            <w:vAlign w:val="center"/>
            <w:hideMark/>
          </w:tcPr>
          <w:p w14:paraId="1FC92F1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9.2</w:t>
            </w:r>
          </w:p>
        </w:tc>
        <w:tc>
          <w:tcPr>
            <w:tcW w:w="720" w:type="dxa"/>
            <w:noWrap/>
            <w:vAlign w:val="center"/>
            <w:hideMark/>
          </w:tcPr>
          <w:p w14:paraId="04216E5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13.8</w:t>
            </w:r>
          </w:p>
        </w:tc>
        <w:tc>
          <w:tcPr>
            <w:tcW w:w="720" w:type="dxa"/>
            <w:noWrap/>
            <w:vAlign w:val="center"/>
            <w:hideMark/>
          </w:tcPr>
          <w:p w14:paraId="11939EC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27.6</w:t>
            </w:r>
          </w:p>
        </w:tc>
      </w:tr>
      <w:tr w:rsidR="005379A1" w:rsidRPr="00A43695" w14:paraId="3DB142DD" w14:textId="77777777" w:rsidTr="00926C3D">
        <w:trPr>
          <w:trHeight w:hRule="exact" w:val="259"/>
        </w:trPr>
        <w:tc>
          <w:tcPr>
            <w:tcW w:w="1872" w:type="dxa"/>
            <w:noWrap/>
            <w:vAlign w:val="center"/>
            <w:hideMark/>
          </w:tcPr>
          <w:p w14:paraId="2335F56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-44</w:t>
            </w:r>
          </w:p>
        </w:tc>
        <w:tc>
          <w:tcPr>
            <w:tcW w:w="720" w:type="dxa"/>
            <w:noWrap/>
            <w:vAlign w:val="center"/>
            <w:hideMark/>
          </w:tcPr>
          <w:p w14:paraId="6813C0E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-13.2</w:t>
            </w:r>
          </w:p>
        </w:tc>
        <w:tc>
          <w:tcPr>
            <w:tcW w:w="720" w:type="dxa"/>
            <w:noWrap/>
            <w:vAlign w:val="center"/>
            <w:hideMark/>
          </w:tcPr>
          <w:p w14:paraId="58DCA4B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-17.6</w:t>
            </w:r>
          </w:p>
        </w:tc>
        <w:tc>
          <w:tcPr>
            <w:tcW w:w="720" w:type="dxa"/>
            <w:noWrap/>
            <w:vAlign w:val="center"/>
            <w:hideMark/>
          </w:tcPr>
          <w:p w14:paraId="23A7631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-26.4</w:t>
            </w:r>
          </w:p>
        </w:tc>
        <w:tc>
          <w:tcPr>
            <w:tcW w:w="720" w:type="dxa"/>
            <w:tcBorders>
              <w:right w:val="double" w:sz="4" w:space="0" w:color="auto"/>
            </w:tcBorders>
            <w:noWrap/>
            <w:vAlign w:val="center"/>
            <w:hideMark/>
          </w:tcPr>
          <w:p w14:paraId="6791FB3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-52.8</w:t>
            </w:r>
          </w:p>
        </w:tc>
        <w:tc>
          <w:tcPr>
            <w:tcW w:w="1872" w:type="dxa"/>
            <w:tcBorders>
              <w:left w:val="double" w:sz="4" w:space="0" w:color="auto"/>
            </w:tcBorders>
            <w:noWrap/>
            <w:vAlign w:val="center"/>
            <w:hideMark/>
          </w:tcPr>
          <w:p w14:paraId="665F693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w:t>
            </w:r>
          </w:p>
        </w:tc>
        <w:tc>
          <w:tcPr>
            <w:tcW w:w="720" w:type="dxa"/>
            <w:noWrap/>
            <w:vAlign w:val="center"/>
            <w:hideMark/>
          </w:tcPr>
          <w:p w14:paraId="75541C9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w:t>
            </w:r>
          </w:p>
        </w:tc>
        <w:tc>
          <w:tcPr>
            <w:tcW w:w="720" w:type="dxa"/>
            <w:noWrap/>
            <w:vAlign w:val="center"/>
            <w:hideMark/>
          </w:tcPr>
          <w:p w14:paraId="36DA0D9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-4.0</w:t>
            </w:r>
          </w:p>
        </w:tc>
        <w:tc>
          <w:tcPr>
            <w:tcW w:w="720" w:type="dxa"/>
            <w:noWrap/>
            <w:vAlign w:val="center"/>
            <w:hideMark/>
          </w:tcPr>
          <w:p w14:paraId="66477AC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w:t>
            </w:r>
          </w:p>
        </w:tc>
        <w:tc>
          <w:tcPr>
            <w:tcW w:w="720" w:type="dxa"/>
            <w:tcBorders>
              <w:right w:val="double" w:sz="4" w:space="0" w:color="auto"/>
            </w:tcBorders>
            <w:noWrap/>
            <w:vAlign w:val="center"/>
            <w:hideMark/>
          </w:tcPr>
          <w:p w14:paraId="5F3DC48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-12.0</w:t>
            </w:r>
          </w:p>
        </w:tc>
        <w:tc>
          <w:tcPr>
            <w:tcW w:w="1872" w:type="dxa"/>
            <w:tcBorders>
              <w:left w:val="double" w:sz="4" w:space="0" w:color="auto"/>
            </w:tcBorders>
            <w:noWrap/>
            <w:vAlign w:val="center"/>
            <w:hideMark/>
          </w:tcPr>
          <w:p w14:paraId="5FA8B37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720" w:type="dxa"/>
            <w:noWrap/>
            <w:vAlign w:val="center"/>
            <w:hideMark/>
          </w:tcPr>
          <w:p w14:paraId="65FA19A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7.2</w:t>
            </w:r>
          </w:p>
        </w:tc>
        <w:tc>
          <w:tcPr>
            <w:tcW w:w="720" w:type="dxa"/>
            <w:noWrap/>
            <w:vAlign w:val="center"/>
            <w:hideMark/>
          </w:tcPr>
          <w:p w14:paraId="46B6D65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9.6</w:t>
            </w:r>
          </w:p>
        </w:tc>
        <w:tc>
          <w:tcPr>
            <w:tcW w:w="720" w:type="dxa"/>
            <w:noWrap/>
            <w:vAlign w:val="center"/>
            <w:hideMark/>
          </w:tcPr>
          <w:p w14:paraId="6F4983B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14.4</w:t>
            </w:r>
          </w:p>
        </w:tc>
        <w:tc>
          <w:tcPr>
            <w:tcW w:w="720" w:type="dxa"/>
            <w:noWrap/>
            <w:vAlign w:val="center"/>
            <w:hideMark/>
          </w:tcPr>
          <w:p w14:paraId="724E376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28.8</w:t>
            </w:r>
          </w:p>
        </w:tc>
      </w:tr>
      <w:tr w:rsidR="005379A1" w:rsidRPr="00A43695" w14:paraId="77DEA842" w14:textId="77777777" w:rsidTr="00926C3D">
        <w:trPr>
          <w:trHeight w:hRule="exact" w:val="259"/>
        </w:trPr>
        <w:tc>
          <w:tcPr>
            <w:tcW w:w="1872" w:type="dxa"/>
            <w:noWrap/>
            <w:vAlign w:val="center"/>
            <w:hideMark/>
          </w:tcPr>
          <w:p w14:paraId="545EF24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-43</w:t>
            </w:r>
          </w:p>
        </w:tc>
        <w:tc>
          <w:tcPr>
            <w:tcW w:w="720" w:type="dxa"/>
            <w:noWrap/>
            <w:vAlign w:val="center"/>
            <w:hideMark/>
          </w:tcPr>
          <w:p w14:paraId="5981470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-12.9</w:t>
            </w:r>
          </w:p>
        </w:tc>
        <w:tc>
          <w:tcPr>
            <w:tcW w:w="720" w:type="dxa"/>
            <w:noWrap/>
            <w:vAlign w:val="center"/>
            <w:hideMark/>
          </w:tcPr>
          <w:p w14:paraId="4F8F1BC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-17.2</w:t>
            </w:r>
          </w:p>
        </w:tc>
        <w:tc>
          <w:tcPr>
            <w:tcW w:w="720" w:type="dxa"/>
            <w:noWrap/>
            <w:vAlign w:val="center"/>
            <w:hideMark/>
          </w:tcPr>
          <w:p w14:paraId="402996A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-25.8</w:t>
            </w:r>
          </w:p>
        </w:tc>
        <w:tc>
          <w:tcPr>
            <w:tcW w:w="720" w:type="dxa"/>
            <w:tcBorders>
              <w:right w:val="double" w:sz="4" w:space="0" w:color="auto"/>
            </w:tcBorders>
            <w:noWrap/>
            <w:vAlign w:val="center"/>
            <w:hideMark/>
          </w:tcPr>
          <w:p w14:paraId="1684899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-51.6</w:t>
            </w:r>
          </w:p>
        </w:tc>
        <w:tc>
          <w:tcPr>
            <w:tcW w:w="1872" w:type="dxa"/>
            <w:tcBorders>
              <w:left w:val="double" w:sz="4" w:space="0" w:color="auto"/>
            </w:tcBorders>
            <w:noWrap/>
            <w:vAlign w:val="center"/>
            <w:hideMark/>
          </w:tcPr>
          <w:p w14:paraId="759E227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w:t>
            </w:r>
          </w:p>
        </w:tc>
        <w:tc>
          <w:tcPr>
            <w:tcW w:w="720" w:type="dxa"/>
            <w:noWrap/>
            <w:vAlign w:val="center"/>
            <w:hideMark/>
          </w:tcPr>
          <w:p w14:paraId="4E9C2DA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w:t>
            </w:r>
          </w:p>
        </w:tc>
        <w:tc>
          <w:tcPr>
            <w:tcW w:w="720" w:type="dxa"/>
            <w:noWrap/>
            <w:vAlign w:val="center"/>
            <w:hideMark/>
          </w:tcPr>
          <w:p w14:paraId="589143F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720" w:type="dxa"/>
            <w:noWrap/>
            <w:vAlign w:val="center"/>
            <w:hideMark/>
          </w:tcPr>
          <w:p w14:paraId="57E8B60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-5.4</w:t>
            </w:r>
          </w:p>
        </w:tc>
        <w:tc>
          <w:tcPr>
            <w:tcW w:w="720" w:type="dxa"/>
            <w:tcBorders>
              <w:right w:val="double" w:sz="4" w:space="0" w:color="auto"/>
            </w:tcBorders>
            <w:noWrap/>
            <w:vAlign w:val="center"/>
            <w:hideMark/>
          </w:tcPr>
          <w:p w14:paraId="159B912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-10.8</w:t>
            </w:r>
          </w:p>
        </w:tc>
        <w:tc>
          <w:tcPr>
            <w:tcW w:w="1872" w:type="dxa"/>
            <w:tcBorders>
              <w:left w:val="double" w:sz="4" w:space="0" w:color="auto"/>
            </w:tcBorders>
            <w:noWrap/>
            <w:vAlign w:val="center"/>
            <w:hideMark/>
          </w:tcPr>
          <w:p w14:paraId="0C1BFC2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25</w:t>
            </w:r>
          </w:p>
        </w:tc>
        <w:tc>
          <w:tcPr>
            <w:tcW w:w="720" w:type="dxa"/>
            <w:noWrap/>
            <w:vAlign w:val="center"/>
            <w:hideMark/>
          </w:tcPr>
          <w:p w14:paraId="28A62BF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7.5</w:t>
            </w:r>
          </w:p>
        </w:tc>
        <w:tc>
          <w:tcPr>
            <w:tcW w:w="720" w:type="dxa"/>
            <w:noWrap/>
            <w:vAlign w:val="center"/>
            <w:hideMark/>
          </w:tcPr>
          <w:p w14:paraId="09F209A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10.0</w:t>
            </w:r>
          </w:p>
        </w:tc>
        <w:tc>
          <w:tcPr>
            <w:tcW w:w="720" w:type="dxa"/>
            <w:noWrap/>
            <w:vAlign w:val="center"/>
            <w:hideMark/>
          </w:tcPr>
          <w:p w14:paraId="25696B3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15.0</w:t>
            </w:r>
          </w:p>
        </w:tc>
        <w:tc>
          <w:tcPr>
            <w:tcW w:w="720" w:type="dxa"/>
            <w:noWrap/>
            <w:vAlign w:val="center"/>
            <w:hideMark/>
          </w:tcPr>
          <w:p w14:paraId="584205A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30.0</w:t>
            </w:r>
          </w:p>
        </w:tc>
      </w:tr>
      <w:tr w:rsidR="005379A1" w:rsidRPr="00A43695" w14:paraId="7ECB82F2" w14:textId="77777777" w:rsidTr="00926C3D">
        <w:trPr>
          <w:trHeight w:hRule="exact" w:val="259"/>
        </w:trPr>
        <w:tc>
          <w:tcPr>
            <w:tcW w:w="1872" w:type="dxa"/>
            <w:noWrap/>
            <w:vAlign w:val="center"/>
            <w:hideMark/>
          </w:tcPr>
          <w:p w14:paraId="33E9E3B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-42</w:t>
            </w:r>
          </w:p>
        </w:tc>
        <w:tc>
          <w:tcPr>
            <w:tcW w:w="720" w:type="dxa"/>
            <w:noWrap/>
            <w:vAlign w:val="center"/>
            <w:hideMark/>
          </w:tcPr>
          <w:p w14:paraId="2ED1A12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-12.6</w:t>
            </w:r>
          </w:p>
        </w:tc>
        <w:tc>
          <w:tcPr>
            <w:tcW w:w="720" w:type="dxa"/>
            <w:noWrap/>
            <w:vAlign w:val="center"/>
            <w:hideMark/>
          </w:tcPr>
          <w:p w14:paraId="3B1FF51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-16.8</w:t>
            </w:r>
          </w:p>
        </w:tc>
        <w:tc>
          <w:tcPr>
            <w:tcW w:w="720" w:type="dxa"/>
            <w:noWrap/>
            <w:vAlign w:val="center"/>
            <w:hideMark/>
          </w:tcPr>
          <w:p w14:paraId="540A355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-25.2</w:t>
            </w:r>
          </w:p>
        </w:tc>
        <w:tc>
          <w:tcPr>
            <w:tcW w:w="720" w:type="dxa"/>
            <w:tcBorders>
              <w:right w:val="double" w:sz="4" w:space="0" w:color="auto"/>
            </w:tcBorders>
            <w:noWrap/>
            <w:vAlign w:val="center"/>
            <w:hideMark/>
          </w:tcPr>
          <w:p w14:paraId="26AE31F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-50.4</w:t>
            </w:r>
          </w:p>
        </w:tc>
        <w:tc>
          <w:tcPr>
            <w:tcW w:w="1872" w:type="dxa"/>
            <w:tcBorders>
              <w:left w:val="double" w:sz="4" w:space="0" w:color="auto"/>
            </w:tcBorders>
            <w:noWrap/>
            <w:vAlign w:val="center"/>
            <w:hideMark/>
          </w:tcPr>
          <w:p w14:paraId="03BF89E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w:t>
            </w:r>
          </w:p>
        </w:tc>
        <w:tc>
          <w:tcPr>
            <w:tcW w:w="720" w:type="dxa"/>
            <w:noWrap/>
            <w:vAlign w:val="center"/>
            <w:hideMark/>
          </w:tcPr>
          <w:p w14:paraId="661A2D1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720" w:type="dxa"/>
            <w:noWrap/>
            <w:vAlign w:val="center"/>
            <w:hideMark/>
          </w:tcPr>
          <w:p w14:paraId="1540EB2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-3.2</w:t>
            </w:r>
          </w:p>
        </w:tc>
        <w:tc>
          <w:tcPr>
            <w:tcW w:w="720" w:type="dxa"/>
            <w:noWrap/>
            <w:vAlign w:val="center"/>
            <w:hideMark/>
          </w:tcPr>
          <w:p w14:paraId="768B080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720" w:type="dxa"/>
            <w:tcBorders>
              <w:right w:val="double" w:sz="4" w:space="0" w:color="auto"/>
            </w:tcBorders>
            <w:noWrap/>
            <w:vAlign w:val="center"/>
            <w:hideMark/>
          </w:tcPr>
          <w:p w14:paraId="4EC0810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-9.6</w:t>
            </w:r>
          </w:p>
        </w:tc>
        <w:tc>
          <w:tcPr>
            <w:tcW w:w="1872" w:type="dxa"/>
            <w:tcBorders>
              <w:left w:val="double" w:sz="4" w:space="0" w:color="auto"/>
            </w:tcBorders>
            <w:noWrap/>
            <w:vAlign w:val="center"/>
            <w:hideMark/>
          </w:tcPr>
          <w:p w14:paraId="4A22230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26</w:t>
            </w:r>
          </w:p>
        </w:tc>
        <w:tc>
          <w:tcPr>
            <w:tcW w:w="720" w:type="dxa"/>
            <w:noWrap/>
            <w:vAlign w:val="center"/>
            <w:hideMark/>
          </w:tcPr>
          <w:p w14:paraId="1AA6ED0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7.8</w:t>
            </w:r>
          </w:p>
        </w:tc>
        <w:tc>
          <w:tcPr>
            <w:tcW w:w="720" w:type="dxa"/>
            <w:noWrap/>
            <w:vAlign w:val="center"/>
            <w:hideMark/>
          </w:tcPr>
          <w:p w14:paraId="10E020C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10.4</w:t>
            </w:r>
          </w:p>
        </w:tc>
        <w:tc>
          <w:tcPr>
            <w:tcW w:w="720" w:type="dxa"/>
            <w:noWrap/>
            <w:vAlign w:val="center"/>
            <w:hideMark/>
          </w:tcPr>
          <w:p w14:paraId="01572A9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15.6</w:t>
            </w:r>
          </w:p>
        </w:tc>
        <w:tc>
          <w:tcPr>
            <w:tcW w:w="720" w:type="dxa"/>
            <w:noWrap/>
            <w:vAlign w:val="center"/>
            <w:hideMark/>
          </w:tcPr>
          <w:p w14:paraId="0809E60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31.2</w:t>
            </w:r>
          </w:p>
        </w:tc>
      </w:tr>
      <w:tr w:rsidR="005379A1" w:rsidRPr="00A43695" w14:paraId="61EBAD11" w14:textId="77777777" w:rsidTr="00926C3D">
        <w:trPr>
          <w:trHeight w:hRule="exact" w:val="259"/>
        </w:trPr>
        <w:tc>
          <w:tcPr>
            <w:tcW w:w="1872" w:type="dxa"/>
            <w:noWrap/>
            <w:vAlign w:val="center"/>
            <w:hideMark/>
          </w:tcPr>
          <w:p w14:paraId="606B7DC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-41</w:t>
            </w:r>
          </w:p>
        </w:tc>
        <w:tc>
          <w:tcPr>
            <w:tcW w:w="720" w:type="dxa"/>
            <w:noWrap/>
            <w:vAlign w:val="center"/>
            <w:hideMark/>
          </w:tcPr>
          <w:p w14:paraId="16C5274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-12.3</w:t>
            </w:r>
          </w:p>
        </w:tc>
        <w:tc>
          <w:tcPr>
            <w:tcW w:w="720" w:type="dxa"/>
            <w:noWrap/>
            <w:vAlign w:val="center"/>
            <w:hideMark/>
          </w:tcPr>
          <w:p w14:paraId="24802BB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-16.4</w:t>
            </w:r>
          </w:p>
        </w:tc>
        <w:tc>
          <w:tcPr>
            <w:tcW w:w="720" w:type="dxa"/>
            <w:noWrap/>
            <w:vAlign w:val="center"/>
            <w:hideMark/>
          </w:tcPr>
          <w:p w14:paraId="641A581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-24.6</w:t>
            </w:r>
          </w:p>
        </w:tc>
        <w:tc>
          <w:tcPr>
            <w:tcW w:w="720" w:type="dxa"/>
            <w:tcBorders>
              <w:right w:val="double" w:sz="4" w:space="0" w:color="auto"/>
            </w:tcBorders>
            <w:noWrap/>
            <w:vAlign w:val="center"/>
            <w:hideMark/>
          </w:tcPr>
          <w:p w14:paraId="61B3065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-49.2</w:t>
            </w:r>
          </w:p>
        </w:tc>
        <w:tc>
          <w:tcPr>
            <w:tcW w:w="1872" w:type="dxa"/>
            <w:tcBorders>
              <w:left w:val="double" w:sz="4" w:space="0" w:color="auto"/>
            </w:tcBorders>
            <w:noWrap/>
            <w:vAlign w:val="center"/>
            <w:hideMark/>
          </w:tcPr>
          <w:p w14:paraId="2C06D4C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w:t>
            </w:r>
          </w:p>
        </w:tc>
        <w:tc>
          <w:tcPr>
            <w:tcW w:w="720" w:type="dxa"/>
            <w:noWrap/>
            <w:vAlign w:val="center"/>
            <w:hideMark/>
          </w:tcPr>
          <w:p w14:paraId="1D1CBCD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w:t>
            </w:r>
          </w:p>
        </w:tc>
        <w:tc>
          <w:tcPr>
            <w:tcW w:w="720" w:type="dxa"/>
            <w:noWrap/>
            <w:vAlign w:val="center"/>
            <w:hideMark/>
          </w:tcPr>
          <w:p w14:paraId="72855DF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w:t>
            </w:r>
          </w:p>
        </w:tc>
        <w:tc>
          <w:tcPr>
            <w:tcW w:w="720" w:type="dxa"/>
            <w:noWrap/>
            <w:vAlign w:val="center"/>
            <w:hideMark/>
          </w:tcPr>
          <w:p w14:paraId="0171DE9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-4.2</w:t>
            </w:r>
          </w:p>
        </w:tc>
        <w:tc>
          <w:tcPr>
            <w:tcW w:w="720" w:type="dxa"/>
            <w:tcBorders>
              <w:right w:val="double" w:sz="4" w:space="0" w:color="auto"/>
            </w:tcBorders>
            <w:noWrap/>
            <w:vAlign w:val="center"/>
            <w:hideMark/>
          </w:tcPr>
          <w:p w14:paraId="0874FA0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-8.4</w:t>
            </w:r>
          </w:p>
        </w:tc>
        <w:tc>
          <w:tcPr>
            <w:tcW w:w="1872" w:type="dxa"/>
            <w:tcBorders>
              <w:left w:val="double" w:sz="4" w:space="0" w:color="auto"/>
            </w:tcBorders>
            <w:noWrap/>
            <w:vAlign w:val="center"/>
            <w:hideMark/>
          </w:tcPr>
          <w:p w14:paraId="0AA8E11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w:t>
            </w:r>
          </w:p>
        </w:tc>
        <w:tc>
          <w:tcPr>
            <w:tcW w:w="720" w:type="dxa"/>
            <w:noWrap/>
            <w:vAlign w:val="center"/>
            <w:hideMark/>
          </w:tcPr>
          <w:p w14:paraId="0BCF3E8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8.1</w:t>
            </w:r>
          </w:p>
        </w:tc>
        <w:tc>
          <w:tcPr>
            <w:tcW w:w="720" w:type="dxa"/>
            <w:noWrap/>
            <w:vAlign w:val="center"/>
            <w:hideMark/>
          </w:tcPr>
          <w:p w14:paraId="289F829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10.8</w:t>
            </w:r>
          </w:p>
        </w:tc>
        <w:tc>
          <w:tcPr>
            <w:tcW w:w="720" w:type="dxa"/>
            <w:noWrap/>
            <w:vAlign w:val="center"/>
            <w:hideMark/>
          </w:tcPr>
          <w:p w14:paraId="0A6201D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16.2</w:t>
            </w:r>
          </w:p>
        </w:tc>
        <w:tc>
          <w:tcPr>
            <w:tcW w:w="720" w:type="dxa"/>
            <w:noWrap/>
            <w:vAlign w:val="center"/>
            <w:hideMark/>
          </w:tcPr>
          <w:p w14:paraId="6CED2D3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32.4</w:t>
            </w:r>
          </w:p>
        </w:tc>
      </w:tr>
      <w:tr w:rsidR="005379A1" w:rsidRPr="00A43695" w14:paraId="659438C1" w14:textId="77777777" w:rsidTr="00926C3D">
        <w:trPr>
          <w:trHeight w:hRule="exact" w:val="259"/>
        </w:trPr>
        <w:tc>
          <w:tcPr>
            <w:tcW w:w="1872" w:type="dxa"/>
            <w:noWrap/>
            <w:vAlign w:val="center"/>
            <w:hideMark/>
          </w:tcPr>
          <w:p w14:paraId="295B5BF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-40</w:t>
            </w:r>
          </w:p>
        </w:tc>
        <w:tc>
          <w:tcPr>
            <w:tcW w:w="720" w:type="dxa"/>
            <w:noWrap/>
            <w:vAlign w:val="center"/>
            <w:hideMark/>
          </w:tcPr>
          <w:p w14:paraId="30E2DC3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-12.0</w:t>
            </w:r>
          </w:p>
        </w:tc>
        <w:tc>
          <w:tcPr>
            <w:tcW w:w="720" w:type="dxa"/>
            <w:noWrap/>
            <w:vAlign w:val="center"/>
            <w:hideMark/>
          </w:tcPr>
          <w:p w14:paraId="0A26A4D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-16.0</w:t>
            </w:r>
          </w:p>
        </w:tc>
        <w:tc>
          <w:tcPr>
            <w:tcW w:w="720" w:type="dxa"/>
            <w:noWrap/>
            <w:vAlign w:val="center"/>
            <w:hideMark/>
          </w:tcPr>
          <w:p w14:paraId="078D84F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-24.0</w:t>
            </w:r>
          </w:p>
        </w:tc>
        <w:tc>
          <w:tcPr>
            <w:tcW w:w="720" w:type="dxa"/>
            <w:tcBorders>
              <w:right w:val="double" w:sz="4" w:space="0" w:color="auto"/>
            </w:tcBorders>
            <w:noWrap/>
            <w:vAlign w:val="center"/>
            <w:hideMark/>
          </w:tcPr>
          <w:p w14:paraId="5B32196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-48.0</w:t>
            </w:r>
          </w:p>
        </w:tc>
        <w:tc>
          <w:tcPr>
            <w:tcW w:w="1872" w:type="dxa"/>
            <w:tcBorders>
              <w:left w:val="double" w:sz="4" w:space="0" w:color="auto"/>
            </w:tcBorders>
            <w:noWrap/>
            <w:vAlign w:val="center"/>
            <w:hideMark/>
          </w:tcPr>
          <w:p w14:paraId="2C051D9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w:t>
            </w:r>
          </w:p>
        </w:tc>
        <w:tc>
          <w:tcPr>
            <w:tcW w:w="720" w:type="dxa"/>
            <w:noWrap/>
            <w:vAlign w:val="center"/>
            <w:hideMark/>
          </w:tcPr>
          <w:p w14:paraId="5B4D2B4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w:t>
            </w:r>
          </w:p>
        </w:tc>
        <w:tc>
          <w:tcPr>
            <w:tcW w:w="720" w:type="dxa"/>
            <w:noWrap/>
            <w:vAlign w:val="center"/>
            <w:hideMark/>
          </w:tcPr>
          <w:p w14:paraId="3A81510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720" w:type="dxa"/>
            <w:noWrap/>
            <w:vAlign w:val="center"/>
            <w:hideMark/>
          </w:tcPr>
          <w:p w14:paraId="0E0F43E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720" w:type="dxa"/>
            <w:tcBorders>
              <w:right w:val="double" w:sz="4" w:space="0" w:color="auto"/>
            </w:tcBorders>
            <w:noWrap/>
            <w:vAlign w:val="center"/>
            <w:hideMark/>
          </w:tcPr>
          <w:p w14:paraId="7AACC92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-7.2</w:t>
            </w:r>
          </w:p>
        </w:tc>
        <w:tc>
          <w:tcPr>
            <w:tcW w:w="1872" w:type="dxa"/>
            <w:tcBorders>
              <w:left w:val="double" w:sz="4" w:space="0" w:color="auto"/>
            </w:tcBorders>
            <w:noWrap/>
            <w:vAlign w:val="center"/>
            <w:hideMark/>
          </w:tcPr>
          <w:p w14:paraId="51AD23D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w:t>
            </w:r>
          </w:p>
        </w:tc>
        <w:tc>
          <w:tcPr>
            <w:tcW w:w="720" w:type="dxa"/>
            <w:noWrap/>
            <w:vAlign w:val="center"/>
            <w:hideMark/>
          </w:tcPr>
          <w:p w14:paraId="7A45177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8.4</w:t>
            </w:r>
          </w:p>
        </w:tc>
        <w:tc>
          <w:tcPr>
            <w:tcW w:w="720" w:type="dxa"/>
            <w:noWrap/>
            <w:vAlign w:val="center"/>
            <w:hideMark/>
          </w:tcPr>
          <w:p w14:paraId="47A2360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11.2</w:t>
            </w:r>
          </w:p>
        </w:tc>
        <w:tc>
          <w:tcPr>
            <w:tcW w:w="720" w:type="dxa"/>
            <w:noWrap/>
            <w:vAlign w:val="center"/>
            <w:hideMark/>
          </w:tcPr>
          <w:p w14:paraId="35007A7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16.8</w:t>
            </w:r>
          </w:p>
        </w:tc>
        <w:tc>
          <w:tcPr>
            <w:tcW w:w="720" w:type="dxa"/>
            <w:noWrap/>
            <w:vAlign w:val="center"/>
            <w:hideMark/>
          </w:tcPr>
          <w:p w14:paraId="6E664C9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33.6</w:t>
            </w:r>
          </w:p>
        </w:tc>
      </w:tr>
      <w:tr w:rsidR="005379A1" w:rsidRPr="00A43695" w14:paraId="75F4CF9B" w14:textId="77777777" w:rsidTr="00926C3D">
        <w:trPr>
          <w:trHeight w:hRule="exact" w:val="259"/>
        </w:trPr>
        <w:tc>
          <w:tcPr>
            <w:tcW w:w="1872" w:type="dxa"/>
            <w:noWrap/>
            <w:vAlign w:val="center"/>
            <w:hideMark/>
          </w:tcPr>
          <w:p w14:paraId="02523B7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-39</w:t>
            </w:r>
          </w:p>
        </w:tc>
        <w:tc>
          <w:tcPr>
            <w:tcW w:w="720" w:type="dxa"/>
            <w:noWrap/>
            <w:vAlign w:val="center"/>
            <w:hideMark/>
          </w:tcPr>
          <w:p w14:paraId="27C0785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-11.7</w:t>
            </w:r>
          </w:p>
        </w:tc>
        <w:tc>
          <w:tcPr>
            <w:tcW w:w="720" w:type="dxa"/>
            <w:noWrap/>
            <w:vAlign w:val="center"/>
            <w:hideMark/>
          </w:tcPr>
          <w:p w14:paraId="1DD62E6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-15.6</w:t>
            </w:r>
          </w:p>
        </w:tc>
        <w:tc>
          <w:tcPr>
            <w:tcW w:w="720" w:type="dxa"/>
            <w:noWrap/>
            <w:vAlign w:val="center"/>
            <w:hideMark/>
          </w:tcPr>
          <w:p w14:paraId="3CBDF84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-23.4</w:t>
            </w:r>
          </w:p>
        </w:tc>
        <w:tc>
          <w:tcPr>
            <w:tcW w:w="720" w:type="dxa"/>
            <w:tcBorders>
              <w:right w:val="double" w:sz="4" w:space="0" w:color="auto"/>
            </w:tcBorders>
            <w:noWrap/>
            <w:vAlign w:val="center"/>
            <w:hideMark/>
          </w:tcPr>
          <w:p w14:paraId="5EE9DE9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-46.8</w:t>
            </w:r>
          </w:p>
        </w:tc>
        <w:tc>
          <w:tcPr>
            <w:tcW w:w="1872" w:type="dxa"/>
            <w:tcBorders>
              <w:left w:val="double" w:sz="4" w:space="0" w:color="auto"/>
            </w:tcBorders>
            <w:noWrap/>
            <w:vAlign w:val="center"/>
            <w:hideMark/>
          </w:tcPr>
          <w:p w14:paraId="4D0CD57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w:t>
            </w:r>
          </w:p>
        </w:tc>
        <w:tc>
          <w:tcPr>
            <w:tcW w:w="720" w:type="dxa"/>
            <w:noWrap/>
            <w:vAlign w:val="center"/>
            <w:hideMark/>
          </w:tcPr>
          <w:p w14:paraId="0066202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w:t>
            </w:r>
          </w:p>
        </w:tc>
        <w:tc>
          <w:tcPr>
            <w:tcW w:w="720" w:type="dxa"/>
            <w:noWrap/>
            <w:vAlign w:val="center"/>
            <w:hideMark/>
          </w:tcPr>
          <w:p w14:paraId="68ED586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w:t>
            </w:r>
          </w:p>
        </w:tc>
        <w:tc>
          <w:tcPr>
            <w:tcW w:w="720" w:type="dxa"/>
            <w:noWrap/>
            <w:vAlign w:val="center"/>
            <w:hideMark/>
          </w:tcPr>
          <w:p w14:paraId="7465637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w:t>
            </w:r>
          </w:p>
        </w:tc>
        <w:tc>
          <w:tcPr>
            <w:tcW w:w="720" w:type="dxa"/>
            <w:tcBorders>
              <w:right w:val="double" w:sz="4" w:space="0" w:color="auto"/>
            </w:tcBorders>
            <w:noWrap/>
            <w:vAlign w:val="center"/>
            <w:hideMark/>
          </w:tcPr>
          <w:p w14:paraId="70A705E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w:t>
            </w:r>
          </w:p>
        </w:tc>
        <w:tc>
          <w:tcPr>
            <w:tcW w:w="1872" w:type="dxa"/>
            <w:tcBorders>
              <w:left w:val="double" w:sz="4" w:space="0" w:color="auto"/>
            </w:tcBorders>
            <w:noWrap/>
            <w:vAlign w:val="center"/>
            <w:hideMark/>
          </w:tcPr>
          <w:p w14:paraId="529B72F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29</w:t>
            </w:r>
          </w:p>
        </w:tc>
        <w:tc>
          <w:tcPr>
            <w:tcW w:w="720" w:type="dxa"/>
            <w:noWrap/>
            <w:vAlign w:val="center"/>
            <w:hideMark/>
          </w:tcPr>
          <w:p w14:paraId="3096898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8.7</w:t>
            </w:r>
          </w:p>
        </w:tc>
        <w:tc>
          <w:tcPr>
            <w:tcW w:w="720" w:type="dxa"/>
            <w:noWrap/>
            <w:vAlign w:val="center"/>
            <w:hideMark/>
          </w:tcPr>
          <w:p w14:paraId="1A260BE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11.6</w:t>
            </w:r>
          </w:p>
        </w:tc>
        <w:tc>
          <w:tcPr>
            <w:tcW w:w="720" w:type="dxa"/>
            <w:noWrap/>
            <w:vAlign w:val="center"/>
            <w:hideMark/>
          </w:tcPr>
          <w:p w14:paraId="40A3884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17.4</w:t>
            </w:r>
          </w:p>
        </w:tc>
        <w:tc>
          <w:tcPr>
            <w:tcW w:w="720" w:type="dxa"/>
            <w:noWrap/>
            <w:vAlign w:val="center"/>
            <w:hideMark/>
          </w:tcPr>
          <w:p w14:paraId="5CB063E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34.8</w:t>
            </w:r>
          </w:p>
        </w:tc>
      </w:tr>
      <w:tr w:rsidR="005379A1" w:rsidRPr="00A43695" w14:paraId="3532CBAA" w14:textId="77777777" w:rsidTr="00926C3D">
        <w:trPr>
          <w:trHeight w:hRule="exact" w:val="259"/>
        </w:trPr>
        <w:tc>
          <w:tcPr>
            <w:tcW w:w="1872" w:type="dxa"/>
            <w:noWrap/>
            <w:vAlign w:val="center"/>
            <w:hideMark/>
          </w:tcPr>
          <w:p w14:paraId="4BCD6CD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-38</w:t>
            </w:r>
          </w:p>
        </w:tc>
        <w:tc>
          <w:tcPr>
            <w:tcW w:w="720" w:type="dxa"/>
            <w:noWrap/>
            <w:vAlign w:val="center"/>
            <w:hideMark/>
          </w:tcPr>
          <w:p w14:paraId="22D52D9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-11.4</w:t>
            </w:r>
          </w:p>
        </w:tc>
        <w:tc>
          <w:tcPr>
            <w:tcW w:w="720" w:type="dxa"/>
            <w:noWrap/>
            <w:vAlign w:val="center"/>
            <w:hideMark/>
          </w:tcPr>
          <w:p w14:paraId="6742467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-15.2</w:t>
            </w:r>
          </w:p>
        </w:tc>
        <w:tc>
          <w:tcPr>
            <w:tcW w:w="720" w:type="dxa"/>
            <w:noWrap/>
            <w:vAlign w:val="center"/>
            <w:hideMark/>
          </w:tcPr>
          <w:p w14:paraId="7495B91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-22.8</w:t>
            </w:r>
          </w:p>
        </w:tc>
        <w:tc>
          <w:tcPr>
            <w:tcW w:w="720" w:type="dxa"/>
            <w:tcBorders>
              <w:right w:val="double" w:sz="4" w:space="0" w:color="auto"/>
            </w:tcBorders>
            <w:noWrap/>
            <w:vAlign w:val="center"/>
            <w:hideMark/>
          </w:tcPr>
          <w:p w14:paraId="2EEB79B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-45.6</w:t>
            </w:r>
          </w:p>
        </w:tc>
        <w:tc>
          <w:tcPr>
            <w:tcW w:w="1872" w:type="dxa"/>
            <w:tcBorders>
              <w:left w:val="double" w:sz="4" w:space="0" w:color="auto"/>
            </w:tcBorders>
            <w:noWrap/>
            <w:vAlign w:val="center"/>
            <w:hideMark/>
          </w:tcPr>
          <w:p w14:paraId="1AA9DFD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w:t>
            </w:r>
          </w:p>
        </w:tc>
        <w:tc>
          <w:tcPr>
            <w:tcW w:w="720" w:type="dxa"/>
            <w:noWrap/>
            <w:vAlign w:val="center"/>
            <w:hideMark/>
          </w:tcPr>
          <w:p w14:paraId="01FDEE7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720" w:type="dxa"/>
            <w:noWrap/>
            <w:vAlign w:val="center"/>
            <w:hideMark/>
          </w:tcPr>
          <w:p w14:paraId="05B2022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w:t>
            </w:r>
          </w:p>
        </w:tc>
        <w:tc>
          <w:tcPr>
            <w:tcW w:w="720" w:type="dxa"/>
            <w:noWrap/>
            <w:vAlign w:val="center"/>
            <w:hideMark/>
          </w:tcPr>
          <w:p w14:paraId="1909717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720" w:type="dxa"/>
            <w:tcBorders>
              <w:right w:val="double" w:sz="4" w:space="0" w:color="auto"/>
            </w:tcBorders>
            <w:noWrap/>
            <w:vAlign w:val="center"/>
            <w:hideMark/>
          </w:tcPr>
          <w:p w14:paraId="1A5347F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1872" w:type="dxa"/>
            <w:tcBorders>
              <w:left w:val="double" w:sz="4" w:space="0" w:color="auto"/>
            </w:tcBorders>
            <w:noWrap/>
            <w:vAlign w:val="center"/>
            <w:hideMark/>
          </w:tcPr>
          <w:p w14:paraId="07FC22C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w:t>
            </w:r>
          </w:p>
        </w:tc>
        <w:tc>
          <w:tcPr>
            <w:tcW w:w="720" w:type="dxa"/>
            <w:noWrap/>
            <w:vAlign w:val="center"/>
            <w:hideMark/>
          </w:tcPr>
          <w:p w14:paraId="6ECF519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9.0</w:t>
            </w:r>
          </w:p>
        </w:tc>
        <w:tc>
          <w:tcPr>
            <w:tcW w:w="720" w:type="dxa"/>
            <w:noWrap/>
            <w:vAlign w:val="center"/>
            <w:hideMark/>
          </w:tcPr>
          <w:p w14:paraId="227B25B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12.0</w:t>
            </w:r>
          </w:p>
        </w:tc>
        <w:tc>
          <w:tcPr>
            <w:tcW w:w="720" w:type="dxa"/>
            <w:noWrap/>
            <w:vAlign w:val="center"/>
            <w:hideMark/>
          </w:tcPr>
          <w:p w14:paraId="6963347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18.0</w:t>
            </w:r>
          </w:p>
        </w:tc>
        <w:tc>
          <w:tcPr>
            <w:tcW w:w="720" w:type="dxa"/>
            <w:noWrap/>
            <w:vAlign w:val="center"/>
            <w:hideMark/>
          </w:tcPr>
          <w:p w14:paraId="1DDFFE7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36.0</w:t>
            </w:r>
          </w:p>
        </w:tc>
      </w:tr>
      <w:tr w:rsidR="005379A1" w:rsidRPr="00A43695" w14:paraId="0316A78B" w14:textId="77777777" w:rsidTr="00926C3D">
        <w:trPr>
          <w:trHeight w:hRule="exact" w:val="259"/>
        </w:trPr>
        <w:tc>
          <w:tcPr>
            <w:tcW w:w="1872" w:type="dxa"/>
            <w:noWrap/>
            <w:vAlign w:val="center"/>
            <w:hideMark/>
          </w:tcPr>
          <w:p w14:paraId="78BC12D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-37</w:t>
            </w:r>
          </w:p>
        </w:tc>
        <w:tc>
          <w:tcPr>
            <w:tcW w:w="720" w:type="dxa"/>
            <w:noWrap/>
            <w:vAlign w:val="center"/>
            <w:hideMark/>
          </w:tcPr>
          <w:p w14:paraId="622AE8D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-11.1</w:t>
            </w:r>
          </w:p>
        </w:tc>
        <w:tc>
          <w:tcPr>
            <w:tcW w:w="720" w:type="dxa"/>
            <w:noWrap/>
            <w:vAlign w:val="center"/>
            <w:hideMark/>
          </w:tcPr>
          <w:p w14:paraId="233459C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-14.8</w:t>
            </w:r>
          </w:p>
        </w:tc>
        <w:tc>
          <w:tcPr>
            <w:tcW w:w="720" w:type="dxa"/>
            <w:noWrap/>
            <w:vAlign w:val="center"/>
            <w:hideMark/>
          </w:tcPr>
          <w:p w14:paraId="2A63F11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-22.2</w:t>
            </w:r>
          </w:p>
        </w:tc>
        <w:tc>
          <w:tcPr>
            <w:tcW w:w="720" w:type="dxa"/>
            <w:tcBorders>
              <w:right w:val="double" w:sz="4" w:space="0" w:color="auto"/>
            </w:tcBorders>
            <w:noWrap/>
            <w:vAlign w:val="center"/>
            <w:hideMark/>
          </w:tcPr>
          <w:p w14:paraId="5723FC9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-44.4</w:t>
            </w:r>
          </w:p>
        </w:tc>
        <w:tc>
          <w:tcPr>
            <w:tcW w:w="1872" w:type="dxa"/>
            <w:tcBorders>
              <w:left w:val="double" w:sz="4" w:space="0" w:color="auto"/>
            </w:tcBorders>
            <w:noWrap/>
            <w:vAlign w:val="center"/>
            <w:hideMark/>
          </w:tcPr>
          <w:p w14:paraId="1A9EA19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w:t>
            </w:r>
          </w:p>
        </w:tc>
        <w:tc>
          <w:tcPr>
            <w:tcW w:w="720" w:type="dxa"/>
            <w:noWrap/>
            <w:vAlign w:val="center"/>
            <w:hideMark/>
          </w:tcPr>
          <w:p w14:paraId="52A9410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-0.9</w:t>
            </w:r>
          </w:p>
        </w:tc>
        <w:tc>
          <w:tcPr>
            <w:tcW w:w="720" w:type="dxa"/>
            <w:noWrap/>
            <w:vAlign w:val="center"/>
            <w:hideMark/>
          </w:tcPr>
          <w:p w14:paraId="423034A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720" w:type="dxa"/>
            <w:noWrap/>
            <w:vAlign w:val="center"/>
            <w:hideMark/>
          </w:tcPr>
          <w:p w14:paraId="4E60003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w:t>
            </w:r>
          </w:p>
        </w:tc>
        <w:tc>
          <w:tcPr>
            <w:tcW w:w="720" w:type="dxa"/>
            <w:tcBorders>
              <w:right w:val="double" w:sz="4" w:space="0" w:color="auto"/>
            </w:tcBorders>
            <w:noWrap/>
            <w:vAlign w:val="center"/>
            <w:hideMark/>
          </w:tcPr>
          <w:p w14:paraId="53F453B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1872" w:type="dxa"/>
            <w:tcBorders>
              <w:left w:val="double" w:sz="4" w:space="0" w:color="auto"/>
            </w:tcBorders>
            <w:noWrap/>
            <w:vAlign w:val="center"/>
            <w:hideMark/>
          </w:tcPr>
          <w:p w14:paraId="5F3D176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31</w:t>
            </w:r>
          </w:p>
        </w:tc>
        <w:tc>
          <w:tcPr>
            <w:tcW w:w="720" w:type="dxa"/>
            <w:noWrap/>
            <w:vAlign w:val="center"/>
            <w:hideMark/>
          </w:tcPr>
          <w:p w14:paraId="45B7CEE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9.3</w:t>
            </w:r>
          </w:p>
        </w:tc>
        <w:tc>
          <w:tcPr>
            <w:tcW w:w="720" w:type="dxa"/>
            <w:noWrap/>
            <w:vAlign w:val="center"/>
            <w:hideMark/>
          </w:tcPr>
          <w:p w14:paraId="3788E01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12.4</w:t>
            </w:r>
          </w:p>
        </w:tc>
        <w:tc>
          <w:tcPr>
            <w:tcW w:w="720" w:type="dxa"/>
            <w:noWrap/>
            <w:vAlign w:val="center"/>
            <w:hideMark/>
          </w:tcPr>
          <w:p w14:paraId="19089A7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18.6</w:t>
            </w:r>
          </w:p>
        </w:tc>
        <w:tc>
          <w:tcPr>
            <w:tcW w:w="720" w:type="dxa"/>
            <w:noWrap/>
            <w:vAlign w:val="center"/>
            <w:hideMark/>
          </w:tcPr>
          <w:p w14:paraId="7A1B444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37.2</w:t>
            </w:r>
          </w:p>
        </w:tc>
      </w:tr>
      <w:tr w:rsidR="005379A1" w:rsidRPr="00A43695" w14:paraId="50BE400E" w14:textId="77777777" w:rsidTr="00926C3D">
        <w:trPr>
          <w:trHeight w:hRule="exact" w:val="259"/>
        </w:trPr>
        <w:tc>
          <w:tcPr>
            <w:tcW w:w="1872" w:type="dxa"/>
            <w:noWrap/>
            <w:vAlign w:val="center"/>
            <w:hideMark/>
          </w:tcPr>
          <w:p w14:paraId="172633E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720" w:type="dxa"/>
            <w:noWrap/>
            <w:vAlign w:val="center"/>
            <w:hideMark/>
          </w:tcPr>
          <w:p w14:paraId="2FA0CA9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-10.8</w:t>
            </w:r>
          </w:p>
        </w:tc>
        <w:tc>
          <w:tcPr>
            <w:tcW w:w="720" w:type="dxa"/>
            <w:noWrap/>
            <w:vAlign w:val="center"/>
            <w:hideMark/>
          </w:tcPr>
          <w:p w14:paraId="4688751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-14.4</w:t>
            </w:r>
          </w:p>
        </w:tc>
        <w:tc>
          <w:tcPr>
            <w:tcW w:w="720" w:type="dxa"/>
            <w:noWrap/>
            <w:vAlign w:val="center"/>
            <w:hideMark/>
          </w:tcPr>
          <w:p w14:paraId="7BFFFD3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-21.6</w:t>
            </w:r>
          </w:p>
        </w:tc>
        <w:tc>
          <w:tcPr>
            <w:tcW w:w="720" w:type="dxa"/>
            <w:tcBorders>
              <w:right w:val="double" w:sz="4" w:space="0" w:color="auto"/>
            </w:tcBorders>
            <w:noWrap/>
            <w:vAlign w:val="center"/>
            <w:hideMark/>
          </w:tcPr>
          <w:p w14:paraId="26A12FD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-43.2</w:t>
            </w:r>
          </w:p>
        </w:tc>
        <w:tc>
          <w:tcPr>
            <w:tcW w:w="1872" w:type="dxa"/>
            <w:tcBorders>
              <w:left w:val="double" w:sz="4" w:space="0" w:color="auto"/>
            </w:tcBorders>
            <w:noWrap/>
            <w:vAlign w:val="center"/>
            <w:hideMark/>
          </w:tcPr>
          <w:p w14:paraId="10B552C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w:t>
            </w:r>
          </w:p>
        </w:tc>
        <w:tc>
          <w:tcPr>
            <w:tcW w:w="720" w:type="dxa"/>
            <w:noWrap/>
            <w:vAlign w:val="center"/>
            <w:hideMark/>
          </w:tcPr>
          <w:p w14:paraId="17365A7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-0.6</w:t>
            </w:r>
          </w:p>
        </w:tc>
        <w:tc>
          <w:tcPr>
            <w:tcW w:w="720" w:type="dxa"/>
            <w:noWrap/>
            <w:vAlign w:val="center"/>
            <w:hideMark/>
          </w:tcPr>
          <w:p w14:paraId="1B385DF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-0.8</w:t>
            </w:r>
          </w:p>
        </w:tc>
        <w:tc>
          <w:tcPr>
            <w:tcW w:w="720" w:type="dxa"/>
            <w:noWrap/>
            <w:vAlign w:val="center"/>
            <w:hideMark/>
          </w:tcPr>
          <w:p w14:paraId="5C79C06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720" w:type="dxa"/>
            <w:tcBorders>
              <w:right w:val="double" w:sz="4" w:space="0" w:color="auto"/>
            </w:tcBorders>
            <w:noWrap/>
            <w:vAlign w:val="center"/>
            <w:hideMark/>
          </w:tcPr>
          <w:p w14:paraId="45D7B41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1872" w:type="dxa"/>
            <w:tcBorders>
              <w:left w:val="double" w:sz="4" w:space="0" w:color="auto"/>
            </w:tcBorders>
            <w:noWrap/>
            <w:vAlign w:val="center"/>
            <w:hideMark/>
          </w:tcPr>
          <w:p w14:paraId="7F24D3C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32</w:t>
            </w:r>
          </w:p>
        </w:tc>
        <w:tc>
          <w:tcPr>
            <w:tcW w:w="720" w:type="dxa"/>
            <w:noWrap/>
            <w:vAlign w:val="center"/>
            <w:hideMark/>
          </w:tcPr>
          <w:p w14:paraId="42DDA26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9.6</w:t>
            </w:r>
          </w:p>
        </w:tc>
        <w:tc>
          <w:tcPr>
            <w:tcW w:w="720" w:type="dxa"/>
            <w:noWrap/>
            <w:vAlign w:val="center"/>
            <w:hideMark/>
          </w:tcPr>
          <w:p w14:paraId="4BAC484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12.8</w:t>
            </w:r>
          </w:p>
        </w:tc>
        <w:tc>
          <w:tcPr>
            <w:tcW w:w="720" w:type="dxa"/>
            <w:noWrap/>
            <w:vAlign w:val="center"/>
            <w:hideMark/>
          </w:tcPr>
          <w:p w14:paraId="2B5D6CC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19.2</w:t>
            </w:r>
          </w:p>
        </w:tc>
        <w:tc>
          <w:tcPr>
            <w:tcW w:w="720" w:type="dxa"/>
            <w:noWrap/>
            <w:vAlign w:val="center"/>
            <w:hideMark/>
          </w:tcPr>
          <w:p w14:paraId="3A224BA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38.4</w:t>
            </w:r>
          </w:p>
        </w:tc>
      </w:tr>
      <w:tr w:rsidR="005379A1" w:rsidRPr="00A43695" w14:paraId="7D4746FB" w14:textId="77777777" w:rsidTr="00926C3D">
        <w:trPr>
          <w:trHeight w:hRule="exact" w:val="259"/>
        </w:trPr>
        <w:tc>
          <w:tcPr>
            <w:tcW w:w="1872" w:type="dxa"/>
            <w:noWrap/>
            <w:vAlign w:val="center"/>
            <w:hideMark/>
          </w:tcPr>
          <w:p w14:paraId="2DAC3DD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-35</w:t>
            </w:r>
          </w:p>
        </w:tc>
        <w:tc>
          <w:tcPr>
            <w:tcW w:w="720" w:type="dxa"/>
            <w:noWrap/>
            <w:vAlign w:val="center"/>
            <w:hideMark/>
          </w:tcPr>
          <w:p w14:paraId="43CE2CE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-10.5</w:t>
            </w:r>
          </w:p>
        </w:tc>
        <w:tc>
          <w:tcPr>
            <w:tcW w:w="720" w:type="dxa"/>
            <w:noWrap/>
            <w:vAlign w:val="center"/>
            <w:hideMark/>
          </w:tcPr>
          <w:p w14:paraId="579CE5F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-14.0</w:t>
            </w:r>
          </w:p>
        </w:tc>
        <w:tc>
          <w:tcPr>
            <w:tcW w:w="720" w:type="dxa"/>
            <w:noWrap/>
            <w:vAlign w:val="center"/>
            <w:hideMark/>
          </w:tcPr>
          <w:p w14:paraId="39301FD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-21.0</w:t>
            </w:r>
          </w:p>
        </w:tc>
        <w:tc>
          <w:tcPr>
            <w:tcW w:w="720" w:type="dxa"/>
            <w:tcBorders>
              <w:right w:val="double" w:sz="4" w:space="0" w:color="auto"/>
            </w:tcBorders>
            <w:noWrap/>
            <w:vAlign w:val="center"/>
            <w:hideMark/>
          </w:tcPr>
          <w:p w14:paraId="0642111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-42.0</w:t>
            </w:r>
          </w:p>
        </w:tc>
        <w:tc>
          <w:tcPr>
            <w:tcW w:w="1872" w:type="dxa"/>
            <w:tcBorders>
              <w:left w:val="double" w:sz="4" w:space="0" w:color="auto"/>
            </w:tcBorders>
            <w:noWrap/>
            <w:vAlign w:val="center"/>
            <w:hideMark/>
          </w:tcPr>
          <w:p w14:paraId="2F954EC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w:t>
            </w:r>
          </w:p>
        </w:tc>
        <w:tc>
          <w:tcPr>
            <w:tcW w:w="720" w:type="dxa"/>
            <w:noWrap/>
            <w:vAlign w:val="center"/>
            <w:hideMark/>
          </w:tcPr>
          <w:p w14:paraId="0DFB27F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-0.3</w:t>
            </w:r>
          </w:p>
        </w:tc>
        <w:tc>
          <w:tcPr>
            <w:tcW w:w="720" w:type="dxa"/>
            <w:noWrap/>
            <w:vAlign w:val="center"/>
            <w:hideMark/>
          </w:tcPr>
          <w:p w14:paraId="77381C9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-0.4</w:t>
            </w:r>
          </w:p>
        </w:tc>
        <w:tc>
          <w:tcPr>
            <w:tcW w:w="720" w:type="dxa"/>
            <w:noWrap/>
            <w:vAlign w:val="center"/>
            <w:hideMark/>
          </w:tcPr>
          <w:p w14:paraId="3EAED1F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-0.6</w:t>
            </w:r>
          </w:p>
        </w:tc>
        <w:tc>
          <w:tcPr>
            <w:tcW w:w="720" w:type="dxa"/>
            <w:tcBorders>
              <w:right w:val="double" w:sz="4" w:space="0" w:color="auto"/>
            </w:tcBorders>
            <w:noWrap/>
            <w:vAlign w:val="center"/>
            <w:hideMark/>
          </w:tcPr>
          <w:p w14:paraId="53B987E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1872" w:type="dxa"/>
            <w:tcBorders>
              <w:left w:val="double" w:sz="4" w:space="0" w:color="auto"/>
            </w:tcBorders>
            <w:noWrap/>
            <w:vAlign w:val="center"/>
            <w:hideMark/>
          </w:tcPr>
          <w:p w14:paraId="0F9EC7D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33</w:t>
            </w:r>
          </w:p>
        </w:tc>
        <w:tc>
          <w:tcPr>
            <w:tcW w:w="720" w:type="dxa"/>
            <w:noWrap/>
            <w:vAlign w:val="center"/>
            <w:hideMark/>
          </w:tcPr>
          <w:p w14:paraId="596440D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9.9</w:t>
            </w:r>
          </w:p>
        </w:tc>
        <w:tc>
          <w:tcPr>
            <w:tcW w:w="720" w:type="dxa"/>
            <w:noWrap/>
            <w:vAlign w:val="center"/>
            <w:hideMark/>
          </w:tcPr>
          <w:p w14:paraId="76176BF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13.2</w:t>
            </w:r>
          </w:p>
        </w:tc>
        <w:tc>
          <w:tcPr>
            <w:tcW w:w="720" w:type="dxa"/>
            <w:noWrap/>
            <w:vAlign w:val="center"/>
            <w:hideMark/>
          </w:tcPr>
          <w:p w14:paraId="7B96AF7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19.8</w:t>
            </w:r>
          </w:p>
        </w:tc>
        <w:tc>
          <w:tcPr>
            <w:tcW w:w="720" w:type="dxa"/>
            <w:noWrap/>
            <w:vAlign w:val="center"/>
            <w:hideMark/>
          </w:tcPr>
          <w:p w14:paraId="5ED71B8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39.6</w:t>
            </w:r>
          </w:p>
        </w:tc>
      </w:tr>
      <w:tr w:rsidR="005379A1" w:rsidRPr="00A43695" w14:paraId="6CB2B52B" w14:textId="77777777" w:rsidTr="00926C3D">
        <w:trPr>
          <w:trHeight w:hRule="exact" w:val="259"/>
        </w:trPr>
        <w:tc>
          <w:tcPr>
            <w:tcW w:w="1872" w:type="dxa"/>
            <w:noWrap/>
            <w:vAlign w:val="center"/>
            <w:hideMark/>
          </w:tcPr>
          <w:p w14:paraId="327AF59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-34</w:t>
            </w:r>
          </w:p>
        </w:tc>
        <w:tc>
          <w:tcPr>
            <w:tcW w:w="720" w:type="dxa"/>
            <w:noWrap/>
            <w:vAlign w:val="center"/>
            <w:hideMark/>
          </w:tcPr>
          <w:p w14:paraId="322C2C4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-10.2</w:t>
            </w:r>
          </w:p>
        </w:tc>
        <w:tc>
          <w:tcPr>
            <w:tcW w:w="720" w:type="dxa"/>
            <w:noWrap/>
            <w:vAlign w:val="center"/>
            <w:hideMark/>
          </w:tcPr>
          <w:p w14:paraId="63AB366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-13.6</w:t>
            </w:r>
          </w:p>
        </w:tc>
        <w:tc>
          <w:tcPr>
            <w:tcW w:w="720" w:type="dxa"/>
            <w:noWrap/>
            <w:vAlign w:val="center"/>
            <w:hideMark/>
          </w:tcPr>
          <w:p w14:paraId="3A53A18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-20.4</w:t>
            </w:r>
          </w:p>
        </w:tc>
        <w:tc>
          <w:tcPr>
            <w:tcW w:w="720" w:type="dxa"/>
            <w:tcBorders>
              <w:right w:val="double" w:sz="4" w:space="0" w:color="auto"/>
            </w:tcBorders>
            <w:noWrap/>
            <w:vAlign w:val="center"/>
            <w:hideMark/>
          </w:tcPr>
          <w:p w14:paraId="35689F2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-40.8</w:t>
            </w:r>
          </w:p>
        </w:tc>
        <w:tc>
          <w:tcPr>
            <w:tcW w:w="1872" w:type="dxa"/>
            <w:tcBorders>
              <w:left w:val="double" w:sz="4" w:space="0" w:color="auto"/>
            </w:tcBorders>
            <w:noWrap/>
            <w:vAlign w:val="center"/>
            <w:hideMark/>
          </w:tcPr>
          <w:p w14:paraId="09AE25E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w:t>
            </w:r>
          </w:p>
        </w:tc>
        <w:tc>
          <w:tcPr>
            <w:tcW w:w="720" w:type="dxa"/>
            <w:noWrap/>
            <w:vAlign w:val="center"/>
            <w:hideMark/>
          </w:tcPr>
          <w:p w14:paraId="78F027F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0.0</w:t>
            </w:r>
          </w:p>
        </w:tc>
        <w:tc>
          <w:tcPr>
            <w:tcW w:w="720" w:type="dxa"/>
            <w:noWrap/>
            <w:vAlign w:val="center"/>
            <w:hideMark/>
          </w:tcPr>
          <w:p w14:paraId="303A18E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0.0</w:t>
            </w:r>
          </w:p>
        </w:tc>
        <w:tc>
          <w:tcPr>
            <w:tcW w:w="720" w:type="dxa"/>
            <w:noWrap/>
            <w:vAlign w:val="center"/>
            <w:hideMark/>
          </w:tcPr>
          <w:p w14:paraId="3FDA3E9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0.0</w:t>
            </w:r>
          </w:p>
        </w:tc>
        <w:tc>
          <w:tcPr>
            <w:tcW w:w="720" w:type="dxa"/>
            <w:tcBorders>
              <w:right w:val="double" w:sz="4" w:space="0" w:color="auto"/>
            </w:tcBorders>
            <w:noWrap/>
            <w:vAlign w:val="center"/>
            <w:hideMark/>
          </w:tcPr>
          <w:p w14:paraId="32A01D8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0.0</w:t>
            </w:r>
          </w:p>
        </w:tc>
        <w:tc>
          <w:tcPr>
            <w:tcW w:w="1872" w:type="dxa"/>
            <w:tcBorders>
              <w:left w:val="double" w:sz="4" w:space="0" w:color="auto"/>
            </w:tcBorders>
            <w:noWrap/>
            <w:vAlign w:val="center"/>
            <w:hideMark/>
          </w:tcPr>
          <w:p w14:paraId="439A2C8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34</w:t>
            </w:r>
          </w:p>
        </w:tc>
        <w:tc>
          <w:tcPr>
            <w:tcW w:w="720" w:type="dxa"/>
            <w:noWrap/>
            <w:vAlign w:val="center"/>
            <w:hideMark/>
          </w:tcPr>
          <w:p w14:paraId="0CABC28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10.2</w:t>
            </w:r>
          </w:p>
        </w:tc>
        <w:tc>
          <w:tcPr>
            <w:tcW w:w="720" w:type="dxa"/>
            <w:noWrap/>
            <w:vAlign w:val="center"/>
            <w:hideMark/>
          </w:tcPr>
          <w:p w14:paraId="3452ED2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13.6</w:t>
            </w:r>
          </w:p>
        </w:tc>
        <w:tc>
          <w:tcPr>
            <w:tcW w:w="720" w:type="dxa"/>
            <w:noWrap/>
            <w:vAlign w:val="center"/>
            <w:hideMark/>
          </w:tcPr>
          <w:p w14:paraId="6C60631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20.4</w:t>
            </w:r>
          </w:p>
        </w:tc>
        <w:tc>
          <w:tcPr>
            <w:tcW w:w="720" w:type="dxa"/>
            <w:noWrap/>
            <w:vAlign w:val="center"/>
            <w:hideMark/>
          </w:tcPr>
          <w:p w14:paraId="48C5F0C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40.8</w:t>
            </w:r>
          </w:p>
        </w:tc>
      </w:tr>
      <w:tr w:rsidR="005379A1" w:rsidRPr="00A43695" w14:paraId="067A4BE7" w14:textId="77777777" w:rsidTr="00926C3D">
        <w:trPr>
          <w:trHeight w:hRule="exact" w:val="259"/>
        </w:trPr>
        <w:tc>
          <w:tcPr>
            <w:tcW w:w="1872" w:type="dxa"/>
            <w:noWrap/>
            <w:vAlign w:val="center"/>
            <w:hideMark/>
          </w:tcPr>
          <w:p w14:paraId="1EDD194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-33</w:t>
            </w:r>
          </w:p>
        </w:tc>
        <w:tc>
          <w:tcPr>
            <w:tcW w:w="720" w:type="dxa"/>
            <w:noWrap/>
            <w:vAlign w:val="center"/>
            <w:hideMark/>
          </w:tcPr>
          <w:p w14:paraId="231F669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-9.9</w:t>
            </w:r>
          </w:p>
        </w:tc>
        <w:tc>
          <w:tcPr>
            <w:tcW w:w="720" w:type="dxa"/>
            <w:noWrap/>
            <w:vAlign w:val="center"/>
            <w:hideMark/>
          </w:tcPr>
          <w:p w14:paraId="06AEEE9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-13.2</w:t>
            </w:r>
          </w:p>
        </w:tc>
        <w:tc>
          <w:tcPr>
            <w:tcW w:w="720" w:type="dxa"/>
            <w:noWrap/>
            <w:vAlign w:val="center"/>
            <w:hideMark/>
          </w:tcPr>
          <w:p w14:paraId="0003105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-19.8</w:t>
            </w:r>
          </w:p>
        </w:tc>
        <w:tc>
          <w:tcPr>
            <w:tcW w:w="720" w:type="dxa"/>
            <w:tcBorders>
              <w:right w:val="double" w:sz="4" w:space="0" w:color="auto"/>
            </w:tcBorders>
            <w:noWrap/>
            <w:vAlign w:val="center"/>
            <w:hideMark/>
          </w:tcPr>
          <w:p w14:paraId="1097718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-39.6</w:t>
            </w:r>
          </w:p>
        </w:tc>
        <w:tc>
          <w:tcPr>
            <w:tcW w:w="1872" w:type="dxa"/>
            <w:tcBorders>
              <w:left w:val="double" w:sz="4" w:space="0" w:color="auto"/>
            </w:tcBorders>
            <w:noWrap/>
            <w:vAlign w:val="center"/>
            <w:hideMark/>
          </w:tcPr>
          <w:p w14:paraId="1CEB85F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w:t>
            </w:r>
          </w:p>
        </w:tc>
        <w:tc>
          <w:tcPr>
            <w:tcW w:w="720" w:type="dxa"/>
            <w:noWrap/>
            <w:vAlign w:val="center"/>
            <w:hideMark/>
          </w:tcPr>
          <w:p w14:paraId="12800DD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0.3</w:t>
            </w:r>
          </w:p>
        </w:tc>
        <w:tc>
          <w:tcPr>
            <w:tcW w:w="720" w:type="dxa"/>
            <w:noWrap/>
            <w:vAlign w:val="center"/>
            <w:hideMark/>
          </w:tcPr>
          <w:p w14:paraId="559EF76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0.4</w:t>
            </w:r>
          </w:p>
        </w:tc>
        <w:tc>
          <w:tcPr>
            <w:tcW w:w="720" w:type="dxa"/>
            <w:noWrap/>
            <w:vAlign w:val="center"/>
            <w:hideMark/>
          </w:tcPr>
          <w:p w14:paraId="4E8554B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0.6</w:t>
            </w:r>
          </w:p>
        </w:tc>
        <w:tc>
          <w:tcPr>
            <w:tcW w:w="720" w:type="dxa"/>
            <w:tcBorders>
              <w:right w:val="double" w:sz="4" w:space="0" w:color="auto"/>
            </w:tcBorders>
            <w:noWrap/>
            <w:vAlign w:val="center"/>
            <w:hideMark/>
          </w:tcPr>
          <w:p w14:paraId="6C10A8A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1872" w:type="dxa"/>
            <w:tcBorders>
              <w:left w:val="double" w:sz="4" w:space="0" w:color="auto"/>
            </w:tcBorders>
            <w:noWrap/>
            <w:vAlign w:val="center"/>
            <w:hideMark/>
          </w:tcPr>
          <w:p w14:paraId="56221DC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35</w:t>
            </w:r>
          </w:p>
        </w:tc>
        <w:tc>
          <w:tcPr>
            <w:tcW w:w="720" w:type="dxa"/>
            <w:noWrap/>
            <w:vAlign w:val="center"/>
            <w:hideMark/>
          </w:tcPr>
          <w:p w14:paraId="75DC32E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10.5</w:t>
            </w:r>
          </w:p>
        </w:tc>
        <w:tc>
          <w:tcPr>
            <w:tcW w:w="720" w:type="dxa"/>
            <w:noWrap/>
            <w:vAlign w:val="center"/>
            <w:hideMark/>
          </w:tcPr>
          <w:p w14:paraId="1B9AA8A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14.0</w:t>
            </w:r>
          </w:p>
        </w:tc>
        <w:tc>
          <w:tcPr>
            <w:tcW w:w="720" w:type="dxa"/>
            <w:noWrap/>
            <w:vAlign w:val="center"/>
            <w:hideMark/>
          </w:tcPr>
          <w:p w14:paraId="1745FB5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21.0</w:t>
            </w:r>
          </w:p>
        </w:tc>
        <w:tc>
          <w:tcPr>
            <w:tcW w:w="720" w:type="dxa"/>
            <w:noWrap/>
            <w:vAlign w:val="center"/>
            <w:hideMark/>
          </w:tcPr>
          <w:p w14:paraId="72C83A8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42.0</w:t>
            </w:r>
          </w:p>
        </w:tc>
      </w:tr>
      <w:tr w:rsidR="005379A1" w:rsidRPr="00A43695" w14:paraId="2C50C874" w14:textId="77777777" w:rsidTr="00926C3D">
        <w:trPr>
          <w:trHeight w:hRule="exact" w:val="259"/>
        </w:trPr>
        <w:tc>
          <w:tcPr>
            <w:tcW w:w="1872" w:type="dxa"/>
            <w:noWrap/>
            <w:vAlign w:val="center"/>
            <w:hideMark/>
          </w:tcPr>
          <w:p w14:paraId="1CBE7DF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-32</w:t>
            </w:r>
          </w:p>
        </w:tc>
        <w:tc>
          <w:tcPr>
            <w:tcW w:w="720" w:type="dxa"/>
            <w:noWrap/>
            <w:vAlign w:val="center"/>
            <w:hideMark/>
          </w:tcPr>
          <w:p w14:paraId="52F3242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-9.6</w:t>
            </w:r>
          </w:p>
        </w:tc>
        <w:tc>
          <w:tcPr>
            <w:tcW w:w="720" w:type="dxa"/>
            <w:noWrap/>
            <w:vAlign w:val="center"/>
            <w:hideMark/>
          </w:tcPr>
          <w:p w14:paraId="54BFBC1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-12.8</w:t>
            </w:r>
          </w:p>
        </w:tc>
        <w:tc>
          <w:tcPr>
            <w:tcW w:w="720" w:type="dxa"/>
            <w:noWrap/>
            <w:vAlign w:val="center"/>
            <w:hideMark/>
          </w:tcPr>
          <w:p w14:paraId="5A9EE3B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-19.2</w:t>
            </w:r>
          </w:p>
        </w:tc>
        <w:tc>
          <w:tcPr>
            <w:tcW w:w="720" w:type="dxa"/>
            <w:tcBorders>
              <w:right w:val="double" w:sz="4" w:space="0" w:color="auto"/>
            </w:tcBorders>
            <w:noWrap/>
            <w:vAlign w:val="center"/>
            <w:hideMark/>
          </w:tcPr>
          <w:p w14:paraId="1C91DF6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-38.4</w:t>
            </w:r>
          </w:p>
        </w:tc>
        <w:tc>
          <w:tcPr>
            <w:tcW w:w="1872" w:type="dxa"/>
            <w:tcBorders>
              <w:left w:val="double" w:sz="4" w:space="0" w:color="auto"/>
            </w:tcBorders>
            <w:noWrap/>
            <w:vAlign w:val="center"/>
            <w:hideMark/>
          </w:tcPr>
          <w:p w14:paraId="2333838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w:t>
            </w:r>
          </w:p>
        </w:tc>
        <w:tc>
          <w:tcPr>
            <w:tcW w:w="720" w:type="dxa"/>
            <w:noWrap/>
            <w:vAlign w:val="center"/>
            <w:hideMark/>
          </w:tcPr>
          <w:p w14:paraId="0A498C1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0.6</w:t>
            </w:r>
          </w:p>
        </w:tc>
        <w:tc>
          <w:tcPr>
            <w:tcW w:w="720" w:type="dxa"/>
            <w:noWrap/>
            <w:vAlign w:val="center"/>
            <w:hideMark/>
          </w:tcPr>
          <w:p w14:paraId="4291059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0.8</w:t>
            </w:r>
          </w:p>
        </w:tc>
        <w:tc>
          <w:tcPr>
            <w:tcW w:w="720" w:type="dxa"/>
            <w:noWrap/>
            <w:vAlign w:val="center"/>
            <w:hideMark/>
          </w:tcPr>
          <w:p w14:paraId="5090F9A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720" w:type="dxa"/>
            <w:tcBorders>
              <w:right w:val="double" w:sz="4" w:space="0" w:color="auto"/>
            </w:tcBorders>
            <w:noWrap/>
            <w:vAlign w:val="center"/>
            <w:hideMark/>
          </w:tcPr>
          <w:p w14:paraId="64C7510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1872" w:type="dxa"/>
            <w:tcBorders>
              <w:left w:val="double" w:sz="4" w:space="0" w:color="auto"/>
            </w:tcBorders>
            <w:noWrap/>
            <w:vAlign w:val="center"/>
            <w:hideMark/>
          </w:tcPr>
          <w:p w14:paraId="4D7CDBC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720" w:type="dxa"/>
            <w:noWrap/>
            <w:vAlign w:val="center"/>
            <w:hideMark/>
          </w:tcPr>
          <w:p w14:paraId="4A073CE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10.8</w:t>
            </w:r>
          </w:p>
        </w:tc>
        <w:tc>
          <w:tcPr>
            <w:tcW w:w="720" w:type="dxa"/>
            <w:noWrap/>
            <w:vAlign w:val="center"/>
            <w:hideMark/>
          </w:tcPr>
          <w:p w14:paraId="12B82FD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14.4</w:t>
            </w:r>
          </w:p>
        </w:tc>
        <w:tc>
          <w:tcPr>
            <w:tcW w:w="720" w:type="dxa"/>
            <w:noWrap/>
            <w:vAlign w:val="center"/>
            <w:hideMark/>
          </w:tcPr>
          <w:p w14:paraId="3F0F9D8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21.6</w:t>
            </w:r>
          </w:p>
        </w:tc>
        <w:tc>
          <w:tcPr>
            <w:tcW w:w="720" w:type="dxa"/>
            <w:noWrap/>
            <w:vAlign w:val="center"/>
            <w:hideMark/>
          </w:tcPr>
          <w:p w14:paraId="551BF34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43.2</w:t>
            </w:r>
          </w:p>
        </w:tc>
      </w:tr>
      <w:tr w:rsidR="005379A1" w:rsidRPr="00A43695" w14:paraId="27E529CD" w14:textId="77777777" w:rsidTr="00926C3D">
        <w:trPr>
          <w:trHeight w:hRule="exact" w:val="259"/>
        </w:trPr>
        <w:tc>
          <w:tcPr>
            <w:tcW w:w="1872" w:type="dxa"/>
            <w:noWrap/>
            <w:vAlign w:val="center"/>
            <w:hideMark/>
          </w:tcPr>
          <w:p w14:paraId="3226E5E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-31</w:t>
            </w:r>
          </w:p>
        </w:tc>
        <w:tc>
          <w:tcPr>
            <w:tcW w:w="720" w:type="dxa"/>
            <w:noWrap/>
            <w:vAlign w:val="center"/>
            <w:hideMark/>
          </w:tcPr>
          <w:p w14:paraId="194FA27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-9.3</w:t>
            </w:r>
          </w:p>
        </w:tc>
        <w:tc>
          <w:tcPr>
            <w:tcW w:w="720" w:type="dxa"/>
            <w:noWrap/>
            <w:vAlign w:val="center"/>
            <w:hideMark/>
          </w:tcPr>
          <w:p w14:paraId="1F199D1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-12.4</w:t>
            </w:r>
          </w:p>
        </w:tc>
        <w:tc>
          <w:tcPr>
            <w:tcW w:w="720" w:type="dxa"/>
            <w:noWrap/>
            <w:vAlign w:val="center"/>
            <w:hideMark/>
          </w:tcPr>
          <w:p w14:paraId="34ACECC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-18.6</w:t>
            </w:r>
          </w:p>
        </w:tc>
        <w:tc>
          <w:tcPr>
            <w:tcW w:w="720" w:type="dxa"/>
            <w:tcBorders>
              <w:right w:val="double" w:sz="4" w:space="0" w:color="auto"/>
            </w:tcBorders>
            <w:noWrap/>
            <w:vAlign w:val="center"/>
            <w:hideMark/>
          </w:tcPr>
          <w:p w14:paraId="69044B3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-37.2</w:t>
            </w:r>
          </w:p>
        </w:tc>
        <w:tc>
          <w:tcPr>
            <w:tcW w:w="1872" w:type="dxa"/>
            <w:tcBorders>
              <w:left w:val="double" w:sz="4" w:space="0" w:color="auto"/>
            </w:tcBorders>
            <w:noWrap/>
            <w:vAlign w:val="center"/>
            <w:hideMark/>
          </w:tcPr>
          <w:p w14:paraId="64C623F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w:t>
            </w:r>
          </w:p>
        </w:tc>
        <w:tc>
          <w:tcPr>
            <w:tcW w:w="720" w:type="dxa"/>
            <w:noWrap/>
            <w:vAlign w:val="center"/>
            <w:hideMark/>
          </w:tcPr>
          <w:p w14:paraId="205DBFC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0.9</w:t>
            </w:r>
          </w:p>
        </w:tc>
        <w:tc>
          <w:tcPr>
            <w:tcW w:w="720" w:type="dxa"/>
            <w:noWrap/>
            <w:vAlign w:val="center"/>
            <w:hideMark/>
          </w:tcPr>
          <w:p w14:paraId="4792E5F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720" w:type="dxa"/>
            <w:noWrap/>
            <w:vAlign w:val="center"/>
            <w:hideMark/>
          </w:tcPr>
          <w:p w14:paraId="698E440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w:t>
            </w:r>
          </w:p>
        </w:tc>
        <w:tc>
          <w:tcPr>
            <w:tcW w:w="720" w:type="dxa"/>
            <w:tcBorders>
              <w:right w:val="double" w:sz="4" w:space="0" w:color="auto"/>
            </w:tcBorders>
            <w:noWrap/>
            <w:vAlign w:val="center"/>
            <w:hideMark/>
          </w:tcPr>
          <w:p w14:paraId="11D4729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1872" w:type="dxa"/>
            <w:tcBorders>
              <w:left w:val="double" w:sz="4" w:space="0" w:color="auto"/>
            </w:tcBorders>
            <w:noWrap/>
            <w:vAlign w:val="center"/>
            <w:hideMark/>
          </w:tcPr>
          <w:p w14:paraId="1E3D17F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37</w:t>
            </w:r>
          </w:p>
        </w:tc>
        <w:tc>
          <w:tcPr>
            <w:tcW w:w="720" w:type="dxa"/>
            <w:noWrap/>
            <w:vAlign w:val="center"/>
            <w:hideMark/>
          </w:tcPr>
          <w:p w14:paraId="28CC79E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11.1</w:t>
            </w:r>
          </w:p>
        </w:tc>
        <w:tc>
          <w:tcPr>
            <w:tcW w:w="720" w:type="dxa"/>
            <w:noWrap/>
            <w:vAlign w:val="center"/>
            <w:hideMark/>
          </w:tcPr>
          <w:p w14:paraId="476C73D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14.8</w:t>
            </w:r>
          </w:p>
        </w:tc>
        <w:tc>
          <w:tcPr>
            <w:tcW w:w="720" w:type="dxa"/>
            <w:noWrap/>
            <w:vAlign w:val="center"/>
            <w:hideMark/>
          </w:tcPr>
          <w:p w14:paraId="26A50DC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22.2</w:t>
            </w:r>
          </w:p>
        </w:tc>
        <w:tc>
          <w:tcPr>
            <w:tcW w:w="720" w:type="dxa"/>
            <w:noWrap/>
            <w:vAlign w:val="center"/>
            <w:hideMark/>
          </w:tcPr>
          <w:p w14:paraId="250E126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44.4</w:t>
            </w:r>
          </w:p>
        </w:tc>
      </w:tr>
      <w:tr w:rsidR="005379A1" w:rsidRPr="00A43695" w14:paraId="4EC2AD21" w14:textId="77777777" w:rsidTr="00926C3D">
        <w:trPr>
          <w:trHeight w:hRule="exact" w:val="259"/>
        </w:trPr>
        <w:tc>
          <w:tcPr>
            <w:tcW w:w="1872" w:type="dxa"/>
            <w:noWrap/>
            <w:vAlign w:val="center"/>
            <w:hideMark/>
          </w:tcPr>
          <w:p w14:paraId="1D81674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w:t>
            </w:r>
          </w:p>
        </w:tc>
        <w:tc>
          <w:tcPr>
            <w:tcW w:w="720" w:type="dxa"/>
            <w:noWrap/>
            <w:vAlign w:val="center"/>
            <w:hideMark/>
          </w:tcPr>
          <w:p w14:paraId="0863E56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-9.0</w:t>
            </w:r>
          </w:p>
        </w:tc>
        <w:tc>
          <w:tcPr>
            <w:tcW w:w="720" w:type="dxa"/>
            <w:noWrap/>
            <w:vAlign w:val="center"/>
            <w:hideMark/>
          </w:tcPr>
          <w:p w14:paraId="7B64C61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-12.0</w:t>
            </w:r>
          </w:p>
        </w:tc>
        <w:tc>
          <w:tcPr>
            <w:tcW w:w="720" w:type="dxa"/>
            <w:noWrap/>
            <w:vAlign w:val="center"/>
            <w:hideMark/>
          </w:tcPr>
          <w:p w14:paraId="641004C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-18.0</w:t>
            </w:r>
          </w:p>
        </w:tc>
        <w:tc>
          <w:tcPr>
            <w:tcW w:w="720" w:type="dxa"/>
            <w:tcBorders>
              <w:right w:val="double" w:sz="4" w:space="0" w:color="auto"/>
            </w:tcBorders>
            <w:noWrap/>
            <w:vAlign w:val="center"/>
            <w:hideMark/>
          </w:tcPr>
          <w:p w14:paraId="5593DE3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-36.0</w:t>
            </w:r>
          </w:p>
        </w:tc>
        <w:tc>
          <w:tcPr>
            <w:tcW w:w="1872" w:type="dxa"/>
            <w:tcBorders>
              <w:left w:val="double" w:sz="4" w:space="0" w:color="auto"/>
            </w:tcBorders>
            <w:noWrap/>
            <w:vAlign w:val="center"/>
            <w:hideMark/>
          </w:tcPr>
          <w:p w14:paraId="24BFFBD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w:t>
            </w:r>
          </w:p>
        </w:tc>
        <w:tc>
          <w:tcPr>
            <w:tcW w:w="720" w:type="dxa"/>
            <w:noWrap/>
            <w:vAlign w:val="center"/>
            <w:hideMark/>
          </w:tcPr>
          <w:p w14:paraId="742CE1C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720" w:type="dxa"/>
            <w:noWrap/>
            <w:vAlign w:val="center"/>
            <w:hideMark/>
          </w:tcPr>
          <w:p w14:paraId="78DEB9D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w:t>
            </w:r>
          </w:p>
        </w:tc>
        <w:tc>
          <w:tcPr>
            <w:tcW w:w="720" w:type="dxa"/>
            <w:noWrap/>
            <w:vAlign w:val="center"/>
            <w:hideMark/>
          </w:tcPr>
          <w:p w14:paraId="138BE3B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720" w:type="dxa"/>
            <w:tcBorders>
              <w:right w:val="double" w:sz="4" w:space="0" w:color="auto"/>
            </w:tcBorders>
            <w:noWrap/>
            <w:vAlign w:val="center"/>
            <w:hideMark/>
          </w:tcPr>
          <w:p w14:paraId="78ACAEE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1872" w:type="dxa"/>
            <w:tcBorders>
              <w:left w:val="double" w:sz="4" w:space="0" w:color="auto"/>
            </w:tcBorders>
            <w:noWrap/>
            <w:vAlign w:val="center"/>
            <w:hideMark/>
          </w:tcPr>
          <w:p w14:paraId="13BE238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38</w:t>
            </w:r>
          </w:p>
        </w:tc>
        <w:tc>
          <w:tcPr>
            <w:tcW w:w="720" w:type="dxa"/>
            <w:noWrap/>
            <w:vAlign w:val="center"/>
            <w:hideMark/>
          </w:tcPr>
          <w:p w14:paraId="00654BE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11.4</w:t>
            </w:r>
          </w:p>
        </w:tc>
        <w:tc>
          <w:tcPr>
            <w:tcW w:w="720" w:type="dxa"/>
            <w:noWrap/>
            <w:vAlign w:val="center"/>
            <w:hideMark/>
          </w:tcPr>
          <w:p w14:paraId="491DCBA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15.2</w:t>
            </w:r>
          </w:p>
        </w:tc>
        <w:tc>
          <w:tcPr>
            <w:tcW w:w="720" w:type="dxa"/>
            <w:noWrap/>
            <w:vAlign w:val="center"/>
            <w:hideMark/>
          </w:tcPr>
          <w:p w14:paraId="171AFE1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22.8</w:t>
            </w:r>
          </w:p>
        </w:tc>
        <w:tc>
          <w:tcPr>
            <w:tcW w:w="720" w:type="dxa"/>
            <w:noWrap/>
            <w:vAlign w:val="center"/>
            <w:hideMark/>
          </w:tcPr>
          <w:p w14:paraId="0191BB1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45.6</w:t>
            </w:r>
          </w:p>
        </w:tc>
      </w:tr>
      <w:tr w:rsidR="005379A1" w:rsidRPr="00A43695" w14:paraId="2A7EAD23" w14:textId="77777777" w:rsidTr="00926C3D">
        <w:trPr>
          <w:trHeight w:hRule="exact" w:val="259"/>
        </w:trPr>
        <w:tc>
          <w:tcPr>
            <w:tcW w:w="1872" w:type="dxa"/>
            <w:noWrap/>
            <w:vAlign w:val="center"/>
            <w:hideMark/>
          </w:tcPr>
          <w:p w14:paraId="1D78B40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-29</w:t>
            </w:r>
          </w:p>
        </w:tc>
        <w:tc>
          <w:tcPr>
            <w:tcW w:w="720" w:type="dxa"/>
            <w:noWrap/>
            <w:vAlign w:val="center"/>
            <w:hideMark/>
          </w:tcPr>
          <w:p w14:paraId="3A9FBBE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-8.7</w:t>
            </w:r>
          </w:p>
        </w:tc>
        <w:tc>
          <w:tcPr>
            <w:tcW w:w="720" w:type="dxa"/>
            <w:noWrap/>
            <w:vAlign w:val="center"/>
            <w:hideMark/>
          </w:tcPr>
          <w:p w14:paraId="1CF83F5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-11.6</w:t>
            </w:r>
          </w:p>
        </w:tc>
        <w:tc>
          <w:tcPr>
            <w:tcW w:w="720" w:type="dxa"/>
            <w:noWrap/>
            <w:vAlign w:val="center"/>
            <w:hideMark/>
          </w:tcPr>
          <w:p w14:paraId="7AA2F62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-17.4</w:t>
            </w:r>
          </w:p>
        </w:tc>
        <w:tc>
          <w:tcPr>
            <w:tcW w:w="720" w:type="dxa"/>
            <w:tcBorders>
              <w:right w:val="double" w:sz="4" w:space="0" w:color="auto"/>
            </w:tcBorders>
            <w:noWrap/>
            <w:vAlign w:val="center"/>
            <w:hideMark/>
          </w:tcPr>
          <w:p w14:paraId="58CAE2B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-34.8</w:t>
            </w:r>
          </w:p>
        </w:tc>
        <w:tc>
          <w:tcPr>
            <w:tcW w:w="1872" w:type="dxa"/>
            <w:tcBorders>
              <w:left w:val="double" w:sz="4" w:space="0" w:color="auto"/>
            </w:tcBorders>
            <w:noWrap/>
            <w:vAlign w:val="center"/>
            <w:hideMark/>
          </w:tcPr>
          <w:p w14:paraId="7A6802C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w:t>
            </w:r>
          </w:p>
        </w:tc>
        <w:tc>
          <w:tcPr>
            <w:tcW w:w="720" w:type="dxa"/>
            <w:noWrap/>
            <w:vAlign w:val="center"/>
            <w:hideMark/>
          </w:tcPr>
          <w:p w14:paraId="03409CD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w:t>
            </w:r>
          </w:p>
        </w:tc>
        <w:tc>
          <w:tcPr>
            <w:tcW w:w="720" w:type="dxa"/>
            <w:noWrap/>
            <w:vAlign w:val="center"/>
            <w:hideMark/>
          </w:tcPr>
          <w:p w14:paraId="60CE7FD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w:t>
            </w:r>
          </w:p>
        </w:tc>
        <w:tc>
          <w:tcPr>
            <w:tcW w:w="720" w:type="dxa"/>
            <w:noWrap/>
            <w:vAlign w:val="center"/>
            <w:hideMark/>
          </w:tcPr>
          <w:p w14:paraId="6D0BEFE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w:t>
            </w:r>
          </w:p>
        </w:tc>
        <w:tc>
          <w:tcPr>
            <w:tcW w:w="720" w:type="dxa"/>
            <w:tcBorders>
              <w:right w:val="double" w:sz="4" w:space="0" w:color="auto"/>
            </w:tcBorders>
            <w:noWrap/>
            <w:vAlign w:val="center"/>
            <w:hideMark/>
          </w:tcPr>
          <w:p w14:paraId="7DFEEDE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w:t>
            </w:r>
          </w:p>
        </w:tc>
        <w:tc>
          <w:tcPr>
            <w:tcW w:w="1872" w:type="dxa"/>
            <w:tcBorders>
              <w:left w:val="double" w:sz="4" w:space="0" w:color="auto"/>
            </w:tcBorders>
            <w:noWrap/>
            <w:vAlign w:val="center"/>
            <w:hideMark/>
          </w:tcPr>
          <w:p w14:paraId="37FA466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39</w:t>
            </w:r>
          </w:p>
        </w:tc>
        <w:tc>
          <w:tcPr>
            <w:tcW w:w="720" w:type="dxa"/>
            <w:noWrap/>
            <w:vAlign w:val="center"/>
            <w:hideMark/>
          </w:tcPr>
          <w:p w14:paraId="176AFAB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11.7</w:t>
            </w:r>
          </w:p>
        </w:tc>
        <w:tc>
          <w:tcPr>
            <w:tcW w:w="720" w:type="dxa"/>
            <w:noWrap/>
            <w:vAlign w:val="center"/>
            <w:hideMark/>
          </w:tcPr>
          <w:p w14:paraId="7E21F60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15.6</w:t>
            </w:r>
          </w:p>
        </w:tc>
        <w:tc>
          <w:tcPr>
            <w:tcW w:w="720" w:type="dxa"/>
            <w:noWrap/>
            <w:vAlign w:val="center"/>
            <w:hideMark/>
          </w:tcPr>
          <w:p w14:paraId="77E874C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23.4</w:t>
            </w:r>
          </w:p>
        </w:tc>
        <w:tc>
          <w:tcPr>
            <w:tcW w:w="720" w:type="dxa"/>
            <w:noWrap/>
            <w:vAlign w:val="center"/>
            <w:hideMark/>
          </w:tcPr>
          <w:p w14:paraId="2BD521C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46.8</w:t>
            </w:r>
          </w:p>
        </w:tc>
      </w:tr>
      <w:tr w:rsidR="005379A1" w:rsidRPr="00A43695" w14:paraId="5905BC13" w14:textId="77777777" w:rsidTr="00926C3D">
        <w:trPr>
          <w:trHeight w:hRule="exact" w:val="259"/>
        </w:trPr>
        <w:tc>
          <w:tcPr>
            <w:tcW w:w="1872" w:type="dxa"/>
            <w:noWrap/>
            <w:vAlign w:val="center"/>
            <w:hideMark/>
          </w:tcPr>
          <w:p w14:paraId="58C4CE4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w:t>
            </w:r>
          </w:p>
        </w:tc>
        <w:tc>
          <w:tcPr>
            <w:tcW w:w="720" w:type="dxa"/>
            <w:noWrap/>
            <w:vAlign w:val="center"/>
            <w:hideMark/>
          </w:tcPr>
          <w:p w14:paraId="1129C32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-8.4</w:t>
            </w:r>
          </w:p>
        </w:tc>
        <w:tc>
          <w:tcPr>
            <w:tcW w:w="720" w:type="dxa"/>
            <w:noWrap/>
            <w:vAlign w:val="center"/>
            <w:hideMark/>
          </w:tcPr>
          <w:p w14:paraId="0A3138D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-11.2</w:t>
            </w:r>
          </w:p>
        </w:tc>
        <w:tc>
          <w:tcPr>
            <w:tcW w:w="720" w:type="dxa"/>
            <w:noWrap/>
            <w:vAlign w:val="center"/>
            <w:hideMark/>
          </w:tcPr>
          <w:p w14:paraId="1D5F53D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-16.8</w:t>
            </w:r>
          </w:p>
        </w:tc>
        <w:tc>
          <w:tcPr>
            <w:tcW w:w="720" w:type="dxa"/>
            <w:tcBorders>
              <w:right w:val="double" w:sz="4" w:space="0" w:color="auto"/>
            </w:tcBorders>
            <w:noWrap/>
            <w:vAlign w:val="center"/>
            <w:hideMark/>
          </w:tcPr>
          <w:p w14:paraId="6D2166D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-33.6</w:t>
            </w:r>
          </w:p>
        </w:tc>
        <w:tc>
          <w:tcPr>
            <w:tcW w:w="1872" w:type="dxa"/>
            <w:tcBorders>
              <w:left w:val="double" w:sz="4" w:space="0" w:color="auto"/>
            </w:tcBorders>
            <w:noWrap/>
            <w:vAlign w:val="center"/>
            <w:hideMark/>
          </w:tcPr>
          <w:p w14:paraId="3572C48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w:t>
            </w:r>
          </w:p>
        </w:tc>
        <w:tc>
          <w:tcPr>
            <w:tcW w:w="720" w:type="dxa"/>
            <w:noWrap/>
            <w:vAlign w:val="center"/>
            <w:hideMark/>
          </w:tcPr>
          <w:p w14:paraId="0EEA767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w:t>
            </w:r>
          </w:p>
        </w:tc>
        <w:tc>
          <w:tcPr>
            <w:tcW w:w="720" w:type="dxa"/>
            <w:noWrap/>
            <w:vAlign w:val="center"/>
            <w:hideMark/>
          </w:tcPr>
          <w:p w14:paraId="53CE892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720" w:type="dxa"/>
            <w:noWrap/>
            <w:vAlign w:val="center"/>
            <w:hideMark/>
          </w:tcPr>
          <w:p w14:paraId="35701DD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720" w:type="dxa"/>
            <w:tcBorders>
              <w:right w:val="double" w:sz="4" w:space="0" w:color="auto"/>
            </w:tcBorders>
            <w:noWrap/>
            <w:vAlign w:val="center"/>
            <w:hideMark/>
          </w:tcPr>
          <w:p w14:paraId="2935B34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7.2</w:t>
            </w:r>
          </w:p>
        </w:tc>
        <w:tc>
          <w:tcPr>
            <w:tcW w:w="1872" w:type="dxa"/>
            <w:tcBorders>
              <w:left w:val="double" w:sz="4" w:space="0" w:color="auto"/>
            </w:tcBorders>
            <w:noWrap/>
            <w:vAlign w:val="center"/>
            <w:hideMark/>
          </w:tcPr>
          <w:p w14:paraId="0C2C3D8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40</w:t>
            </w:r>
          </w:p>
        </w:tc>
        <w:tc>
          <w:tcPr>
            <w:tcW w:w="720" w:type="dxa"/>
            <w:noWrap/>
            <w:vAlign w:val="center"/>
            <w:hideMark/>
          </w:tcPr>
          <w:p w14:paraId="18424D5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12.0</w:t>
            </w:r>
          </w:p>
        </w:tc>
        <w:tc>
          <w:tcPr>
            <w:tcW w:w="720" w:type="dxa"/>
            <w:noWrap/>
            <w:vAlign w:val="center"/>
            <w:hideMark/>
          </w:tcPr>
          <w:p w14:paraId="429E243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16.0</w:t>
            </w:r>
          </w:p>
        </w:tc>
        <w:tc>
          <w:tcPr>
            <w:tcW w:w="720" w:type="dxa"/>
            <w:noWrap/>
            <w:vAlign w:val="center"/>
            <w:hideMark/>
          </w:tcPr>
          <w:p w14:paraId="47E0973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24.0</w:t>
            </w:r>
          </w:p>
        </w:tc>
        <w:tc>
          <w:tcPr>
            <w:tcW w:w="720" w:type="dxa"/>
            <w:noWrap/>
            <w:vAlign w:val="center"/>
            <w:hideMark/>
          </w:tcPr>
          <w:p w14:paraId="0E150FA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48.0</w:t>
            </w:r>
          </w:p>
        </w:tc>
      </w:tr>
      <w:tr w:rsidR="005379A1" w:rsidRPr="00A43695" w14:paraId="3D103D28" w14:textId="77777777" w:rsidTr="00926C3D">
        <w:trPr>
          <w:trHeight w:hRule="exact" w:val="259"/>
        </w:trPr>
        <w:tc>
          <w:tcPr>
            <w:tcW w:w="1872" w:type="dxa"/>
            <w:noWrap/>
            <w:vAlign w:val="center"/>
            <w:hideMark/>
          </w:tcPr>
          <w:p w14:paraId="4C0D194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w:t>
            </w:r>
          </w:p>
        </w:tc>
        <w:tc>
          <w:tcPr>
            <w:tcW w:w="720" w:type="dxa"/>
            <w:noWrap/>
            <w:vAlign w:val="center"/>
            <w:hideMark/>
          </w:tcPr>
          <w:p w14:paraId="2D8F22E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-8.1</w:t>
            </w:r>
          </w:p>
        </w:tc>
        <w:tc>
          <w:tcPr>
            <w:tcW w:w="720" w:type="dxa"/>
            <w:noWrap/>
            <w:vAlign w:val="center"/>
            <w:hideMark/>
          </w:tcPr>
          <w:p w14:paraId="673B435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-10.8</w:t>
            </w:r>
          </w:p>
        </w:tc>
        <w:tc>
          <w:tcPr>
            <w:tcW w:w="720" w:type="dxa"/>
            <w:noWrap/>
            <w:vAlign w:val="center"/>
            <w:hideMark/>
          </w:tcPr>
          <w:p w14:paraId="67938D1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-16.2</w:t>
            </w:r>
          </w:p>
        </w:tc>
        <w:tc>
          <w:tcPr>
            <w:tcW w:w="720" w:type="dxa"/>
            <w:tcBorders>
              <w:right w:val="double" w:sz="4" w:space="0" w:color="auto"/>
            </w:tcBorders>
            <w:noWrap/>
            <w:vAlign w:val="center"/>
            <w:hideMark/>
          </w:tcPr>
          <w:p w14:paraId="22988A7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-32.4</w:t>
            </w:r>
          </w:p>
        </w:tc>
        <w:tc>
          <w:tcPr>
            <w:tcW w:w="1872" w:type="dxa"/>
            <w:tcBorders>
              <w:left w:val="double" w:sz="4" w:space="0" w:color="auto"/>
            </w:tcBorders>
            <w:noWrap/>
            <w:vAlign w:val="center"/>
            <w:hideMark/>
          </w:tcPr>
          <w:p w14:paraId="5103D7C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w:t>
            </w:r>
          </w:p>
        </w:tc>
        <w:tc>
          <w:tcPr>
            <w:tcW w:w="720" w:type="dxa"/>
            <w:noWrap/>
            <w:vAlign w:val="center"/>
            <w:hideMark/>
          </w:tcPr>
          <w:p w14:paraId="1B79FF7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w:t>
            </w:r>
          </w:p>
        </w:tc>
        <w:tc>
          <w:tcPr>
            <w:tcW w:w="720" w:type="dxa"/>
            <w:noWrap/>
            <w:vAlign w:val="center"/>
            <w:hideMark/>
          </w:tcPr>
          <w:p w14:paraId="324AD3C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w:t>
            </w:r>
          </w:p>
        </w:tc>
        <w:tc>
          <w:tcPr>
            <w:tcW w:w="720" w:type="dxa"/>
            <w:noWrap/>
            <w:vAlign w:val="center"/>
            <w:hideMark/>
          </w:tcPr>
          <w:p w14:paraId="7BAB0E5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4.2</w:t>
            </w:r>
          </w:p>
        </w:tc>
        <w:tc>
          <w:tcPr>
            <w:tcW w:w="720" w:type="dxa"/>
            <w:tcBorders>
              <w:right w:val="double" w:sz="4" w:space="0" w:color="auto"/>
            </w:tcBorders>
            <w:noWrap/>
            <w:vAlign w:val="center"/>
            <w:hideMark/>
          </w:tcPr>
          <w:p w14:paraId="6C5247B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8.4</w:t>
            </w:r>
          </w:p>
        </w:tc>
        <w:tc>
          <w:tcPr>
            <w:tcW w:w="1872" w:type="dxa"/>
            <w:tcBorders>
              <w:left w:val="double" w:sz="4" w:space="0" w:color="auto"/>
            </w:tcBorders>
            <w:noWrap/>
            <w:vAlign w:val="center"/>
            <w:hideMark/>
          </w:tcPr>
          <w:p w14:paraId="2B9734F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41</w:t>
            </w:r>
          </w:p>
        </w:tc>
        <w:tc>
          <w:tcPr>
            <w:tcW w:w="720" w:type="dxa"/>
            <w:noWrap/>
            <w:vAlign w:val="center"/>
            <w:hideMark/>
          </w:tcPr>
          <w:p w14:paraId="62D6D13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12.3</w:t>
            </w:r>
          </w:p>
        </w:tc>
        <w:tc>
          <w:tcPr>
            <w:tcW w:w="720" w:type="dxa"/>
            <w:noWrap/>
            <w:vAlign w:val="center"/>
            <w:hideMark/>
          </w:tcPr>
          <w:p w14:paraId="66246E9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16.4</w:t>
            </w:r>
          </w:p>
        </w:tc>
        <w:tc>
          <w:tcPr>
            <w:tcW w:w="720" w:type="dxa"/>
            <w:noWrap/>
            <w:vAlign w:val="center"/>
            <w:hideMark/>
          </w:tcPr>
          <w:p w14:paraId="1EB3614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24.6</w:t>
            </w:r>
          </w:p>
        </w:tc>
        <w:tc>
          <w:tcPr>
            <w:tcW w:w="720" w:type="dxa"/>
            <w:noWrap/>
            <w:vAlign w:val="center"/>
            <w:hideMark/>
          </w:tcPr>
          <w:p w14:paraId="62A708F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49.2</w:t>
            </w:r>
          </w:p>
        </w:tc>
      </w:tr>
      <w:tr w:rsidR="005379A1" w:rsidRPr="00A43695" w14:paraId="2249E92D" w14:textId="77777777" w:rsidTr="00926C3D">
        <w:trPr>
          <w:trHeight w:hRule="exact" w:val="259"/>
        </w:trPr>
        <w:tc>
          <w:tcPr>
            <w:tcW w:w="1872" w:type="dxa"/>
            <w:noWrap/>
            <w:vAlign w:val="center"/>
            <w:hideMark/>
          </w:tcPr>
          <w:p w14:paraId="3306F54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-26</w:t>
            </w:r>
          </w:p>
        </w:tc>
        <w:tc>
          <w:tcPr>
            <w:tcW w:w="720" w:type="dxa"/>
            <w:noWrap/>
            <w:vAlign w:val="center"/>
            <w:hideMark/>
          </w:tcPr>
          <w:p w14:paraId="2CFDA00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-7.8</w:t>
            </w:r>
          </w:p>
        </w:tc>
        <w:tc>
          <w:tcPr>
            <w:tcW w:w="720" w:type="dxa"/>
            <w:noWrap/>
            <w:vAlign w:val="center"/>
            <w:hideMark/>
          </w:tcPr>
          <w:p w14:paraId="18F02B1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-10.4</w:t>
            </w:r>
          </w:p>
        </w:tc>
        <w:tc>
          <w:tcPr>
            <w:tcW w:w="720" w:type="dxa"/>
            <w:noWrap/>
            <w:vAlign w:val="center"/>
            <w:hideMark/>
          </w:tcPr>
          <w:p w14:paraId="50B109C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-15.6</w:t>
            </w:r>
          </w:p>
        </w:tc>
        <w:tc>
          <w:tcPr>
            <w:tcW w:w="720" w:type="dxa"/>
            <w:tcBorders>
              <w:right w:val="double" w:sz="4" w:space="0" w:color="auto"/>
            </w:tcBorders>
            <w:noWrap/>
            <w:vAlign w:val="center"/>
            <w:hideMark/>
          </w:tcPr>
          <w:p w14:paraId="32D233D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-31.2</w:t>
            </w:r>
          </w:p>
        </w:tc>
        <w:tc>
          <w:tcPr>
            <w:tcW w:w="1872" w:type="dxa"/>
            <w:tcBorders>
              <w:left w:val="double" w:sz="4" w:space="0" w:color="auto"/>
            </w:tcBorders>
            <w:noWrap/>
            <w:vAlign w:val="center"/>
            <w:hideMark/>
          </w:tcPr>
          <w:p w14:paraId="451BEA0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w:t>
            </w:r>
          </w:p>
        </w:tc>
        <w:tc>
          <w:tcPr>
            <w:tcW w:w="720" w:type="dxa"/>
            <w:noWrap/>
            <w:vAlign w:val="center"/>
            <w:hideMark/>
          </w:tcPr>
          <w:p w14:paraId="5AED81A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720" w:type="dxa"/>
            <w:noWrap/>
            <w:vAlign w:val="center"/>
            <w:hideMark/>
          </w:tcPr>
          <w:p w14:paraId="6493DA9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3.2</w:t>
            </w:r>
          </w:p>
        </w:tc>
        <w:tc>
          <w:tcPr>
            <w:tcW w:w="720" w:type="dxa"/>
            <w:noWrap/>
            <w:vAlign w:val="center"/>
            <w:hideMark/>
          </w:tcPr>
          <w:p w14:paraId="173543B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720" w:type="dxa"/>
            <w:tcBorders>
              <w:right w:val="double" w:sz="4" w:space="0" w:color="auto"/>
            </w:tcBorders>
            <w:noWrap/>
            <w:vAlign w:val="center"/>
            <w:hideMark/>
          </w:tcPr>
          <w:p w14:paraId="7173CF8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9.6</w:t>
            </w:r>
          </w:p>
        </w:tc>
        <w:tc>
          <w:tcPr>
            <w:tcW w:w="1872" w:type="dxa"/>
            <w:tcBorders>
              <w:left w:val="double" w:sz="4" w:space="0" w:color="auto"/>
            </w:tcBorders>
            <w:noWrap/>
            <w:vAlign w:val="center"/>
            <w:hideMark/>
          </w:tcPr>
          <w:p w14:paraId="02ED0DD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42</w:t>
            </w:r>
          </w:p>
        </w:tc>
        <w:tc>
          <w:tcPr>
            <w:tcW w:w="720" w:type="dxa"/>
            <w:noWrap/>
            <w:vAlign w:val="center"/>
            <w:hideMark/>
          </w:tcPr>
          <w:p w14:paraId="5B37BF0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12.6</w:t>
            </w:r>
          </w:p>
        </w:tc>
        <w:tc>
          <w:tcPr>
            <w:tcW w:w="720" w:type="dxa"/>
            <w:noWrap/>
            <w:vAlign w:val="center"/>
            <w:hideMark/>
          </w:tcPr>
          <w:p w14:paraId="04A7461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16.8</w:t>
            </w:r>
          </w:p>
        </w:tc>
        <w:tc>
          <w:tcPr>
            <w:tcW w:w="720" w:type="dxa"/>
            <w:noWrap/>
            <w:vAlign w:val="center"/>
            <w:hideMark/>
          </w:tcPr>
          <w:p w14:paraId="20377CE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25.2</w:t>
            </w:r>
          </w:p>
        </w:tc>
        <w:tc>
          <w:tcPr>
            <w:tcW w:w="720" w:type="dxa"/>
            <w:noWrap/>
            <w:vAlign w:val="center"/>
            <w:hideMark/>
          </w:tcPr>
          <w:p w14:paraId="0BBE658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50.4</w:t>
            </w:r>
          </w:p>
        </w:tc>
      </w:tr>
      <w:tr w:rsidR="005379A1" w:rsidRPr="00A43695" w14:paraId="19EAAAAA" w14:textId="77777777" w:rsidTr="00926C3D">
        <w:trPr>
          <w:trHeight w:hRule="exact" w:val="259"/>
        </w:trPr>
        <w:tc>
          <w:tcPr>
            <w:tcW w:w="1872" w:type="dxa"/>
            <w:noWrap/>
            <w:vAlign w:val="center"/>
            <w:hideMark/>
          </w:tcPr>
          <w:p w14:paraId="088323D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-25</w:t>
            </w:r>
          </w:p>
        </w:tc>
        <w:tc>
          <w:tcPr>
            <w:tcW w:w="720" w:type="dxa"/>
            <w:noWrap/>
            <w:vAlign w:val="center"/>
            <w:hideMark/>
          </w:tcPr>
          <w:p w14:paraId="2A0397D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-7.5</w:t>
            </w:r>
          </w:p>
        </w:tc>
        <w:tc>
          <w:tcPr>
            <w:tcW w:w="720" w:type="dxa"/>
            <w:noWrap/>
            <w:vAlign w:val="center"/>
            <w:hideMark/>
          </w:tcPr>
          <w:p w14:paraId="66E4388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-10.0</w:t>
            </w:r>
          </w:p>
        </w:tc>
        <w:tc>
          <w:tcPr>
            <w:tcW w:w="720" w:type="dxa"/>
            <w:noWrap/>
            <w:vAlign w:val="center"/>
            <w:hideMark/>
          </w:tcPr>
          <w:p w14:paraId="5C59090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-15.0</w:t>
            </w:r>
          </w:p>
        </w:tc>
        <w:tc>
          <w:tcPr>
            <w:tcW w:w="720" w:type="dxa"/>
            <w:tcBorders>
              <w:right w:val="double" w:sz="4" w:space="0" w:color="auto"/>
            </w:tcBorders>
            <w:noWrap/>
            <w:vAlign w:val="center"/>
            <w:hideMark/>
          </w:tcPr>
          <w:p w14:paraId="5EBB382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-30.0</w:t>
            </w:r>
          </w:p>
        </w:tc>
        <w:tc>
          <w:tcPr>
            <w:tcW w:w="1872" w:type="dxa"/>
            <w:tcBorders>
              <w:left w:val="double" w:sz="4" w:space="0" w:color="auto"/>
            </w:tcBorders>
            <w:noWrap/>
            <w:vAlign w:val="center"/>
            <w:hideMark/>
          </w:tcPr>
          <w:p w14:paraId="4F66841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w:t>
            </w:r>
          </w:p>
        </w:tc>
        <w:tc>
          <w:tcPr>
            <w:tcW w:w="720" w:type="dxa"/>
            <w:noWrap/>
            <w:vAlign w:val="center"/>
            <w:hideMark/>
          </w:tcPr>
          <w:p w14:paraId="2AE54DB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w:t>
            </w:r>
          </w:p>
        </w:tc>
        <w:tc>
          <w:tcPr>
            <w:tcW w:w="720" w:type="dxa"/>
            <w:noWrap/>
            <w:vAlign w:val="center"/>
            <w:hideMark/>
          </w:tcPr>
          <w:p w14:paraId="39E3B25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720" w:type="dxa"/>
            <w:noWrap/>
            <w:vAlign w:val="center"/>
            <w:hideMark/>
          </w:tcPr>
          <w:p w14:paraId="6F3D57F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5.4</w:t>
            </w:r>
          </w:p>
        </w:tc>
        <w:tc>
          <w:tcPr>
            <w:tcW w:w="720" w:type="dxa"/>
            <w:tcBorders>
              <w:right w:val="double" w:sz="4" w:space="0" w:color="auto"/>
            </w:tcBorders>
            <w:noWrap/>
            <w:vAlign w:val="center"/>
            <w:hideMark/>
          </w:tcPr>
          <w:p w14:paraId="1F63BC6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10.8</w:t>
            </w:r>
          </w:p>
        </w:tc>
        <w:tc>
          <w:tcPr>
            <w:tcW w:w="1872" w:type="dxa"/>
            <w:tcBorders>
              <w:left w:val="double" w:sz="4" w:space="0" w:color="auto"/>
            </w:tcBorders>
            <w:noWrap/>
            <w:vAlign w:val="center"/>
            <w:hideMark/>
          </w:tcPr>
          <w:p w14:paraId="50406F7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43</w:t>
            </w:r>
          </w:p>
        </w:tc>
        <w:tc>
          <w:tcPr>
            <w:tcW w:w="720" w:type="dxa"/>
            <w:noWrap/>
            <w:vAlign w:val="center"/>
            <w:hideMark/>
          </w:tcPr>
          <w:p w14:paraId="53005E0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12.9</w:t>
            </w:r>
          </w:p>
        </w:tc>
        <w:tc>
          <w:tcPr>
            <w:tcW w:w="720" w:type="dxa"/>
            <w:noWrap/>
            <w:vAlign w:val="center"/>
            <w:hideMark/>
          </w:tcPr>
          <w:p w14:paraId="5024F94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17.2</w:t>
            </w:r>
          </w:p>
        </w:tc>
        <w:tc>
          <w:tcPr>
            <w:tcW w:w="720" w:type="dxa"/>
            <w:noWrap/>
            <w:vAlign w:val="center"/>
            <w:hideMark/>
          </w:tcPr>
          <w:p w14:paraId="357D045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25.8</w:t>
            </w:r>
          </w:p>
        </w:tc>
        <w:tc>
          <w:tcPr>
            <w:tcW w:w="720" w:type="dxa"/>
            <w:noWrap/>
            <w:vAlign w:val="center"/>
            <w:hideMark/>
          </w:tcPr>
          <w:p w14:paraId="181C8A1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51.6</w:t>
            </w:r>
          </w:p>
        </w:tc>
      </w:tr>
      <w:tr w:rsidR="005379A1" w:rsidRPr="00A43695" w14:paraId="677F1D23" w14:textId="77777777" w:rsidTr="00926C3D">
        <w:trPr>
          <w:trHeight w:hRule="exact" w:val="259"/>
        </w:trPr>
        <w:tc>
          <w:tcPr>
            <w:tcW w:w="1872" w:type="dxa"/>
            <w:noWrap/>
            <w:vAlign w:val="center"/>
            <w:hideMark/>
          </w:tcPr>
          <w:p w14:paraId="5AA1FD7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w:t>
            </w:r>
          </w:p>
        </w:tc>
        <w:tc>
          <w:tcPr>
            <w:tcW w:w="720" w:type="dxa"/>
            <w:noWrap/>
            <w:vAlign w:val="center"/>
            <w:hideMark/>
          </w:tcPr>
          <w:p w14:paraId="1385C9E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-7.2</w:t>
            </w:r>
          </w:p>
        </w:tc>
        <w:tc>
          <w:tcPr>
            <w:tcW w:w="720" w:type="dxa"/>
            <w:noWrap/>
            <w:vAlign w:val="center"/>
            <w:hideMark/>
          </w:tcPr>
          <w:p w14:paraId="0E9F463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-9.6</w:t>
            </w:r>
          </w:p>
        </w:tc>
        <w:tc>
          <w:tcPr>
            <w:tcW w:w="720" w:type="dxa"/>
            <w:noWrap/>
            <w:vAlign w:val="center"/>
            <w:hideMark/>
          </w:tcPr>
          <w:p w14:paraId="0F554E4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-14.4</w:t>
            </w:r>
          </w:p>
        </w:tc>
        <w:tc>
          <w:tcPr>
            <w:tcW w:w="720" w:type="dxa"/>
            <w:tcBorders>
              <w:right w:val="double" w:sz="4" w:space="0" w:color="auto"/>
            </w:tcBorders>
            <w:noWrap/>
            <w:vAlign w:val="center"/>
            <w:hideMark/>
          </w:tcPr>
          <w:p w14:paraId="56A99AC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-28.8</w:t>
            </w:r>
          </w:p>
        </w:tc>
        <w:tc>
          <w:tcPr>
            <w:tcW w:w="1872" w:type="dxa"/>
            <w:tcBorders>
              <w:left w:val="double" w:sz="4" w:space="0" w:color="auto"/>
            </w:tcBorders>
            <w:noWrap/>
            <w:vAlign w:val="center"/>
            <w:hideMark/>
          </w:tcPr>
          <w:p w14:paraId="43A427C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w:t>
            </w:r>
          </w:p>
        </w:tc>
        <w:tc>
          <w:tcPr>
            <w:tcW w:w="720" w:type="dxa"/>
            <w:noWrap/>
            <w:vAlign w:val="center"/>
            <w:hideMark/>
          </w:tcPr>
          <w:p w14:paraId="0B96C27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w:t>
            </w:r>
          </w:p>
        </w:tc>
        <w:tc>
          <w:tcPr>
            <w:tcW w:w="720" w:type="dxa"/>
            <w:noWrap/>
            <w:vAlign w:val="center"/>
            <w:hideMark/>
          </w:tcPr>
          <w:p w14:paraId="31AEA8B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4.0</w:t>
            </w:r>
          </w:p>
        </w:tc>
        <w:tc>
          <w:tcPr>
            <w:tcW w:w="720" w:type="dxa"/>
            <w:noWrap/>
            <w:vAlign w:val="center"/>
            <w:hideMark/>
          </w:tcPr>
          <w:p w14:paraId="148B66C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w:t>
            </w:r>
          </w:p>
        </w:tc>
        <w:tc>
          <w:tcPr>
            <w:tcW w:w="720" w:type="dxa"/>
            <w:tcBorders>
              <w:right w:val="double" w:sz="4" w:space="0" w:color="auto"/>
            </w:tcBorders>
            <w:noWrap/>
            <w:vAlign w:val="center"/>
            <w:hideMark/>
          </w:tcPr>
          <w:p w14:paraId="42F1874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12.0</w:t>
            </w:r>
          </w:p>
        </w:tc>
        <w:tc>
          <w:tcPr>
            <w:tcW w:w="1872" w:type="dxa"/>
            <w:tcBorders>
              <w:left w:val="double" w:sz="4" w:space="0" w:color="auto"/>
            </w:tcBorders>
            <w:noWrap/>
            <w:vAlign w:val="center"/>
            <w:hideMark/>
          </w:tcPr>
          <w:p w14:paraId="46E06D9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44</w:t>
            </w:r>
          </w:p>
        </w:tc>
        <w:tc>
          <w:tcPr>
            <w:tcW w:w="720" w:type="dxa"/>
            <w:noWrap/>
            <w:vAlign w:val="center"/>
            <w:hideMark/>
          </w:tcPr>
          <w:p w14:paraId="2AD9F54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13.2</w:t>
            </w:r>
          </w:p>
        </w:tc>
        <w:tc>
          <w:tcPr>
            <w:tcW w:w="720" w:type="dxa"/>
            <w:noWrap/>
            <w:vAlign w:val="center"/>
            <w:hideMark/>
          </w:tcPr>
          <w:p w14:paraId="06A47FF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17.6</w:t>
            </w:r>
          </w:p>
        </w:tc>
        <w:tc>
          <w:tcPr>
            <w:tcW w:w="720" w:type="dxa"/>
            <w:noWrap/>
            <w:vAlign w:val="center"/>
            <w:hideMark/>
          </w:tcPr>
          <w:p w14:paraId="6FCCE26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26.4</w:t>
            </w:r>
          </w:p>
        </w:tc>
        <w:tc>
          <w:tcPr>
            <w:tcW w:w="720" w:type="dxa"/>
            <w:noWrap/>
            <w:vAlign w:val="center"/>
            <w:hideMark/>
          </w:tcPr>
          <w:p w14:paraId="2217009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52.8</w:t>
            </w:r>
          </w:p>
        </w:tc>
      </w:tr>
      <w:tr w:rsidR="005379A1" w:rsidRPr="00A43695" w14:paraId="5FA4BD2F" w14:textId="77777777" w:rsidTr="00926C3D">
        <w:trPr>
          <w:trHeight w:hRule="exact" w:val="259"/>
        </w:trPr>
        <w:tc>
          <w:tcPr>
            <w:tcW w:w="1872" w:type="dxa"/>
            <w:noWrap/>
            <w:vAlign w:val="center"/>
            <w:hideMark/>
          </w:tcPr>
          <w:p w14:paraId="128DB7F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-23</w:t>
            </w:r>
          </w:p>
        </w:tc>
        <w:tc>
          <w:tcPr>
            <w:tcW w:w="720" w:type="dxa"/>
            <w:noWrap/>
            <w:vAlign w:val="center"/>
            <w:hideMark/>
          </w:tcPr>
          <w:p w14:paraId="61D70F9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-6.9</w:t>
            </w:r>
          </w:p>
        </w:tc>
        <w:tc>
          <w:tcPr>
            <w:tcW w:w="720" w:type="dxa"/>
            <w:noWrap/>
            <w:vAlign w:val="center"/>
            <w:hideMark/>
          </w:tcPr>
          <w:p w14:paraId="127DE8A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-9.2</w:t>
            </w:r>
          </w:p>
        </w:tc>
        <w:tc>
          <w:tcPr>
            <w:tcW w:w="720" w:type="dxa"/>
            <w:noWrap/>
            <w:vAlign w:val="center"/>
            <w:hideMark/>
          </w:tcPr>
          <w:p w14:paraId="0354000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-13.8</w:t>
            </w:r>
          </w:p>
        </w:tc>
        <w:tc>
          <w:tcPr>
            <w:tcW w:w="720" w:type="dxa"/>
            <w:tcBorders>
              <w:right w:val="double" w:sz="4" w:space="0" w:color="auto"/>
            </w:tcBorders>
            <w:noWrap/>
            <w:vAlign w:val="center"/>
            <w:hideMark/>
          </w:tcPr>
          <w:p w14:paraId="4890E0F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-27.6</w:t>
            </w:r>
          </w:p>
        </w:tc>
        <w:tc>
          <w:tcPr>
            <w:tcW w:w="1872" w:type="dxa"/>
            <w:tcBorders>
              <w:left w:val="double" w:sz="4" w:space="0" w:color="auto"/>
            </w:tcBorders>
            <w:noWrap/>
            <w:vAlign w:val="center"/>
            <w:hideMark/>
          </w:tcPr>
          <w:p w14:paraId="7912F27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w:t>
            </w:r>
          </w:p>
        </w:tc>
        <w:tc>
          <w:tcPr>
            <w:tcW w:w="720" w:type="dxa"/>
            <w:noWrap/>
            <w:vAlign w:val="center"/>
            <w:hideMark/>
          </w:tcPr>
          <w:p w14:paraId="66EDB44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3.3</w:t>
            </w:r>
          </w:p>
        </w:tc>
        <w:tc>
          <w:tcPr>
            <w:tcW w:w="720" w:type="dxa"/>
            <w:noWrap/>
            <w:vAlign w:val="center"/>
            <w:hideMark/>
          </w:tcPr>
          <w:p w14:paraId="482AB06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4.4</w:t>
            </w:r>
          </w:p>
        </w:tc>
        <w:tc>
          <w:tcPr>
            <w:tcW w:w="720" w:type="dxa"/>
            <w:noWrap/>
            <w:vAlign w:val="center"/>
            <w:hideMark/>
          </w:tcPr>
          <w:p w14:paraId="28BF709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6.6</w:t>
            </w:r>
          </w:p>
        </w:tc>
        <w:tc>
          <w:tcPr>
            <w:tcW w:w="720" w:type="dxa"/>
            <w:tcBorders>
              <w:right w:val="double" w:sz="4" w:space="0" w:color="auto"/>
            </w:tcBorders>
            <w:noWrap/>
            <w:vAlign w:val="center"/>
            <w:hideMark/>
          </w:tcPr>
          <w:p w14:paraId="534EF14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13.2</w:t>
            </w:r>
          </w:p>
        </w:tc>
        <w:tc>
          <w:tcPr>
            <w:tcW w:w="1872" w:type="dxa"/>
            <w:tcBorders>
              <w:left w:val="double" w:sz="4" w:space="0" w:color="auto"/>
            </w:tcBorders>
            <w:noWrap/>
            <w:vAlign w:val="center"/>
            <w:hideMark/>
          </w:tcPr>
          <w:p w14:paraId="168BE36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45</w:t>
            </w:r>
          </w:p>
        </w:tc>
        <w:tc>
          <w:tcPr>
            <w:tcW w:w="720" w:type="dxa"/>
            <w:noWrap/>
            <w:vAlign w:val="center"/>
            <w:hideMark/>
          </w:tcPr>
          <w:p w14:paraId="0F9FA46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13.5</w:t>
            </w:r>
          </w:p>
        </w:tc>
        <w:tc>
          <w:tcPr>
            <w:tcW w:w="720" w:type="dxa"/>
            <w:noWrap/>
            <w:vAlign w:val="center"/>
            <w:hideMark/>
          </w:tcPr>
          <w:p w14:paraId="7A7225C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18.0</w:t>
            </w:r>
          </w:p>
        </w:tc>
        <w:tc>
          <w:tcPr>
            <w:tcW w:w="720" w:type="dxa"/>
            <w:noWrap/>
            <w:vAlign w:val="center"/>
            <w:hideMark/>
          </w:tcPr>
          <w:p w14:paraId="081F5B5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27.0</w:t>
            </w:r>
          </w:p>
        </w:tc>
        <w:tc>
          <w:tcPr>
            <w:tcW w:w="720" w:type="dxa"/>
            <w:noWrap/>
            <w:vAlign w:val="center"/>
            <w:hideMark/>
          </w:tcPr>
          <w:p w14:paraId="3601018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54.0</w:t>
            </w:r>
          </w:p>
        </w:tc>
      </w:tr>
      <w:tr w:rsidR="005379A1" w:rsidRPr="00A43695" w14:paraId="4F90E94B" w14:textId="77777777" w:rsidTr="00926C3D">
        <w:trPr>
          <w:trHeight w:hRule="exact" w:val="259"/>
        </w:trPr>
        <w:tc>
          <w:tcPr>
            <w:tcW w:w="1872" w:type="dxa"/>
            <w:noWrap/>
            <w:vAlign w:val="center"/>
            <w:hideMark/>
          </w:tcPr>
          <w:p w14:paraId="4DFA9AC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-22</w:t>
            </w:r>
          </w:p>
        </w:tc>
        <w:tc>
          <w:tcPr>
            <w:tcW w:w="720" w:type="dxa"/>
            <w:noWrap/>
            <w:vAlign w:val="center"/>
            <w:hideMark/>
          </w:tcPr>
          <w:p w14:paraId="2211857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-6.6</w:t>
            </w:r>
          </w:p>
        </w:tc>
        <w:tc>
          <w:tcPr>
            <w:tcW w:w="720" w:type="dxa"/>
            <w:noWrap/>
            <w:vAlign w:val="center"/>
            <w:hideMark/>
          </w:tcPr>
          <w:p w14:paraId="1538E0C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-8.8</w:t>
            </w:r>
          </w:p>
        </w:tc>
        <w:tc>
          <w:tcPr>
            <w:tcW w:w="720" w:type="dxa"/>
            <w:noWrap/>
            <w:vAlign w:val="center"/>
            <w:hideMark/>
          </w:tcPr>
          <w:p w14:paraId="4214B40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-13.2</w:t>
            </w:r>
          </w:p>
        </w:tc>
        <w:tc>
          <w:tcPr>
            <w:tcW w:w="720" w:type="dxa"/>
            <w:tcBorders>
              <w:right w:val="double" w:sz="4" w:space="0" w:color="auto"/>
            </w:tcBorders>
            <w:noWrap/>
            <w:vAlign w:val="center"/>
            <w:hideMark/>
          </w:tcPr>
          <w:p w14:paraId="2F4C043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-26.4</w:t>
            </w:r>
          </w:p>
        </w:tc>
        <w:tc>
          <w:tcPr>
            <w:tcW w:w="1872" w:type="dxa"/>
            <w:tcBorders>
              <w:left w:val="double" w:sz="4" w:space="0" w:color="auto"/>
            </w:tcBorders>
            <w:noWrap/>
            <w:vAlign w:val="center"/>
            <w:hideMark/>
          </w:tcPr>
          <w:p w14:paraId="124A228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w:t>
            </w:r>
          </w:p>
        </w:tc>
        <w:tc>
          <w:tcPr>
            <w:tcW w:w="720" w:type="dxa"/>
            <w:noWrap/>
            <w:vAlign w:val="center"/>
            <w:hideMark/>
          </w:tcPr>
          <w:p w14:paraId="411C1EA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3.6</w:t>
            </w:r>
          </w:p>
        </w:tc>
        <w:tc>
          <w:tcPr>
            <w:tcW w:w="720" w:type="dxa"/>
            <w:noWrap/>
            <w:vAlign w:val="center"/>
            <w:hideMark/>
          </w:tcPr>
          <w:p w14:paraId="6ED1365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720" w:type="dxa"/>
            <w:noWrap/>
            <w:vAlign w:val="center"/>
            <w:hideMark/>
          </w:tcPr>
          <w:p w14:paraId="6B1FD9D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7.2</w:t>
            </w:r>
          </w:p>
        </w:tc>
        <w:tc>
          <w:tcPr>
            <w:tcW w:w="720" w:type="dxa"/>
            <w:tcBorders>
              <w:right w:val="double" w:sz="4" w:space="0" w:color="auto"/>
            </w:tcBorders>
            <w:noWrap/>
            <w:vAlign w:val="center"/>
            <w:hideMark/>
          </w:tcPr>
          <w:p w14:paraId="3FF3F1C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14.4</w:t>
            </w:r>
          </w:p>
        </w:tc>
        <w:tc>
          <w:tcPr>
            <w:tcW w:w="1872" w:type="dxa"/>
            <w:tcBorders>
              <w:left w:val="double" w:sz="4" w:space="0" w:color="auto"/>
            </w:tcBorders>
            <w:noWrap/>
            <w:vAlign w:val="center"/>
            <w:hideMark/>
          </w:tcPr>
          <w:p w14:paraId="0C8F4AD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46</w:t>
            </w:r>
          </w:p>
        </w:tc>
        <w:tc>
          <w:tcPr>
            <w:tcW w:w="720" w:type="dxa"/>
            <w:noWrap/>
            <w:vAlign w:val="center"/>
            <w:hideMark/>
          </w:tcPr>
          <w:p w14:paraId="7036008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13.8</w:t>
            </w:r>
          </w:p>
        </w:tc>
        <w:tc>
          <w:tcPr>
            <w:tcW w:w="720" w:type="dxa"/>
            <w:noWrap/>
            <w:vAlign w:val="center"/>
            <w:hideMark/>
          </w:tcPr>
          <w:p w14:paraId="62BE20C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18.4</w:t>
            </w:r>
          </w:p>
        </w:tc>
        <w:tc>
          <w:tcPr>
            <w:tcW w:w="720" w:type="dxa"/>
            <w:noWrap/>
            <w:vAlign w:val="center"/>
            <w:hideMark/>
          </w:tcPr>
          <w:p w14:paraId="32FBD93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27.6</w:t>
            </w:r>
          </w:p>
        </w:tc>
        <w:tc>
          <w:tcPr>
            <w:tcW w:w="720" w:type="dxa"/>
            <w:noWrap/>
            <w:vAlign w:val="center"/>
            <w:hideMark/>
          </w:tcPr>
          <w:p w14:paraId="02C80C6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55.2</w:t>
            </w:r>
          </w:p>
        </w:tc>
      </w:tr>
      <w:tr w:rsidR="005379A1" w:rsidRPr="00A43695" w14:paraId="754B2CF9" w14:textId="77777777" w:rsidTr="00926C3D">
        <w:trPr>
          <w:trHeight w:hRule="exact" w:val="259"/>
        </w:trPr>
        <w:tc>
          <w:tcPr>
            <w:tcW w:w="1872" w:type="dxa"/>
            <w:noWrap/>
            <w:vAlign w:val="center"/>
            <w:hideMark/>
          </w:tcPr>
          <w:p w14:paraId="0552B13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w:t>
            </w:r>
          </w:p>
        </w:tc>
        <w:tc>
          <w:tcPr>
            <w:tcW w:w="720" w:type="dxa"/>
            <w:noWrap/>
            <w:vAlign w:val="center"/>
            <w:hideMark/>
          </w:tcPr>
          <w:p w14:paraId="5065B36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-6.3</w:t>
            </w:r>
          </w:p>
        </w:tc>
        <w:tc>
          <w:tcPr>
            <w:tcW w:w="720" w:type="dxa"/>
            <w:noWrap/>
            <w:vAlign w:val="center"/>
            <w:hideMark/>
          </w:tcPr>
          <w:p w14:paraId="68A0F64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-8.4</w:t>
            </w:r>
          </w:p>
        </w:tc>
        <w:tc>
          <w:tcPr>
            <w:tcW w:w="720" w:type="dxa"/>
            <w:noWrap/>
            <w:vAlign w:val="center"/>
            <w:hideMark/>
          </w:tcPr>
          <w:p w14:paraId="0215A71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-12.6</w:t>
            </w:r>
          </w:p>
        </w:tc>
        <w:tc>
          <w:tcPr>
            <w:tcW w:w="720" w:type="dxa"/>
            <w:tcBorders>
              <w:right w:val="double" w:sz="4" w:space="0" w:color="auto"/>
            </w:tcBorders>
            <w:noWrap/>
            <w:vAlign w:val="center"/>
            <w:hideMark/>
          </w:tcPr>
          <w:p w14:paraId="13B6E86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-25.2</w:t>
            </w:r>
          </w:p>
        </w:tc>
        <w:tc>
          <w:tcPr>
            <w:tcW w:w="1872" w:type="dxa"/>
            <w:tcBorders>
              <w:left w:val="double" w:sz="4" w:space="0" w:color="auto"/>
            </w:tcBorders>
            <w:noWrap/>
            <w:vAlign w:val="center"/>
            <w:hideMark/>
          </w:tcPr>
          <w:p w14:paraId="6AFE9E3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13</w:t>
            </w:r>
          </w:p>
        </w:tc>
        <w:tc>
          <w:tcPr>
            <w:tcW w:w="720" w:type="dxa"/>
            <w:noWrap/>
            <w:vAlign w:val="center"/>
            <w:hideMark/>
          </w:tcPr>
          <w:p w14:paraId="4508C34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3.9</w:t>
            </w:r>
          </w:p>
        </w:tc>
        <w:tc>
          <w:tcPr>
            <w:tcW w:w="720" w:type="dxa"/>
            <w:noWrap/>
            <w:vAlign w:val="center"/>
            <w:hideMark/>
          </w:tcPr>
          <w:p w14:paraId="7C385B3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5.2</w:t>
            </w:r>
          </w:p>
        </w:tc>
        <w:tc>
          <w:tcPr>
            <w:tcW w:w="720" w:type="dxa"/>
            <w:noWrap/>
            <w:vAlign w:val="center"/>
            <w:hideMark/>
          </w:tcPr>
          <w:p w14:paraId="1910912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7.8</w:t>
            </w:r>
          </w:p>
        </w:tc>
        <w:tc>
          <w:tcPr>
            <w:tcW w:w="720" w:type="dxa"/>
            <w:tcBorders>
              <w:right w:val="double" w:sz="4" w:space="0" w:color="auto"/>
            </w:tcBorders>
            <w:noWrap/>
            <w:vAlign w:val="center"/>
            <w:hideMark/>
          </w:tcPr>
          <w:p w14:paraId="2B9D009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15.6</w:t>
            </w:r>
          </w:p>
        </w:tc>
        <w:tc>
          <w:tcPr>
            <w:tcW w:w="1872" w:type="dxa"/>
            <w:tcBorders>
              <w:left w:val="double" w:sz="4" w:space="0" w:color="auto"/>
            </w:tcBorders>
            <w:noWrap/>
            <w:vAlign w:val="center"/>
            <w:hideMark/>
          </w:tcPr>
          <w:p w14:paraId="412CC45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47</w:t>
            </w:r>
          </w:p>
        </w:tc>
        <w:tc>
          <w:tcPr>
            <w:tcW w:w="720" w:type="dxa"/>
            <w:noWrap/>
            <w:vAlign w:val="center"/>
            <w:hideMark/>
          </w:tcPr>
          <w:p w14:paraId="6D75713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14.1</w:t>
            </w:r>
          </w:p>
        </w:tc>
        <w:tc>
          <w:tcPr>
            <w:tcW w:w="720" w:type="dxa"/>
            <w:noWrap/>
            <w:vAlign w:val="center"/>
            <w:hideMark/>
          </w:tcPr>
          <w:p w14:paraId="4D84E72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18.8</w:t>
            </w:r>
          </w:p>
        </w:tc>
        <w:tc>
          <w:tcPr>
            <w:tcW w:w="720" w:type="dxa"/>
            <w:noWrap/>
            <w:vAlign w:val="center"/>
            <w:hideMark/>
          </w:tcPr>
          <w:p w14:paraId="7EA4A86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28.2</w:t>
            </w:r>
          </w:p>
        </w:tc>
        <w:tc>
          <w:tcPr>
            <w:tcW w:w="720" w:type="dxa"/>
            <w:noWrap/>
            <w:vAlign w:val="center"/>
            <w:hideMark/>
          </w:tcPr>
          <w:p w14:paraId="0DDD13B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56.4</w:t>
            </w:r>
          </w:p>
        </w:tc>
      </w:tr>
      <w:tr w:rsidR="005379A1" w:rsidRPr="00A43695" w14:paraId="301DC1DF" w14:textId="77777777" w:rsidTr="00926C3D">
        <w:trPr>
          <w:trHeight w:hRule="exact" w:val="259"/>
        </w:trPr>
        <w:tc>
          <w:tcPr>
            <w:tcW w:w="1872" w:type="dxa"/>
            <w:noWrap/>
            <w:vAlign w:val="center"/>
            <w:hideMark/>
          </w:tcPr>
          <w:p w14:paraId="60093B3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w:t>
            </w:r>
          </w:p>
        </w:tc>
        <w:tc>
          <w:tcPr>
            <w:tcW w:w="720" w:type="dxa"/>
            <w:noWrap/>
            <w:vAlign w:val="center"/>
            <w:hideMark/>
          </w:tcPr>
          <w:p w14:paraId="5D30FF5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w:t>
            </w:r>
          </w:p>
        </w:tc>
        <w:tc>
          <w:tcPr>
            <w:tcW w:w="720" w:type="dxa"/>
            <w:noWrap/>
            <w:vAlign w:val="center"/>
            <w:hideMark/>
          </w:tcPr>
          <w:p w14:paraId="3BC0E1C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-8.0</w:t>
            </w:r>
          </w:p>
        </w:tc>
        <w:tc>
          <w:tcPr>
            <w:tcW w:w="720" w:type="dxa"/>
            <w:noWrap/>
            <w:vAlign w:val="center"/>
            <w:hideMark/>
          </w:tcPr>
          <w:p w14:paraId="71A2976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-12.0</w:t>
            </w:r>
          </w:p>
        </w:tc>
        <w:tc>
          <w:tcPr>
            <w:tcW w:w="720" w:type="dxa"/>
            <w:tcBorders>
              <w:right w:val="double" w:sz="4" w:space="0" w:color="auto"/>
            </w:tcBorders>
            <w:noWrap/>
            <w:vAlign w:val="center"/>
            <w:hideMark/>
          </w:tcPr>
          <w:p w14:paraId="05987F1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-24.0</w:t>
            </w:r>
          </w:p>
        </w:tc>
        <w:tc>
          <w:tcPr>
            <w:tcW w:w="1872" w:type="dxa"/>
            <w:tcBorders>
              <w:left w:val="double" w:sz="4" w:space="0" w:color="auto"/>
            </w:tcBorders>
            <w:noWrap/>
            <w:vAlign w:val="center"/>
            <w:hideMark/>
          </w:tcPr>
          <w:p w14:paraId="4650D30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w:t>
            </w:r>
          </w:p>
        </w:tc>
        <w:tc>
          <w:tcPr>
            <w:tcW w:w="720" w:type="dxa"/>
            <w:noWrap/>
            <w:vAlign w:val="center"/>
            <w:hideMark/>
          </w:tcPr>
          <w:p w14:paraId="25BB769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4.2</w:t>
            </w:r>
          </w:p>
        </w:tc>
        <w:tc>
          <w:tcPr>
            <w:tcW w:w="720" w:type="dxa"/>
            <w:noWrap/>
            <w:vAlign w:val="center"/>
            <w:hideMark/>
          </w:tcPr>
          <w:p w14:paraId="23C0BB7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5.6</w:t>
            </w:r>
          </w:p>
        </w:tc>
        <w:tc>
          <w:tcPr>
            <w:tcW w:w="720" w:type="dxa"/>
            <w:noWrap/>
            <w:vAlign w:val="center"/>
            <w:hideMark/>
          </w:tcPr>
          <w:p w14:paraId="33E5C5A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8.4</w:t>
            </w:r>
          </w:p>
        </w:tc>
        <w:tc>
          <w:tcPr>
            <w:tcW w:w="720" w:type="dxa"/>
            <w:tcBorders>
              <w:right w:val="double" w:sz="4" w:space="0" w:color="auto"/>
            </w:tcBorders>
            <w:noWrap/>
            <w:vAlign w:val="center"/>
            <w:hideMark/>
          </w:tcPr>
          <w:p w14:paraId="10DCCC0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16.8</w:t>
            </w:r>
          </w:p>
        </w:tc>
        <w:tc>
          <w:tcPr>
            <w:tcW w:w="1872" w:type="dxa"/>
            <w:tcBorders>
              <w:left w:val="double" w:sz="4" w:space="0" w:color="auto"/>
            </w:tcBorders>
            <w:noWrap/>
            <w:vAlign w:val="center"/>
            <w:hideMark/>
          </w:tcPr>
          <w:p w14:paraId="018BBDA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720" w:type="dxa"/>
            <w:noWrap/>
            <w:vAlign w:val="center"/>
            <w:hideMark/>
          </w:tcPr>
          <w:p w14:paraId="68F851D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14.4</w:t>
            </w:r>
          </w:p>
        </w:tc>
        <w:tc>
          <w:tcPr>
            <w:tcW w:w="720" w:type="dxa"/>
            <w:noWrap/>
            <w:vAlign w:val="center"/>
            <w:hideMark/>
          </w:tcPr>
          <w:p w14:paraId="1969781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19.2</w:t>
            </w:r>
          </w:p>
        </w:tc>
        <w:tc>
          <w:tcPr>
            <w:tcW w:w="720" w:type="dxa"/>
            <w:noWrap/>
            <w:vAlign w:val="center"/>
            <w:hideMark/>
          </w:tcPr>
          <w:p w14:paraId="7E30990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28.8</w:t>
            </w:r>
          </w:p>
        </w:tc>
        <w:tc>
          <w:tcPr>
            <w:tcW w:w="720" w:type="dxa"/>
            <w:noWrap/>
            <w:vAlign w:val="center"/>
            <w:hideMark/>
          </w:tcPr>
          <w:p w14:paraId="296C058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57.6</w:t>
            </w:r>
          </w:p>
        </w:tc>
      </w:tr>
      <w:tr w:rsidR="005379A1" w:rsidRPr="00A43695" w14:paraId="68F55A43" w14:textId="77777777" w:rsidTr="00926C3D">
        <w:trPr>
          <w:trHeight w:hRule="exact" w:val="259"/>
        </w:trPr>
        <w:tc>
          <w:tcPr>
            <w:tcW w:w="1872" w:type="dxa"/>
            <w:noWrap/>
            <w:vAlign w:val="center"/>
            <w:hideMark/>
          </w:tcPr>
          <w:p w14:paraId="00A3651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w:t>
            </w:r>
          </w:p>
        </w:tc>
        <w:tc>
          <w:tcPr>
            <w:tcW w:w="720" w:type="dxa"/>
            <w:noWrap/>
            <w:vAlign w:val="center"/>
            <w:hideMark/>
          </w:tcPr>
          <w:p w14:paraId="1769544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-5.7</w:t>
            </w:r>
          </w:p>
        </w:tc>
        <w:tc>
          <w:tcPr>
            <w:tcW w:w="720" w:type="dxa"/>
            <w:noWrap/>
            <w:vAlign w:val="center"/>
            <w:hideMark/>
          </w:tcPr>
          <w:p w14:paraId="3ED41C5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-7.6</w:t>
            </w:r>
          </w:p>
        </w:tc>
        <w:tc>
          <w:tcPr>
            <w:tcW w:w="720" w:type="dxa"/>
            <w:noWrap/>
            <w:vAlign w:val="center"/>
            <w:hideMark/>
          </w:tcPr>
          <w:p w14:paraId="6A4FF913"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-11.4</w:t>
            </w:r>
          </w:p>
        </w:tc>
        <w:tc>
          <w:tcPr>
            <w:tcW w:w="720" w:type="dxa"/>
            <w:tcBorders>
              <w:right w:val="double" w:sz="4" w:space="0" w:color="auto"/>
            </w:tcBorders>
            <w:noWrap/>
            <w:vAlign w:val="center"/>
            <w:hideMark/>
          </w:tcPr>
          <w:p w14:paraId="191350B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-22.8</w:t>
            </w:r>
          </w:p>
        </w:tc>
        <w:tc>
          <w:tcPr>
            <w:tcW w:w="1872" w:type="dxa"/>
            <w:tcBorders>
              <w:left w:val="double" w:sz="4" w:space="0" w:color="auto"/>
            </w:tcBorders>
            <w:noWrap/>
            <w:vAlign w:val="center"/>
            <w:hideMark/>
          </w:tcPr>
          <w:p w14:paraId="150CCEF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w:t>
            </w:r>
          </w:p>
        </w:tc>
        <w:tc>
          <w:tcPr>
            <w:tcW w:w="720" w:type="dxa"/>
            <w:noWrap/>
            <w:vAlign w:val="center"/>
            <w:hideMark/>
          </w:tcPr>
          <w:p w14:paraId="276C494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4.5</w:t>
            </w:r>
          </w:p>
        </w:tc>
        <w:tc>
          <w:tcPr>
            <w:tcW w:w="720" w:type="dxa"/>
            <w:noWrap/>
            <w:vAlign w:val="center"/>
            <w:hideMark/>
          </w:tcPr>
          <w:p w14:paraId="0042D13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w:t>
            </w:r>
          </w:p>
        </w:tc>
        <w:tc>
          <w:tcPr>
            <w:tcW w:w="720" w:type="dxa"/>
            <w:noWrap/>
            <w:vAlign w:val="center"/>
            <w:hideMark/>
          </w:tcPr>
          <w:p w14:paraId="1E6161A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9.0</w:t>
            </w:r>
          </w:p>
        </w:tc>
        <w:tc>
          <w:tcPr>
            <w:tcW w:w="720" w:type="dxa"/>
            <w:tcBorders>
              <w:right w:val="double" w:sz="4" w:space="0" w:color="auto"/>
            </w:tcBorders>
            <w:noWrap/>
            <w:vAlign w:val="center"/>
            <w:hideMark/>
          </w:tcPr>
          <w:p w14:paraId="18EC3DB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18.0</w:t>
            </w:r>
          </w:p>
        </w:tc>
        <w:tc>
          <w:tcPr>
            <w:tcW w:w="1872" w:type="dxa"/>
            <w:tcBorders>
              <w:left w:val="double" w:sz="4" w:space="0" w:color="auto"/>
            </w:tcBorders>
            <w:noWrap/>
            <w:vAlign w:val="center"/>
            <w:hideMark/>
          </w:tcPr>
          <w:p w14:paraId="3A08ECA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49</w:t>
            </w:r>
          </w:p>
        </w:tc>
        <w:tc>
          <w:tcPr>
            <w:tcW w:w="720" w:type="dxa"/>
            <w:noWrap/>
            <w:vAlign w:val="center"/>
            <w:hideMark/>
          </w:tcPr>
          <w:p w14:paraId="036C761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14.7</w:t>
            </w:r>
          </w:p>
        </w:tc>
        <w:tc>
          <w:tcPr>
            <w:tcW w:w="720" w:type="dxa"/>
            <w:noWrap/>
            <w:vAlign w:val="center"/>
            <w:hideMark/>
          </w:tcPr>
          <w:p w14:paraId="72FB815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19.6</w:t>
            </w:r>
          </w:p>
        </w:tc>
        <w:tc>
          <w:tcPr>
            <w:tcW w:w="720" w:type="dxa"/>
            <w:noWrap/>
            <w:vAlign w:val="center"/>
            <w:hideMark/>
          </w:tcPr>
          <w:p w14:paraId="359D9B6E"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29.4</w:t>
            </w:r>
          </w:p>
        </w:tc>
        <w:tc>
          <w:tcPr>
            <w:tcW w:w="720" w:type="dxa"/>
            <w:noWrap/>
            <w:vAlign w:val="center"/>
            <w:hideMark/>
          </w:tcPr>
          <w:p w14:paraId="7A60A70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58.8</w:t>
            </w:r>
          </w:p>
        </w:tc>
      </w:tr>
      <w:tr w:rsidR="005379A1" w:rsidRPr="00A43695" w14:paraId="60953F11" w14:textId="77777777" w:rsidTr="00926C3D">
        <w:trPr>
          <w:trHeight w:hRule="exact" w:val="259"/>
        </w:trPr>
        <w:tc>
          <w:tcPr>
            <w:tcW w:w="1872" w:type="dxa"/>
            <w:noWrap/>
            <w:vAlign w:val="center"/>
            <w:hideMark/>
          </w:tcPr>
          <w:p w14:paraId="2794B38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-18</w:t>
            </w:r>
          </w:p>
        </w:tc>
        <w:tc>
          <w:tcPr>
            <w:tcW w:w="720" w:type="dxa"/>
            <w:noWrap/>
            <w:vAlign w:val="center"/>
            <w:hideMark/>
          </w:tcPr>
          <w:p w14:paraId="0EB901B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-5.4</w:t>
            </w:r>
          </w:p>
        </w:tc>
        <w:tc>
          <w:tcPr>
            <w:tcW w:w="720" w:type="dxa"/>
            <w:noWrap/>
            <w:vAlign w:val="center"/>
            <w:hideMark/>
          </w:tcPr>
          <w:p w14:paraId="6A82922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-7.2</w:t>
            </w:r>
          </w:p>
        </w:tc>
        <w:tc>
          <w:tcPr>
            <w:tcW w:w="720" w:type="dxa"/>
            <w:noWrap/>
            <w:vAlign w:val="center"/>
            <w:hideMark/>
          </w:tcPr>
          <w:p w14:paraId="2E2CE9FC"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-10.8</w:t>
            </w:r>
          </w:p>
        </w:tc>
        <w:tc>
          <w:tcPr>
            <w:tcW w:w="720" w:type="dxa"/>
            <w:tcBorders>
              <w:right w:val="double" w:sz="4" w:space="0" w:color="auto"/>
            </w:tcBorders>
            <w:noWrap/>
            <w:vAlign w:val="center"/>
            <w:hideMark/>
          </w:tcPr>
          <w:p w14:paraId="0C1934E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-21.6</w:t>
            </w:r>
          </w:p>
        </w:tc>
        <w:tc>
          <w:tcPr>
            <w:tcW w:w="1872" w:type="dxa"/>
            <w:tcBorders>
              <w:left w:val="double" w:sz="4" w:space="0" w:color="auto"/>
            </w:tcBorders>
            <w:noWrap/>
            <w:vAlign w:val="center"/>
            <w:hideMark/>
          </w:tcPr>
          <w:p w14:paraId="3E0F38E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16</w:t>
            </w:r>
          </w:p>
        </w:tc>
        <w:tc>
          <w:tcPr>
            <w:tcW w:w="720" w:type="dxa"/>
            <w:noWrap/>
            <w:vAlign w:val="center"/>
            <w:hideMark/>
          </w:tcPr>
          <w:p w14:paraId="69074F48"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4.8</w:t>
            </w:r>
          </w:p>
        </w:tc>
        <w:tc>
          <w:tcPr>
            <w:tcW w:w="720" w:type="dxa"/>
            <w:noWrap/>
            <w:vAlign w:val="center"/>
            <w:hideMark/>
          </w:tcPr>
          <w:p w14:paraId="58797B0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6.4</w:t>
            </w:r>
          </w:p>
        </w:tc>
        <w:tc>
          <w:tcPr>
            <w:tcW w:w="720" w:type="dxa"/>
            <w:noWrap/>
            <w:vAlign w:val="center"/>
            <w:hideMark/>
          </w:tcPr>
          <w:p w14:paraId="4771E81A"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9.6</w:t>
            </w:r>
          </w:p>
        </w:tc>
        <w:tc>
          <w:tcPr>
            <w:tcW w:w="720" w:type="dxa"/>
            <w:tcBorders>
              <w:right w:val="double" w:sz="4" w:space="0" w:color="auto"/>
            </w:tcBorders>
            <w:noWrap/>
            <w:vAlign w:val="center"/>
            <w:hideMark/>
          </w:tcPr>
          <w:p w14:paraId="77E2137F"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19.2</w:t>
            </w:r>
          </w:p>
        </w:tc>
        <w:tc>
          <w:tcPr>
            <w:tcW w:w="1872" w:type="dxa"/>
            <w:tcBorders>
              <w:left w:val="double" w:sz="4" w:space="0" w:color="auto"/>
            </w:tcBorders>
            <w:noWrap/>
            <w:vAlign w:val="center"/>
            <w:hideMark/>
          </w:tcPr>
          <w:p w14:paraId="3712D81D"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50</w:t>
            </w:r>
          </w:p>
        </w:tc>
        <w:tc>
          <w:tcPr>
            <w:tcW w:w="720" w:type="dxa"/>
            <w:noWrap/>
            <w:vAlign w:val="center"/>
            <w:hideMark/>
          </w:tcPr>
          <w:p w14:paraId="68F99671"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15.0</w:t>
            </w:r>
          </w:p>
        </w:tc>
        <w:tc>
          <w:tcPr>
            <w:tcW w:w="720" w:type="dxa"/>
            <w:noWrap/>
            <w:vAlign w:val="center"/>
            <w:hideMark/>
          </w:tcPr>
          <w:p w14:paraId="4A0D58F2"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20.0</w:t>
            </w:r>
          </w:p>
        </w:tc>
        <w:tc>
          <w:tcPr>
            <w:tcW w:w="720" w:type="dxa"/>
            <w:noWrap/>
            <w:vAlign w:val="center"/>
            <w:hideMark/>
          </w:tcPr>
          <w:p w14:paraId="7D1A2B54"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30.0</w:t>
            </w:r>
          </w:p>
        </w:tc>
        <w:tc>
          <w:tcPr>
            <w:tcW w:w="720" w:type="dxa"/>
            <w:noWrap/>
            <w:vAlign w:val="center"/>
            <w:hideMark/>
          </w:tcPr>
          <w:p w14:paraId="6FFD398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60.0</w:t>
            </w:r>
          </w:p>
        </w:tc>
      </w:tr>
      <w:tr w:rsidR="005379A1" w:rsidRPr="00A43695" w14:paraId="3F793922" w14:textId="77777777" w:rsidTr="00926C3D">
        <w:trPr>
          <w:trHeight w:hRule="exact" w:val="259"/>
        </w:trPr>
        <w:tc>
          <w:tcPr>
            <w:tcW w:w="1872" w:type="dxa"/>
            <w:noWrap/>
            <w:vAlign w:val="center"/>
            <w:hideMark/>
          </w:tcPr>
          <w:p w14:paraId="58A16A9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-17</w:t>
            </w:r>
          </w:p>
        </w:tc>
        <w:tc>
          <w:tcPr>
            <w:tcW w:w="720" w:type="dxa"/>
            <w:noWrap/>
            <w:vAlign w:val="center"/>
            <w:hideMark/>
          </w:tcPr>
          <w:p w14:paraId="4382B630"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-5.1</w:t>
            </w:r>
          </w:p>
        </w:tc>
        <w:tc>
          <w:tcPr>
            <w:tcW w:w="720" w:type="dxa"/>
            <w:noWrap/>
            <w:vAlign w:val="center"/>
            <w:hideMark/>
          </w:tcPr>
          <w:p w14:paraId="08942409"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-6.8</w:t>
            </w:r>
          </w:p>
        </w:tc>
        <w:tc>
          <w:tcPr>
            <w:tcW w:w="720" w:type="dxa"/>
            <w:noWrap/>
            <w:vAlign w:val="center"/>
            <w:hideMark/>
          </w:tcPr>
          <w:p w14:paraId="3637238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-10.2</w:t>
            </w:r>
          </w:p>
        </w:tc>
        <w:tc>
          <w:tcPr>
            <w:tcW w:w="720" w:type="dxa"/>
            <w:tcBorders>
              <w:right w:val="double" w:sz="4" w:space="0" w:color="auto"/>
            </w:tcBorders>
            <w:noWrap/>
            <w:vAlign w:val="center"/>
            <w:hideMark/>
          </w:tcPr>
          <w:p w14:paraId="7C5A6C4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-20.4</w:t>
            </w:r>
          </w:p>
        </w:tc>
        <w:tc>
          <w:tcPr>
            <w:tcW w:w="1872" w:type="dxa"/>
            <w:tcBorders>
              <w:left w:val="double" w:sz="4" w:space="0" w:color="auto"/>
            </w:tcBorders>
            <w:noWrap/>
            <w:vAlign w:val="center"/>
            <w:hideMark/>
          </w:tcPr>
          <w:p w14:paraId="33F893C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17</w:t>
            </w:r>
          </w:p>
        </w:tc>
        <w:tc>
          <w:tcPr>
            <w:tcW w:w="720" w:type="dxa"/>
            <w:noWrap/>
            <w:vAlign w:val="center"/>
            <w:hideMark/>
          </w:tcPr>
          <w:p w14:paraId="624AAEFB"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5.1</w:t>
            </w:r>
          </w:p>
        </w:tc>
        <w:tc>
          <w:tcPr>
            <w:tcW w:w="720" w:type="dxa"/>
            <w:noWrap/>
            <w:vAlign w:val="center"/>
            <w:hideMark/>
          </w:tcPr>
          <w:p w14:paraId="6627C406"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6.8</w:t>
            </w:r>
          </w:p>
        </w:tc>
        <w:tc>
          <w:tcPr>
            <w:tcW w:w="720" w:type="dxa"/>
            <w:noWrap/>
            <w:vAlign w:val="center"/>
            <w:hideMark/>
          </w:tcPr>
          <w:p w14:paraId="1E980927"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10.2</w:t>
            </w:r>
          </w:p>
        </w:tc>
        <w:tc>
          <w:tcPr>
            <w:tcW w:w="720" w:type="dxa"/>
            <w:tcBorders>
              <w:right w:val="double" w:sz="4" w:space="0" w:color="auto"/>
            </w:tcBorders>
            <w:noWrap/>
            <w:vAlign w:val="center"/>
            <w:hideMark/>
          </w:tcPr>
          <w:p w14:paraId="49A3D105" w14:textId="77777777" w:rsidR="009019DE" w:rsidRPr="00A43695" w:rsidRDefault="009019DE"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20.4</w:t>
            </w:r>
          </w:p>
        </w:tc>
        <w:tc>
          <w:tcPr>
            <w:tcW w:w="1872" w:type="dxa"/>
            <w:tcBorders>
              <w:left w:val="double" w:sz="4" w:space="0" w:color="auto"/>
            </w:tcBorders>
            <w:noWrap/>
            <w:vAlign w:val="center"/>
            <w:hideMark/>
          </w:tcPr>
          <w:p w14:paraId="2C967AF8" w14:textId="45B0FA28" w:rsidR="009019DE" w:rsidRPr="00A43695" w:rsidRDefault="005379A1" w:rsidP="002F05AC">
            <w:pPr>
              <w:jc w:val="center"/>
              <w:rPr>
                <w:rFonts w:ascii="Times New Roman" w:eastAsia="Times New Roman" w:hAnsi="Times New Roman" w:cs="Times New Roman"/>
                <w:color w:val="000000"/>
                <w:sz w:val="16"/>
                <w:szCs w:val="16"/>
              </w:rPr>
            </w:pPr>
            <w:r w:rsidRPr="00A43695">
              <w:rPr>
                <w:rFonts w:ascii="Times New Roman" w:eastAsia="Times New Roman" w:hAnsi="Times New Roman" w:cs="Times New Roman"/>
                <w:color w:val="000000"/>
                <w:sz w:val="16"/>
                <w:szCs w:val="16"/>
              </w:rPr>
              <w:t>-</w:t>
            </w:r>
          </w:p>
        </w:tc>
        <w:tc>
          <w:tcPr>
            <w:tcW w:w="720" w:type="dxa"/>
            <w:noWrap/>
            <w:vAlign w:val="center"/>
            <w:hideMark/>
          </w:tcPr>
          <w:p w14:paraId="23F840E1" w14:textId="3179B8AF" w:rsidR="009019DE"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sz w:val="16"/>
                <w:szCs w:val="16"/>
              </w:rPr>
              <w:t>-</w:t>
            </w:r>
          </w:p>
        </w:tc>
        <w:tc>
          <w:tcPr>
            <w:tcW w:w="720" w:type="dxa"/>
            <w:noWrap/>
            <w:vAlign w:val="center"/>
            <w:hideMark/>
          </w:tcPr>
          <w:p w14:paraId="05DDC7D7" w14:textId="25AED77C" w:rsidR="009019DE"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sz w:val="16"/>
                <w:szCs w:val="16"/>
              </w:rPr>
              <w:t>-</w:t>
            </w:r>
          </w:p>
        </w:tc>
        <w:tc>
          <w:tcPr>
            <w:tcW w:w="720" w:type="dxa"/>
            <w:noWrap/>
            <w:vAlign w:val="center"/>
            <w:hideMark/>
          </w:tcPr>
          <w:p w14:paraId="28483D40" w14:textId="3F8D7595" w:rsidR="009019DE"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sz w:val="16"/>
                <w:szCs w:val="16"/>
              </w:rPr>
              <w:t>-</w:t>
            </w:r>
          </w:p>
        </w:tc>
        <w:tc>
          <w:tcPr>
            <w:tcW w:w="720" w:type="dxa"/>
            <w:noWrap/>
            <w:vAlign w:val="center"/>
            <w:hideMark/>
          </w:tcPr>
          <w:p w14:paraId="7662984A" w14:textId="30E49E2F" w:rsidR="009019DE" w:rsidRPr="00A43695" w:rsidRDefault="005379A1" w:rsidP="002F05AC">
            <w:pPr>
              <w:jc w:val="center"/>
              <w:rPr>
                <w:rFonts w:ascii="Times New Roman" w:eastAsia="Times New Roman" w:hAnsi="Times New Roman" w:cs="Times New Roman"/>
                <w:sz w:val="16"/>
                <w:szCs w:val="16"/>
              </w:rPr>
            </w:pPr>
            <w:r w:rsidRPr="00A43695">
              <w:rPr>
                <w:rFonts w:ascii="Times New Roman" w:eastAsia="Times New Roman" w:hAnsi="Times New Roman" w:cs="Times New Roman"/>
                <w:sz w:val="16"/>
                <w:szCs w:val="16"/>
              </w:rPr>
              <w:t>-</w:t>
            </w:r>
          </w:p>
        </w:tc>
      </w:tr>
    </w:tbl>
    <w:p w14:paraId="5EF9ED70" w14:textId="77777777" w:rsidR="00290DF6" w:rsidRPr="00A43695" w:rsidRDefault="00290DF6" w:rsidP="003B1E74">
      <w:pPr>
        <w:spacing w:after="120" w:line="240" w:lineRule="auto"/>
        <w:rPr>
          <w:rFonts w:ascii="Times New Roman" w:hAnsi="Times New Roman" w:cs="Times New Roman"/>
          <w:sz w:val="4"/>
          <w:szCs w:val="24"/>
        </w:rPr>
      </w:pPr>
    </w:p>
    <w:sectPr w:rsidR="00290DF6" w:rsidRPr="00A43695" w:rsidSect="003B1E7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321C2" w14:textId="77777777" w:rsidR="00625247" w:rsidRDefault="00625247" w:rsidP="00020DAE">
      <w:pPr>
        <w:spacing w:after="0" w:line="240" w:lineRule="auto"/>
      </w:pPr>
      <w:r>
        <w:separator/>
      </w:r>
    </w:p>
  </w:endnote>
  <w:endnote w:type="continuationSeparator" w:id="0">
    <w:p w14:paraId="7AC4D520" w14:textId="77777777" w:rsidR="00625247" w:rsidRDefault="00625247" w:rsidP="0002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375965"/>
      <w:docPartObj>
        <w:docPartGallery w:val="Page Numbers (Bottom of Page)"/>
        <w:docPartUnique/>
      </w:docPartObj>
    </w:sdtPr>
    <w:sdtEndPr>
      <w:rPr>
        <w:noProof/>
      </w:rPr>
    </w:sdtEndPr>
    <w:sdtContent>
      <w:p w14:paraId="3345DB28" w14:textId="5A6A3E23" w:rsidR="003F702A" w:rsidRDefault="003F702A">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093CFC21" w14:textId="02481646" w:rsidR="003F702A" w:rsidRPr="00020DAE" w:rsidRDefault="003F702A" w:rsidP="00020DAE">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FD11" w14:textId="77777777" w:rsidR="00625247" w:rsidRDefault="00625247" w:rsidP="00020DAE">
      <w:pPr>
        <w:spacing w:after="0" w:line="240" w:lineRule="auto"/>
      </w:pPr>
      <w:r>
        <w:separator/>
      </w:r>
    </w:p>
  </w:footnote>
  <w:footnote w:type="continuationSeparator" w:id="0">
    <w:p w14:paraId="3028DFE1" w14:textId="77777777" w:rsidR="00625247" w:rsidRDefault="00625247" w:rsidP="00020DAE">
      <w:pPr>
        <w:spacing w:after="0" w:line="240" w:lineRule="auto"/>
      </w:pPr>
      <w:r>
        <w:continuationSeparator/>
      </w:r>
    </w:p>
  </w:footnote>
  <w:footnote w:id="1">
    <w:p w14:paraId="67838284" w14:textId="139FBBE8" w:rsidR="003F702A" w:rsidRPr="00276E5C" w:rsidRDefault="003F702A" w:rsidP="005D5968">
      <w:pPr>
        <w:pStyle w:val="FootnoteText"/>
      </w:pPr>
      <w:r w:rsidRPr="00276E5C">
        <w:rPr>
          <w:rStyle w:val="FootnoteReference"/>
        </w:rPr>
        <w:footnoteRef/>
      </w:r>
      <w:r w:rsidRPr="00276E5C">
        <w:t xml:space="preserve"> (Informative Note) A "den," "library," "home office" or other similar rooms with a closet, egress window, doorway to the main body of the Dwelling Unit, and 70 square feet of floor area or greater are considered a Bedroom, but living rooms, foyers, and other rooms not intended for sleeping, are not. The number of rooms identified as Bedrooms is used to determine the number of occupants.</w:t>
      </w:r>
    </w:p>
  </w:footnote>
  <w:footnote w:id="2">
    <w:p w14:paraId="7A998855" w14:textId="6F6CAB1A" w:rsidR="003F702A" w:rsidRPr="00276E5C" w:rsidRDefault="003F702A" w:rsidP="005D5968">
      <w:pPr>
        <w:pStyle w:val="FootnoteText"/>
      </w:pPr>
      <w:r w:rsidRPr="00276E5C">
        <w:rPr>
          <w:rStyle w:val="FootnoteReference"/>
        </w:rPr>
        <w:footnoteRef/>
      </w:r>
      <w:r w:rsidRPr="00276E5C">
        <w:t xml:space="preserve"> (Informative Note) Informative Annex A of Standard ANSI/RESNET/ICC 380 contains a table that summarizes parts of a Dwelling Unit that are included in Conditioned Floor Area.</w:t>
      </w:r>
    </w:p>
  </w:footnote>
  <w:footnote w:id="3">
    <w:p w14:paraId="5887993B" w14:textId="6842C8FF" w:rsidR="003F702A" w:rsidRPr="00276E5C" w:rsidRDefault="003F702A">
      <w:pPr>
        <w:pStyle w:val="FootnoteText"/>
      </w:pPr>
      <w:r w:rsidRPr="00276E5C">
        <w:rPr>
          <w:rStyle w:val="FootnoteReference"/>
        </w:rPr>
        <w:footnoteRef/>
      </w:r>
      <w:r w:rsidRPr="00276E5C">
        <w:t xml:space="preserve"> (Informative Note) ACCA uses a base temperature of 65 °F (18 °C) for heating and 50 °F (10 °C) for cooling.</w:t>
      </w:r>
    </w:p>
  </w:footnote>
  <w:footnote w:id="4">
    <w:p w14:paraId="4BAE3CA4" w14:textId="77777777" w:rsidR="003F702A" w:rsidRPr="00276E5C" w:rsidRDefault="003F702A" w:rsidP="006D6431">
      <w:pPr>
        <w:pStyle w:val="FootnoteText"/>
      </w:pPr>
      <w:r w:rsidRPr="00276E5C">
        <w:rPr>
          <w:rStyle w:val="FootnoteReference"/>
        </w:rPr>
        <w:footnoteRef/>
      </w:r>
      <w:r w:rsidRPr="00276E5C">
        <w:t xml:space="preserve"> (Informative Note) Informative Annex A of Standard ANSI/RESNET/ICC 380 contains a table that summarizes parts of a Dwelling Unit that are included in Conditioned Floor Area.</w:t>
      </w:r>
    </w:p>
  </w:footnote>
  <w:footnote w:id="5">
    <w:p w14:paraId="1E432C5D" w14:textId="31F6208E" w:rsidR="003F702A" w:rsidRPr="00062622" w:rsidRDefault="003F702A">
      <w:pPr>
        <w:pStyle w:val="FootnoteText"/>
        <w:rPr>
          <w:u w:val="single"/>
        </w:rPr>
      </w:pPr>
      <w:r w:rsidRPr="00062622">
        <w:rPr>
          <w:rStyle w:val="FootnoteReference"/>
          <w:color w:val="FF0000"/>
          <w:u w:val="single"/>
        </w:rPr>
        <w:footnoteRef/>
      </w:r>
      <w:r w:rsidRPr="00062622">
        <w:rPr>
          <w:color w:val="FF0000"/>
          <w:u w:val="single"/>
        </w:rPr>
        <w:t xml:space="preserve"> </w:t>
      </w:r>
      <w:r w:rsidRPr="00062622">
        <w:rPr>
          <w:rFonts w:hint="eastAsia"/>
          <w:color w:val="FF0000"/>
          <w:u w:val="single"/>
        </w:rPr>
        <w:t xml:space="preserve">(Informative Note) The air movement device is typically ductless or supports duct </w:t>
      </w:r>
      <w:r w:rsidRPr="00062622">
        <w:rPr>
          <w:rFonts w:cstheme="minorHAnsi"/>
          <w:color w:val="FF0000"/>
          <w:u w:val="single"/>
        </w:rPr>
        <w:t>systems ≤ 10</w:t>
      </w:r>
      <w:r w:rsidRPr="00062622">
        <w:rPr>
          <w:rFonts w:hint="eastAsia"/>
          <w:color w:val="FF0000"/>
          <w:u w:val="single"/>
        </w:rPr>
        <w:t xml:space="preserve"> feet in length.</w:t>
      </w:r>
    </w:p>
  </w:footnote>
  <w:footnote w:id="6">
    <w:p w14:paraId="657A6574" w14:textId="77777777" w:rsidR="003F702A" w:rsidRPr="00A43695" w:rsidRDefault="003F702A" w:rsidP="00736E8A">
      <w:pPr>
        <w:pStyle w:val="FootnoteText"/>
      </w:pPr>
      <w:r w:rsidRPr="00A43695">
        <w:rPr>
          <w:rStyle w:val="FootnoteReference"/>
        </w:rPr>
        <w:footnoteRef/>
      </w:r>
      <w:r w:rsidRPr="00A43695">
        <w:t xml:space="preserve"> (Informative Note) Informative Annex A of Standard ANSI/RESNET/ICC 380 contains a table that summarizes parts of a Dwelling Unit that are included in Unconditioned Space Volume.</w:t>
      </w:r>
    </w:p>
  </w:footnote>
  <w:footnote w:id="7">
    <w:p w14:paraId="5A292262" w14:textId="0D817E87" w:rsidR="003F702A" w:rsidRPr="00A43695" w:rsidRDefault="003F702A">
      <w:pPr>
        <w:pStyle w:val="FootnoteText"/>
      </w:pPr>
      <w:r w:rsidRPr="00A43695">
        <w:rPr>
          <w:rStyle w:val="FootnoteReference"/>
        </w:rPr>
        <w:footnoteRef/>
      </w:r>
      <w:r w:rsidRPr="00A43695">
        <w:t xml:space="preserve"> (Informative Note) For example, the name of the development or the building’s address.</w:t>
      </w:r>
    </w:p>
  </w:footnote>
  <w:footnote w:id="8">
    <w:p w14:paraId="656382AD" w14:textId="553DD6A4" w:rsidR="003F702A" w:rsidRPr="00A43695" w:rsidRDefault="003F702A">
      <w:pPr>
        <w:pStyle w:val="FootnoteText"/>
      </w:pPr>
      <w:r w:rsidRPr="00A43695">
        <w:rPr>
          <w:rStyle w:val="FootnoteReference"/>
        </w:rPr>
        <w:footnoteRef/>
      </w:r>
      <w:r w:rsidRPr="00A43695">
        <w:t xml:space="preserve"> (Informative Note) For example, “Bath Fan 1”, “ERV 1”.</w:t>
      </w:r>
    </w:p>
  </w:footnote>
  <w:footnote w:id="9">
    <w:p w14:paraId="3C5EDF28" w14:textId="77777777" w:rsidR="003F702A" w:rsidRPr="00A43695" w:rsidRDefault="003F702A" w:rsidP="00543C7C">
      <w:pPr>
        <w:pStyle w:val="FootnoteText"/>
      </w:pPr>
      <w:r w:rsidRPr="00A43695">
        <w:rPr>
          <w:rStyle w:val="FootnoteReference"/>
        </w:rPr>
        <w:footnoteRef/>
      </w:r>
      <w:r w:rsidRPr="00A43695">
        <w:t xml:space="preserve"> (Informative Note) Examples of common locations include bathroom or utility room.</w:t>
      </w:r>
    </w:p>
  </w:footnote>
  <w:footnote w:id="10">
    <w:p w14:paraId="1DE46AA4" w14:textId="380FC500" w:rsidR="003F702A" w:rsidRPr="00A43695" w:rsidRDefault="003F702A" w:rsidP="00720140">
      <w:pPr>
        <w:pStyle w:val="FootnoteText"/>
      </w:pPr>
      <w:r w:rsidRPr="00A43695">
        <w:rPr>
          <w:rStyle w:val="FootnoteReference"/>
        </w:rPr>
        <w:footnoteRef/>
      </w:r>
      <w:r w:rsidRPr="00A43695">
        <w:t xml:space="preserve"> (Informative Note) Examples of Ventilation zones include Whole Dwelling, Upper Level, Lower Level, Basement.</w:t>
      </w:r>
    </w:p>
  </w:footnote>
  <w:footnote w:id="11">
    <w:p w14:paraId="086999A2" w14:textId="397E22F4" w:rsidR="003F702A" w:rsidRPr="00A43695" w:rsidRDefault="003F702A">
      <w:pPr>
        <w:pStyle w:val="FootnoteText"/>
      </w:pPr>
      <w:r w:rsidRPr="00A43695">
        <w:rPr>
          <w:rStyle w:val="FootnoteReference"/>
        </w:rPr>
        <w:footnoteRef/>
      </w:r>
      <w:r w:rsidRPr="00A43695">
        <w:t xml:space="preserve"> (Informative Note) Examples of heated or cooled zones include Upper Level, Master Suite, Basement.</w:t>
      </w:r>
    </w:p>
  </w:footnote>
  <w:footnote w:id="12">
    <w:p w14:paraId="66251601" w14:textId="703D6C91" w:rsidR="003F702A" w:rsidRPr="00062622" w:rsidRDefault="003F702A">
      <w:pPr>
        <w:pStyle w:val="FootnoteText"/>
        <w:rPr>
          <w:u w:val="single"/>
        </w:rPr>
      </w:pPr>
      <w:r w:rsidRPr="00062622">
        <w:rPr>
          <w:rStyle w:val="FootnoteReference"/>
          <w:color w:val="FF0000"/>
          <w:u w:val="single"/>
        </w:rPr>
        <w:footnoteRef/>
      </w:r>
      <w:r w:rsidRPr="00062622">
        <w:rPr>
          <w:color w:val="FF0000"/>
          <w:u w:val="single"/>
        </w:rPr>
        <w:t xml:space="preserve"> (Normative Note) The location shall include the city or weather station and the state. The source shall be ACCA Manual J, ASHRAE Handbook of Fundamentals, or the Authority Having Jurisdiction.</w:t>
      </w:r>
    </w:p>
  </w:footnote>
  <w:footnote w:id="13">
    <w:p w14:paraId="5AB4398A" w14:textId="77777777" w:rsidR="003F702A" w:rsidRPr="00A43695" w:rsidRDefault="003F702A" w:rsidP="000E0D9B">
      <w:pPr>
        <w:pStyle w:val="FootnoteText"/>
      </w:pPr>
      <w:r w:rsidRPr="00A43695">
        <w:rPr>
          <w:rStyle w:val="FootnoteReference"/>
        </w:rPr>
        <w:footnoteRef/>
      </w:r>
      <w:r w:rsidRPr="00A43695">
        <w:t xml:space="preserve"> (Informative Note) If both cavity and continuous insulation are used, the nominal R-value equals the sum of nominal R-value of the cavity and continuous insulation.</w:t>
      </w:r>
    </w:p>
  </w:footnote>
  <w:footnote w:id="14">
    <w:p w14:paraId="112DEFBB" w14:textId="7E6CF180" w:rsidR="003F702A" w:rsidRPr="00A43695" w:rsidRDefault="003F702A" w:rsidP="00FF5B80">
      <w:pPr>
        <w:pStyle w:val="FootnoteText"/>
      </w:pPr>
      <w:r w:rsidRPr="00A43695">
        <w:rPr>
          <w:rStyle w:val="FootnoteReference"/>
        </w:rPr>
        <w:footnoteRef/>
      </w:r>
      <w:r w:rsidRPr="00A43695">
        <w:t xml:space="preserve"> (Informative Note) Examples of zones include Whole Dwelling, Upper Level, Lower Level, Basement.</w:t>
      </w:r>
    </w:p>
  </w:footnote>
  <w:footnote w:id="15">
    <w:p w14:paraId="024D6C27" w14:textId="0A9EEA61" w:rsidR="003F702A" w:rsidRPr="00A43695" w:rsidRDefault="003F702A">
      <w:pPr>
        <w:pStyle w:val="FootnoteText"/>
      </w:pPr>
      <w:r w:rsidRPr="00A43695">
        <w:rPr>
          <w:rStyle w:val="FootnoteReference"/>
        </w:rPr>
        <w:footnoteRef/>
      </w:r>
      <w:r w:rsidRPr="00A43695">
        <w:t xml:space="preserve"> (Informative Note) For equipment types that include both an evaporator/fan-coil and a condenser, include the manufacturer and model number for both components.</w:t>
      </w:r>
    </w:p>
  </w:footnote>
  <w:footnote w:id="16">
    <w:p w14:paraId="7FAF0215" w14:textId="60B47747" w:rsidR="003F702A" w:rsidRPr="00A43695" w:rsidRDefault="003F702A">
      <w:pPr>
        <w:pStyle w:val="FootnoteText"/>
      </w:pPr>
      <w:r w:rsidRPr="00A43695">
        <w:rPr>
          <w:rStyle w:val="FootnoteReference"/>
        </w:rPr>
        <w:footnoteRef/>
      </w:r>
      <w:r w:rsidRPr="00A43695">
        <w:t xml:space="preserve"> (Informative Note) While equipment typically has multiple speed settings to select from during installation, this parameter is related to the number of operational speeds that the system is capable of. </w:t>
      </w:r>
      <w:proofErr w:type="gramStart"/>
      <w:r w:rsidRPr="00A43695">
        <w:t>Single-speed</w:t>
      </w:r>
      <w:proofErr w:type="gramEnd"/>
      <w:r w:rsidRPr="00A43695">
        <w:t xml:space="preserve"> indicates a system that operates at no more than one speed setting each for heating mode and cooling mode. Two-speed indicates a system that can operate at no more than two speeds each for heating mode and cooling mode. Variable-speed indicates a system that can operate at more than two speeds.</w:t>
      </w:r>
    </w:p>
  </w:footnote>
  <w:footnote w:id="17">
    <w:p w14:paraId="67DA041D" w14:textId="6930C05E" w:rsidR="003F702A" w:rsidRPr="00A43695" w:rsidRDefault="003F702A">
      <w:pPr>
        <w:pStyle w:val="FootnoteText"/>
      </w:pPr>
      <w:r w:rsidRPr="00A43695">
        <w:rPr>
          <w:rStyle w:val="FootnoteReference"/>
        </w:rPr>
        <w:footnoteRef/>
      </w:r>
      <w:r w:rsidRPr="00A43695">
        <w:t xml:space="preserve"> (Informative Note) For example, if the metric for the rated efficiency of the equipment is SEER, then its SEER rating shall be reported; if the metric is EER, then its EER rating shall be reported; if both SEER and EEER, then both rated values shall be reported.</w:t>
      </w:r>
    </w:p>
  </w:footnote>
  <w:footnote w:id="18">
    <w:p w14:paraId="36B9BDDF" w14:textId="04F08B5A" w:rsidR="003F702A" w:rsidRPr="00062622" w:rsidRDefault="003F702A">
      <w:pPr>
        <w:pStyle w:val="FootnoteText"/>
        <w:rPr>
          <w:strike/>
          <w:color w:val="FF0000"/>
        </w:rPr>
      </w:pPr>
      <w:r w:rsidRPr="00062622">
        <w:rPr>
          <w:rStyle w:val="FootnoteReference"/>
          <w:strike/>
          <w:color w:val="FF0000"/>
        </w:rPr>
        <w:footnoteRef/>
      </w:r>
      <w:r w:rsidRPr="00062622">
        <w:rPr>
          <w:strike/>
          <w:color w:val="FF0000"/>
        </w:rPr>
        <w:t xml:space="preserve"> (Informative Note) For two-stage or modulating equipment, the heating output capacity represents the highest rated output of the equipment.</w:t>
      </w:r>
    </w:p>
  </w:footnote>
  <w:footnote w:id="19">
    <w:p w14:paraId="2F0094E4" w14:textId="47FEEDC3" w:rsidR="003F702A" w:rsidRPr="00276E5C" w:rsidRDefault="003F702A">
      <w:pPr>
        <w:pStyle w:val="FootnoteText"/>
      </w:pPr>
      <w:r w:rsidRPr="00276E5C">
        <w:rPr>
          <w:rStyle w:val="FootnoteReference"/>
        </w:rPr>
        <w:footnoteRef/>
      </w:r>
      <w:r w:rsidRPr="00276E5C">
        <w:t xml:space="preserve"> (Informative Note) For example, MERV or FPR.</w:t>
      </w:r>
    </w:p>
  </w:footnote>
  <w:footnote w:id="20">
    <w:p w14:paraId="3FC58064" w14:textId="47043A30" w:rsidR="003F702A" w:rsidRPr="00276E5C" w:rsidRDefault="003F702A" w:rsidP="00BE4FCE">
      <w:pPr>
        <w:pStyle w:val="FootnoteText"/>
      </w:pPr>
      <w:r w:rsidRPr="00276E5C">
        <w:rPr>
          <w:rStyle w:val="FootnoteReference"/>
        </w:rPr>
        <w:footnoteRef/>
      </w:r>
      <w:r w:rsidRPr="00276E5C">
        <w:t xml:space="preserve"> (Informative Note) Airflow at this air density is often referred to as Standard CFM (SCFM) or Standard CMS (SCMS) and represents air at 68</w:t>
      </w:r>
      <w:r>
        <w:t xml:space="preserve"> </w:t>
      </w:r>
      <w:r w:rsidRPr="00276E5C">
        <w:t>°F, 50% relative humidity, and at a barometric pressure of 29.92" Hg.</w:t>
      </w:r>
    </w:p>
  </w:footnote>
  <w:footnote w:id="21">
    <w:p w14:paraId="2B2AEEFE" w14:textId="576E7456" w:rsidR="003F702A" w:rsidRPr="00276E5C" w:rsidRDefault="003F702A">
      <w:pPr>
        <w:pStyle w:val="FootnoteText"/>
      </w:pPr>
      <w:r w:rsidRPr="00276E5C">
        <w:rPr>
          <w:rStyle w:val="FootnoteReference"/>
        </w:rPr>
        <w:footnoteRef/>
      </w:r>
      <w:r w:rsidRPr="00276E5C">
        <w:t xml:space="preserve"> (Informative Note) This is the OEM setting that corresponds with the design Blower Fan airflow. Common examples include low, medium-low, medium, medium-high, and high, but also may be defined in terms of dip-switch settings or other classifications.</w:t>
      </w:r>
    </w:p>
  </w:footnote>
  <w:footnote w:id="22">
    <w:p w14:paraId="7C42353D" w14:textId="51B9C6CC" w:rsidR="003F702A" w:rsidRPr="00276E5C" w:rsidRDefault="003F702A">
      <w:pPr>
        <w:pStyle w:val="FootnoteText"/>
      </w:pPr>
      <w:r w:rsidRPr="00276E5C">
        <w:rPr>
          <w:rStyle w:val="FootnoteReference"/>
        </w:rPr>
        <w:footnoteRef/>
      </w:r>
      <w:r w:rsidRPr="00276E5C">
        <w:t xml:space="preserve"> (Informative Note) This is the sum of the supply-side and return-side static pressure, corresponding to the mode with the higher design Blower Fan airflow.</w:t>
      </w:r>
    </w:p>
  </w:footnote>
  <w:footnote w:id="23">
    <w:p w14:paraId="6BB77795" w14:textId="68D82CAB" w:rsidR="003F702A" w:rsidRPr="00276E5C" w:rsidRDefault="003F702A">
      <w:pPr>
        <w:pStyle w:val="FootnoteText"/>
      </w:pPr>
      <w:r w:rsidRPr="00276E5C">
        <w:rPr>
          <w:rStyle w:val="FootnoteReference"/>
        </w:rPr>
        <w:footnoteRef/>
      </w:r>
      <w:r w:rsidRPr="00276E5C">
        <w:t xml:space="preserve"> (Normative Note) While an initial review may be completed prior to construction, ultimately the Dwelling as constructed shall be compared to the design documentation to verify that the criteria have been met.</w:t>
      </w:r>
    </w:p>
  </w:footnote>
  <w:footnote w:id="24">
    <w:p w14:paraId="6112D0F3" w14:textId="77777777" w:rsidR="003F702A" w:rsidRPr="00276E5C" w:rsidRDefault="003F702A" w:rsidP="000E46E2">
      <w:pPr>
        <w:pStyle w:val="FootnoteText"/>
      </w:pPr>
      <w:r w:rsidRPr="00276E5C">
        <w:rPr>
          <w:rStyle w:val="FootnoteReference"/>
        </w:rPr>
        <w:footnoteRef/>
      </w:r>
      <w:r w:rsidRPr="00276E5C">
        <w:t xml:space="preserve"> (Normative Note) The top floor, middle floor, or bottom floor and whether the unit is a corner unit or middle unit.</w:t>
      </w:r>
    </w:p>
  </w:footnote>
  <w:footnote w:id="25">
    <w:p w14:paraId="37C521A9" w14:textId="27562006" w:rsidR="003F702A" w:rsidRPr="00276E5C" w:rsidRDefault="003F702A">
      <w:pPr>
        <w:pStyle w:val="FootnoteText"/>
      </w:pPr>
      <w:r w:rsidRPr="00276E5C">
        <w:rPr>
          <w:rStyle w:val="FootnoteReference"/>
        </w:rPr>
        <w:footnoteRef/>
      </w:r>
      <w:r w:rsidRPr="00276E5C">
        <w:t xml:space="preserve"> (Informative Note) If both cavity and continuous insulation are used, the nominal R-value equals the sum of nominal R-value of the cavity and continuous insulation.</w:t>
      </w:r>
    </w:p>
  </w:footnote>
  <w:footnote w:id="26">
    <w:p w14:paraId="7E956F60" w14:textId="47898E20" w:rsidR="003F702A" w:rsidRPr="00276E5C" w:rsidRDefault="003F702A">
      <w:pPr>
        <w:pStyle w:val="FootnoteText"/>
      </w:pPr>
      <w:r w:rsidRPr="00276E5C">
        <w:rPr>
          <w:rStyle w:val="FootnoteReference"/>
        </w:rPr>
        <w:footnoteRef/>
      </w:r>
      <w:r w:rsidRPr="00276E5C">
        <w:t xml:space="preserve"> (Informative Note) For example, if the design indicates that System A is intended to serve the “Upper Level” zone, then it shall be verified that System A does serve this zone.</w:t>
      </w:r>
    </w:p>
  </w:footnote>
  <w:footnote w:id="27">
    <w:p w14:paraId="4A12B1BA" w14:textId="45796087" w:rsidR="003F702A" w:rsidRPr="00276E5C" w:rsidRDefault="003F702A">
      <w:pPr>
        <w:pStyle w:val="FootnoteText"/>
      </w:pPr>
      <w:r w:rsidRPr="00276E5C">
        <w:rPr>
          <w:rStyle w:val="FootnoteReference"/>
        </w:rPr>
        <w:footnoteRef/>
      </w:r>
      <w:r w:rsidRPr="00276E5C">
        <w:t xml:space="preserve"> (Informative Note) Systems that fall under this exception receive a Grade I designation per Section </w:t>
      </w:r>
      <w:r w:rsidRPr="00276E5C">
        <w:fldChar w:fldCharType="begin"/>
      </w:r>
      <w:r w:rsidRPr="00276E5C">
        <w:instrText xml:space="preserve"> REF _Ref530422036 \r \h </w:instrText>
      </w:r>
      <w:r w:rsidRPr="00276E5C">
        <w:fldChar w:fldCharType="separate"/>
      </w:r>
      <w:r w:rsidRPr="00276E5C">
        <w:t>5.4</w:t>
      </w:r>
      <w:r w:rsidRPr="00276E5C">
        <w:fldChar w:fldCharType="end"/>
      </w:r>
      <w:r w:rsidRPr="00276E5C">
        <w:t>.</w:t>
      </w:r>
    </w:p>
  </w:footnote>
  <w:footnote w:id="28">
    <w:p w14:paraId="3CC1EDE2" w14:textId="258B4DC6" w:rsidR="003F702A" w:rsidRPr="00062622" w:rsidRDefault="003F702A">
      <w:pPr>
        <w:pStyle w:val="FootnoteText"/>
        <w:rPr>
          <w:u w:val="single"/>
        </w:rPr>
      </w:pPr>
      <w:r w:rsidRPr="00062622">
        <w:rPr>
          <w:rStyle w:val="FootnoteReference"/>
          <w:color w:val="FF0000"/>
          <w:u w:val="single"/>
        </w:rPr>
        <w:footnoteRef/>
      </w:r>
      <w:r w:rsidRPr="00062622">
        <w:rPr>
          <w:color w:val="FF0000"/>
          <w:u w:val="single"/>
        </w:rPr>
        <w:t xml:space="preserve"> (Informative Note) That is to say, capable of transmitting the relevant parameter to the user (e.g., on a thermostat screen, mobile phone).</w:t>
      </w:r>
    </w:p>
  </w:footnote>
  <w:footnote w:id="29">
    <w:p w14:paraId="44AEF4B8" w14:textId="77777777" w:rsidR="003F702A" w:rsidRPr="00062622" w:rsidRDefault="003F702A" w:rsidP="008A4725">
      <w:pPr>
        <w:pStyle w:val="FootnoteText"/>
        <w:rPr>
          <w:strike/>
          <w:color w:val="FF0000"/>
        </w:rPr>
      </w:pPr>
      <w:r w:rsidRPr="00062622">
        <w:rPr>
          <w:rStyle w:val="FootnoteReference"/>
          <w:strike/>
          <w:color w:val="FF0000"/>
        </w:rPr>
        <w:footnoteRef/>
      </w:r>
      <w:r w:rsidRPr="00062622">
        <w:rPr>
          <w:strike/>
          <w:color w:val="FF0000"/>
        </w:rPr>
        <w:t xml:space="preserve"> (Informative Note) Grade I total duct leakage is required to ensure that leakage in the return-side of the system is sufficiently small that it does not significantly impact the measured volumetric airflow of the Blower Fan.</w:t>
      </w:r>
    </w:p>
  </w:footnote>
  <w:footnote w:id="30">
    <w:p w14:paraId="53E3091D" w14:textId="67D39DFB" w:rsidR="003F702A" w:rsidRPr="00276E5C" w:rsidRDefault="003F702A" w:rsidP="009F3243">
      <w:pPr>
        <w:pStyle w:val="FootnoteText"/>
      </w:pPr>
      <w:r w:rsidRPr="00276E5C">
        <w:rPr>
          <w:rStyle w:val="FootnoteReference"/>
        </w:rPr>
        <w:footnoteRef/>
      </w:r>
      <w:r w:rsidRPr="00276E5C">
        <w:t xml:space="preserve"> (Informative Note) Examples of performance ratings include MERV and FPR.</w:t>
      </w:r>
    </w:p>
  </w:footnote>
  <w:footnote w:id="31">
    <w:p w14:paraId="47E18BAE" w14:textId="77777777" w:rsidR="003F702A" w:rsidRPr="00276E5C" w:rsidRDefault="003F702A" w:rsidP="009F3243">
      <w:pPr>
        <w:pStyle w:val="FootnoteText"/>
      </w:pPr>
      <w:r w:rsidRPr="00276E5C">
        <w:rPr>
          <w:rStyle w:val="FootnoteReference"/>
        </w:rPr>
        <w:footnoteRef/>
      </w:r>
      <w:r w:rsidRPr="00276E5C">
        <w:t xml:space="preserve"> (Informative Note) Use of a new clean filter is recommended to ensure maximum airflow.</w:t>
      </w:r>
    </w:p>
  </w:footnote>
  <w:footnote w:id="32">
    <w:p w14:paraId="588B6F22" w14:textId="77777777" w:rsidR="003F702A" w:rsidRPr="00062622" w:rsidRDefault="003F702A" w:rsidP="00382CE1">
      <w:pPr>
        <w:pStyle w:val="FootnoteText"/>
        <w:rPr>
          <w:color w:val="FF0000"/>
          <w:u w:val="single"/>
        </w:rPr>
      </w:pPr>
      <w:r w:rsidRPr="00062622">
        <w:rPr>
          <w:rStyle w:val="FootnoteReference"/>
          <w:color w:val="FF0000"/>
          <w:u w:val="single"/>
        </w:rPr>
        <w:footnoteRef/>
      </w:r>
      <w:r w:rsidRPr="00062622">
        <w:rPr>
          <w:color w:val="FF0000"/>
          <w:u w:val="single"/>
        </w:rPr>
        <w:t xml:space="preserve"> (Informative Note) Grade I total duct leakage is required to ensure that leakage in the return-side of the system is sufficiently small that it does not significantly impact the measured volumetric airflow of the Blower Fan.</w:t>
      </w:r>
    </w:p>
  </w:footnote>
  <w:footnote w:id="33">
    <w:p w14:paraId="0FF6FC15" w14:textId="77777777" w:rsidR="003F702A" w:rsidRPr="00276E5C" w:rsidRDefault="003F702A" w:rsidP="002040EE">
      <w:pPr>
        <w:pStyle w:val="FootnoteText"/>
      </w:pPr>
      <w:r w:rsidRPr="00276E5C">
        <w:rPr>
          <w:rStyle w:val="FootnoteReference"/>
        </w:rPr>
        <w:footnoteRef/>
      </w:r>
      <w:r w:rsidRPr="00276E5C">
        <w:t xml:space="preserve"> (</w:t>
      </w:r>
      <w:r w:rsidRPr="00276E5C">
        <w:rPr>
          <w:rFonts w:cs="Times New Roman"/>
        </w:rPr>
        <w:t>Informative Note)</w:t>
      </w:r>
      <w:r w:rsidRPr="00276E5C">
        <w:t xml:space="preserve"> For </w:t>
      </w:r>
      <w:r w:rsidRPr="00276E5C">
        <w:rPr>
          <w:rFonts w:cs="Times New Roman"/>
        </w:rPr>
        <w:t>example, pressure-activated operable dampers, fixed dampers.</w:t>
      </w:r>
    </w:p>
  </w:footnote>
  <w:footnote w:id="34">
    <w:p w14:paraId="11316D6D" w14:textId="77777777" w:rsidR="003F702A" w:rsidRPr="00276E5C" w:rsidRDefault="003F702A" w:rsidP="002040EE">
      <w:pPr>
        <w:pStyle w:val="FootnoteText"/>
      </w:pPr>
      <w:r w:rsidRPr="00276E5C">
        <w:rPr>
          <w:rStyle w:val="FootnoteReference"/>
        </w:rPr>
        <w:footnoteRef/>
      </w:r>
      <w:r w:rsidRPr="00276E5C">
        <w:t xml:space="preserve"> (</w:t>
      </w:r>
      <w:r w:rsidRPr="00276E5C">
        <w:rPr>
          <w:rFonts w:cs="Times New Roman"/>
        </w:rPr>
        <w:t>Informative Note)</w:t>
      </w:r>
      <w:r w:rsidRPr="00276E5C">
        <w:t xml:space="preserve"> This includes space conditioning duct systems.</w:t>
      </w:r>
    </w:p>
  </w:footnote>
  <w:footnote w:id="35">
    <w:p w14:paraId="2C246B33" w14:textId="0D74CCC4" w:rsidR="003F702A" w:rsidRPr="00276E5C" w:rsidRDefault="003F702A" w:rsidP="008B3592">
      <w:pPr>
        <w:pStyle w:val="FootnoteText"/>
      </w:pPr>
      <w:r w:rsidRPr="00276E5C">
        <w:rPr>
          <w:rStyle w:val="FootnoteReference"/>
        </w:rPr>
        <w:footnoteRef/>
      </w:r>
      <w:r w:rsidRPr="00276E5C">
        <w:t xml:space="preserve"> (</w:t>
      </w:r>
      <w:r w:rsidRPr="00276E5C">
        <w:rPr>
          <w:rFonts w:cs="Times New Roman"/>
        </w:rPr>
        <w:t>Informative Note)</w:t>
      </w:r>
      <w:r w:rsidRPr="00276E5C">
        <w:t xml:space="preserve"> For </w:t>
      </w:r>
      <w:r w:rsidRPr="00276E5C">
        <w:rPr>
          <w:rFonts w:cs="Times New Roman"/>
        </w:rPr>
        <w:t>example, bathroom fans, clothes dryers, kitchen vent hood, attic fan, water heater power-venting fans, or other Forced-Air HVAC System.</w:t>
      </w:r>
    </w:p>
  </w:footnote>
  <w:footnote w:id="36">
    <w:p w14:paraId="0C31458B" w14:textId="77777777" w:rsidR="003F702A" w:rsidRPr="00276E5C" w:rsidRDefault="003F702A" w:rsidP="008B3592">
      <w:pPr>
        <w:pStyle w:val="FootnoteText"/>
      </w:pPr>
      <w:r w:rsidRPr="00276E5C">
        <w:rPr>
          <w:rStyle w:val="FootnoteReference"/>
        </w:rPr>
        <w:footnoteRef/>
      </w:r>
      <w:r w:rsidRPr="00276E5C">
        <w:t xml:space="preserve"> (Informative Note) For example, an inline fan, an ERV system, or an HRV system.</w:t>
      </w:r>
    </w:p>
  </w:footnote>
  <w:footnote w:id="37">
    <w:p w14:paraId="1277D2FA" w14:textId="425BEEEF" w:rsidR="003F702A" w:rsidRPr="00276E5C" w:rsidRDefault="003F702A" w:rsidP="00195B85">
      <w:pPr>
        <w:pStyle w:val="FootnoteText"/>
      </w:pPr>
      <w:r w:rsidRPr="00276E5C">
        <w:rPr>
          <w:rStyle w:val="FootnoteReference"/>
        </w:rPr>
        <w:footnoteRef/>
      </w:r>
      <w:r w:rsidRPr="00276E5C">
        <w:t xml:space="preserve"> (Informative Note) For example, by flipping the circuit breaker for the compressor or pulling </w:t>
      </w:r>
      <w:proofErr w:type="gramStart"/>
      <w:r w:rsidRPr="00276E5C">
        <w:t>its</w:t>
      </w:r>
      <w:proofErr w:type="gramEnd"/>
      <w:r w:rsidRPr="00276E5C">
        <w:t xml:space="preserve"> disconnect switch.</w:t>
      </w:r>
    </w:p>
  </w:footnote>
  <w:footnote w:id="38">
    <w:p w14:paraId="192527AE" w14:textId="48267F53" w:rsidR="003F702A" w:rsidRPr="00276E5C" w:rsidRDefault="003F702A">
      <w:pPr>
        <w:pStyle w:val="FootnoteText"/>
      </w:pPr>
      <w:r w:rsidRPr="00276E5C">
        <w:rPr>
          <w:rStyle w:val="FootnoteReference"/>
        </w:rPr>
        <w:footnoteRef/>
      </w:r>
      <w:r w:rsidRPr="00276E5C">
        <w:t xml:space="preserve"> (Informative Note) If the Blower Fan speed type is not single-speed, as reported in Section </w:t>
      </w:r>
      <w:r w:rsidRPr="00276E5C">
        <w:fldChar w:fldCharType="begin"/>
      </w:r>
      <w:r w:rsidRPr="00276E5C">
        <w:instrText xml:space="preserve"> REF _Ref523764872 \r \h </w:instrText>
      </w:r>
      <w:r w:rsidRPr="00276E5C">
        <w:fldChar w:fldCharType="separate"/>
      </w:r>
      <w:r w:rsidRPr="00276E5C">
        <w:t>4.2.5.3.5</w:t>
      </w:r>
      <w:r w:rsidRPr="00276E5C">
        <w:fldChar w:fldCharType="end"/>
      </w:r>
      <w:r w:rsidRPr="00276E5C">
        <w:t>, then the system can operate at two or more speeds each for heating mode and cooling mode. Consult manufacturer instructions to ensure that the Blower Fan is operating at the highest design speed.</w:t>
      </w:r>
    </w:p>
  </w:footnote>
  <w:footnote w:id="39">
    <w:p w14:paraId="0A2F55BA" w14:textId="77777777" w:rsidR="003F702A" w:rsidRPr="00276E5C" w:rsidRDefault="003F702A" w:rsidP="00797177">
      <w:pPr>
        <w:pStyle w:val="FootnoteText"/>
      </w:pPr>
      <w:r w:rsidRPr="00276E5C">
        <w:rPr>
          <w:rStyle w:val="FootnoteReference"/>
        </w:rPr>
        <w:footnoteRef/>
      </w:r>
      <w:r w:rsidRPr="00276E5C">
        <w:t xml:space="preserve"> (Informative Note) For example, using a magnetic mount.</w:t>
      </w:r>
    </w:p>
  </w:footnote>
  <w:footnote w:id="40">
    <w:p w14:paraId="5D1EC386" w14:textId="558B04AD" w:rsidR="003F702A" w:rsidRPr="00276E5C" w:rsidRDefault="003F702A" w:rsidP="00537BCF">
      <w:pPr>
        <w:pStyle w:val="FootnoteText"/>
      </w:pPr>
      <w:r w:rsidRPr="00276E5C">
        <w:rPr>
          <w:rStyle w:val="FootnoteReference"/>
        </w:rPr>
        <w:footnoteRef/>
      </w:r>
      <w:r w:rsidRPr="00276E5C">
        <w:t xml:space="preserve"> (Informative Note) For example, blocked at the filter slot</w:t>
      </w:r>
    </w:p>
  </w:footnote>
  <w:footnote w:id="41">
    <w:p w14:paraId="72126B26" w14:textId="77777777" w:rsidR="003F702A" w:rsidRPr="00276E5C" w:rsidRDefault="003F702A" w:rsidP="00D67046">
      <w:pPr>
        <w:pStyle w:val="FootnoteText"/>
      </w:pPr>
      <w:r w:rsidRPr="00276E5C">
        <w:rPr>
          <w:rStyle w:val="FootnoteReference"/>
        </w:rPr>
        <w:footnoteRef/>
      </w:r>
      <w:r w:rsidRPr="00276E5C">
        <w:t xml:space="preserve"> (Informative Note) For example, using a magnetic mount.</w:t>
      </w:r>
    </w:p>
  </w:footnote>
  <w:footnote w:id="42">
    <w:p w14:paraId="5EFB2600" w14:textId="116C1363" w:rsidR="003F702A" w:rsidRPr="00062622" w:rsidRDefault="003F702A">
      <w:pPr>
        <w:pStyle w:val="FootnoteText"/>
        <w:rPr>
          <w:u w:val="single"/>
        </w:rPr>
      </w:pPr>
      <w:r w:rsidRPr="00062622">
        <w:rPr>
          <w:rStyle w:val="FootnoteReference"/>
          <w:color w:val="FF0000"/>
          <w:u w:val="single"/>
        </w:rPr>
        <w:footnoteRef/>
      </w:r>
      <w:r w:rsidRPr="00062622">
        <w:rPr>
          <w:color w:val="FF0000"/>
          <w:u w:val="single"/>
        </w:rPr>
        <w:t xml:space="preserve"> (Informative Note) For example, a single flow plate at a filter slot located at the air handler, a single flow plate at a return grille for a Forced-Air HVAC System with a single return, or a flow plate at each return grille for a Forced-Air HVAC System with multiple returns.</w:t>
      </w:r>
    </w:p>
  </w:footnote>
  <w:footnote w:id="43">
    <w:p w14:paraId="2CAC0C3E" w14:textId="5A13B66A" w:rsidR="003F702A" w:rsidRPr="00062622" w:rsidRDefault="003F702A">
      <w:pPr>
        <w:pStyle w:val="FootnoteText"/>
        <w:rPr>
          <w:u w:val="single"/>
        </w:rPr>
      </w:pPr>
      <w:r w:rsidRPr="00062622">
        <w:rPr>
          <w:rStyle w:val="FootnoteReference"/>
          <w:color w:val="FF0000"/>
          <w:u w:val="single"/>
        </w:rPr>
        <w:footnoteRef/>
      </w:r>
      <w:r w:rsidRPr="00062622">
        <w:rPr>
          <w:color w:val="FF0000"/>
          <w:u w:val="single"/>
        </w:rPr>
        <w:t xml:space="preserve"> (Informative Note) For example, a system with multiple return grilles, with a filter at each grille.</w:t>
      </w:r>
    </w:p>
  </w:footnote>
  <w:footnote w:id="44">
    <w:p w14:paraId="405F40A1" w14:textId="54CBD702" w:rsidR="003F702A" w:rsidRPr="00062622" w:rsidRDefault="003F702A">
      <w:pPr>
        <w:pStyle w:val="FootnoteText"/>
        <w:rPr>
          <w:strike/>
          <w:color w:val="FF0000"/>
        </w:rPr>
      </w:pPr>
      <w:r w:rsidRPr="00062622">
        <w:rPr>
          <w:rStyle w:val="FootnoteReference"/>
          <w:strike/>
          <w:color w:val="FF0000"/>
        </w:rPr>
        <w:footnoteRef/>
      </w:r>
      <w:r w:rsidRPr="00062622">
        <w:rPr>
          <w:strike/>
          <w:color w:val="FF0000"/>
        </w:rPr>
        <w:t xml:space="preserve"> (Informative Note) For example, a system with multiple return grilles, with a filter at each grille.</w:t>
      </w:r>
    </w:p>
  </w:footnote>
  <w:footnote w:id="45">
    <w:p w14:paraId="66AD5854" w14:textId="77777777" w:rsidR="003F702A" w:rsidRPr="00276E5C" w:rsidRDefault="003F702A" w:rsidP="00322924">
      <w:pPr>
        <w:pStyle w:val="FootnoteText"/>
      </w:pPr>
      <w:r w:rsidRPr="00276E5C">
        <w:rPr>
          <w:rStyle w:val="FootnoteReference"/>
        </w:rPr>
        <w:footnoteRef/>
      </w:r>
      <w:r w:rsidRPr="00276E5C">
        <w:t xml:space="preserve"> (Informative Note) For example, measuring the airflow twice, once with a pressure relief flap closed and then again with the flap open. Other manufacturers may indicate that back-pressure is measured and automatically compensated for within the measurement tool.</w:t>
      </w:r>
    </w:p>
  </w:footnote>
  <w:footnote w:id="46">
    <w:p w14:paraId="0C92F07F" w14:textId="77777777" w:rsidR="003F702A" w:rsidRPr="00276E5C" w:rsidRDefault="003F702A" w:rsidP="00AB1750">
      <w:pPr>
        <w:pStyle w:val="FootnoteText"/>
      </w:pPr>
      <w:r w:rsidRPr="00276E5C">
        <w:rPr>
          <w:rStyle w:val="FootnoteReference"/>
        </w:rPr>
        <w:footnoteRef/>
      </w:r>
      <w:r w:rsidRPr="00276E5C">
        <w:t xml:space="preserve"> (Informative Note) For example, furnace, fan-coil, and/or condenser manufacturer and model number(s); direction of airflow such as </w:t>
      </w:r>
      <w:proofErr w:type="spellStart"/>
      <w:r w:rsidRPr="00276E5C">
        <w:t>upflow</w:t>
      </w:r>
      <w:proofErr w:type="spellEnd"/>
      <w:r w:rsidRPr="00276E5C">
        <w:t xml:space="preserve"> or downflow; operating voltage; and the presence of integral electric heating elements, as applicable.</w:t>
      </w:r>
    </w:p>
  </w:footnote>
  <w:footnote w:id="47">
    <w:p w14:paraId="1BDCC479" w14:textId="453BC3C6" w:rsidR="003F702A" w:rsidRPr="00062622" w:rsidRDefault="003F702A">
      <w:pPr>
        <w:pStyle w:val="FootnoteText"/>
        <w:rPr>
          <w:u w:val="single"/>
        </w:rPr>
      </w:pPr>
      <w:r w:rsidRPr="00CF53DC">
        <w:rPr>
          <w:rStyle w:val="FootnoteReference"/>
          <w:color w:val="FF0000"/>
          <w:u w:val="single"/>
        </w:rPr>
        <w:footnoteRef/>
      </w:r>
      <w:r w:rsidRPr="00CF53DC">
        <w:rPr>
          <w:color w:val="FF0000"/>
          <w:u w:val="single"/>
        </w:rPr>
        <w:t xml:space="preserve"> (Informative Note) For example, provides air density correction factors that correspond to the system’s elevation.</w:t>
      </w:r>
    </w:p>
  </w:footnote>
  <w:footnote w:id="48">
    <w:p w14:paraId="7CFD8F0F" w14:textId="2A618D3E" w:rsidR="003F702A" w:rsidRPr="00276E5C" w:rsidRDefault="003F702A">
      <w:pPr>
        <w:pStyle w:val="FootnoteText"/>
      </w:pPr>
      <w:r w:rsidRPr="00276E5C">
        <w:rPr>
          <w:rStyle w:val="FootnoteReference"/>
        </w:rPr>
        <w:footnoteRef/>
      </w:r>
      <w:r w:rsidRPr="00276E5C">
        <w:t xml:space="preserve"> (Informative Note) For example, if the test will be conducted in cooling mode, the fan-speed setting for cooling mode shall be recorded. The fan-speed setting (e.g., low, medium, high) may be indicated in a variety of ways, such as a speed tap on the motor, a wire color, or a </w:t>
      </w:r>
      <w:proofErr w:type="gramStart"/>
      <w:r w:rsidRPr="00276E5C">
        <w:t>dip-switch</w:t>
      </w:r>
      <w:proofErr w:type="gramEnd"/>
      <w:r w:rsidRPr="00276E5C">
        <w:t xml:space="preserve"> setting.</w:t>
      </w:r>
    </w:p>
  </w:footnote>
  <w:footnote w:id="49">
    <w:p w14:paraId="007A9EE6" w14:textId="006D61F2" w:rsidR="003F702A" w:rsidRPr="00276E5C" w:rsidRDefault="003F702A">
      <w:pPr>
        <w:pStyle w:val="FootnoteText"/>
      </w:pPr>
      <w:r w:rsidRPr="00276E5C">
        <w:rPr>
          <w:rStyle w:val="FootnoteReference"/>
        </w:rPr>
        <w:footnoteRef/>
      </w:r>
      <w:r w:rsidRPr="00276E5C">
        <w:t xml:space="preserve"> (Informative Note) For example, if the OEM Static Pressure Table accounts for the impact of a supplemental electric heater or states that the impact is negligible, then the hole would be located after this element. In</w:t>
      </w:r>
      <w:r w:rsidRPr="00B06B16">
        <w:rPr>
          <w:u w:val="single"/>
        </w:rPr>
        <w:t xml:space="preserve"> </w:t>
      </w:r>
      <w:r w:rsidRPr="00276E5C">
        <w:t>contrast, if the table does not account for the impact, then the hole would be located before this element.</w:t>
      </w:r>
    </w:p>
  </w:footnote>
  <w:footnote w:id="50">
    <w:p w14:paraId="1E584DD3" w14:textId="77777777" w:rsidR="003F702A" w:rsidRPr="00276E5C" w:rsidRDefault="003F702A" w:rsidP="00D67046">
      <w:pPr>
        <w:pStyle w:val="FootnoteText"/>
      </w:pPr>
      <w:r w:rsidRPr="00276E5C">
        <w:rPr>
          <w:rStyle w:val="FootnoteReference"/>
        </w:rPr>
        <w:footnoteRef/>
      </w:r>
      <w:r w:rsidRPr="00276E5C">
        <w:t xml:space="preserve"> (Informative Note) For example, using a magnetic mount.</w:t>
      </w:r>
    </w:p>
  </w:footnote>
  <w:footnote w:id="51">
    <w:p w14:paraId="616777AD" w14:textId="357827DE" w:rsidR="003F702A" w:rsidRPr="00276E5C" w:rsidRDefault="003F702A">
      <w:pPr>
        <w:pStyle w:val="FootnoteText"/>
      </w:pPr>
      <w:r w:rsidRPr="00276E5C">
        <w:rPr>
          <w:rStyle w:val="FootnoteReference"/>
        </w:rPr>
        <w:footnoteRef/>
      </w:r>
      <w:r w:rsidRPr="00276E5C">
        <w:t xml:space="preserve"> (Informative Note) Also known as supply External Static Pressure (e.g., +0.32 IWC)</w:t>
      </w:r>
    </w:p>
  </w:footnote>
  <w:footnote w:id="52">
    <w:p w14:paraId="2164998D" w14:textId="304A6662" w:rsidR="003F702A" w:rsidRPr="00276E5C" w:rsidRDefault="003F702A">
      <w:pPr>
        <w:pStyle w:val="FootnoteText"/>
      </w:pPr>
      <w:r w:rsidRPr="00276E5C">
        <w:rPr>
          <w:rStyle w:val="FootnoteReference"/>
        </w:rPr>
        <w:footnoteRef/>
      </w:r>
      <w:r w:rsidRPr="00276E5C">
        <w:t xml:space="preserve"> (Informative Note) For example, using a magnetic mount.</w:t>
      </w:r>
    </w:p>
  </w:footnote>
  <w:footnote w:id="53">
    <w:p w14:paraId="13EFC9F3" w14:textId="42A9EFC2" w:rsidR="003F702A" w:rsidRPr="00276E5C" w:rsidRDefault="003F702A">
      <w:pPr>
        <w:pStyle w:val="FootnoteText"/>
      </w:pPr>
      <w:r w:rsidRPr="00276E5C">
        <w:rPr>
          <w:rStyle w:val="FootnoteReference"/>
        </w:rPr>
        <w:footnoteRef/>
      </w:r>
      <w:r w:rsidRPr="00276E5C">
        <w:t xml:space="preserve"> (Informative Note) Also known as return External Static Pressure (e.g., -0.18 IWC)</w:t>
      </w:r>
    </w:p>
  </w:footnote>
  <w:footnote w:id="54">
    <w:p w14:paraId="10B4B824" w14:textId="5E134B3F" w:rsidR="003F702A" w:rsidRPr="00276E5C" w:rsidRDefault="003F702A" w:rsidP="00EA1B3A">
      <w:pPr>
        <w:pStyle w:val="FootnoteText"/>
      </w:pPr>
      <w:r w:rsidRPr="00276E5C">
        <w:rPr>
          <w:rStyle w:val="FootnoteReference"/>
        </w:rPr>
        <w:footnoteRef/>
      </w:r>
      <w:r w:rsidRPr="00276E5C">
        <w:t xml:space="preserve"> (Informative Note) For properly designed systems, common values of total External Static Pressure range from 0.3-0.5 for fan-coil systems and Furnace systems without cooling and from 0.5-0.8 IWC for Furnaces with coils.</w:t>
      </w:r>
    </w:p>
  </w:footnote>
  <w:footnote w:id="55">
    <w:p w14:paraId="4F2AAE31" w14:textId="6B46B0FD" w:rsidR="003F702A" w:rsidRPr="00062622" w:rsidRDefault="003F702A">
      <w:pPr>
        <w:pStyle w:val="FootnoteText"/>
        <w:rPr>
          <w:u w:val="single"/>
        </w:rPr>
      </w:pPr>
      <w:r w:rsidRPr="00062622">
        <w:rPr>
          <w:rStyle w:val="FootnoteReference"/>
          <w:color w:val="FF0000"/>
          <w:u w:val="single"/>
        </w:rPr>
        <w:footnoteRef/>
      </w:r>
      <w:r w:rsidRPr="00062622">
        <w:rPr>
          <w:color w:val="FF0000"/>
          <w:u w:val="single"/>
        </w:rPr>
        <w:t xml:space="preserve"> (Informative Note) That is to say, capable of transmitting the relevant parameter to the user (e.g., on a thermostat screen, mobile phone).</w:t>
      </w:r>
    </w:p>
  </w:footnote>
  <w:footnote w:id="56">
    <w:p w14:paraId="38BB2771" w14:textId="4FCC4227" w:rsidR="003F702A" w:rsidRPr="00276E5C" w:rsidRDefault="003F702A">
      <w:pPr>
        <w:pStyle w:val="FootnoteText"/>
      </w:pPr>
      <w:r w:rsidRPr="00276E5C">
        <w:rPr>
          <w:rStyle w:val="FootnoteReference"/>
        </w:rPr>
        <w:footnoteRef/>
      </w:r>
      <w:r w:rsidRPr="00276E5C">
        <w:t xml:space="preserve"> (Informative Note) The procedure for preparing the HVAC settings differs from the one used in the Evaluation of Blower Fan Volumetric Airflow.</w:t>
      </w:r>
    </w:p>
  </w:footnote>
  <w:footnote w:id="57">
    <w:p w14:paraId="30626B5A" w14:textId="5D48C0A2" w:rsidR="003F702A" w:rsidRPr="00276E5C" w:rsidRDefault="003F702A" w:rsidP="004759F3">
      <w:pPr>
        <w:pStyle w:val="FootnoteText"/>
      </w:pPr>
      <w:r w:rsidRPr="00276E5C">
        <w:rPr>
          <w:rStyle w:val="FootnoteReference"/>
        </w:rPr>
        <w:footnoteRef/>
      </w:r>
      <w:r w:rsidRPr="00276E5C">
        <w:t xml:space="preserve"> (Informative Note) For example, by flipping the circuit breaker for the compressor or pulling </w:t>
      </w:r>
      <w:proofErr w:type="gramStart"/>
      <w:r w:rsidRPr="00276E5C">
        <w:t>its</w:t>
      </w:r>
      <w:proofErr w:type="gramEnd"/>
      <w:r w:rsidRPr="00276E5C">
        <w:t xml:space="preserve"> disconnect switch.</w:t>
      </w:r>
    </w:p>
  </w:footnote>
  <w:footnote w:id="58">
    <w:p w14:paraId="4ABD2114" w14:textId="77777777" w:rsidR="003F702A" w:rsidRPr="00276E5C" w:rsidRDefault="003F702A" w:rsidP="004759F3">
      <w:pPr>
        <w:pStyle w:val="FootnoteText"/>
      </w:pPr>
      <w:r w:rsidRPr="00276E5C">
        <w:rPr>
          <w:rStyle w:val="FootnoteReference"/>
        </w:rPr>
        <w:footnoteRef/>
      </w:r>
      <w:r w:rsidRPr="00276E5C">
        <w:t xml:space="preserve"> (Informative Note) If the Blower Fan speed type is not </w:t>
      </w:r>
      <w:proofErr w:type="gramStart"/>
      <w:r w:rsidRPr="00276E5C">
        <w:t>single-speed</w:t>
      </w:r>
      <w:proofErr w:type="gramEnd"/>
      <w:r w:rsidRPr="00276E5C">
        <w:t>, as reported in Section 4.2.5.3.6, then the system can operate at two or more speeds each for heating mode and cooling mode. Consult manufacturer instructions to ensure that the Blower Fan is operating at the highest design speed.</w:t>
      </w:r>
    </w:p>
  </w:footnote>
  <w:footnote w:id="59">
    <w:p w14:paraId="0ACC2F2C" w14:textId="25490AEE" w:rsidR="003F702A" w:rsidRPr="00062622" w:rsidRDefault="003F702A">
      <w:pPr>
        <w:pStyle w:val="FootnoteText"/>
        <w:rPr>
          <w:strike/>
          <w:color w:val="FF0000"/>
        </w:rPr>
      </w:pPr>
      <w:r w:rsidRPr="00062622">
        <w:rPr>
          <w:rStyle w:val="FootnoteReference"/>
          <w:strike/>
          <w:color w:val="FF0000"/>
        </w:rPr>
        <w:footnoteRef/>
      </w:r>
      <w:r w:rsidRPr="00062622">
        <w:rPr>
          <w:strike/>
          <w:color w:val="FF0000"/>
        </w:rPr>
        <w:t xml:space="preserve"> (Informative Note) Ventilation Mode may be indicated on the thermostat as “Fan-On”.</w:t>
      </w:r>
    </w:p>
  </w:footnote>
  <w:footnote w:id="60">
    <w:p w14:paraId="5E1A837C" w14:textId="7E351D74" w:rsidR="003F702A" w:rsidRPr="00276E5C" w:rsidRDefault="003F702A">
      <w:pPr>
        <w:pStyle w:val="FootnoteText"/>
      </w:pPr>
      <w:r w:rsidRPr="00276E5C">
        <w:rPr>
          <w:rStyle w:val="FootnoteReference"/>
        </w:rPr>
        <w:footnoteRef/>
      </w:r>
      <w:r w:rsidRPr="00276E5C">
        <w:t xml:space="preserve"> (Informative Note) Some multimeters may be capable of meeting these requirements (i.e., capable of simultaneously measuring voltage and current and calculating Blower Fan watt draw). </w:t>
      </w:r>
    </w:p>
  </w:footnote>
  <w:footnote w:id="61">
    <w:p w14:paraId="07C70133" w14:textId="77777777" w:rsidR="003F702A" w:rsidRPr="00276E5C" w:rsidRDefault="003F702A" w:rsidP="005F3000">
      <w:pPr>
        <w:pStyle w:val="FootnoteText"/>
      </w:pPr>
      <w:r w:rsidRPr="00276E5C">
        <w:rPr>
          <w:rStyle w:val="FootnoteReference"/>
        </w:rPr>
        <w:footnoteRef/>
      </w:r>
      <w:r w:rsidRPr="00276E5C">
        <w:t xml:space="preserve"> (Informative Note) The party conducting the test shall obtain required licensing, if any, prior to removing the panel. If required licensing has not been obtained, an alternate test method shall be selected.</w:t>
      </w:r>
    </w:p>
  </w:footnote>
  <w:footnote w:id="62">
    <w:p w14:paraId="7885AC9C" w14:textId="77777777" w:rsidR="003F702A" w:rsidRPr="00276E5C" w:rsidRDefault="003F702A" w:rsidP="005F3000">
      <w:pPr>
        <w:pStyle w:val="FootnoteText"/>
      </w:pPr>
      <w:r w:rsidRPr="00276E5C">
        <w:rPr>
          <w:rStyle w:val="FootnoteReference"/>
        </w:rPr>
        <w:footnoteRef/>
      </w:r>
      <w:r w:rsidRPr="00276E5C">
        <w:t xml:space="preserve"> (Informative Note) Typically black in color.</w:t>
      </w:r>
    </w:p>
  </w:footnote>
  <w:footnote w:id="63">
    <w:p w14:paraId="3B3BC785" w14:textId="77777777" w:rsidR="003F702A" w:rsidRPr="00276E5C" w:rsidRDefault="003F702A" w:rsidP="005F3000">
      <w:pPr>
        <w:pStyle w:val="FootnoteText"/>
      </w:pPr>
      <w:r w:rsidRPr="00276E5C">
        <w:rPr>
          <w:rStyle w:val="FootnoteReference"/>
        </w:rPr>
        <w:footnoteRef/>
      </w:r>
      <w:r w:rsidRPr="00276E5C">
        <w:t xml:space="preserve"> (Informative Note) Typically green in color.</w:t>
      </w:r>
    </w:p>
  </w:footnote>
  <w:footnote w:id="64">
    <w:p w14:paraId="2CA2BC44" w14:textId="04A7E973" w:rsidR="003F702A" w:rsidRPr="00276E5C" w:rsidRDefault="003F702A">
      <w:pPr>
        <w:pStyle w:val="FootnoteText"/>
      </w:pPr>
      <w:r w:rsidRPr="00276E5C">
        <w:rPr>
          <w:rStyle w:val="FootnoteReference"/>
        </w:rPr>
        <w:footnoteRef/>
      </w:r>
      <w:r w:rsidRPr="00276E5C">
        <w:t xml:space="preserve"> (Informative Note) Wire nuts are commonly used for this connection, in which case the lead can be inserted into the wire nut. </w:t>
      </w:r>
    </w:p>
  </w:footnote>
  <w:footnote w:id="65">
    <w:p w14:paraId="7F62140D" w14:textId="64389208" w:rsidR="003F702A" w:rsidRPr="00B06B16" w:rsidRDefault="003F702A" w:rsidP="005F3000">
      <w:pPr>
        <w:pStyle w:val="FootnoteText"/>
        <w:rPr>
          <w:u w:val="single"/>
        </w:rPr>
      </w:pPr>
      <w:r w:rsidRPr="00276E5C">
        <w:rPr>
          <w:rStyle w:val="FootnoteReference"/>
        </w:rPr>
        <w:footnoteRef/>
      </w:r>
      <w:r w:rsidRPr="00276E5C">
        <w:t xml:space="preserve"> (Informative Note) Typically either red or black in </w:t>
      </w:r>
      <w:proofErr w:type="gramStart"/>
      <w:r w:rsidRPr="00276E5C">
        <w:t>color</w:t>
      </w:r>
      <w:r w:rsidRPr="00062622">
        <w:rPr>
          <w:color w:val="FF0000"/>
          <w:u w:val="single"/>
        </w:rPr>
        <w:t>, and</w:t>
      </w:r>
      <w:proofErr w:type="gramEnd"/>
      <w:r w:rsidRPr="00062622">
        <w:rPr>
          <w:color w:val="FF0000"/>
          <w:u w:val="single"/>
        </w:rPr>
        <w:t xml:space="preserve"> may be referred to as “L1” and “L2”</w:t>
      </w:r>
      <w:r w:rsidRPr="00276E5C">
        <w:t>.</w:t>
      </w:r>
    </w:p>
  </w:footnote>
  <w:footnote w:id="66">
    <w:p w14:paraId="067F5DC5" w14:textId="6AD4A93B" w:rsidR="003F702A" w:rsidRPr="00276E5C" w:rsidRDefault="003F702A">
      <w:pPr>
        <w:pStyle w:val="FootnoteText"/>
      </w:pPr>
      <w:r w:rsidRPr="00276E5C">
        <w:rPr>
          <w:rStyle w:val="FootnoteReference"/>
        </w:rPr>
        <w:footnoteRef/>
      </w:r>
      <w:r w:rsidRPr="00276E5C">
        <w:t xml:space="preserve"> (Informative Note) The Weigh-In Method requires the collection of documentation about the refrigerant system from the party responsible for charging the system. Charging of the system will likely occur prior to the arrival of the party conducting the test. Therefore, if the party conducting the test believes that the outdoor temperatures might only permit the use of the Weigh-In Method, they may wish to request the required documentation for this method prior to arriving on site.</w:t>
      </w:r>
    </w:p>
  </w:footnote>
  <w:footnote w:id="67">
    <w:p w14:paraId="16F2EBA3" w14:textId="60FB6CEB" w:rsidR="003F702A" w:rsidRPr="00062622" w:rsidRDefault="003F702A">
      <w:pPr>
        <w:pStyle w:val="FootnoteText"/>
        <w:rPr>
          <w:u w:val="single"/>
        </w:rPr>
      </w:pPr>
      <w:r w:rsidRPr="00062622">
        <w:rPr>
          <w:rStyle w:val="FootnoteReference"/>
          <w:color w:val="FF0000"/>
          <w:u w:val="single"/>
        </w:rPr>
        <w:footnoteRef/>
      </w:r>
      <w:r w:rsidRPr="00062622">
        <w:rPr>
          <w:color w:val="FF0000"/>
          <w:u w:val="single"/>
        </w:rPr>
        <w:t xml:space="preserve"> (Informative Note) That is to say, capable of transmitting the relevant parameter to the user (e.g., on a thermostat screen, mobile phone).</w:t>
      </w:r>
    </w:p>
  </w:footnote>
  <w:footnote w:id="68">
    <w:p w14:paraId="2012C03C" w14:textId="67E4DFFE" w:rsidR="003F702A" w:rsidRPr="00276E5C" w:rsidRDefault="003F702A">
      <w:pPr>
        <w:pStyle w:val="FootnoteText"/>
      </w:pPr>
      <w:r w:rsidRPr="00276E5C">
        <w:rPr>
          <w:rStyle w:val="FootnoteReference"/>
        </w:rPr>
        <w:footnoteRef/>
      </w:r>
      <w:r w:rsidRPr="00276E5C">
        <w:t xml:space="preserve"> (Informative Note) The procedure for preparing the HVAC settings, damper position, and ventilation openings differs from the one used in the Evaluation of Blower Fan Volumetric Airflow.</w:t>
      </w:r>
    </w:p>
  </w:footnote>
  <w:footnote w:id="69">
    <w:p w14:paraId="0A05E373" w14:textId="17FDF865" w:rsidR="003F702A" w:rsidRPr="00276E5C" w:rsidRDefault="003F702A" w:rsidP="004759F3">
      <w:pPr>
        <w:pStyle w:val="FootnoteText"/>
      </w:pPr>
      <w:r w:rsidRPr="00276E5C">
        <w:rPr>
          <w:rStyle w:val="FootnoteReference"/>
        </w:rPr>
        <w:footnoteRef/>
      </w:r>
      <w:r w:rsidRPr="00276E5C">
        <w:t xml:space="preserve"> (Informative Note) If the Blower Fan speed type is not single-speed, as reported in Section </w:t>
      </w:r>
      <w:r w:rsidRPr="00276E5C">
        <w:fldChar w:fldCharType="begin"/>
      </w:r>
      <w:r w:rsidRPr="00276E5C">
        <w:instrText xml:space="preserve"> REF _Ref523764872 \r \h </w:instrText>
      </w:r>
      <w:r w:rsidRPr="00276E5C">
        <w:fldChar w:fldCharType="separate"/>
      </w:r>
      <w:r w:rsidRPr="00276E5C">
        <w:t>4.2.5.3.5</w:t>
      </w:r>
      <w:r w:rsidRPr="00276E5C">
        <w:fldChar w:fldCharType="end"/>
      </w:r>
      <w:r w:rsidRPr="00276E5C">
        <w:t>, then the system can operate at two or more speeds each for heating mode and cooling mode. Consult manufacturer instructions to ensure that the Blower Fan is operating at the highest design speed.</w:t>
      </w:r>
    </w:p>
  </w:footnote>
  <w:footnote w:id="70">
    <w:p w14:paraId="330934D1" w14:textId="77777777" w:rsidR="003F702A" w:rsidRPr="00276E5C" w:rsidRDefault="003F702A" w:rsidP="008800F7">
      <w:pPr>
        <w:pStyle w:val="FootnoteText"/>
      </w:pPr>
      <w:r w:rsidRPr="00276E5C">
        <w:rPr>
          <w:rStyle w:val="FootnoteReference"/>
        </w:rPr>
        <w:footnoteRef/>
      </w:r>
      <w:r w:rsidRPr="00276E5C">
        <w:t xml:space="preserve"> (</w:t>
      </w:r>
      <w:r w:rsidRPr="00276E5C">
        <w:rPr>
          <w:rFonts w:cs="Times New Roman"/>
        </w:rPr>
        <w:t>Informative Note)</w:t>
      </w:r>
      <w:r w:rsidRPr="00276E5C">
        <w:t xml:space="preserve"> For </w:t>
      </w:r>
      <w:r w:rsidRPr="00276E5C">
        <w:rPr>
          <w:rFonts w:cs="Times New Roman"/>
        </w:rPr>
        <w:t>example, pressure-activated operable dampers, fixed dampers.</w:t>
      </w:r>
    </w:p>
  </w:footnote>
  <w:footnote w:id="71">
    <w:p w14:paraId="033BFAF0" w14:textId="77777777" w:rsidR="003F702A" w:rsidRPr="00276E5C" w:rsidRDefault="003F702A" w:rsidP="008800F7">
      <w:pPr>
        <w:pStyle w:val="FootnoteText"/>
      </w:pPr>
      <w:r w:rsidRPr="00276E5C">
        <w:rPr>
          <w:rStyle w:val="FootnoteReference"/>
        </w:rPr>
        <w:footnoteRef/>
      </w:r>
      <w:r w:rsidRPr="00276E5C">
        <w:t xml:space="preserve"> (</w:t>
      </w:r>
      <w:r w:rsidRPr="00276E5C">
        <w:rPr>
          <w:rFonts w:cs="Times New Roman"/>
        </w:rPr>
        <w:t>Informative Note)</w:t>
      </w:r>
      <w:r w:rsidRPr="00276E5C">
        <w:t xml:space="preserve"> This includes space conditioning duct systems.</w:t>
      </w:r>
    </w:p>
  </w:footnote>
  <w:footnote w:id="72">
    <w:p w14:paraId="373A24AC" w14:textId="773CC588" w:rsidR="003F702A" w:rsidRPr="00276E5C" w:rsidRDefault="003F702A">
      <w:pPr>
        <w:pStyle w:val="FootnoteText"/>
      </w:pPr>
      <w:r w:rsidRPr="00276E5C">
        <w:rPr>
          <w:rStyle w:val="FootnoteReference"/>
        </w:rPr>
        <w:footnoteRef/>
      </w:r>
      <w:r w:rsidRPr="00276E5C">
        <w:t xml:space="preserve"> (Informative Note) For example, using a clamp, strap, or equivalent device.</w:t>
      </w:r>
    </w:p>
  </w:footnote>
  <w:footnote w:id="73">
    <w:p w14:paraId="41783673" w14:textId="50E1DD10" w:rsidR="003F702A" w:rsidRPr="00276E5C" w:rsidRDefault="003F702A">
      <w:pPr>
        <w:pStyle w:val="FootnoteText"/>
      </w:pPr>
      <w:r w:rsidRPr="00276E5C">
        <w:rPr>
          <w:rStyle w:val="FootnoteReference"/>
        </w:rPr>
        <w:footnoteRef/>
      </w:r>
      <w:r w:rsidRPr="00276E5C">
        <w:t xml:space="preserve"> (Informative Note) The 15-minute period is permitted to include the time the Forced-Air HVAC System was running while conducting the procedure for evaluating the Blower Fan volumetric airflow in Section </w:t>
      </w:r>
      <w:r w:rsidRPr="00276E5C">
        <w:fldChar w:fldCharType="begin"/>
      </w:r>
      <w:r w:rsidRPr="00276E5C">
        <w:instrText xml:space="preserve"> REF _Ref506994816 \r \h  \* MERGEFORMAT </w:instrText>
      </w:r>
      <w:r w:rsidRPr="00276E5C">
        <w:fldChar w:fldCharType="separate"/>
      </w:r>
      <w:r w:rsidRPr="00276E5C">
        <w:t>6</w:t>
      </w:r>
      <w:r w:rsidRPr="00276E5C">
        <w:fldChar w:fldCharType="end"/>
      </w:r>
      <w:r w:rsidRPr="00276E5C">
        <w:t xml:space="preserve"> and the procedure for evaluating the Blower Fan watt draw in Section </w:t>
      </w:r>
      <w:r w:rsidRPr="00276E5C">
        <w:fldChar w:fldCharType="begin"/>
      </w:r>
      <w:r w:rsidRPr="00276E5C">
        <w:instrText xml:space="preserve"> REF _Ref508900416 \r \h  \* MERGEFORMAT </w:instrText>
      </w:r>
      <w:r w:rsidRPr="00276E5C">
        <w:fldChar w:fldCharType="separate"/>
      </w:r>
      <w:r w:rsidRPr="00276E5C">
        <w:t>7</w:t>
      </w:r>
      <w:r w:rsidRPr="00276E5C">
        <w:fldChar w:fldCharType="end"/>
      </w:r>
      <w:r w:rsidRPr="00276E5C">
        <w:t xml:space="preserve">, as long as power to the compressor was not </w:t>
      </w:r>
      <w:r w:rsidRPr="00062622">
        <w:rPr>
          <w:strike/>
          <w:color w:val="FF0000"/>
        </w:rPr>
        <w:t xml:space="preserve">cut </w:t>
      </w:r>
      <w:proofErr w:type="spellStart"/>
      <w:r w:rsidRPr="00062622">
        <w:rPr>
          <w:strike/>
          <w:color w:val="FF0000"/>
        </w:rPr>
        <w:t>off</w:t>
      </w:r>
      <w:r w:rsidRPr="00062622">
        <w:rPr>
          <w:color w:val="FF0000"/>
          <w:u w:val="single"/>
        </w:rPr>
        <w:t>disconnected</w:t>
      </w:r>
      <w:proofErr w:type="spellEnd"/>
      <w:r w:rsidRPr="00276E5C">
        <w:t>.</w:t>
      </w:r>
    </w:p>
  </w:footnote>
  <w:footnote w:id="74">
    <w:p w14:paraId="064C71A8" w14:textId="77777777" w:rsidR="003F702A" w:rsidRPr="00276E5C" w:rsidRDefault="003F702A" w:rsidP="00471773">
      <w:pPr>
        <w:pStyle w:val="FootnoteText"/>
      </w:pPr>
      <w:r w:rsidRPr="00276E5C">
        <w:rPr>
          <w:rStyle w:val="FootnoteReference"/>
        </w:rPr>
        <w:footnoteRef/>
      </w:r>
      <w:r w:rsidRPr="00276E5C">
        <w:t xml:space="preserve"> (Informative Note) Return air temperature is measured out of line of sight of the evaporator coil to prevent radiant heat transfer from the coil from impacting the measured temperature. </w:t>
      </w:r>
    </w:p>
  </w:footnote>
  <w:footnote w:id="75">
    <w:p w14:paraId="1B449078" w14:textId="36FB9A8D" w:rsidR="003F702A" w:rsidRPr="00276E5C" w:rsidRDefault="003F702A">
      <w:pPr>
        <w:pStyle w:val="FootnoteText"/>
      </w:pPr>
      <w:r w:rsidRPr="00276E5C">
        <w:rPr>
          <w:rStyle w:val="FootnoteReference"/>
        </w:rPr>
        <w:footnoteRef/>
      </w:r>
      <w:r w:rsidRPr="00276E5C">
        <w:t xml:space="preserve"> (Informative Note) If these conditions could be achieved by allowing the system to run longer, that is permitted.</w:t>
      </w:r>
    </w:p>
  </w:footnote>
  <w:footnote w:id="76">
    <w:p w14:paraId="61678412" w14:textId="112A1803" w:rsidR="003F702A" w:rsidRPr="00276E5C" w:rsidRDefault="003F702A">
      <w:pPr>
        <w:pStyle w:val="FootnoteText"/>
      </w:pPr>
      <w:r w:rsidRPr="00276E5C">
        <w:rPr>
          <w:rStyle w:val="FootnoteReference"/>
        </w:rPr>
        <w:footnoteRef/>
      </w:r>
      <w:r w:rsidRPr="00276E5C">
        <w:t xml:space="preserve"> (Informative Note) This time period means that the final measurement taken in Section </w:t>
      </w:r>
      <w:r w:rsidRPr="00276E5C">
        <w:fldChar w:fldCharType="begin"/>
      </w:r>
      <w:r w:rsidRPr="00276E5C">
        <w:instrText xml:space="preserve"> REF _Ref529804648 \r \h </w:instrText>
      </w:r>
      <w:r w:rsidRPr="00276E5C">
        <w:fldChar w:fldCharType="separate"/>
      </w:r>
      <w:r w:rsidRPr="00276E5C">
        <w:t>8.4.3.3</w:t>
      </w:r>
      <w:r w:rsidRPr="00276E5C">
        <w:fldChar w:fldCharType="end"/>
      </w:r>
      <w:r w:rsidRPr="00276E5C">
        <w:t xml:space="preserve"> must be no more than ten minutes after the measurements taken in Section </w:t>
      </w:r>
      <w:r w:rsidRPr="00276E5C">
        <w:fldChar w:fldCharType="begin"/>
      </w:r>
      <w:r w:rsidRPr="00276E5C">
        <w:instrText xml:space="preserve"> REF _Ref508968007 \r \h </w:instrText>
      </w:r>
      <w:r w:rsidRPr="00276E5C">
        <w:fldChar w:fldCharType="separate"/>
      </w:r>
      <w:r w:rsidRPr="00276E5C">
        <w:t>8.4.3.2.3</w:t>
      </w:r>
      <w:r w:rsidRPr="00276E5C">
        <w:fldChar w:fldCharType="end"/>
      </w:r>
      <w:r w:rsidRPr="00276E5C">
        <w:t>.</w:t>
      </w:r>
    </w:p>
  </w:footnote>
  <w:footnote w:id="77">
    <w:p w14:paraId="03547629" w14:textId="2EAF82D1" w:rsidR="003F702A" w:rsidRPr="00276E5C" w:rsidRDefault="003F702A">
      <w:pPr>
        <w:pStyle w:val="FootnoteText"/>
      </w:pPr>
      <w:r w:rsidRPr="00276E5C">
        <w:rPr>
          <w:rStyle w:val="FootnoteReference"/>
        </w:rPr>
        <w:footnoteRef/>
      </w:r>
      <w:r w:rsidRPr="00276E5C">
        <w:t xml:space="preserve"> (Informative Note) The suction line is the larger of the two refrigerant lines and leads from the evaporator to the condenser in a split system air conditioner or heat pump. This line is insulated since it carries refrigerant at a low temperature, and insulation may need to be removed and replaced to measure the line temperature.</w:t>
      </w:r>
    </w:p>
  </w:footnote>
  <w:footnote w:id="78">
    <w:p w14:paraId="2E64E9E4" w14:textId="29A15E68" w:rsidR="003F702A" w:rsidRPr="00276E5C" w:rsidRDefault="003F702A">
      <w:pPr>
        <w:pStyle w:val="FootnoteText"/>
      </w:pPr>
      <w:r w:rsidRPr="00276E5C">
        <w:rPr>
          <w:rStyle w:val="FootnoteReference"/>
        </w:rPr>
        <w:footnoteRef/>
      </w:r>
      <w:r w:rsidRPr="00276E5C">
        <w:t xml:space="preserve"> (Informative Note) The liquid line is the smaller of the two refrigerant lines and leads from the condenser to the evaporator in a split system air conditioner or heat pump. The refrigerant in this line is in a liquid state and is at an elevated temperature. This line should not be insulated.</w:t>
      </w:r>
    </w:p>
  </w:footnote>
  <w:footnote w:id="79">
    <w:p w14:paraId="242AFEA6" w14:textId="38A8CCF7" w:rsidR="003F702A" w:rsidRPr="00062622" w:rsidRDefault="003F702A">
      <w:pPr>
        <w:pStyle w:val="FootnoteText"/>
        <w:rPr>
          <w:u w:val="single"/>
        </w:rPr>
      </w:pPr>
      <w:r w:rsidRPr="00062622">
        <w:rPr>
          <w:rStyle w:val="FootnoteReference"/>
          <w:color w:val="FF0000"/>
          <w:u w:val="single"/>
        </w:rPr>
        <w:footnoteRef/>
      </w:r>
      <w:r w:rsidRPr="00062622">
        <w:rPr>
          <w:color w:val="FF0000"/>
          <w:u w:val="single"/>
        </w:rPr>
        <w:t xml:space="preserve"> (Informative Note) The use of the site-specific DTD, per Section </w:t>
      </w:r>
      <w:r w:rsidRPr="00062622">
        <w:rPr>
          <w:color w:val="FF0000"/>
          <w:u w:val="single"/>
        </w:rPr>
        <w:fldChar w:fldCharType="begin"/>
      </w:r>
      <w:r w:rsidRPr="00062622">
        <w:rPr>
          <w:color w:val="FF0000"/>
          <w:u w:val="single"/>
        </w:rPr>
        <w:instrText xml:space="preserve"> REF _Ref20065884 \r \h </w:instrText>
      </w:r>
      <w:r w:rsidRPr="00062622">
        <w:rPr>
          <w:color w:val="FF0000"/>
          <w:u w:val="single"/>
        </w:rPr>
      </w:r>
      <w:r w:rsidRPr="00062622">
        <w:rPr>
          <w:color w:val="FF0000"/>
          <w:u w:val="single"/>
        </w:rPr>
        <w:fldChar w:fldCharType="separate"/>
      </w:r>
      <w:r w:rsidRPr="00062622">
        <w:rPr>
          <w:color w:val="FF0000"/>
          <w:u w:val="single"/>
        </w:rPr>
        <w:t>8.4.3.7.3</w:t>
      </w:r>
      <w:r w:rsidRPr="00062622">
        <w:rPr>
          <w:color w:val="FF0000"/>
          <w:u w:val="single"/>
        </w:rPr>
        <w:fldChar w:fldCharType="end"/>
      </w:r>
      <w:r w:rsidRPr="00062622">
        <w:rPr>
          <w:color w:val="FF0000"/>
          <w:u w:val="single"/>
        </w:rPr>
        <w:t xml:space="preserve">, may result in a more accurate assessment of the </w:t>
      </w:r>
      <w:proofErr w:type="spellStart"/>
      <w:r w:rsidRPr="00062622">
        <w:rPr>
          <w:color w:val="FF0000"/>
          <w:u w:val="single"/>
        </w:rPr>
        <w:t>DifferenceDTD</w:t>
      </w:r>
      <w:proofErr w:type="spellEnd"/>
      <w:r w:rsidRPr="00062622">
        <w:rPr>
          <w:color w:val="FF0000"/>
          <w:u w:val="single"/>
        </w:rPr>
        <w:t xml:space="preserve"> than the use of the default DTD value.</w:t>
      </w:r>
    </w:p>
  </w:footnote>
  <w:footnote w:id="80">
    <w:p w14:paraId="1662829F" w14:textId="5A859900" w:rsidR="003F702A" w:rsidRPr="00276E5C" w:rsidRDefault="003F702A" w:rsidP="00263DB3">
      <w:pPr>
        <w:pStyle w:val="FootnoteText"/>
      </w:pPr>
      <w:r w:rsidRPr="00276E5C">
        <w:rPr>
          <w:rStyle w:val="FootnoteReference"/>
        </w:rPr>
        <w:footnoteRef/>
      </w:r>
      <w:r w:rsidRPr="00276E5C">
        <w:t xml:space="preserve"> (Informative Note) If a dash mark is read from the table in Table B1, the Target Superheat is less than 5 °F and the test cannot be performed under these conditions. </w:t>
      </w:r>
      <w:proofErr w:type="gramStart"/>
      <w:r w:rsidRPr="00276E5C">
        <w:t>Typically</w:t>
      </w:r>
      <w:proofErr w:type="gramEnd"/>
      <w:r w:rsidRPr="00276E5C">
        <w:t xml:space="preserve"> this indicates that the outdoor conditions are too hot and the indoor conditions are too cold, and can be resolved by increasing the indoor temperature or testing at another time.</w:t>
      </w:r>
    </w:p>
  </w:footnote>
  <w:footnote w:id="81">
    <w:p w14:paraId="68AAE058" w14:textId="1CADFA1C" w:rsidR="003F702A" w:rsidRPr="00062622" w:rsidRDefault="003F702A">
      <w:pPr>
        <w:pStyle w:val="FootnoteText"/>
        <w:rPr>
          <w:u w:val="single"/>
        </w:rPr>
      </w:pPr>
      <w:r w:rsidRPr="00062622">
        <w:rPr>
          <w:rStyle w:val="FootnoteReference"/>
          <w:color w:val="FF0000"/>
          <w:u w:val="single"/>
        </w:rPr>
        <w:footnoteRef/>
      </w:r>
      <w:r w:rsidRPr="00062622">
        <w:rPr>
          <w:color w:val="FF0000"/>
          <w:u w:val="single"/>
        </w:rPr>
        <w:t xml:space="preserve"> (Informative Note) The use of the site-specific CTOA, per Section </w:t>
      </w:r>
      <w:r w:rsidRPr="00062622">
        <w:rPr>
          <w:color w:val="FF0000"/>
          <w:u w:val="single"/>
        </w:rPr>
        <w:fldChar w:fldCharType="begin"/>
      </w:r>
      <w:r w:rsidRPr="00062622">
        <w:rPr>
          <w:color w:val="FF0000"/>
          <w:u w:val="single"/>
        </w:rPr>
        <w:instrText xml:space="preserve"> REF _Ref20065946 \r \h </w:instrText>
      </w:r>
      <w:r w:rsidRPr="00062622">
        <w:rPr>
          <w:color w:val="FF0000"/>
          <w:u w:val="single"/>
        </w:rPr>
      </w:r>
      <w:r w:rsidRPr="00062622">
        <w:rPr>
          <w:color w:val="FF0000"/>
          <w:u w:val="single"/>
        </w:rPr>
        <w:fldChar w:fldCharType="separate"/>
      </w:r>
      <w:r w:rsidRPr="00062622">
        <w:rPr>
          <w:color w:val="FF0000"/>
          <w:u w:val="single"/>
        </w:rPr>
        <w:t>8.4.3.9.2.2</w:t>
      </w:r>
      <w:r w:rsidRPr="00062622">
        <w:rPr>
          <w:color w:val="FF0000"/>
          <w:u w:val="single"/>
        </w:rPr>
        <w:fldChar w:fldCharType="end"/>
      </w:r>
      <w:r w:rsidRPr="00062622">
        <w:rPr>
          <w:color w:val="FF0000"/>
          <w:u w:val="single"/>
        </w:rPr>
        <w:t xml:space="preserve">, may result in a more accurate assessment of the </w:t>
      </w:r>
      <w:proofErr w:type="spellStart"/>
      <w:r w:rsidRPr="00062622">
        <w:rPr>
          <w:color w:val="FF0000"/>
          <w:u w:val="single"/>
        </w:rPr>
        <w:t>DifferenceCTOA</w:t>
      </w:r>
      <w:proofErr w:type="spellEnd"/>
      <w:r w:rsidRPr="00062622">
        <w:rPr>
          <w:color w:val="FF0000"/>
          <w:u w:val="single"/>
        </w:rPr>
        <w:t xml:space="preserve"> than the use of the default CTOA value.</w:t>
      </w:r>
    </w:p>
  </w:footnote>
  <w:footnote w:id="82">
    <w:p w14:paraId="76A448AF" w14:textId="7B6D2B2D" w:rsidR="003F702A" w:rsidRPr="00276E5C" w:rsidRDefault="003F702A">
      <w:pPr>
        <w:pStyle w:val="FootnoteText"/>
      </w:pPr>
      <w:r w:rsidRPr="00276E5C">
        <w:rPr>
          <w:rStyle w:val="FootnoteReference"/>
        </w:rPr>
        <w:footnoteRef/>
      </w:r>
      <w:r w:rsidRPr="00276E5C">
        <w:t xml:space="preserve"> (Informative Note) An indication of whether refrigerant was added or removed may be indicated by the phrase “10 Oz. Added” or “10 Oz. Removed.” An indication of whether the factory-supplied refrigerant was first removed may be indicated by the phrase “Factory-supplied charge not removed” or “Factory-supplied charge removed.”</w:t>
      </w:r>
    </w:p>
  </w:footnote>
  <w:footnote w:id="83">
    <w:p w14:paraId="75DBF99F" w14:textId="48BC1755" w:rsidR="003F702A" w:rsidRPr="00276E5C" w:rsidRDefault="003F702A">
      <w:pPr>
        <w:pStyle w:val="FootnoteText"/>
      </w:pPr>
      <w:r w:rsidRPr="00276E5C">
        <w:rPr>
          <w:rStyle w:val="FootnoteReference"/>
        </w:rPr>
        <w:footnoteRef/>
      </w:r>
      <w:r w:rsidRPr="00276E5C">
        <w:t xml:space="preserve"> (Informative Note) The liquid line is the smaller of the two refrigerant lines and leads from the condenser to the evaporator in a split system air conditioner or heat pump. The refrigerant in this line is in a liquid state and is at an elevated temperature. This line should not be insulated.</w:t>
      </w:r>
    </w:p>
  </w:footnote>
  <w:footnote w:id="84">
    <w:p w14:paraId="257282CE" w14:textId="684174B5" w:rsidR="003F702A" w:rsidRPr="00276E5C" w:rsidRDefault="003F702A">
      <w:pPr>
        <w:pStyle w:val="FootnoteText"/>
      </w:pPr>
      <w:r w:rsidRPr="00276E5C">
        <w:rPr>
          <w:rStyle w:val="FootnoteReference"/>
        </w:rPr>
        <w:footnoteRef/>
      </w:r>
      <w:r w:rsidRPr="00276E5C">
        <w:t xml:space="preserve"> (Informative Note) Systems typically come charged from the factory to account for a default length of refrigerant line, often 15 feet. Manufacturer instructions will direct installers to add or remove refrigerant if the actual line length is longer or shorter than this default length. </w:t>
      </w:r>
    </w:p>
  </w:footnote>
  <w:footnote w:id="85">
    <w:p w14:paraId="3848F0C4" w14:textId="58F67202" w:rsidR="003F702A" w:rsidRPr="00276E5C" w:rsidRDefault="003F702A">
      <w:pPr>
        <w:pStyle w:val="FootnoteText"/>
      </w:pPr>
      <w:r w:rsidRPr="00276E5C">
        <w:rPr>
          <w:rStyle w:val="FootnoteReference"/>
        </w:rPr>
        <w:footnoteRef/>
      </w:r>
      <w:r w:rsidRPr="00276E5C">
        <w:t xml:space="preserve"> (Informative Note) The factory-supplied charge is typically indicated on the condenser nameplate. </w:t>
      </w:r>
    </w:p>
  </w:footnote>
  <w:footnote w:id="86">
    <w:p w14:paraId="6808F7C2" w14:textId="14300DD2" w:rsidR="003F702A" w:rsidRPr="00276E5C" w:rsidRDefault="003F702A">
      <w:pPr>
        <w:pStyle w:val="FootnoteText"/>
      </w:pPr>
      <w:r w:rsidRPr="00276E5C">
        <w:rPr>
          <w:rStyle w:val="FootnoteReference"/>
        </w:rPr>
        <w:footnoteRef/>
      </w:r>
      <w:r w:rsidRPr="00276E5C">
        <w:t xml:space="preserve"> (Informative Note) For correct charge, additional refrigerant may be required if the system was fully evacuated, or there are additional components installed (e.g., filter drier). </w:t>
      </w:r>
    </w:p>
  </w:footnote>
  <w:footnote w:id="87">
    <w:p w14:paraId="475ADCCA" w14:textId="524B6C4A" w:rsidR="003F702A" w:rsidRPr="00276E5C" w:rsidRDefault="003F702A">
      <w:pPr>
        <w:pStyle w:val="FootnoteText"/>
      </w:pPr>
      <w:r w:rsidRPr="00276E5C">
        <w:rPr>
          <w:rStyle w:val="FootnoteReference"/>
        </w:rPr>
        <w:footnoteRef/>
      </w:r>
      <w:r w:rsidRPr="00276E5C">
        <w:t xml:space="preserve"> (Informative Note) For Multi-splits, the total length of the liquid line includes the refrigerant lines going to all indoor sections.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75FB1"/>
    <w:multiLevelType w:val="multilevel"/>
    <w:tmpl w:val="D37A8E44"/>
    <w:lvl w:ilvl="0">
      <w:start w:val="4"/>
      <w:numFmt w:val="decimal"/>
      <w:suff w:val="space"/>
      <w:lvlText w:val="%1."/>
      <w:lvlJc w:val="left"/>
      <w:pPr>
        <w:ind w:left="288" w:hanging="288"/>
      </w:pPr>
      <w:rPr>
        <w:rFonts w:hint="default"/>
      </w:rPr>
    </w:lvl>
    <w:lvl w:ilvl="1">
      <w:start w:val="3"/>
      <w:numFmt w:val="decimal"/>
      <w:suff w:val="space"/>
      <w:lvlText w:val="%1.%2."/>
      <w:lvlJc w:val="left"/>
      <w:pPr>
        <w:ind w:left="720" w:hanging="432"/>
      </w:pPr>
      <w:rPr>
        <w:rFonts w:hint="default"/>
        <w:color w:val="auto"/>
      </w:rPr>
    </w:lvl>
    <w:lvl w:ilvl="2">
      <w:start w:val="15"/>
      <w:numFmt w:val="decimal"/>
      <w:suff w:val="space"/>
      <w:lvlText w:val="%1.%2.%3."/>
      <w:lvlJc w:val="left"/>
      <w:pPr>
        <w:ind w:left="1152" w:hanging="576"/>
      </w:pPr>
      <w:rPr>
        <w:rFonts w:hint="default"/>
      </w:rPr>
    </w:lvl>
    <w:lvl w:ilvl="3">
      <w:start w:val="1"/>
      <w:numFmt w:val="decimal"/>
      <w:suff w:val="space"/>
      <w:lvlText w:val="%1.%2.%3.%4."/>
      <w:lvlJc w:val="left"/>
      <w:pPr>
        <w:ind w:left="1656" w:hanging="792"/>
      </w:pPr>
      <w:rPr>
        <w:rFonts w:hint="default"/>
        <w:color w:val="auto"/>
      </w:rPr>
    </w:lvl>
    <w:lvl w:ilvl="4">
      <w:start w:val="1"/>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 w15:restartNumberingAfterBreak="0">
    <w:nsid w:val="1E8B62D9"/>
    <w:multiLevelType w:val="multilevel"/>
    <w:tmpl w:val="36888FA0"/>
    <w:lvl w:ilvl="0">
      <w:start w:val="8"/>
      <w:numFmt w:val="decimal"/>
      <w:lvlText w:val="%1."/>
      <w:lvlJc w:val="left"/>
      <w:pPr>
        <w:ind w:left="288" w:hanging="288"/>
      </w:pPr>
      <w:rPr>
        <w:rFonts w:hint="default"/>
      </w:rPr>
    </w:lvl>
    <w:lvl w:ilvl="1">
      <w:start w:val="4"/>
      <w:numFmt w:val="decimal"/>
      <w:suff w:val="space"/>
      <w:lvlText w:val="%1.%2."/>
      <w:lvlJc w:val="left"/>
      <w:pPr>
        <w:ind w:left="576" w:hanging="288"/>
      </w:pPr>
      <w:rPr>
        <w:rFonts w:hint="default"/>
      </w:rPr>
    </w:lvl>
    <w:lvl w:ilvl="2">
      <w:start w:val="4"/>
      <w:numFmt w:val="decimal"/>
      <w:suff w:val="space"/>
      <w:lvlText w:val="%1.%2.%3."/>
      <w:lvlJc w:val="left"/>
      <w:pPr>
        <w:ind w:left="1152" w:hanging="576"/>
      </w:pPr>
      <w:rPr>
        <w:rFonts w:hint="default"/>
      </w:rPr>
    </w:lvl>
    <w:lvl w:ilvl="3">
      <w:start w:val="5"/>
      <w:numFmt w:val="decimal"/>
      <w:suff w:val="space"/>
      <w:lvlText w:val="%1.%2.%3.%4."/>
      <w:lvlJc w:val="left"/>
      <w:pPr>
        <w:ind w:left="1152" w:hanging="288"/>
      </w:pPr>
      <w:rPr>
        <w:rFonts w:ascii="Times New Roman" w:hAnsi="Times New Roman" w:cs="Times New Roman" w:hint="default"/>
        <w:b w:val="0"/>
        <w:color w:val="FF0000"/>
        <w:u w:val="single"/>
      </w:rPr>
    </w:lvl>
    <w:lvl w:ilvl="4">
      <w:start w:val="1"/>
      <w:numFmt w:val="decimal"/>
      <w:suff w:val="space"/>
      <w:lvlText w:val="%1.%2.%3.%4.%5."/>
      <w:lvlJc w:val="left"/>
      <w:pPr>
        <w:ind w:left="1440" w:hanging="288"/>
      </w:pPr>
      <w:rPr>
        <w:rFonts w:hint="default"/>
        <w:b w:val="0"/>
        <w:color w:val="FF0000"/>
        <w:u w:val="single"/>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3" w15:restartNumberingAfterBreak="0">
    <w:nsid w:val="20C672FB"/>
    <w:multiLevelType w:val="multilevel"/>
    <w:tmpl w:val="41E8D668"/>
    <w:lvl w:ilvl="0">
      <w:start w:val="1"/>
      <w:numFmt w:val="decimal"/>
      <w:suff w:val="space"/>
      <w:lvlText w:val="%1."/>
      <w:lvlJc w:val="left"/>
      <w:pPr>
        <w:ind w:left="288" w:hanging="288"/>
      </w:pPr>
      <w:rPr>
        <w:rFonts w:hint="default"/>
      </w:rPr>
    </w:lvl>
    <w:lvl w:ilvl="1">
      <w:start w:val="1"/>
      <w:numFmt w:val="decimal"/>
      <w:suff w:val="space"/>
      <w:lvlText w:val="%1.%2."/>
      <w:lvlJc w:val="left"/>
      <w:pPr>
        <w:ind w:left="720" w:hanging="432"/>
      </w:pPr>
      <w:rPr>
        <w:rFonts w:hint="default"/>
        <w:color w:val="auto"/>
      </w:rPr>
    </w:lvl>
    <w:lvl w:ilvl="2">
      <w:start w:val="1"/>
      <w:numFmt w:val="decimal"/>
      <w:suff w:val="space"/>
      <w:lvlText w:val="%1.%2.%3."/>
      <w:lvlJc w:val="left"/>
      <w:pPr>
        <w:ind w:left="1152" w:hanging="576"/>
      </w:pPr>
      <w:rPr>
        <w:rFonts w:hint="default"/>
      </w:rPr>
    </w:lvl>
    <w:lvl w:ilvl="3">
      <w:start w:val="1"/>
      <w:numFmt w:val="decimal"/>
      <w:suff w:val="space"/>
      <w:lvlText w:val="%1.%2.%3.%4."/>
      <w:lvlJc w:val="left"/>
      <w:pPr>
        <w:ind w:left="1656" w:hanging="792"/>
      </w:pPr>
      <w:rPr>
        <w:rFonts w:hint="default"/>
        <w:color w:val="auto"/>
      </w:rPr>
    </w:lvl>
    <w:lvl w:ilvl="4">
      <w:start w:val="1"/>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4" w15:restartNumberingAfterBreak="0">
    <w:nsid w:val="21462BE2"/>
    <w:multiLevelType w:val="multilevel"/>
    <w:tmpl w:val="8210090A"/>
    <w:lvl w:ilvl="0">
      <w:start w:val="8"/>
      <w:numFmt w:val="decimal"/>
      <w:lvlText w:val="%1."/>
      <w:lvlJc w:val="left"/>
      <w:pPr>
        <w:ind w:left="288" w:hanging="288"/>
      </w:pPr>
      <w:rPr>
        <w:rFonts w:hint="default"/>
      </w:rPr>
    </w:lvl>
    <w:lvl w:ilvl="1">
      <w:start w:val="4"/>
      <w:numFmt w:val="decimal"/>
      <w:suff w:val="space"/>
      <w:lvlText w:val="%1.%2."/>
      <w:lvlJc w:val="left"/>
      <w:pPr>
        <w:ind w:left="576" w:hanging="288"/>
      </w:pPr>
      <w:rPr>
        <w:rFonts w:hint="default"/>
      </w:rPr>
    </w:lvl>
    <w:lvl w:ilvl="2">
      <w:start w:val="1"/>
      <w:numFmt w:val="decimal"/>
      <w:suff w:val="space"/>
      <w:lvlText w:val="%1.%2.%3."/>
      <w:lvlJc w:val="left"/>
      <w:pPr>
        <w:ind w:left="1152" w:hanging="576"/>
      </w:pPr>
      <w:rPr>
        <w:rFonts w:hint="default"/>
      </w:rPr>
    </w:lvl>
    <w:lvl w:ilvl="3">
      <w:start w:val="2"/>
      <w:numFmt w:val="decimal"/>
      <w:suff w:val="space"/>
      <w:lvlText w:val="%1.%2.%3.%4."/>
      <w:lvlJc w:val="left"/>
      <w:pPr>
        <w:ind w:left="1152" w:hanging="288"/>
      </w:pPr>
      <w:rPr>
        <w:rFonts w:ascii="Times New Roman" w:hAnsi="Times New Roman" w:cs="Times New Roman" w:hint="default"/>
        <w:b w:val="0"/>
        <w:color w:val="auto"/>
        <w:u w:val="none"/>
      </w:rPr>
    </w:lvl>
    <w:lvl w:ilvl="4">
      <w:start w:val="1"/>
      <w:numFmt w:val="decimal"/>
      <w:suff w:val="space"/>
      <w:lvlText w:val="%1.%2.%3.%4.%5."/>
      <w:lvlJc w:val="left"/>
      <w:pPr>
        <w:ind w:left="1440" w:hanging="288"/>
      </w:pPr>
      <w:rPr>
        <w:rFonts w:hint="default"/>
        <w:b w:val="0"/>
        <w:color w:val="auto"/>
        <w:u w:val="none"/>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5" w15:restartNumberingAfterBreak="0">
    <w:nsid w:val="2AE01CC5"/>
    <w:multiLevelType w:val="multilevel"/>
    <w:tmpl w:val="E09A2686"/>
    <w:lvl w:ilvl="0">
      <w:start w:val="4"/>
      <w:numFmt w:val="decimal"/>
      <w:suff w:val="space"/>
      <w:lvlText w:val="%1."/>
      <w:lvlJc w:val="left"/>
      <w:pPr>
        <w:ind w:left="288" w:hanging="288"/>
      </w:pPr>
      <w:rPr>
        <w:rFonts w:hint="default"/>
      </w:rPr>
    </w:lvl>
    <w:lvl w:ilvl="1">
      <w:start w:val="2"/>
      <w:numFmt w:val="decimal"/>
      <w:suff w:val="space"/>
      <w:lvlText w:val="%1.%2."/>
      <w:lvlJc w:val="left"/>
      <w:pPr>
        <w:ind w:left="720" w:hanging="432"/>
      </w:pPr>
      <w:rPr>
        <w:rFonts w:hint="default"/>
        <w:color w:val="auto"/>
      </w:rPr>
    </w:lvl>
    <w:lvl w:ilvl="2">
      <w:start w:val="5"/>
      <w:numFmt w:val="decimal"/>
      <w:suff w:val="space"/>
      <w:lvlText w:val="%1.%2.%3."/>
      <w:lvlJc w:val="left"/>
      <w:pPr>
        <w:ind w:left="1152" w:hanging="576"/>
      </w:pPr>
      <w:rPr>
        <w:rFonts w:hint="default"/>
      </w:rPr>
    </w:lvl>
    <w:lvl w:ilvl="3">
      <w:start w:val="3"/>
      <w:numFmt w:val="decimal"/>
      <w:suff w:val="space"/>
      <w:lvlText w:val="%1.%2.%3.%4."/>
      <w:lvlJc w:val="left"/>
      <w:pPr>
        <w:ind w:left="1656" w:hanging="792"/>
      </w:pPr>
      <w:rPr>
        <w:rFonts w:hint="default"/>
        <w:color w:val="auto"/>
      </w:rPr>
    </w:lvl>
    <w:lvl w:ilvl="4">
      <w:start w:val="11"/>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6" w15:restartNumberingAfterBreak="0">
    <w:nsid w:val="2BAB09DD"/>
    <w:multiLevelType w:val="multilevel"/>
    <w:tmpl w:val="E1AC1624"/>
    <w:lvl w:ilvl="0">
      <w:start w:val="8"/>
      <w:numFmt w:val="decimal"/>
      <w:lvlText w:val="%1."/>
      <w:lvlJc w:val="left"/>
      <w:pPr>
        <w:ind w:left="288" w:hanging="288"/>
      </w:pPr>
      <w:rPr>
        <w:rFonts w:hint="default"/>
      </w:rPr>
    </w:lvl>
    <w:lvl w:ilvl="1">
      <w:start w:val="5"/>
      <w:numFmt w:val="decimal"/>
      <w:suff w:val="space"/>
      <w:lvlText w:val="%1.%2."/>
      <w:lvlJc w:val="left"/>
      <w:pPr>
        <w:ind w:left="576" w:hanging="288"/>
      </w:pPr>
      <w:rPr>
        <w:rFonts w:hint="default"/>
      </w:rPr>
    </w:lvl>
    <w:lvl w:ilvl="2">
      <w:start w:val="1"/>
      <w:numFmt w:val="decimal"/>
      <w:suff w:val="space"/>
      <w:lvlText w:val="%1.%2.%3."/>
      <w:lvlJc w:val="left"/>
      <w:pPr>
        <w:ind w:left="1152" w:hanging="576"/>
      </w:pPr>
      <w:rPr>
        <w:rFonts w:hint="default"/>
      </w:rPr>
    </w:lvl>
    <w:lvl w:ilvl="3">
      <w:start w:val="1"/>
      <w:numFmt w:val="decimal"/>
      <w:suff w:val="space"/>
      <w:lvlText w:val="%1.%2.%3.%4."/>
      <w:lvlJc w:val="left"/>
      <w:pPr>
        <w:ind w:left="1152" w:hanging="288"/>
      </w:pPr>
      <w:rPr>
        <w:rFonts w:ascii="Times New Roman" w:hAnsi="Times New Roman" w:cs="Times New Roman" w:hint="default"/>
        <w:b w:val="0"/>
        <w:strike w:val="0"/>
        <w:color w:val="auto"/>
        <w:u w:val="none"/>
      </w:rPr>
    </w:lvl>
    <w:lvl w:ilvl="4">
      <w:start w:val="1"/>
      <w:numFmt w:val="decimal"/>
      <w:suff w:val="space"/>
      <w:lvlText w:val="%1.%2.%3.%4.%5."/>
      <w:lvlJc w:val="left"/>
      <w:pPr>
        <w:ind w:left="1440" w:hanging="288"/>
      </w:pPr>
      <w:rPr>
        <w:rFonts w:hint="default"/>
        <w:b w:val="0"/>
        <w:color w:val="auto"/>
        <w:u w:val="none"/>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7" w15:restartNumberingAfterBreak="0">
    <w:nsid w:val="2E3F6DB9"/>
    <w:multiLevelType w:val="multilevel"/>
    <w:tmpl w:val="7E9E1574"/>
    <w:lvl w:ilvl="0">
      <w:start w:val="5"/>
      <w:numFmt w:val="decimal"/>
      <w:suff w:val="space"/>
      <w:lvlText w:val="%1."/>
      <w:lvlJc w:val="left"/>
      <w:pPr>
        <w:ind w:left="288" w:hanging="288"/>
      </w:pPr>
      <w:rPr>
        <w:rFonts w:hint="default"/>
      </w:rPr>
    </w:lvl>
    <w:lvl w:ilvl="1">
      <w:start w:val="3"/>
      <w:numFmt w:val="decimal"/>
      <w:suff w:val="space"/>
      <w:lvlText w:val="%1.%2."/>
      <w:lvlJc w:val="left"/>
      <w:pPr>
        <w:ind w:left="720" w:hanging="432"/>
      </w:pPr>
      <w:rPr>
        <w:rFonts w:hint="default"/>
        <w:color w:val="auto"/>
      </w:rPr>
    </w:lvl>
    <w:lvl w:ilvl="2">
      <w:start w:val="15"/>
      <w:numFmt w:val="decimal"/>
      <w:suff w:val="space"/>
      <w:lvlText w:val="%1.%2.%3."/>
      <w:lvlJc w:val="left"/>
      <w:pPr>
        <w:ind w:left="1152" w:hanging="576"/>
      </w:pPr>
      <w:rPr>
        <w:rFonts w:hint="default"/>
      </w:rPr>
    </w:lvl>
    <w:lvl w:ilvl="3">
      <w:start w:val="1"/>
      <w:numFmt w:val="decimal"/>
      <w:suff w:val="space"/>
      <w:lvlText w:val="%1.%2.%3.%4."/>
      <w:lvlJc w:val="left"/>
      <w:pPr>
        <w:ind w:left="1656" w:hanging="792"/>
      </w:pPr>
      <w:rPr>
        <w:rFonts w:hint="default"/>
        <w:color w:val="auto"/>
      </w:rPr>
    </w:lvl>
    <w:lvl w:ilvl="4">
      <w:start w:val="1"/>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8" w15:restartNumberingAfterBreak="0">
    <w:nsid w:val="2FA333B9"/>
    <w:multiLevelType w:val="multilevel"/>
    <w:tmpl w:val="A7C489FE"/>
    <w:lvl w:ilvl="0">
      <w:start w:val="4"/>
      <w:numFmt w:val="decimal"/>
      <w:suff w:val="space"/>
      <w:lvlText w:val="%1."/>
      <w:lvlJc w:val="left"/>
      <w:pPr>
        <w:ind w:left="288" w:hanging="288"/>
      </w:pPr>
      <w:rPr>
        <w:rFonts w:hint="default"/>
      </w:rPr>
    </w:lvl>
    <w:lvl w:ilvl="1">
      <w:start w:val="2"/>
      <w:numFmt w:val="decimal"/>
      <w:suff w:val="space"/>
      <w:lvlText w:val="%1.%2."/>
      <w:lvlJc w:val="left"/>
      <w:pPr>
        <w:ind w:left="720" w:hanging="432"/>
      </w:pPr>
      <w:rPr>
        <w:rFonts w:hint="default"/>
        <w:color w:val="auto"/>
      </w:rPr>
    </w:lvl>
    <w:lvl w:ilvl="2">
      <w:start w:val="5"/>
      <w:numFmt w:val="decimal"/>
      <w:suff w:val="space"/>
      <w:lvlText w:val="%1.%2.%3."/>
      <w:lvlJc w:val="left"/>
      <w:pPr>
        <w:ind w:left="1152" w:hanging="576"/>
      </w:pPr>
      <w:rPr>
        <w:rFonts w:hint="default"/>
      </w:rPr>
    </w:lvl>
    <w:lvl w:ilvl="3">
      <w:start w:val="3"/>
      <w:numFmt w:val="decimal"/>
      <w:suff w:val="space"/>
      <w:lvlText w:val="%1.%2.%3.%4."/>
      <w:lvlJc w:val="left"/>
      <w:pPr>
        <w:ind w:left="1656" w:hanging="792"/>
      </w:pPr>
      <w:rPr>
        <w:rFonts w:hint="default"/>
        <w:color w:val="auto"/>
      </w:rPr>
    </w:lvl>
    <w:lvl w:ilvl="4">
      <w:start w:val="13"/>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9"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1EB4"/>
    <w:multiLevelType w:val="multilevel"/>
    <w:tmpl w:val="396671F2"/>
    <w:lvl w:ilvl="0">
      <w:start w:val="6"/>
      <w:numFmt w:val="decimal"/>
      <w:lvlText w:val="%1."/>
      <w:lvlJc w:val="left"/>
      <w:pPr>
        <w:ind w:left="288" w:hanging="288"/>
      </w:pPr>
      <w:rPr>
        <w:rFonts w:hint="default"/>
      </w:rPr>
    </w:lvl>
    <w:lvl w:ilvl="1">
      <w:start w:val="1"/>
      <w:numFmt w:val="decimal"/>
      <w:suff w:val="space"/>
      <w:lvlText w:val="%1.%2."/>
      <w:lvlJc w:val="left"/>
      <w:pPr>
        <w:ind w:left="576" w:hanging="288"/>
      </w:pPr>
      <w:rPr>
        <w:rFonts w:hint="default"/>
        <w:b/>
        <w:bCs w:val="0"/>
        <w:color w:val="auto"/>
        <w:u w:val="none"/>
      </w:rPr>
    </w:lvl>
    <w:lvl w:ilvl="2">
      <w:start w:val="1"/>
      <w:numFmt w:val="decimal"/>
      <w:suff w:val="space"/>
      <w:lvlText w:val="%1.%2.%3."/>
      <w:lvlJc w:val="left"/>
      <w:pPr>
        <w:ind w:left="1152" w:hanging="576"/>
      </w:pPr>
      <w:rPr>
        <w:rFonts w:hint="default"/>
        <w:color w:val="auto"/>
        <w:u w:val="none"/>
      </w:rPr>
    </w:lvl>
    <w:lvl w:ilvl="3">
      <w:start w:val="1"/>
      <w:numFmt w:val="decimal"/>
      <w:suff w:val="space"/>
      <w:lvlText w:val="%1.%2.%3.%4."/>
      <w:lvlJc w:val="left"/>
      <w:pPr>
        <w:ind w:left="1152" w:hanging="288"/>
      </w:pPr>
      <w:rPr>
        <w:rFonts w:ascii="Times New Roman" w:hAnsi="Times New Roman" w:cs="Times New Roman" w:hint="default"/>
        <w:b w:val="0"/>
      </w:rPr>
    </w:lvl>
    <w:lvl w:ilvl="4">
      <w:start w:val="1"/>
      <w:numFmt w:val="decimal"/>
      <w:suff w:val="space"/>
      <w:lvlText w:val="%1.%2.%3.%4.%5."/>
      <w:lvlJc w:val="left"/>
      <w:pPr>
        <w:ind w:left="1440" w:hanging="288"/>
      </w:pPr>
      <w:rPr>
        <w:rFonts w:hint="default"/>
        <w:b w:val="0"/>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1" w15:restartNumberingAfterBreak="0">
    <w:nsid w:val="31374C65"/>
    <w:multiLevelType w:val="multilevel"/>
    <w:tmpl w:val="19AE9A14"/>
    <w:lvl w:ilvl="0">
      <w:start w:val="5"/>
      <w:numFmt w:val="decimal"/>
      <w:lvlText w:val="%1."/>
      <w:lvlJc w:val="left"/>
      <w:pPr>
        <w:ind w:left="288" w:hanging="288"/>
      </w:pPr>
      <w:rPr>
        <w:rFonts w:hint="default"/>
      </w:rPr>
    </w:lvl>
    <w:lvl w:ilvl="1">
      <w:start w:val="2"/>
      <w:numFmt w:val="decimal"/>
      <w:suff w:val="space"/>
      <w:lvlText w:val="%1.%2."/>
      <w:lvlJc w:val="left"/>
      <w:pPr>
        <w:ind w:left="576" w:hanging="288"/>
      </w:pPr>
      <w:rPr>
        <w:rFonts w:hint="default"/>
      </w:rPr>
    </w:lvl>
    <w:lvl w:ilvl="2">
      <w:start w:val="1"/>
      <w:numFmt w:val="decimal"/>
      <w:suff w:val="space"/>
      <w:lvlText w:val="%1.%2.%3."/>
      <w:lvlJc w:val="left"/>
      <w:pPr>
        <w:ind w:left="1152" w:hanging="576"/>
      </w:pPr>
      <w:rPr>
        <w:rFonts w:hint="default"/>
      </w:rPr>
    </w:lvl>
    <w:lvl w:ilvl="3">
      <w:start w:val="1"/>
      <w:numFmt w:val="decimal"/>
      <w:suff w:val="space"/>
      <w:lvlText w:val="%1.%2.%3.%4."/>
      <w:lvlJc w:val="left"/>
      <w:pPr>
        <w:ind w:left="1152" w:hanging="288"/>
      </w:pPr>
      <w:rPr>
        <w:rFonts w:ascii="Times New Roman" w:hAnsi="Times New Roman" w:cs="Times New Roman" w:hint="default"/>
        <w:b w:val="0"/>
      </w:rPr>
    </w:lvl>
    <w:lvl w:ilvl="4">
      <w:start w:val="1"/>
      <w:numFmt w:val="decimal"/>
      <w:suff w:val="space"/>
      <w:lvlText w:val="%1.%2.%3.%4.%5."/>
      <w:lvlJc w:val="left"/>
      <w:pPr>
        <w:ind w:left="1440" w:hanging="288"/>
      </w:pPr>
      <w:rPr>
        <w:rFonts w:hint="default"/>
        <w:b w:val="0"/>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2" w15:restartNumberingAfterBreak="0">
    <w:nsid w:val="318214A4"/>
    <w:multiLevelType w:val="multilevel"/>
    <w:tmpl w:val="9BB4D468"/>
    <w:lvl w:ilvl="0">
      <w:start w:val="8"/>
      <w:numFmt w:val="decimal"/>
      <w:lvlText w:val="%1."/>
      <w:lvlJc w:val="left"/>
      <w:pPr>
        <w:ind w:left="288" w:hanging="288"/>
      </w:pPr>
      <w:rPr>
        <w:rFonts w:hint="default"/>
      </w:rPr>
    </w:lvl>
    <w:lvl w:ilvl="1">
      <w:start w:val="4"/>
      <w:numFmt w:val="decimal"/>
      <w:suff w:val="space"/>
      <w:lvlText w:val="%1.%2."/>
      <w:lvlJc w:val="left"/>
      <w:pPr>
        <w:ind w:left="576" w:hanging="288"/>
      </w:pPr>
      <w:rPr>
        <w:rFonts w:hint="default"/>
      </w:rPr>
    </w:lvl>
    <w:lvl w:ilvl="2">
      <w:start w:val="3"/>
      <w:numFmt w:val="decimal"/>
      <w:suff w:val="space"/>
      <w:lvlText w:val="%1.%2.%3."/>
      <w:lvlJc w:val="left"/>
      <w:pPr>
        <w:ind w:left="1152" w:hanging="576"/>
      </w:pPr>
      <w:rPr>
        <w:rFonts w:hint="default"/>
      </w:rPr>
    </w:lvl>
    <w:lvl w:ilvl="3">
      <w:start w:val="6"/>
      <w:numFmt w:val="decimal"/>
      <w:suff w:val="space"/>
      <w:lvlText w:val="%1.%2.%3.%4."/>
      <w:lvlJc w:val="left"/>
      <w:pPr>
        <w:ind w:left="1152" w:hanging="288"/>
      </w:pPr>
      <w:rPr>
        <w:rFonts w:ascii="Times New Roman" w:hAnsi="Times New Roman" w:cs="Times New Roman" w:hint="default"/>
        <w:b w:val="0"/>
        <w:color w:val="FF0000"/>
        <w:u w:val="single"/>
      </w:rPr>
    </w:lvl>
    <w:lvl w:ilvl="4">
      <w:start w:val="1"/>
      <w:numFmt w:val="decimal"/>
      <w:suff w:val="space"/>
      <w:lvlText w:val="%1.%2.%3.%4.%5."/>
      <w:lvlJc w:val="left"/>
      <w:pPr>
        <w:ind w:left="1440" w:hanging="288"/>
      </w:pPr>
      <w:rPr>
        <w:rFonts w:hint="default"/>
        <w:b w:val="0"/>
        <w:color w:val="FF0000"/>
        <w:u w:val="single"/>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3" w15:restartNumberingAfterBreak="0">
    <w:nsid w:val="328D7AF6"/>
    <w:multiLevelType w:val="multilevel"/>
    <w:tmpl w:val="CF3CBB20"/>
    <w:lvl w:ilvl="0">
      <w:start w:val="5"/>
      <w:numFmt w:val="decimal"/>
      <w:suff w:val="space"/>
      <w:lvlText w:val="%1."/>
      <w:lvlJc w:val="left"/>
      <w:pPr>
        <w:ind w:left="288" w:hanging="288"/>
      </w:pPr>
      <w:rPr>
        <w:rFonts w:hint="default"/>
      </w:rPr>
    </w:lvl>
    <w:lvl w:ilvl="1">
      <w:start w:val="1"/>
      <w:numFmt w:val="decimal"/>
      <w:suff w:val="space"/>
      <w:lvlText w:val="%1.%2."/>
      <w:lvlJc w:val="left"/>
      <w:pPr>
        <w:ind w:left="720" w:hanging="432"/>
      </w:pPr>
      <w:rPr>
        <w:rFonts w:hint="default"/>
        <w:color w:val="auto"/>
      </w:rPr>
    </w:lvl>
    <w:lvl w:ilvl="2">
      <w:start w:val="15"/>
      <w:numFmt w:val="decimal"/>
      <w:suff w:val="space"/>
      <w:lvlText w:val="%1.%2.%3."/>
      <w:lvlJc w:val="left"/>
      <w:pPr>
        <w:ind w:left="1152" w:hanging="576"/>
      </w:pPr>
      <w:rPr>
        <w:rFonts w:hint="default"/>
      </w:rPr>
    </w:lvl>
    <w:lvl w:ilvl="3">
      <w:start w:val="1"/>
      <w:numFmt w:val="decimal"/>
      <w:suff w:val="space"/>
      <w:lvlText w:val="%1.%2.%3.%4."/>
      <w:lvlJc w:val="left"/>
      <w:pPr>
        <w:ind w:left="1656" w:hanging="792"/>
      </w:pPr>
      <w:rPr>
        <w:rFonts w:hint="default"/>
        <w:color w:val="auto"/>
      </w:rPr>
    </w:lvl>
    <w:lvl w:ilvl="4">
      <w:start w:val="1"/>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4" w15:restartNumberingAfterBreak="0">
    <w:nsid w:val="36121495"/>
    <w:multiLevelType w:val="multilevel"/>
    <w:tmpl w:val="92BEEC12"/>
    <w:lvl w:ilvl="0">
      <w:start w:val="8"/>
      <w:numFmt w:val="decimal"/>
      <w:lvlText w:val="%1."/>
      <w:lvlJc w:val="left"/>
      <w:pPr>
        <w:ind w:left="288" w:hanging="288"/>
      </w:pPr>
      <w:rPr>
        <w:rFonts w:hint="default"/>
      </w:rPr>
    </w:lvl>
    <w:lvl w:ilvl="1">
      <w:start w:val="4"/>
      <w:numFmt w:val="decimal"/>
      <w:suff w:val="space"/>
      <w:lvlText w:val="%1.%2."/>
      <w:lvlJc w:val="left"/>
      <w:pPr>
        <w:ind w:left="576" w:hanging="288"/>
      </w:pPr>
      <w:rPr>
        <w:rFonts w:hint="default"/>
      </w:rPr>
    </w:lvl>
    <w:lvl w:ilvl="2">
      <w:start w:val="2"/>
      <w:numFmt w:val="decimal"/>
      <w:suff w:val="space"/>
      <w:lvlText w:val="%1.%2.%3."/>
      <w:lvlJc w:val="left"/>
      <w:pPr>
        <w:ind w:left="1152" w:hanging="576"/>
      </w:pPr>
      <w:rPr>
        <w:rFonts w:hint="default"/>
      </w:rPr>
    </w:lvl>
    <w:lvl w:ilvl="3">
      <w:start w:val="1"/>
      <w:numFmt w:val="decimal"/>
      <w:suff w:val="space"/>
      <w:lvlText w:val="%1.%2.%3.%4."/>
      <w:lvlJc w:val="left"/>
      <w:pPr>
        <w:ind w:left="1152" w:hanging="288"/>
      </w:pPr>
      <w:rPr>
        <w:rFonts w:ascii="Times New Roman" w:hAnsi="Times New Roman" w:cs="Times New Roman" w:hint="default"/>
        <w:b w:val="0"/>
        <w:color w:val="auto"/>
        <w:u w:val="none"/>
      </w:rPr>
    </w:lvl>
    <w:lvl w:ilvl="4">
      <w:start w:val="1"/>
      <w:numFmt w:val="decimal"/>
      <w:suff w:val="space"/>
      <w:lvlText w:val="%1.%2.%3.%4.%5."/>
      <w:lvlJc w:val="left"/>
      <w:pPr>
        <w:ind w:left="1440" w:hanging="288"/>
      </w:pPr>
      <w:rPr>
        <w:rFonts w:hint="default"/>
        <w:b w:val="0"/>
        <w:color w:val="auto"/>
        <w:u w:val="none"/>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5" w15:restartNumberingAfterBreak="0">
    <w:nsid w:val="37C8402C"/>
    <w:multiLevelType w:val="multilevel"/>
    <w:tmpl w:val="0082F3E6"/>
    <w:lvl w:ilvl="0">
      <w:start w:val="8"/>
      <w:numFmt w:val="decimal"/>
      <w:lvlText w:val="%1."/>
      <w:lvlJc w:val="left"/>
      <w:pPr>
        <w:ind w:left="288" w:hanging="288"/>
      </w:pPr>
      <w:rPr>
        <w:rFonts w:hint="default"/>
      </w:rPr>
    </w:lvl>
    <w:lvl w:ilvl="1">
      <w:start w:val="4"/>
      <w:numFmt w:val="decimal"/>
      <w:suff w:val="space"/>
      <w:lvlText w:val="%1.%2."/>
      <w:lvlJc w:val="left"/>
      <w:pPr>
        <w:ind w:left="576" w:hanging="288"/>
      </w:pPr>
      <w:rPr>
        <w:rFonts w:hint="default"/>
      </w:rPr>
    </w:lvl>
    <w:lvl w:ilvl="2">
      <w:start w:val="3"/>
      <w:numFmt w:val="decimal"/>
      <w:suff w:val="space"/>
      <w:lvlText w:val="%1.%2.%3."/>
      <w:lvlJc w:val="left"/>
      <w:pPr>
        <w:ind w:left="1152" w:hanging="576"/>
      </w:pPr>
      <w:rPr>
        <w:rFonts w:hint="default"/>
      </w:rPr>
    </w:lvl>
    <w:lvl w:ilvl="3">
      <w:start w:val="5"/>
      <w:numFmt w:val="decimal"/>
      <w:suff w:val="space"/>
      <w:lvlText w:val="%1.%2.%3.%4."/>
      <w:lvlJc w:val="left"/>
      <w:pPr>
        <w:ind w:left="1152" w:hanging="288"/>
      </w:pPr>
      <w:rPr>
        <w:rFonts w:ascii="Times New Roman" w:hAnsi="Times New Roman" w:cs="Times New Roman" w:hint="default"/>
        <w:b w:val="0"/>
        <w:color w:val="FF0000"/>
        <w:u w:val="single"/>
      </w:rPr>
    </w:lvl>
    <w:lvl w:ilvl="4">
      <w:start w:val="1"/>
      <w:numFmt w:val="decimal"/>
      <w:suff w:val="space"/>
      <w:lvlText w:val="%1.%2.%3.%4.%5."/>
      <w:lvlJc w:val="left"/>
      <w:pPr>
        <w:ind w:left="1440" w:hanging="288"/>
      </w:pPr>
      <w:rPr>
        <w:rFonts w:hint="default"/>
        <w:b w:val="0"/>
        <w:color w:val="FF0000"/>
        <w:u w:val="single"/>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6" w15:restartNumberingAfterBreak="0">
    <w:nsid w:val="38AC4DD8"/>
    <w:multiLevelType w:val="multilevel"/>
    <w:tmpl w:val="AFAE4B6A"/>
    <w:lvl w:ilvl="0">
      <w:start w:val="4"/>
      <w:numFmt w:val="decimal"/>
      <w:suff w:val="space"/>
      <w:lvlText w:val="%1."/>
      <w:lvlJc w:val="left"/>
      <w:pPr>
        <w:ind w:left="288" w:hanging="288"/>
      </w:pPr>
      <w:rPr>
        <w:rFonts w:hint="default"/>
      </w:rPr>
    </w:lvl>
    <w:lvl w:ilvl="1">
      <w:start w:val="3"/>
      <w:numFmt w:val="decimal"/>
      <w:suff w:val="space"/>
      <w:lvlText w:val="%1.%2."/>
      <w:lvlJc w:val="left"/>
      <w:pPr>
        <w:ind w:left="720" w:hanging="432"/>
      </w:pPr>
      <w:rPr>
        <w:rFonts w:hint="default"/>
        <w:color w:val="auto"/>
      </w:rPr>
    </w:lvl>
    <w:lvl w:ilvl="2">
      <w:start w:val="1"/>
      <w:numFmt w:val="decimal"/>
      <w:suff w:val="space"/>
      <w:lvlText w:val="%1.%2.%3."/>
      <w:lvlJc w:val="left"/>
      <w:pPr>
        <w:ind w:left="1152" w:hanging="576"/>
      </w:pPr>
      <w:rPr>
        <w:rFonts w:hint="default"/>
      </w:rPr>
    </w:lvl>
    <w:lvl w:ilvl="3">
      <w:start w:val="5"/>
      <w:numFmt w:val="decimal"/>
      <w:suff w:val="space"/>
      <w:lvlText w:val="%1.%2.%3.%4."/>
      <w:lvlJc w:val="left"/>
      <w:pPr>
        <w:ind w:left="1656" w:hanging="792"/>
      </w:pPr>
      <w:rPr>
        <w:rFonts w:hint="default"/>
        <w:color w:val="auto"/>
      </w:rPr>
    </w:lvl>
    <w:lvl w:ilvl="4">
      <w:start w:val="1"/>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7" w15:restartNumberingAfterBreak="0">
    <w:nsid w:val="46C24858"/>
    <w:multiLevelType w:val="multilevel"/>
    <w:tmpl w:val="ABE4D464"/>
    <w:lvl w:ilvl="0">
      <w:start w:val="8"/>
      <w:numFmt w:val="decimal"/>
      <w:lvlText w:val="%1."/>
      <w:lvlJc w:val="left"/>
      <w:pPr>
        <w:ind w:left="288" w:hanging="288"/>
      </w:pPr>
      <w:rPr>
        <w:rFonts w:hint="default"/>
      </w:rPr>
    </w:lvl>
    <w:lvl w:ilvl="1">
      <w:start w:val="3"/>
      <w:numFmt w:val="decimal"/>
      <w:suff w:val="space"/>
      <w:lvlText w:val="%1.%2."/>
      <w:lvlJc w:val="left"/>
      <w:pPr>
        <w:ind w:left="576" w:hanging="288"/>
      </w:pPr>
      <w:rPr>
        <w:rFonts w:hint="default"/>
      </w:rPr>
    </w:lvl>
    <w:lvl w:ilvl="2">
      <w:start w:val="2"/>
      <w:numFmt w:val="decimal"/>
      <w:suff w:val="space"/>
      <w:lvlText w:val="%1.%2.%3."/>
      <w:lvlJc w:val="left"/>
      <w:pPr>
        <w:ind w:left="1152" w:hanging="576"/>
      </w:pPr>
      <w:rPr>
        <w:rFonts w:hint="default"/>
      </w:rPr>
    </w:lvl>
    <w:lvl w:ilvl="3">
      <w:start w:val="1"/>
      <w:numFmt w:val="decimal"/>
      <w:suff w:val="space"/>
      <w:lvlText w:val="%1.%2.%3.%4."/>
      <w:lvlJc w:val="left"/>
      <w:pPr>
        <w:ind w:left="1152" w:hanging="288"/>
      </w:pPr>
      <w:rPr>
        <w:rFonts w:ascii="Times New Roman" w:hAnsi="Times New Roman" w:cs="Times New Roman" w:hint="default"/>
        <w:b w:val="0"/>
        <w:color w:val="FF0000"/>
        <w:u w:val="single"/>
      </w:rPr>
    </w:lvl>
    <w:lvl w:ilvl="4">
      <w:start w:val="2"/>
      <w:numFmt w:val="decimal"/>
      <w:suff w:val="space"/>
      <w:lvlText w:val="%1.%2.%3.%4.%5."/>
      <w:lvlJc w:val="left"/>
      <w:pPr>
        <w:ind w:left="1440" w:hanging="288"/>
      </w:pPr>
      <w:rPr>
        <w:rFonts w:hint="default"/>
        <w:b w:val="0"/>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8" w15:restartNumberingAfterBreak="0">
    <w:nsid w:val="48B751AC"/>
    <w:multiLevelType w:val="hybridMultilevel"/>
    <w:tmpl w:val="E10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B01E5"/>
    <w:multiLevelType w:val="multilevel"/>
    <w:tmpl w:val="B9C2CABE"/>
    <w:lvl w:ilvl="0">
      <w:start w:val="4"/>
      <w:numFmt w:val="decimal"/>
      <w:suff w:val="space"/>
      <w:lvlText w:val="%1."/>
      <w:lvlJc w:val="left"/>
      <w:pPr>
        <w:ind w:left="288" w:hanging="288"/>
      </w:pPr>
      <w:rPr>
        <w:rFonts w:hint="default"/>
      </w:rPr>
    </w:lvl>
    <w:lvl w:ilvl="1">
      <w:start w:val="2"/>
      <w:numFmt w:val="decimal"/>
      <w:suff w:val="space"/>
      <w:lvlText w:val="%1.%2."/>
      <w:lvlJc w:val="left"/>
      <w:pPr>
        <w:ind w:left="720" w:hanging="432"/>
      </w:pPr>
      <w:rPr>
        <w:rFonts w:hint="default"/>
        <w:color w:val="auto"/>
      </w:rPr>
    </w:lvl>
    <w:lvl w:ilvl="2">
      <w:start w:val="5"/>
      <w:numFmt w:val="decimal"/>
      <w:suff w:val="space"/>
      <w:lvlText w:val="%1.%2.%3."/>
      <w:lvlJc w:val="left"/>
      <w:pPr>
        <w:ind w:left="1152" w:hanging="576"/>
      </w:pPr>
      <w:rPr>
        <w:rFonts w:hint="default"/>
      </w:rPr>
    </w:lvl>
    <w:lvl w:ilvl="3">
      <w:start w:val="3"/>
      <w:numFmt w:val="decimal"/>
      <w:suff w:val="space"/>
      <w:lvlText w:val="%1.%2.%3.%4."/>
      <w:lvlJc w:val="left"/>
      <w:pPr>
        <w:ind w:left="1656" w:hanging="792"/>
      </w:pPr>
      <w:rPr>
        <w:rFonts w:hint="default"/>
        <w:color w:val="auto"/>
      </w:rPr>
    </w:lvl>
    <w:lvl w:ilvl="4">
      <w:start w:val="10"/>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0" w15:restartNumberingAfterBreak="0">
    <w:nsid w:val="4DE91C7B"/>
    <w:multiLevelType w:val="multilevel"/>
    <w:tmpl w:val="D412440A"/>
    <w:lvl w:ilvl="0">
      <w:start w:val="8"/>
      <w:numFmt w:val="decimal"/>
      <w:lvlText w:val="%1."/>
      <w:lvlJc w:val="left"/>
      <w:pPr>
        <w:ind w:left="288" w:hanging="288"/>
      </w:pPr>
      <w:rPr>
        <w:rFonts w:hint="default"/>
      </w:rPr>
    </w:lvl>
    <w:lvl w:ilvl="1">
      <w:start w:val="5"/>
      <w:numFmt w:val="decimal"/>
      <w:suff w:val="space"/>
      <w:lvlText w:val="%1.%2."/>
      <w:lvlJc w:val="left"/>
      <w:pPr>
        <w:ind w:left="576" w:hanging="288"/>
      </w:pPr>
      <w:rPr>
        <w:rFonts w:hint="default"/>
      </w:rPr>
    </w:lvl>
    <w:lvl w:ilvl="2">
      <w:start w:val="1"/>
      <w:numFmt w:val="decimal"/>
      <w:suff w:val="space"/>
      <w:lvlText w:val="%1.%2.%3."/>
      <w:lvlJc w:val="left"/>
      <w:pPr>
        <w:ind w:left="1152" w:hanging="576"/>
      </w:pPr>
      <w:rPr>
        <w:rFonts w:hint="default"/>
      </w:rPr>
    </w:lvl>
    <w:lvl w:ilvl="3">
      <w:start w:val="6"/>
      <w:numFmt w:val="decimal"/>
      <w:suff w:val="space"/>
      <w:lvlText w:val="%1.%2.%3.%4."/>
      <w:lvlJc w:val="left"/>
      <w:pPr>
        <w:ind w:left="1152" w:hanging="288"/>
      </w:pPr>
      <w:rPr>
        <w:rFonts w:ascii="Times New Roman" w:hAnsi="Times New Roman" w:cs="Times New Roman" w:hint="default"/>
        <w:b w:val="0"/>
        <w:color w:val="FF0000"/>
        <w:u w:val="single"/>
      </w:rPr>
    </w:lvl>
    <w:lvl w:ilvl="4">
      <w:start w:val="1"/>
      <w:numFmt w:val="decimal"/>
      <w:suff w:val="space"/>
      <w:lvlText w:val="%1.%2.%3.%4.%5."/>
      <w:lvlJc w:val="left"/>
      <w:pPr>
        <w:ind w:left="1440" w:hanging="288"/>
      </w:pPr>
      <w:rPr>
        <w:rFonts w:hint="default"/>
        <w:b w:val="0"/>
        <w:color w:val="FF0000"/>
        <w:u w:val="single"/>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1" w15:restartNumberingAfterBreak="0">
    <w:nsid w:val="4FC5111C"/>
    <w:multiLevelType w:val="multilevel"/>
    <w:tmpl w:val="2ABA774E"/>
    <w:styleLink w:val="Style1"/>
    <w:lvl w:ilvl="0">
      <w:start w:val="1"/>
      <w:numFmt w:val="decimal"/>
      <w:suff w:val="space"/>
      <w:lvlText w:val="%1."/>
      <w:lvlJc w:val="left"/>
      <w:pPr>
        <w:ind w:left="288" w:hanging="288"/>
      </w:pPr>
      <w:rPr>
        <w:rFonts w:hint="default"/>
      </w:rPr>
    </w:lvl>
    <w:lvl w:ilvl="1">
      <w:start w:val="1"/>
      <w:numFmt w:val="decimal"/>
      <w:suff w:val="space"/>
      <w:lvlText w:val="%1.%2."/>
      <w:lvlJc w:val="left"/>
      <w:pPr>
        <w:ind w:left="576" w:hanging="288"/>
      </w:pPr>
      <w:rPr>
        <w:rFonts w:hint="default"/>
      </w:rPr>
    </w:lvl>
    <w:lvl w:ilvl="2">
      <w:start w:val="1"/>
      <w:numFmt w:val="decimal"/>
      <w:suff w:val="space"/>
      <w:lvlText w:val="%1.%2.%3."/>
      <w:lvlJc w:val="left"/>
      <w:pPr>
        <w:ind w:left="864" w:hanging="288"/>
      </w:pPr>
      <w:rPr>
        <w:rFonts w:hint="default"/>
      </w:rPr>
    </w:lvl>
    <w:lvl w:ilvl="3">
      <w:start w:val="1"/>
      <w:numFmt w:val="decimal"/>
      <w:suff w:val="space"/>
      <w:lvlText w:val="%1.%2.%3.%4."/>
      <w:lvlJc w:val="left"/>
      <w:pPr>
        <w:ind w:left="1152" w:hanging="288"/>
      </w:pPr>
      <w:rPr>
        <w:rFonts w:hint="default"/>
      </w:rPr>
    </w:lvl>
    <w:lvl w:ilvl="4">
      <w:start w:val="1"/>
      <w:numFmt w:val="decimal"/>
      <w:lvlText w:val="%1.%2.%3.%4.%5."/>
      <w:lvlJc w:val="left"/>
      <w:pPr>
        <w:ind w:left="1440" w:hanging="288"/>
      </w:pPr>
      <w:rPr>
        <w:rFonts w:hint="default"/>
      </w:rPr>
    </w:lvl>
    <w:lvl w:ilvl="5">
      <w:start w:val="1"/>
      <w:numFmt w:val="decimal"/>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2" w15:restartNumberingAfterBreak="0">
    <w:nsid w:val="51EB5AC7"/>
    <w:multiLevelType w:val="multilevel"/>
    <w:tmpl w:val="D708F3FE"/>
    <w:lvl w:ilvl="0">
      <w:start w:val="8"/>
      <w:numFmt w:val="decimal"/>
      <w:lvlText w:val="%1."/>
      <w:lvlJc w:val="left"/>
      <w:pPr>
        <w:ind w:left="288" w:hanging="288"/>
      </w:pPr>
      <w:rPr>
        <w:rFonts w:hint="default"/>
      </w:rPr>
    </w:lvl>
    <w:lvl w:ilvl="1">
      <w:start w:val="4"/>
      <w:numFmt w:val="decimal"/>
      <w:suff w:val="space"/>
      <w:lvlText w:val="%1.%2."/>
      <w:lvlJc w:val="left"/>
      <w:pPr>
        <w:ind w:left="576" w:hanging="288"/>
      </w:pPr>
      <w:rPr>
        <w:rFonts w:hint="default"/>
      </w:rPr>
    </w:lvl>
    <w:lvl w:ilvl="2">
      <w:start w:val="1"/>
      <w:numFmt w:val="decimal"/>
      <w:suff w:val="space"/>
      <w:lvlText w:val="%1.%2.%3."/>
      <w:lvlJc w:val="left"/>
      <w:pPr>
        <w:ind w:left="1152" w:hanging="576"/>
      </w:pPr>
      <w:rPr>
        <w:rFonts w:hint="default"/>
      </w:rPr>
    </w:lvl>
    <w:lvl w:ilvl="3">
      <w:start w:val="1"/>
      <w:numFmt w:val="decimal"/>
      <w:suff w:val="space"/>
      <w:lvlText w:val="%1.%2.%3.%4."/>
      <w:lvlJc w:val="left"/>
      <w:pPr>
        <w:ind w:left="1152" w:hanging="288"/>
      </w:pPr>
      <w:rPr>
        <w:rFonts w:ascii="Times New Roman" w:hAnsi="Times New Roman" w:cs="Times New Roman" w:hint="default"/>
        <w:b w:val="0"/>
        <w:color w:val="auto"/>
        <w:u w:val="none"/>
      </w:rPr>
    </w:lvl>
    <w:lvl w:ilvl="4">
      <w:start w:val="4"/>
      <w:numFmt w:val="decimal"/>
      <w:suff w:val="space"/>
      <w:lvlText w:val="%1.%2.%3.%4.%5."/>
      <w:lvlJc w:val="left"/>
      <w:pPr>
        <w:ind w:left="1440" w:hanging="288"/>
      </w:pPr>
      <w:rPr>
        <w:rFonts w:hint="default"/>
        <w:b w:val="0"/>
        <w:color w:val="auto"/>
        <w:u w:val="none"/>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3" w15:restartNumberingAfterBreak="0">
    <w:nsid w:val="57772936"/>
    <w:multiLevelType w:val="multilevel"/>
    <w:tmpl w:val="F6108014"/>
    <w:lvl w:ilvl="0">
      <w:start w:val="8"/>
      <w:numFmt w:val="decimal"/>
      <w:lvlText w:val="%1."/>
      <w:lvlJc w:val="left"/>
      <w:pPr>
        <w:ind w:left="288" w:hanging="288"/>
      </w:pPr>
      <w:rPr>
        <w:rFonts w:hint="default"/>
      </w:rPr>
    </w:lvl>
    <w:lvl w:ilvl="1">
      <w:start w:val="3"/>
      <w:numFmt w:val="decimal"/>
      <w:suff w:val="space"/>
      <w:lvlText w:val="%1.%2."/>
      <w:lvlJc w:val="left"/>
      <w:pPr>
        <w:ind w:left="576" w:hanging="288"/>
      </w:pPr>
      <w:rPr>
        <w:rFonts w:hint="default"/>
      </w:rPr>
    </w:lvl>
    <w:lvl w:ilvl="2">
      <w:start w:val="2"/>
      <w:numFmt w:val="decimal"/>
      <w:suff w:val="space"/>
      <w:lvlText w:val="%1.%2.%3."/>
      <w:lvlJc w:val="left"/>
      <w:pPr>
        <w:ind w:left="1152" w:hanging="576"/>
      </w:pPr>
      <w:rPr>
        <w:rFonts w:hint="default"/>
      </w:rPr>
    </w:lvl>
    <w:lvl w:ilvl="3">
      <w:start w:val="1"/>
      <w:numFmt w:val="decimal"/>
      <w:suff w:val="space"/>
      <w:lvlText w:val="%1.%2.%3.%4."/>
      <w:lvlJc w:val="left"/>
      <w:pPr>
        <w:ind w:left="1152" w:hanging="288"/>
      </w:pPr>
      <w:rPr>
        <w:rFonts w:ascii="Times New Roman" w:hAnsi="Times New Roman" w:cs="Times New Roman" w:hint="default"/>
        <w:b w:val="0"/>
        <w:color w:val="FF0000"/>
        <w:u w:val="single"/>
      </w:rPr>
    </w:lvl>
    <w:lvl w:ilvl="4">
      <w:start w:val="1"/>
      <w:numFmt w:val="decimal"/>
      <w:suff w:val="space"/>
      <w:lvlText w:val="%1.%2.%3.%4.%5."/>
      <w:lvlJc w:val="left"/>
      <w:pPr>
        <w:ind w:left="1440" w:hanging="288"/>
      </w:pPr>
      <w:rPr>
        <w:rFonts w:hint="default"/>
        <w:b w:val="0"/>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4" w15:restartNumberingAfterBreak="0">
    <w:nsid w:val="57C268AD"/>
    <w:multiLevelType w:val="multilevel"/>
    <w:tmpl w:val="4392C94C"/>
    <w:lvl w:ilvl="0">
      <w:start w:val="8"/>
      <w:numFmt w:val="decimal"/>
      <w:lvlText w:val="%1."/>
      <w:lvlJc w:val="left"/>
      <w:pPr>
        <w:ind w:left="288" w:hanging="288"/>
      </w:pPr>
      <w:rPr>
        <w:rFonts w:hint="default"/>
      </w:rPr>
    </w:lvl>
    <w:lvl w:ilvl="1">
      <w:start w:val="3"/>
      <w:numFmt w:val="decimal"/>
      <w:suff w:val="space"/>
      <w:lvlText w:val="%1.%2."/>
      <w:lvlJc w:val="left"/>
      <w:pPr>
        <w:ind w:left="576" w:hanging="288"/>
      </w:pPr>
      <w:rPr>
        <w:rFonts w:hint="default"/>
      </w:rPr>
    </w:lvl>
    <w:lvl w:ilvl="2">
      <w:start w:val="2"/>
      <w:numFmt w:val="decimal"/>
      <w:suff w:val="space"/>
      <w:lvlText w:val="%1.%2.%3."/>
      <w:lvlJc w:val="left"/>
      <w:pPr>
        <w:ind w:left="1152" w:hanging="576"/>
      </w:pPr>
      <w:rPr>
        <w:rFonts w:hint="default"/>
      </w:rPr>
    </w:lvl>
    <w:lvl w:ilvl="3">
      <w:start w:val="1"/>
      <w:numFmt w:val="decimal"/>
      <w:suff w:val="space"/>
      <w:lvlText w:val="%1.%2.%3.%4."/>
      <w:lvlJc w:val="left"/>
      <w:pPr>
        <w:ind w:left="1152" w:hanging="288"/>
      </w:pPr>
      <w:rPr>
        <w:rFonts w:ascii="Times New Roman" w:hAnsi="Times New Roman" w:cs="Times New Roman" w:hint="default"/>
        <w:b w:val="0"/>
        <w:color w:val="FF0000"/>
        <w:u w:val="single"/>
      </w:rPr>
    </w:lvl>
    <w:lvl w:ilvl="4">
      <w:start w:val="3"/>
      <w:numFmt w:val="decimal"/>
      <w:suff w:val="space"/>
      <w:lvlText w:val="%1.%2.%3.%4.%5."/>
      <w:lvlJc w:val="left"/>
      <w:pPr>
        <w:ind w:left="1440" w:hanging="288"/>
      </w:pPr>
      <w:rPr>
        <w:rFonts w:hint="default"/>
        <w:b w:val="0"/>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5" w15:restartNumberingAfterBreak="0">
    <w:nsid w:val="5B633071"/>
    <w:multiLevelType w:val="multilevel"/>
    <w:tmpl w:val="809AFBA0"/>
    <w:lvl w:ilvl="0">
      <w:start w:val="5"/>
      <w:numFmt w:val="decimal"/>
      <w:suff w:val="space"/>
      <w:lvlText w:val="%1."/>
      <w:lvlJc w:val="left"/>
      <w:pPr>
        <w:ind w:left="288" w:hanging="288"/>
      </w:pPr>
      <w:rPr>
        <w:rFonts w:hint="default"/>
      </w:rPr>
    </w:lvl>
    <w:lvl w:ilvl="1">
      <w:start w:val="4"/>
      <w:numFmt w:val="decimal"/>
      <w:suff w:val="space"/>
      <w:lvlText w:val="%1.%2."/>
      <w:lvlJc w:val="left"/>
      <w:pPr>
        <w:ind w:left="720" w:hanging="432"/>
      </w:pPr>
      <w:rPr>
        <w:rFonts w:hint="default"/>
        <w:color w:val="auto"/>
      </w:rPr>
    </w:lvl>
    <w:lvl w:ilvl="2">
      <w:start w:val="1"/>
      <w:numFmt w:val="decimal"/>
      <w:suff w:val="space"/>
      <w:lvlText w:val="%1.%2.%3."/>
      <w:lvlJc w:val="left"/>
      <w:pPr>
        <w:ind w:left="1152" w:hanging="576"/>
      </w:pPr>
      <w:rPr>
        <w:rFonts w:hint="default"/>
      </w:rPr>
    </w:lvl>
    <w:lvl w:ilvl="3">
      <w:start w:val="1"/>
      <w:numFmt w:val="decimal"/>
      <w:suff w:val="space"/>
      <w:lvlText w:val="%1.%2.%3.%4."/>
      <w:lvlJc w:val="left"/>
      <w:pPr>
        <w:ind w:left="1656" w:hanging="792"/>
      </w:pPr>
      <w:rPr>
        <w:rFonts w:hint="default"/>
        <w:color w:val="auto"/>
      </w:rPr>
    </w:lvl>
    <w:lvl w:ilvl="4">
      <w:start w:val="1"/>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6" w15:restartNumberingAfterBreak="0">
    <w:nsid w:val="5E971DF2"/>
    <w:multiLevelType w:val="hybridMultilevel"/>
    <w:tmpl w:val="2D6C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57864"/>
    <w:multiLevelType w:val="multilevel"/>
    <w:tmpl w:val="2E50153A"/>
    <w:lvl w:ilvl="0">
      <w:start w:val="4"/>
      <w:numFmt w:val="decimal"/>
      <w:suff w:val="space"/>
      <w:lvlText w:val="%1."/>
      <w:lvlJc w:val="left"/>
      <w:pPr>
        <w:ind w:left="288" w:hanging="288"/>
      </w:pPr>
      <w:rPr>
        <w:rFonts w:hint="default"/>
      </w:rPr>
    </w:lvl>
    <w:lvl w:ilvl="1">
      <w:start w:val="3"/>
      <w:numFmt w:val="decimal"/>
      <w:suff w:val="space"/>
      <w:lvlText w:val="%1.%2."/>
      <w:lvlJc w:val="left"/>
      <w:pPr>
        <w:ind w:left="720" w:hanging="432"/>
      </w:pPr>
      <w:rPr>
        <w:rFonts w:hint="default"/>
        <w:color w:val="auto"/>
      </w:rPr>
    </w:lvl>
    <w:lvl w:ilvl="2">
      <w:start w:val="1"/>
      <w:numFmt w:val="decimal"/>
      <w:suff w:val="space"/>
      <w:lvlText w:val="%1.%2.%3."/>
      <w:lvlJc w:val="left"/>
      <w:pPr>
        <w:ind w:left="1152" w:hanging="576"/>
      </w:pPr>
      <w:rPr>
        <w:rFonts w:hint="default"/>
      </w:rPr>
    </w:lvl>
    <w:lvl w:ilvl="3">
      <w:start w:val="1"/>
      <w:numFmt w:val="decimal"/>
      <w:suff w:val="space"/>
      <w:lvlText w:val="%1.%2.%3.%4."/>
      <w:lvlJc w:val="left"/>
      <w:pPr>
        <w:ind w:left="1656" w:hanging="792"/>
      </w:pPr>
      <w:rPr>
        <w:rFonts w:hint="default"/>
        <w:color w:val="auto"/>
      </w:rPr>
    </w:lvl>
    <w:lvl w:ilvl="4">
      <w:start w:val="1"/>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8" w15:restartNumberingAfterBreak="0">
    <w:nsid w:val="7C2A37A5"/>
    <w:multiLevelType w:val="multilevel"/>
    <w:tmpl w:val="47B0B5C0"/>
    <w:lvl w:ilvl="0">
      <w:start w:val="4"/>
      <w:numFmt w:val="decimal"/>
      <w:suff w:val="space"/>
      <w:lvlText w:val="%1."/>
      <w:lvlJc w:val="left"/>
      <w:pPr>
        <w:ind w:left="288" w:hanging="288"/>
      </w:pPr>
      <w:rPr>
        <w:rFonts w:hint="default"/>
      </w:rPr>
    </w:lvl>
    <w:lvl w:ilvl="1">
      <w:start w:val="2"/>
      <w:numFmt w:val="decimal"/>
      <w:suff w:val="space"/>
      <w:lvlText w:val="%1.%2."/>
      <w:lvlJc w:val="left"/>
      <w:pPr>
        <w:ind w:left="720" w:hanging="432"/>
      </w:pPr>
      <w:rPr>
        <w:rFonts w:hint="default"/>
        <w:color w:val="auto"/>
      </w:rPr>
    </w:lvl>
    <w:lvl w:ilvl="2">
      <w:start w:val="5"/>
      <w:numFmt w:val="decimal"/>
      <w:suff w:val="space"/>
      <w:lvlText w:val="%1.%2.%3."/>
      <w:lvlJc w:val="left"/>
      <w:pPr>
        <w:ind w:left="1152" w:hanging="576"/>
      </w:pPr>
      <w:rPr>
        <w:rFonts w:hint="default"/>
      </w:rPr>
    </w:lvl>
    <w:lvl w:ilvl="3">
      <w:start w:val="5"/>
      <w:numFmt w:val="decimal"/>
      <w:suff w:val="space"/>
      <w:lvlText w:val="%1.%2.%3.%4."/>
      <w:lvlJc w:val="left"/>
      <w:pPr>
        <w:ind w:left="1656" w:hanging="792"/>
      </w:pPr>
      <w:rPr>
        <w:rFonts w:hint="default"/>
        <w:color w:val="auto"/>
      </w:rPr>
    </w:lvl>
    <w:lvl w:ilvl="4">
      <w:start w:val="1"/>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29" w15:restartNumberingAfterBreak="0">
    <w:nsid w:val="7C5F2E44"/>
    <w:multiLevelType w:val="multilevel"/>
    <w:tmpl w:val="AA620DA2"/>
    <w:lvl w:ilvl="0">
      <w:start w:val="8"/>
      <w:numFmt w:val="decimal"/>
      <w:lvlText w:val="%1."/>
      <w:lvlJc w:val="left"/>
      <w:pPr>
        <w:ind w:left="288" w:hanging="288"/>
      </w:pPr>
      <w:rPr>
        <w:rFonts w:hint="default"/>
      </w:rPr>
    </w:lvl>
    <w:lvl w:ilvl="1">
      <w:start w:val="3"/>
      <w:numFmt w:val="decimal"/>
      <w:suff w:val="space"/>
      <w:lvlText w:val="%1.%2."/>
      <w:lvlJc w:val="left"/>
      <w:pPr>
        <w:ind w:left="576" w:hanging="288"/>
      </w:pPr>
      <w:rPr>
        <w:rFonts w:hint="default"/>
      </w:rPr>
    </w:lvl>
    <w:lvl w:ilvl="2">
      <w:start w:val="2"/>
      <w:numFmt w:val="decimal"/>
      <w:suff w:val="space"/>
      <w:lvlText w:val="%1.%2.%3."/>
      <w:lvlJc w:val="left"/>
      <w:pPr>
        <w:ind w:left="1152" w:hanging="576"/>
      </w:pPr>
      <w:rPr>
        <w:rFonts w:hint="default"/>
      </w:rPr>
    </w:lvl>
    <w:lvl w:ilvl="3">
      <w:start w:val="1"/>
      <w:numFmt w:val="decimal"/>
      <w:suff w:val="space"/>
      <w:lvlText w:val="%1.%2.%3.%4."/>
      <w:lvlJc w:val="left"/>
      <w:pPr>
        <w:ind w:left="1152" w:hanging="288"/>
      </w:pPr>
      <w:rPr>
        <w:rFonts w:ascii="Times New Roman" w:hAnsi="Times New Roman" w:cs="Times New Roman" w:hint="default"/>
        <w:b w:val="0"/>
        <w:color w:val="FF0000"/>
        <w:u w:val="single"/>
      </w:rPr>
    </w:lvl>
    <w:lvl w:ilvl="4">
      <w:start w:val="4"/>
      <w:numFmt w:val="decimal"/>
      <w:suff w:val="space"/>
      <w:lvlText w:val="%1.%2.%3.%4.%5."/>
      <w:lvlJc w:val="left"/>
      <w:pPr>
        <w:ind w:left="1440" w:hanging="288"/>
      </w:pPr>
      <w:rPr>
        <w:rFonts w:hint="default"/>
        <w:b w:val="0"/>
        <w:color w:val="FF0000"/>
        <w:u w:val="single"/>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30" w15:restartNumberingAfterBreak="0">
    <w:nsid w:val="7E8F09EF"/>
    <w:multiLevelType w:val="multilevel"/>
    <w:tmpl w:val="09B020CE"/>
    <w:lvl w:ilvl="0">
      <w:start w:val="4"/>
      <w:numFmt w:val="decimal"/>
      <w:suff w:val="space"/>
      <w:lvlText w:val="%1."/>
      <w:lvlJc w:val="left"/>
      <w:pPr>
        <w:ind w:left="288" w:hanging="288"/>
      </w:pPr>
      <w:rPr>
        <w:rFonts w:hint="default"/>
      </w:rPr>
    </w:lvl>
    <w:lvl w:ilvl="1">
      <w:start w:val="2"/>
      <w:numFmt w:val="decimal"/>
      <w:suff w:val="space"/>
      <w:lvlText w:val="%1.%2."/>
      <w:lvlJc w:val="left"/>
      <w:pPr>
        <w:ind w:left="720" w:hanging="432"/>
      </w:pPr>
      <w:rPr>
        <w:rFonts w:hint="default"/>
        <w:color w:val="auto"/>
      </w:rPr>
    </w:lvl>
    <w:lvl w:ilvl="2">
      <w:start w:val="5"/>
      <w:numFmt w:val="decimal"/>
      <w:suff w:val="space"/>
      <w:lvlText w:val="%1.%2.%3."/>
      <w:lvlJc w:val="left"/>
      <w:pPr>
        <w:ind w:left="1152" w:hanging="576"/>
      </w:pPr>
      <w:rPr>
        <w:rFonts w:hint="default"/>
      </w:rPr>
    </w:lvl>
    <w:lvl w:ilvl="3">
      <w:start w:val="3"/>
      <w:numFmt w:val="decimal"/>
      <w:suff w:val="space"/>
      <w:lvlText w:val="%1.%2.%3.%4."/>
      <w:lvlJc w:val="left"/>
      <w:pPr>
        <w:ind w:left="1656" w:hanging="792"/>
      </w:pPr>
      <w:rPr>
        <w:rFonts w:hint="default"/>
        <w:color w:val="auto"/>
      </w:rPr>
    </w:lvl>
    <w:lvl w:ilvl="4">
      <w:start w:val="17"/>
      <w:numFmt w:val="decimal"/>
      <w:suff w:val="space"/>
      <w:lvlText w:val="%1.%2.%3.%4.%5."/>
      <w:lvlJc w:val="left"/>
      <w:pPr>
        <w:ind w:left="1440" w:hanging="288"/>
      </w:pPr>
      <w:rPr>
        <w:rFonts w:hint="default"/>
        <w:color w:val="auto"/>
      </w:rPr>
    </w:lvl>
    <w:lvl w:ilvl="5">
      <w:start w:val="1"/>
      <w:numFmt w:val="decimal"/>
      <w:suff w:val="space"/>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num w:numId="1">
    <w:abstractNumId w:val="3"/>
  </w:num>
  <w:num w:numId="2">
    <w:abstractNumId w:val="3"/>
    <w:lvlOverride w:ilvl="0">
      <w:lvl w:ilvl="0">
        <w:start w:val="1"/>
        <w:numFmt w:val="decimal"/>
        <w:lvlText w:val="%1."/>
        <w:lvlJc w:val="left"/>
        <w:pPr>
          <w:ind w:left="288" w:hanging="288"/>
        </w:pPr>
        <w:rPr>
          <w:rFonts w:hint="default"/>
        </w:rPr>
      </w:lvl>
    </w:lvlOverride>
    <w:lvlOverride w:ilvl="1">
      <w:lvl w:ilvl="1">
        <w:start w:val="1"/>
        <w:numFmt w:val="decimal"/>
        <w:suff w:val="space"/>
        <w:lvlText w:val="%1.%2."/>
        <w:lvlJc w:val="left"/>
        <w:pPr>
          <w:ind w:left="576" w:hanging="288"/>
        </w:pPr>
        <w:rPr>
          <w:rFonts w:hint="default"/>
        </w:rPr>
      </w:lvl>
    </w:lvlOverride>
    <w:lvlOverride w:ilvl="2">
      <w:lvl w:ilvl="2">
        <w:start w:val="1"/>
        <w:numFmt w:val="decimal"/>
        <w:suff w:val="space"/>
        <w:lvlText w:val="%1.%2.%3."/>
        <w:lvlJc w:val="left"/>
        <w:pPr>
          <w:ind w:left="1152" w:hanging="576"/>
        </w:pPr>
        <w:rPr>
          <w:rFonts w:hint="default"/>
        </w:rPr>
      </w:lvl>
    </w:lvlOverride>
    <w:lvlOverride w:ilvl="3">
      <w:lvl w:ilvl="3">
        <w:start w:val="1"/>
        <w:numFmt w:val="decimal"/>
        <w:suff w:val="space"/>
        <w:lvlText w:val="%1.%2.%3.%4."/>
        <w:lvlJc w:val="left"/>
        <w:pPr>
          <w:ind w:left="1152" w:hanging="288"/>
        </w:pPr>
        <w:rPr>
          <w:rFonts w:ascii="Times New Roman" w:hAnsi="Times New Roman" w:cs="Times New Roman" w:hint="default"/>
          <w:b w:val="0"/>
        </w:rPr>
      </w:lvl>
    </w:lvlOverride>
    <w:lvlOverride w:ilvl="4">
      <w:lvl w:ilvl="4">
        <w:start w:val="1"/>
        <w:numFmt w:val="decimal"/>
        <w:suff w:val="space"/>
        <w:lvlText w:val="%1.%2.%3.%4.%5."/>
        <w:lvlJc w:val="left"/>
        <w:pPr>
          <w:ind w:left="1440" w:hanging="288"/>
        </w:pPr>
        <w:rPr>
          <w:rFonts w:hint="default"/>
          <w:b w:val="0"/>
        </w:rPr>
      </w:lvl>
    </w:lvlOverride>
    <w:lvlOverride w:ilvl="5">
      <w:lvl w:ilvl="5">
        <w:start w:val="1"/>
        <w:numFmt w:val="decimal"/>
        <w:suff w:val="space"/>
        <w:lvlText w:val="%1.%2.%3.%4.%5.%6."/>
        <w:lvlJc w:val="left"/>
        <w:pPr>
          <w:ind w:left="1728" w:hanging="288"/>
        </w:pPr>
        <w:rPr>
          <w:rFonts w:hint="default"/>
        </w:rPr>
      </w:lvl>
    </w:lvlOverride>
    <w:lvlOverride w:ilvl="6">
      <w:lvl w:ilvl="6">
        <w:start w:val="1"/>
        <w:numFmt w:val="decimal"/>
        <w:lvlText w:val="%1.%2.%3.%4.%5.%6.%7."/>
        <w:lvlJc w:val="left"/>
        <w:pPr>
          <w:ind w:left="2016" w:hanging="288"/>
        </w:pPr>
        <w:rPr>
          <w:rFonts w:hint="default"/>
        </w:rPr>
      </w:lvl>
    </w:lvlOverride>
    <w:lvlOverride w:ilvl="7">
      <w:lvl w:ilvl="7">
        <w:start w:val="1"/>
        <w:numFmt w:val="decimal"/>
        <w:lvlText w:val="%1.%2.%3.%4.%5.%6.%7.%8."/>
        <w:lvlJc w:val="left"/>
        <w:pPr>
          <w:ind w:left="2304" w:hanging="288"/>
        </w:pPr>
        <w:rPr>
          <w:rFonts w:hint="default"/>
        </w:rPr>
      </w:lvl>
    </w:lvlOverride>
    <w:lvlOverride w:ilvl="8">
      <w:lvl w:ilvl="8">
        <w:start w:val="1"/>
        <w:numFmt w:val="decimal"/>
        <w:lvlText w:val="%1.%2.%3.%4.%5.%6.%7.%8.%9."/>
        <w:lvlJc w:val="left"/>
        <w:pPr>
          <w:ind w:left="2592" w:hanging="288"/>
        </w:pPr>
        <w:rPr>
          <w:rFonts w:hint="default"/>
        </w:rPr>
      </w:lvl>
    </w:lvlOverride>
  </w:num>
  <w:num w:numId="3">
    <w:abstractNumId w:val="21"/>
  </w:num>
  <w:num w:numId="4">
    <w:abstractNumId w:val="26"/>
  </w:num>
  <w:num w:numId="5">
    <w:abstractNumId w:val="0"/>
  </w:num>
  <w:num w:numId="6">
    <w:abstractNumId w:val="18"/>
  </w:num>
  <w:num w:numId="7">
    <w:abstractNumId w:val="9"/>
  </w:num>
  <w:num w:numId="8">
    <w:abstractNumId w:val="23"/>
  </w:num>
  <w:num w:numId="9">
    <w:abstractNumId w:val="24"/>
  </w:num>
  <w:num w:numId="10">
    <w:abstractNumId w:val="17"/>
  </w:num>
  <w:num w:numId="11">
    <w:abstractNumId w:val="29"/>
  </w:num>
  <w:num w:numId="12">
    <w:abstractNumId w:val="15"/>
  </w:num>
  <w:num w:numId="13">
    <w:abstractNumId w:val="19"/>
  </w:num>
  <w:num w:numId="14">
    <w:abstractNumId w:val="5"/>
  </w:num>
  <w:num w:numId="15">
    <w:abstractNumId w:val="30"/>
  </w:num>
  <w:num w:numId="16">
    <w:abstractNumId w:val="8"/>
  </w:num>
  <w:num w:numId="17">
    <w:abstractNumId w:val="28"/>
  </w:num>
  <w:num w:numId="18">
    <w:abstractNumId w:val="16"/>
  </w:num>
  <w:num w:numId="19">
    <w:abstractNumId w:val="27"/>
  </w:num>
  <w:num w:numId="20">
    <w:abstractNumId w:val="1"/>
  </w:num>
  <w:num w:numId="21">
    <w:abstractNumId w:val="13"/>
  </w:num>
  <w:num w:numId="22">
    <w:abstractNumId w:val="11"/>
  </w:num>
  <w:num w:numId="23">
    <w:abstractNumId w:val="7"/>
  </w:num>
  <w:num w:numId="24">
    <w:abstractNumId w:val="25"/>
  </w:num>
  <w:num w:numId="25">
    <w:abstractNumId w:val="10"/>
  </w:num>
  <w:num w:numId="26">
    <w:abstractNumId w:val="22"/>
  </w:num>
  <w:num w:numId="27">
    <w:abstractNumId w:val="4"/>
  </w:num>
  <w:num w:numId="28">
    <w:abstractNumId w:val="14"/>
  </w:num>
  <w:num w:numId="29">
    <w:abstractNumId w:val="12"/>
  </w:num>
  <w:num w:numId="30">
    <w:abstractNumId w:val="20"/>
  </w:num>
  <w:num w:numId="31">
    <w:abstractNumId w:val="6"/>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E8"/>
    <w:rsid w:val="00000402"/>
    <w:rsid w:val="00000CEF"/>
    <w:rsid w:val="0000253B"/>
    <w:rsid w:val="0000460B"/>
    <w:rsid w:val="00004B7C"/>
    <w:rsid w:val="00005096"/>
    <w:rsid w:val="00006C51"/>
    <w:rsid w:val="00007095"/>
    <w:rsid w:val="00007C0A"/>
    <w:rsid w:val="000102F7"/>
    <w:rsid w:val="00011DE6"/>
    <w:rsid w:val="00013F52"/>
    <w:rsid w:val="00016036"/>
    <w:rsid w:val="00017B72"/>
    <w:rsid w:val="00020DAE"/>
    <w:rsid w:val="00021377"/>
    <w:rsid w:val="00021603"/>
    <w:rsid w:val="00021EDB"/>
    <w:rsid w:val="00023479"/>
    <w:rsid w:val="00023A66"/>
    <w:rsid w:val="00025585"/>
    <w:rsid w:val="00027BE7"/>
    <w:rsid w:val="00030B10"/>
    <w:rsid w:val="00030F02"/>
    <w:rsid w:val="00030F32"/>
    <w:rsid w:val="000318C4"/>
    <w:rsid w:val="00032097"/>
    <w:rsid w:val="00032853"/>
    <w:rsid w:val="00034BD2"/>
    <w:rsid w:val="00035362"/>
    <w:rsid w:val="00036499"/>
    <w:rsid w:val="00037AA9"/>
    <w:rsid w:val="00040E47"/>
    <w:rsid w:val="0004146B"/>
    <w:rsid w:val="000414AE"/>
    <w:rsid w:val="00041852"/>
    <w:rsid w:val="00042100"/>
    <w:rsid w:val="000429BA"/>
    <w:rsid w:val="00042CDF"/>
    <w:rsid w:val="00042DDF"/>
    <w:rsid w:val="00043051"/>
    <w:rsid w:val="00043411"/>
    <w:rsid w:val="00044FE5"/>
    <w:rsid w:val="00045923"/>
    <w:rsid w:val="00045E7E"/>
    <w:rsid w:val="000466A8"/>
    <w:rsid w:val="00046914"/>
    <w:rsid w:val="0005048D"/>
    <w:rsid w:val="00050BD3"/>
    <w:rsid w:val="00051B93"/>
    <w:rsid w:val="00051D1A"/>
    <w:rsid w:val="000537C8"/>
    <w:rsid w:val="00054BF1"/>
    <w:rsid w:val="00054C22"/>
    <w:rsid w:val="00054D01"/>
    <w:rsid w:val="00055738"/>
    <w:rsid w:val="00055898"/>
    <w:rsid w:val="0005671B"/>
    <w:rsid w:val="0005683A"/>
    <w:rsid w:val="00057512"/>
    <w:rsid w:val="000578B9"/>
    <w:rsid w:val="00060093"/>
    <w:rsid w:val="0006184C"/>
    <w:rsid w:val="00061A2E"/>
    <w:rsid w:val="00061B54"/>
    <w:rsid w:val="00061B6A"/>
    <w:rsid w:val="00062622"/>
    <w:rsid w:val="00062AC2"/>
    <w:rsid w:val="000632BC"/>
    <w:rsid w:val="00064153"/>
    <w:rsid w:val="000646DD"/>
    <w:rsid w:val="00065288"/>
    <w:rsid w:val="00065AD8"/>
    <w:rsid w:val="00065E02"/>
    <w:rsid w:val="00067141"/>
    <w:rsid w:val="000676BE"/>
    <w:rsid w:val="00067AD5"/>
    <w:rsid w:val="00071B85"/>
    <w:rsid w:val="00071BFF"/>
    <w:rsid w:val="00072700"/>
    <w:rsid w:val="00073DAE"/>
    <w:rsid w:val="00075DFE"/>
    <w:rsid w:val="00076A9B"/>
    <w:rsid w:val="00080620"/>
    <w:rsid w:val="00080656"/>
    <w:rsid w:val="00082704"/>
    <w:rsid w:val="00083139"/>
    <w:rsid w:val="00083537"/>
    <w:rsid w:val="0008368C"/>
    <w:rsid w:val="0008372A"/>
    <w:rsid w:val="00083C1C"/>
    <w:rsid w:val="00083E13"/>
    <w:rsid w:val="000847AF"/>
    <w:rsid w:val="00084ACC"/>
    <w:rsid w:val="00084FA0"/>
    <w:rsid w:val="000853C8"/>
    <w:rsid w:val="00085C26"/>
    <w:rsid w:val="00087356"/>
    <w:rsid w:val="000874F1"/>
    <w:rsid w:val="00087ACE"/>
    <w:rsid w:val="0009058E"/>
    <w:rsid w:val="00091477"/>
    <w:rsid w:val="000918FA"/>
    <w:rsid w:val="00093B47"/>
    <w:rsid w:val="00093D78"/>
    <w:rsid w:val="000973D1"/>
    <w:rsid w:val="000A149F"/>
    <w:rsid w:val="000A25FD"/>
    <w:rsid w:val="000A4C5F"/>
    <w:rsid w:val="000A5FE5"/>
    <w:rsid w:val="000A6372"/>
    <w:rsid w:val="000A6DFE"/>
    <w:rsid w:val="000A6F80"/>
    <w:rsid w:val="000B05BC"/>
    <w:rsid w:val="000B24CB"/>
    <w:rsid w:val="000B26DF"/>
    <w:rsid w:val="000B4344"/>
    <w:rsid w:val="000B59B3"/>
    <w:rsid w:val="000B5E65"/>
    <w:rsid w:val="000B751B"/>
    <w:rsid w:val="000C191D"/>
    <w:rsid w:val="000C1AAE"/>
    <w:rsid w:val="000C22D0"/>
    <w:rsid w:val="000C2319"/>
    <w:rsid w:val="000C3A2B"/>
    <w:rsid w:val="000C4D78"/>
    <w:rsid w:val="000C5D45"/>
    <w:rsid w:val="000C6037"/>
    <w:rsid w:val="000C664B"/>
    <w:rsid w:val="000C6A9A"/>
    <w:rsid w:val="000C6D29"/>
    <w:rsid w:val="000C74B5"/>
    <w:rsid w:val="000D0404"/>
    <w:rsid w:val="000D0848"/>
    <w:rsid w:val="000D0E08"/>
    <w:rsid w:val="000D0E5D"/>
    <w:rsid w:val="000D10FF"/>
    <w:rsid w:val="000D14D1"/>
    <w:rsid w:val="000D2321"/>
    <w:rsid w:val="000D28D9"/>
    <w:rsid w:val="000D2FB0"/>
    <w:rsid w:val="000D4501"/>
    <w:rsid w:val="000D4DC9"/>
    <w:rsid w:val="000D4F3C"/>
    <w:rsid w:val="000D5A14"/>
    <w:rsid w:val="000D78C3"/>
    <w:rsid w:val="000D7D64"/>
    <w:rsid w:val="000E0AA4"/>
    <w:rsid w:val="000E0D9B"/>
    <w:rsid w:val="000E140D"/>
    <w:rsid w:val="000E16EF"/>
    <w:rsid w:val="000E413F"/>
    <w:rsid w:val="000E46E2"/>
    <w:rsid w:val="000E65F1"/>
    <w:rsid w:val="000E68B9"/>
    <w:rsid w:val="000E6DE4"/>
    <w:rsid w:val="000E7A6F"/>
    <w:rsid w:val="000F04B2"/>
    <w:rsid w:val="000F14CC"/>
    <w:rsid w:val="000F2019"/>
    <w:rsid w:val="000F3C48"/>
    <w:rsid w:val="000F45DB"/>
    <w:rsid w:val="000F46DC"/>
    <w:rsid w:val="000F5E66"/>
    <w:rsid w:val="000F6C78"/>
    <w:rsid w:val="000F7633"/>
    <w:rsid w:val="00100DF7"/>
    <w:rsid w:val="001017B5"/>
    <w:rsid w:val="0010184D"/>
    <w:rsid w:val="001041FE"/>
    <w:rsid w:val="00104476"/>
    <w:rsid w:val="001069DF"/>
    <w:rsid w:val="00107A01"/>
    <w:rsid w:val="00110682"/>
    <w:rsid w:val="00110E29"/>
    <w:rsid w:val="00111CE3"/>
    <w:rsid w:val="00112190"/>
    <w:rsid w:val="00112FEA"/>
    <w:rsid w:val="0011501F"/>
    <w:rsid w:val="00115185"/>
    <w:rsid w:val="001155F4"/>
    <w:rsid w:val="00116A27"/>
    <w:rsid w:val="00117A3D"/>
    <w:rsid w:val="00117DDC"/>
    <w:rsid w:val="00121B7D"/>
    <w:rsid w:val="0012250A"/>
    <w:rsid w:val="00122E54"/>
    <w:rsid w:val="001238F2"/>
    <w:rsid w:val="00124156"/>
    <w:rsid w:val="0012438B"/>
    <w:rsid w:val="00126092"/>
    <w:rsid w:val="001262E1"/>
    <w:rsid w:val="00126DC4"/>
    <w:rsid w:val="00130085"/>
    <w:rsid w:val="00133BEA"/>
    <w:rsid w:val="00134BFF"/>
    <w:rsid w:val="001356F8"/>
    <w:rsid w:val="00135FB7"/>
    <w:rsid w:val="00137273"/>
    <w:rsid w:val="001372AE"/>
    <w:rsid w:val="00140410"/>
    <w:rsid w:val="001418D6"/>
    <w:rsid w:val="001419F8"/>
    <w:rsid w:val="00141F24"/>
    <w:rsid w:val="0014411C"/>
    <w:rsid w:val="0014771D"/>
    <w:rsid w:val="0015019D"/>
    <w:rsid w:val="00150BA2"/>
    <w:rsid w:val="00151093"/>
    <w:rsid w:val="00151621"/>
    <w:rsid w:val="00151C9B"/>
    <w:rsid w:val="001528C3"/>
    <w:rsid w:val="00153A69"/>
    <w:rsid w:val="00154CC2"/>
    <w:rsid w:val="00155AB4"/>
    <w:rsid w:val="001572CC"/>
    <w:rsid w:val="0015743F"/>
    <w:rsid w:val="00157609"/>
    <w:rsid w:val="00157823"/>
    <w:rsid w:val="001579D7"/>
    <w:rsid w:val="00157EE0"/>
    <w:rsid w:val="001614CE"/>
    <w:rsid w:val="001619B8"/>
    <w:rsid w:val="001638EE"/>
    <w:rsid w:val="00163C9F"/>
    <w:rsid w:val="00165099"/>
    <w:rsid w:val="00165950"/>
    <w:rsid w:val="00166D2E"/>
    <w:rsid w:val="0017154E"/>
    <w:rsid w:val="001724B9"/>
    <w:rsid w:val="00172847"/>
    <w:rsid w:val="001728D1"/>
    <w:rsid w:val="001729A0"/>
    <w:rsid w:val="00172CB0"/>
    <w:rsid w:val="00173B44"/>
    <w:rsid w:val="00173E65"/>
    <w:rsid w:val="00174240"/>
    <w:rsid w:val="001748C0"/>
    <w:rsid w:val="0017550F"/>
    <w:rsid w:val="00175A3A"/>
    <w:rsid w:val="00175D39"/>
    <w:rsid w:val="00175FDF"/>
    <w:rsid w:val="00176EE7"/>
    <w:rsid w:val="001774A6"/>
    <w:rsid w:val="00177EAF"/>
    <w:rsid w:val="001809CF"/>
    <w:rsid w:val="0018126D"/>
    <w:rsid w:val="0018169A"/>
    <w:rsid w:val="001822D8"/>
    <w:rsid w:val="001823CF"/>
    <w:rsid w:val="00183105"/>
    <w:rsid w:val="00184649"/>
    <w:rsid w:val="001858CF"/>
    <w:rsid w:val="001860B8"/>
    <w:rsid w:val="0019062E"/>
    <w:rsid w:val="001914B2"/>
    <w:rsid w:val="00191C2A"/>
    <w:rsid w:val="00192241"/>
    <w:rsid w:val="001923F6"/>
    <w:rsid w:val="001927FE"/>
    <w:rsid w:val="00194748"/>
    <w:rsid w:val="00194D58"/>
    <w:rsid w:val="00195B85"/>
    <w:rsid w:val="001965E9"/>
    <w:rsid w:val="001973BE"/>
    <w:rsid w:val="00197A03"/>
    <w:rsid w:val="001A210A"/>
    <w:rsid w:val="001A295B"/>
    <w:rsid w:val="001A455C"/>
    <w:rsid w:val="001A4C32"/>
    <w:rsid w:val="001A4EDC"/>
    <w:rsid w:val="001A525B"/>
    <w:rsid w:val="001A5516"/>
    <w:rsid w:val="001A5E2E"/>
    <w:rsid w:val="001A680D"/>
    <w:rsid w:val="001A6C21"/>
    <w:rsid w:val="001A6C45"/>
    <w:rsid w:val="001A77EE"/>
    <w:rsid w:val="001A7869"/>
    <w:rsid w:val="001A7E85"/>
    <w:rsid w:val="001B240A"/>
    <w:rsid w:val="001B2B77"/>
    <w:rsid w:val="001B3197"/>
    <w:rsid w:val="001B3F9F"/>
    <w:rsid w:val="001B434A"/>
    <w:rsid w:val="001B4BBF"/>
    <w:rsid w:val="001B6035"/>
    <w:rsid w:val="001C06DA"/>
    <w:rsid w:val="001C1D71"/>
    <w:rsid w:val="001C2489"/>
    <w:rsid w:val="001C3A99"/>
    <w:rsid w:val="001C44FD"/>
    <w:rsid w:val="001C4D86"/>
    <w:rsid w:val="001C5808"/>
    <w:rsid w:val="001C5B23"/>
    <w:rsid w:val="001C6071"/>
    <w:rsid w:val="001C6917"/>
    <w:rsid w:val="001C6C04"/>
    <w:rsid w:val="001C7180"/>
    <w:rsid w:val="001C7690"/>
    <w:rsid w:val="001C7A03"/>
    <w:rsid w:val="001D036E"/>
    <w:rsid w:val="001D24F2"/>
    <w:rsid w:val="001D2A90"/>
    <w:rsid w:val="001D4FAB"/>
    <w:rsid w:val="001D52CB"/>
    <w:rsid w:val="001D6B53"/>
    <w:rsid w:val="001D6C3B"/>
    <w:rsid w:val="001D760E"/>
    <w:rsid w:val="001D7AB0"/>
    <w:rsid w:val="001E0417"/>
    <w:rsid w:val="001E0B8C"/>
    <w:rsid w:val="001E1912"/>
    <w:rsid w:val="001E1925"/>
    <w:rsid w:val="001E1D63"/>
    <w:rsid w:val="001E22D5"/>
    <w:rsid w:val="001E3B43"/>
    <w:rsid w:val="001E482E"/>
    <w:rsid w:val="001E4ED6"/>
    <w:rsid w:val="001E6667"/>
    <w:rsid w:val="001E7514"/>
    <w:rsid w:val="001E7672"/>
    <w:rsid w:val="001E7AF7"/>
    <w:rsid w:val="001F11A3"/>
    <w:rsid w:val="001F218F"/>
    <w:rsid w:val="001F26D4"/>
    <w:rsid w:val="001F3847"/>
    <w:rsid w:val="001F3C6C"/>
    <w:rsid w:val="001F4EA1"/>
    <w:rsid w:val="001F55DD"/>
    <w:rsid w:val="001F5EB5"/>
    <w:rsid w:val="001F6AF3"/>
    <w:rsid w:val="00201C75"/>
    <w:rsid w:val="002020CC"/>
    <w:rsid w:val="0020229C"/>
    <w:rsid w:val="00202738"/>
    <w:rsid w:val="00203551"/>
    <w:rsid w:val="00203CA0"/>
    <w:rsid w:val="002040EE"/>
    <w:rsid w:val="00204F59"/>
    <w:rsid w:val="002054C9"/>
    <w:rsid w:val="0020573C"/>
    <w:rsid w:val="002059AD"/>
    <w:rsid w:val="00206794"/>
    <w:rsid w:val="00206F72"/>
    <w:rsid w:val="0021177B"/>
    <w:rsid w:val="00211B18"/>
    <w:rsid w:val="0021226E"/>
    <w:rsid w:val="0021256C"/>
    <w:rsid w:val="00212787"/>
    <w:rsid w:val="002133EF"/>
    <w:rsid w:val="00214C20"/>
    <w:rsid w:val="002164A8"/>
    <w:rsid w:val="00216F6A"/>
    <w:rsid w:val="002200C5"/>
    <w:rsid w:val="002204D1"/>
    <w:rsid w:val="002210AE"/>
    <w:rsid w:val="00222630"/>
    <w:rsid w:val="002233B3"/>
    <w:rsid w:val="00223514"/>
    <w:rsid w:val="00223BEE"/>
    <w:rsid w:val="00223C40"/>
    <w:rsid w:val="002243C4"/>
    <w:rsid w:val="00224F01"/>
    <w:rsid w:val="0022566C"/>
    <w:rsid w:val="002259EA"/>
    <w:rsid w:val="002267D1"/>
    <w:rsid w:val="00226DBF"/>
    <w:rsid w:val="00232030"/>
    <w:rsid w:val="00233045"/>
    <w:rsid w:val="002333AC"/>
    <w:rsid w:val="00235C30"/>
    <w:rsid w:val="00236F00"/>
    <w:rsid w:val="00241A06"/>
    <w:rsid w:val="00241EB4"/>
    <w:rsid w:val="0024288C"/>
    <w:rsid w:val="002433CD"/>
    <w:rsid w:val="00243979"/>
    <w:rsid w:val="00245346"/>
    <w:rsid w:val="00247AFF"/>
    <w:rsid w:val="00250A10"/>
    <w:rsid w:val="00251DA1"/>
    <w:rsid w:val="002528ED"/>
    <w:rsid w:val="00252B47"/>
    <w:rsid w:val="00253FB3"/>
    <w:rsid w:val="002544B4"/>
    <w:rsid w:val="0026053D"/>
    <w:rsid w:val="00262B4B"/>
    <w:rsid w:val="00262DC9"/>
    <w:rsid w:val="00263778"/>
    <w:rsid w:val="00263DB3"/>
    <w:rsid w:val="00271E08"/>
    <w:rsid w:val="00272F9F"/>
    <w:rsid w:val="00272FB5"/>
    <w:rsid w:val="002749AC"/>
    <w:rsid w:val="00276A1D"/>
    <w:rsid w:val="00276C5B"/>
    <w:rsid w:val="00276E5C"/>
    <w:rsid w:val="00276F35"/>
    <w:rsid w:val="00277147"/>
    <w:rsid w:val="00280A97"/>
    <w:rsid w:val="00280FAD"/>
    <w:rsid w:val="00281023"/>
    <w:rsid w:val="002821E4"/>
    <w:rsid w:val="002823A4"/>
    <w:rsid w:val="00282607"/>
    <w:rsid w:val="00282DC9"/>
    <w:rsid w:val="00282E37"/>
    <w:rsid w:val="0028303C"/>
    <w:rsid w:val="00283C18"/>
    <w:rsid w:val="00285665"/>
    <w:rsid w:val="002863D2"/>
    <w:rsid w:val="002863DD"/>
    <w:rsid w:val="002869E5"/>
    <w:rsid w:val="00286DAD"/>
    <w:rsid w:val="002874FC"/>
    <w:rsid w:val="002875DF"/>
    <w:rsid w:val="00290DF6"/>
    <w:rsid w:val="00291152"/>
    <w:rsid w:val="00291BA0"/>
    <w:rsid w:val="0029245B"/>
    <w:rsid w:val="00292FD9"/>
    <w:rsid w:val="0029378A"/>
    <w:rsid w:val="0029466D"/>
    <w:rsid w:val="00294AE7"/>
    <w:rsid w:val="00294E0C"/>
    <w:rsid w:val="00295866"/>
    <w:rsid w:val="00295A48"/>
    <w:rsid w:val="0029639E"/>
    <w:rsid w:val="002A10E3"/>
    <w:rsid w:val="002A1413"/>
    <w:rsid w:val="002A1B9B"/>
    <w:rsid w:val="002A2843"/>
    <w:rsid w:val="002A3A7C"/>
    <w:rsid w:val="002A3DD1"/>
    <w:rsid w:val="002A4E6B"/>
    <w:rsid w:val="002A5B9F"/>
    <w:rsid w:val="002A6FE9"/>
    <w:rsid w:val="002A77E8"/>
    <w:rsid w:val="002B0987"/>
    <w:rsid w:val="002B1500"/>
    <w:rsid w:val="002B1BDC"/>
    <w:rsid w:val="002B23D7"/>
    <w:rsid w:val="002B2860"/>
    <w:rsid w:val="002B499B"/>
    <w:rsid w:val="002B4B6F"/>
    <w:rsid w:val="002B55B2"/>
    <w:rsid w:val="002B6451"/>
    <w:rsid w:val="002B6C5F"/>
    <w:rsid w:val="002B70AE"/>
    <w:rsid w:val="002C1B1D"/>
    <w:rsid w:val="002C1E0C"/>
    <w:rsid w:val="002C22D2"/>
    <w:rsid w:val="002C4C84"/>
    <w:rsid w:val="002C73B7"/>
    <w:rsid w:val="002D3176"/>
    <w:rsid w:val="002D3FC9"/>
    <w:rsid w:val="002D43AC"/>
    <w:rsid w:val="002D5C5D"/>
    <w:rsid w:val="002D5EF3"/>
    <w:rsid w:val="002D5FC6"/>
    <w:rsid w:val="002D615A"/>
    <w:rsid w:val="002D6614"/>
    <w:rsid w:val="002D6969"/>
    <w:rsid w:val="002D6F46"/>
    <w:rsid w:val="002D7006"/>
    <w:rsid w:val="002E010F"/>
    <w:rsid w:val="002E057C"/>
    <w:rsid w:val="002E1F8F"/>
    <w:rsid w:val="002E1FBD"/>
    <w:rsid w:val="002E2266"/>
    <w:rsid w:val="002E23EB"/>
    <w:rsid w:val="002E3001"/>
    <w:rsid w:val="002F0080"/>
    <w:rsid w:val="002F03F1"/>
    <w:rsid w:val="002F05AC"/>
    <w:rsid w:val="002F0C8D"/>
    <w:rsid w:val="002F2F84"/>
    <w:rsid w:val="002F31F7"/>
    <w:rsid w:val="002F4DDA"/>
    <w:rsid w:val="002F5B81"/>
    <w:rsid w:val="002F6A5D"/>
    <w:rsid w:val="002F75E7"/>
    <w:rsid w:val="00300588"/>
    <w:rsid w:val="0030148D"/>
    <w:rsid w:val="00301FD2"/>
    <w:rsid w:val="003025A9"/>
    <w:rsid w:val="00302E50"/>
    <w:rsid w:val="00304AE1"/>
    <w:rsid w:val="00304AE6"/>
    <w:rsid w:val="00305E0D"/>
    <w:rsid w:val="00306317"/>
    <w:rsid w:val="0030684A"/>
    <w:rsid w:val="00306D84"/>
    <w:rsid w:val="003078B7"/>
    <w:rsid w:val="003117FC"/>
    <w:rsid w:val="00311CBA"/>
    <w:rsid w:val="00312083"/>
    <w:rsid w:val="003123E7"/>
    <w:rsid w:val="00313116"/>
    <w:rsid w:val="00313D63"/>
    <w:rsid w:val="00313E25"/>
    <w:rsid w:val="003168D2"/>
    <w:rsid w:val="00317355"/>
    <w:rsid w:val="0031741E"/>
    <w:rsid w:val="00320762"/>
    <w:rsid w:val="003218D0"/>
    <w:rsid w:val="00322154"/>
    <w:rsid w:val="00322924"/>
    <w:rsid w:val="0032293A"/>
    <w:rsid w:val="00323246"/>
    <w:rsid w:val="00324FC5"/>
    <w:rsid w:val="003254F2"/>
    <w:rsid w:val="003254F3"/>
    <w:rsid w:val="00330142"/>
    <w:rsid w:val="00333848"/>
    <w:rsid w:val="00333FB3"/>
    <w:rsid w:val="00334356"/>
    <w:rsid w:val="00336F39"/>
    <w:rsid w:val="00337B5E"/>
    <w:rsid w:val="003408AB"/>
    <w:rsid w:val="0034199A"/>
    <w:rsid w:val="003451E0"/>
    <w:rsid w:val="0034655B"/>
    <w:rsid w:val="00350400"/>
    <w:rsid w:val="00351EB3"/>
    <w:rsid w:val="00352988"/>
    <w:rsid w:val="00352AF2"/>
    <w:rsid w:val="00353469"/>
    <w:rsid w:val="00353854"/>
    <w:rsid w:val="003540D7"/>
    <w:rsid w:val="0035568B"/>
    <w:rsid w:val="00357E38"/>
    <w:rsid w:val="0036082C"/>
    <w:rsid w:val="00361446"/>
    <w:rsid w:val="00361E56"/>
    <w:rsid w:val="00361ED8"/>
    <w:rsid w:val="0036432E"/>
    <w:rsid w:val="003643E0"/>
    <w:rsid w:val="00365432"/>
    <w:rsid w:val="00367D3F"/>
    <w:rsid w:val="00370069"/>
    <w:rsid w:val="00370306"/>
    <w:rsid w:val="0037506D"/>
    <w:rsid w:val="0037553E"/>
    <w:rsid w:val="003809E2"/>
    <w:rsid w:val="00380A58"/>
    <w:rsid w:val="00380B98"/>
    <w:rsid w:val="003811A5"/>
    <w:rsid w:val="0038293A"/>
    <w:rsid w:val="00382CE1"/>
    <w:rsid w:val="00383050"/>
    <w:rsid w:val="0038552A"/>
    <w:rsid w:val="0038601B"/>
    <w:rsid w:val="00386943"/>
    <w:rsid w:val="003878F2"/>
    <w:rsid w:val="003924BC"/>
    <w:rsid w:val="00393E46"/>
    <w:rsid w:val="003945B6"/>
    <w:rsid w:val="0039524E"/>
    <w:rsid w:val="0039608E"/>
    <w:rsid w:val="00396625"/>
    <w:rsid w:val="00396AD3"/>
    <w:rsid w:val="003977D4"/>
    <w:rsid w:val="003A0028"/>
    <w:rsid w:val="003A0D3A"/>
    <w:rsid w:val="003A21B6"/>
    <w:rsid w:val="003A3402"/>
    <w:rsid w:val="003A3810"/>
    <w:rsid w:val="003A3F4E"/>
    <w:rsid w:val="003A53C0"/>
    <w:rsid w:val="003A5B4C"/>
    <w:rsid w:val="003A5F99"/>
    <w:rsid w:val="003A6BB2"/>
    <w:rsid w:val="003A6C45"/>
    <w:rsid w:val="003A71ED"/>
    <w:rsid w:val="003B1E74"/>
    <w:rsid w:val="003B2385"/>
    <w:rsid w:val="003B257E"/>
    <w:rsid w:val="003B27B6"/>
    <w:rsid w:val="003B2C00"/>
    <w:rsid w:val="003B2FF4"/>
    <w:rsid w:val="003B410A"/>
    <w:rsid w:val="003B59A0"/>
    <w:rsid w:val="003B6D94"/>
    <w:rsid w:val="003C0F83"/>
    <w:rsid w:val="003C3A0D"/>
    <w:rsid w:val="003C556B"/>
    <w:rsid w:val="003C59DB"/>
    <w:rsid w:val="003C7498"/>
    <w:rsid w:val="003C7962"/>
    <w:rsid w:val="003D0183"/>
    <w:rsid w:val="003D026C"/>
    <w:rsid w:val="003D08B0"/>
    <w:rsid w:val="003D19E7"/>
    <w:rsid w:val="003D243E"/>
    <w:rsid w:val="003D24FB"/>
    <w:rsid w:val="003D29F5"/>
    <w:rsid w:val="003D7A4C"/>
    <w:rsid w:val="003D7CBE"/>
    <w:rsid w:val="003E04E0"/>
    <w:rsid w:val="003E0D3D"/>
    <w:rsid w:val="003E2C27"/>
    <w:rsid w:val="003E370A"/>
    <w:rsid w:val="003E4768"/>
    <w:rsid w:val="003E57EB"/>
    <w:rsid w:val="003E5DBB"/>
    <w:rsid w:val="003E5F5A"/>
    <w:rsid w:val="003E606A"/>
    <w:rsid w:val="003F02B5"/>
    <w:rsid w:val="003F1839"/>
    <w:rsid w:val="003F1E6C"/>
    <w:rsid w:val="003F3122"/>
    <w:rsid w:val="003F3554"/>
    <w:rsid w:val="003F3B62"/>
    <w:rsid w:val="003F6935"/>
    <w:rsid w:val="003F702A"/>
    <w:rsid w:val="003F70AC"/>
    <w:rsid w:val="003F70D0"/>
    <w:rsid w:val="003F71E9"/>
    <w:rsid w:val="003F73CA"/>
    <w:rsid w:val="0040056A"/>
    <w:rsid w:val="00400749"/>
    <w:rsid w:val="00400F44"/>
    <w:rsid w:val="00401753"/>
    <w:rsid w:val="00402F27"/>
    <w:rsid w:val="00403B20"/>
    <w:rsid w:val="0040431C"/>
    <w:rsid w:val="00404857"/>
    <w:rsid w:val="00404C79"/>
    <w:rsid w:val="004052AA"/>
    <w:rsid w:val="00405848"/>
    <w:rsid w:val="00406376"/>
    <w:rsid w:val="00406B1A"/>
    <w:rsid w:val="00406BB7"/>
    <w:rsid w:val="00406D44"/>
    <w:rsid w:val="0040768E"/>
    <w:rsid w:val="0040785D"/>
    <w:rsid w:val="00410AAE"/>
    <w:rsid w:val="00412073"/>
    <w:rsid w:val="0041222A"/>
    <w:rsid w:val="00412490"/>
    <w:rsid w:val="004125F6"/>
    <w:rsid w:val="00413601"/>
    <w:rsid w:val="00416A13"/>
    <w:rsid w:val="00416B12"/>
    <w:rsid w:val="00416B4C"/>
    <w:rsid w:val="00421118"/>
    <w:rsid w:val="004213A8"/>
    <w:rsid w:val="00421758"/>
    <w:rsid w:val="0042196A"/>
    <w:rsid w:val="00422907"/>
    <w:rsid w:val="00422DB7"/>
    <w:rsid w:val="00423084"/>
    <w:rsid w:val="00424064"/>
    <w:rsid w:val="00425CC3"/>
    <w:rsid w:val="004265A0"/>
    <w:rsid w:val="00431C52"/>
    <w:rsid w:val="00431DF3"/>
    <w:rsid w:val="00432286"/>
    <w:rsid w:val="00432643"/>
    <w:rsid w:val="00433123"/>
    <w:rsid w:val="004338FC"/>
    <w:rsid w:val="0043433A"/>
    <w:rsid w:val="004343E7"/>
    <w:rsid w:val="004356D0"/>
    <w:rsid w:val="004356F7"/>
    <w:rsid w:val="0043617A"/>
    <w:rsid w:val="00436821"/>
    <w:rsid w:val="00436B27"/>
    <w:rsid w:val="00440094"/>
    <w:rsid w:val="00440602"/>
    <w:rsid w:val="00442708"/>
    <w:rsid w:val="00442C6A"/>
    <w:rsid w:val="00443144"/>
    <w:rsid w:val="00443A63"/>
    <w:rsid w:val="00443FD7"/>
    <w:rsid w:val="00445B23"/>
    <w:rsid w:val="00446107"/>
    <w:rsid w:val="00447E45"/>
    <w:rsid w:val="00450AA1"/>
    <w:rsid w:val="00454274"/>
    <w:rsid w:val="00454632"/>
    <w:rsid w:val="00454F8A"/>
    <w:rsid w:val="00456847"/>
    <w:rsid w:val="00456EF7"/>
    <w:rsid w:val="004575AE"/>
    <w:rsid w:val="004613B4"/>
    <w:rsid w:val="0046230B"/>
    <w:rsid w:val="0046313A"/>
    <w:rsid w:val="00463938"/>
    <w:rsid w:val="004644A0"/>
    <w:rsid w:val="0046672F"/>
    <w:rsid w:val="00467783"/>
    <w:rsid w:val="00467AF0"/>
    <w:rsid w:val="00471013"/>
    <w:rsid w:val="00471411"/>
    <w:rsid w:val="00471773"/>
    <w:rsid w:val="00472D7D"/>
    <w:rsid w:val="00473783"/>
    <w:rsid w:val="004741B4"/>
    <w:rsid w:val="00474AD2"/>
    <w:rsid w:val="004753CF"/>
    <w:rsid w:val="004759F3"/>
    <w:rsid w:val="004760D6"/>
    <w:rsid w:val="00477321"/>
    <w:rsid w:val="0047783C"/>
    <w:rsid w:val="00477CC3"/>
    <w:rsid w:val="00482AB7"/>
    <w:rsid w:val="00483EE9"/>
    <w:rsid w:val="00483EF8"/>
    <w:rsid w:val="004843C4"/>
    <w:rsid w:val="00484577"/>
    <w:rsid w:val="004858A1"/>
    <w:rsid w:val="00486063"/>
    <w:rsid w:val="00486B29"/>
    <w:rsid w:val="00486B6E"/>
    <w:rsid w:val="00490424"/>
    <w:rsid w:val="00493E04"/>
    <w:rsid w:val="00496260"/>
    <w:rsid w:val="0049754A"/>
    <w:rsid w:val="00497BC1"/>
    <w:rsid w:val="004A0DF5"/>
    <w:rsid w:val="004A1106"/>
    <w:rsid w:val="004A3808"/>
    <w:rsid w:val="004A4B39"/>
    <w:rsid w:val="004A5C02"/>
    <w:rsid w:val="004A7004"/>
    <w:rsid w:val="004A74DD"/>
    <w:rsid w:val="004B0969"/>
    <w:rsid w:val="004B67EF"/>
    <w:rsid w:val="004B69D6"/>
    <w:rsid w:val="004C0717"/>
    <w:rsid w:val="004C088C"/>
    <w:rsid w:val="004C1252"/>
    <w:rsid w:val="004C1582"/>
    <w:rsid w:val="004C18DB"/>
    <w:rsid w:val="004C1DD3"/>
    <w:rsid w:val="004C28B2"/>
    <w:rsid w:val="004C372F"/>
    <w:rsid w:val="004C4219"/>
    <w:rsid w:val="004C56F4"/>
    <w:rsid w:val="004C64DC"/>
    <w:rsid w:val="004C6CEF"/>
    <w:rsid w:val="004C75AA"/>
    <w:rsid w:val="004D0142"/>
    <w:rsid w:val="004D0848"/>
    <w:rsid w:val="004D20EE"/>
    <w:rsid w:val="004D2C42"/>
    <w:rsid w:val="004D35CE"/>
    <w:rsid w:val="004D3B0D"/>
    <w:rsid w:val="004D40EF"/>
    <w:rsid w:val="004D4791"/>
    <w:rsid w:val="004D48A0"/>
    <w:rsid w:val="004D6BB0"/>
    <w:rsid w:val="004D7960"/>
    <w:rsid w:val="004E0387"/>
    <w:rsid w:val="004E0AE8"/>
    <w:rsid w:val="004E26B8"/>
    <w:rsid w:val="004E30A0"/>
    <w:rsid w:val="004E315A"/>
    <w:rsid w:val="004E32FD"/>
    <w:rsid w:val="004E3D78"/>
    <w:rsid w:val="004E4CD8"/>
    <w:rsid w:val="004E4EF6"/>
    <w:rsid w:val="004E503B"/>
    <w:rsid w:val="004E665C"/>
    <w:rsid w:val="004E7593"/>
    <w:rsid w:val="004E7F87"/>
    <w:rsid w:val="004F1B6C"/>
    <w:rsid w:val="004F2505"/>
    <w:rsid w:val="004F2D12"/>
    <w:rsid w:val="004F3079"/>
    <w:rsid w:val="004F357D"/>
    <w:rsid w:val="004F379E"/>
    <w:rsid w:val="004F39EE"/>
    <w:rsid w:val="004F4143"/>
    <w:rsid w:val="004F4217"/>
    <w:rsid w:val="004F4D88"/>
    <w:rsid w:val="004F600D"/>
    <w:rsid w:val="004F6F37"/>
    <w:rsid w:val="004F76DF"/>
    <w:rsid w:val="004F7B5C"/>
    <w:rsid w:val="004F7D58"/>
    <w:rsid w:val="00500374"/>
    <w:rsid w:val="00500474"/>
    <w:rsid w:val="0050114D"/>
    <w:rsid w:val="00502B19"/>
    <w:rsid w:val="00502D97"/>
    <w:rsid w:val="005038FC"/>
    <w:rsid w:val="005043E6"/>
    <w:rsid w:val="00504831"/>
    <w:rsid w:val="00505329"/>
    <w:rsid w:val="00506567"/>
    <w:rsid w:val="00506F32"/>
    <w:rsid w:val="0050732B"/>
    <w:rsid w:val="005076F8"/>
    <w:rsid w:val="00510B2E"/>
    <w:rsid w:val="0051212B"/>
    <w:rsid w:val="00512757"/>
    <w:rsid w:val="00512AC7"/>
    <w:rsid w:val="00514140"/>
    <w:rsid w:val="00514DE4"/>
    <w:rsid w:val="005157B6"/>
    <w:rsid w:val="005158A2"/>
    <w:rsid w:val="00515DFA"/>
    <w:rsid w:val="00516B42"/>
    <w:rsid w:val="00516DDD"/>
    <w:rsid w:val="0051766B"/>
    <w:rsid w:val="0052089D"/>
    <w:rsid w:val="0052154E"/>
    <w:rsid w:val="005228F6"/>
    <w:rsid w:val="005229F2"/>
    <w:rsid w:val="00522C8E"/>
    <w:rsid w:val="00523044"/>
    <w:rsid w:val="005237C0"/>
    <w:rsid w:val="005239E6"/>
    <w:rsid w:val="00523F20"/>
    <w:rsid w:val="00524B68"/>
    <w:rsid w:val="00524F82"/>
    <w:rsid w:val="00525ABE"/>
    <w:rsid w:val="00525F87"/>
    <w:rsid w:val="00526314"/>
    <w:rsid w:val="00530E43"/>
    <w:rsid w:val="00531CB1"/>
    <w:rsid w:val="005324A8"/>
    <w:rsid w:val="005339C2"/>
    <w:rsid w:val="00533D22"/>
    <w:rsid w:val="00533E8E"/>
    <w:rsid w:val="005341F9"/>
    <w:rsid w:val="00534518"/>
    <w:rsid w:val="00535839"/>
    <w:rsid w:val="00535D7A"/>
    <w:rsid w:val="00536308"/>
    <w:rsid w:val="005366BC"/>
    <w:rsid w:val="00536B0D"/>
    <w:rsid w:val="005379A1"/>
    <w:rsid w:val="00537BCF"/>
    <w:rsid w:val="00540303"/>
    <w:rsid w:val="00540FCC"/>
    <w:rsid w:val="00541A40"/>
    <w:rsid w:val="00542747"/>
    <w:rsid w:val="005428C3"/>
    <w:rsid w:val="00543C7C"/>
    <w:rsid w:val="00543CFE"/>
    <w:rsid w:val="00544404"/>
    <w:rsid w:val="00544CC6"/>
    <w:rsid w:val="0054543A"/>
    <w:rsid w:val="00546A67"/>
    <w:rsid w:val="00546B3B"/>
    <w:rsid w:val="005473B4"/>
    <w:rsid w:val="005473F1"/>
    <w:rsid w:val="005479B8"/>
    <w:rsid w:val="0055159C"/>
    <w:rsid w:val="00552A2C"/>
    <w:rsid w:val="00553460"/>
    <w:rsid w:val="005536D7"/>
    <w:rsid w:val="00554A21"/>
    <w:rsid w:val="005551EA"/>
    <w:rsid w:val="00556444"/>
    <w:rsid w:val="00556B33"/>
    <w:rsid w:val="00557579"/>
    <w:rsid w:val="005617F5"/>
    <w:rsid w:val="0056239C"/>
    <w:rsid w:val="00562EA4"/>
    <w:rsid w:val="00564EBA"/>
    <w:rsid w:val="005655BF"/>
    <w:rsid w:val="005659FA"/>
    <w:rsid w:val="005673EE"/>
    <w:rsid w:val="00570D30"/>
    <w:rsid w:val="00571CD0"/>
    <w:rsid w:val="005724AA"/>
    <w:rsid w:val="005725A0"/>
    <w:rsid w:val="00572ED5"/>
    <w:rsid w:val="00573917"/>
    <w:rsid w:val="00573C68"/>
    <w:rsid w:val="0057478C"/>
    <w:rsid w:val="00574874"/>
    <w:rsid w:val="00574BDF"/>
    <w:rsid w:val="00574CB8"/>
    <w:rsid w:val="00574FE7"/>
    <w:rsid w:val="00575020"/>
    <w:rsid w:val="005753D0"/>
    <w:rsid w:val="00575739"/>
    <w:rsid w:val="005757A7"/>
    <w:rsid w:val="00576068"/>
    <w:rsid w:val="00576218"/>
    <w:rsid w:val="005762A7"/>
    <w:rsid w:val="0057732B"/>
    <w:rsid w:val="005802B5"/>
    <w:rsid w:val="00581A0D"/>
    <w:rsid w:val="00583B46"/>
    <w:rsid w:val="00584AD0"/>
    <w:rsid w:val="00584C8C"/>
    <w:rsid w:val="00584E3E"/>
    <w:rsid w:val="005859FD"/>
    <w:rsid w:val="005903C6"/>
    <w:rsid w:val="005905CD"/>
    <w:rsid w:val="00591000"/>
    <w:rsid w:val="00592540"/>
    <w:rsid w:val="005931AF"/>
    <w:rsid w:val="005935F9"/>
    <w:rsid w:val="00594260"/>
    <w:rsid w:val="00596314"/>
    <w:rsid w:val="005966AC"/>
    <w:rsid w:val="00596D85"/>
    <w:rsid w:val="005A0AB3"/>
    <w:rsid w:val="005A213F"/>
    <w:rsid w:val="005A476C"/>
    <w:rsid w:val="005A64F3"/>
    <w:rsid w:val="005A6747"/>
    <w:rsid w:val="005B3538"/>
    <w:rsid w:val="005B39DE"/>
    <w:rsid w:val="005B3D96"/>
    <w:rsid w:val="005B4BF6"/>
    <w:rsid w:val="005B643B"/>
    <w:rsid w:val="005B64DB"/>
    <w:rsid w:val="005B6B8A"/>
    <w:rsid w:val="005B7743"/>
    <w:rsid w:val="005B7E8D"/>
    <w:rsid w:val="005B7F9C"/>
    <w:rsid w:val="005C0E59"/>
    <w:rsid w:val="005C15F0"/>
    <w:rsid w:val="005C1A9F"/>
    <w:rsid w:val="005C29FC"/>
    <w:rsid w:val="005C3195"/>
    <w:rsid w:val="005C6A7E"/>
    <w:rsid w:val="005C78BF"/>
    <w:rsid w:val="005D0967"/>
    <w:rsid w:val="005D0E8E"/>
    <w:rsid w:val="005D0F7D"/>
    <w:rsid w:val="005D2C8A"/>
    <w:rsid w:val="005D3BBA"/>
    <w:rsid w:val="005D4278"/>
    <w:rsid w:val="005D4A2A"/>
    <w:rsid w:val="005D4B06"/>
    <w:rsid w:val="005D4D2C"/>
    <w:rsid w:val="005D5588"/>
    <w:rsid w:val="005D5968"/>
    <w:rsid w:val="005D6624"/>
    <w:rsid w:val="005D7F78"/>
    <w:rsid w:val="005E040D"/>
    <w:rsid w:val="005E0F90"/>
    <w:rsid w:val="005E1412"/>
    <w:rsid w:val="005E141A"/>
    <w:rsid w:val="005E2364"/>
    <w:rsid w:val="005E26C1"/>
    <w:rsid w:val="005E29D3"/>
    <w:rsid w:val="005E2A3C"/>
    <w:rsid w:val="005E332B"/>
    <w:rsid w:val="005E3758"/>
    <w:rsid w:val="005E3AC0"/>
    <w:rsid w:val="005E51D7"/>
    <w:rsid w:val="005E5357"/>
    <w:rsid w:val="005E6594"/>
    <w:rsid w:val="005E7447"/>
    <w:rsid w:val="005E789A"/>
    <w:rsid w:val="005F1A6D"/>
    <w:rsid w:val="005F3000"/>
    <w:rsid w:val="005F33C9"/>
    <w:rsid w:val="005F37DE"/>
    <w:rsid w:val="005F44A4"/>
    <w:rsid w:val="005F595F"/>
    <w:rsid w:val="005F754D"/>
    <w:rsid w:val="005F7ECF"/>
    <w:rsid w:val="00600A0E"/>
    <w:rsid w:val="00601B72"/>
    <w:rsid w:val="00603260"/>
    <w:rsid w:val="006036B5"/>
    <w:rsid w:val="00605E64"/>
    <w:rsid w:val="00606A9A"/>
    <w:rsid w:val="00606D2F"/>
    <w:rsid w:val="00606E40"/>
    <w:rsid w:val="00611608"/>
    <w:rsid w:val="006121CA"/>
    <w:rsid w:val="0061291D"/>
    <w:rsid w:val="006129D8"/>
    <w:rsid w:val="00612C86"/>
    <w:rsid w:val="006134CA"/>
    <w:rsid w:val="00613BD9"/>
    <w:rsid w:val="00614DF4"/>
    <w:rsid w:val="00614E8A"/>
    <w:rsid w:val="0061583B"/>
    <w:rsid w:val="00617091"/>
    <w:rsid w:val="00617530"/>
    <w:rsid w:val="00617CE9"/>
    <w:rsid w:val="006209FE"/>
    <w:rsid w:val="006225CB"/>
    <w:rsid w:val="0062318C"/>
    <w:rsid w:val="006232B3"/>
    <w:rsid w:val="00623556"/>
    <w:rsid w:val="00623909"/>
    <w:rsid w:val="006241DE"/>
    <w:rsid w:val="00624727"/>
    <w:rsid w:val="00625247"/>
    <w:rsid w:val="00625ED0"/>
    <w:rsid w:val="00626689"/>
    <w:rsid w:val="006278EE"/>
    <w:rsid w:val="00630B97"/>
    <w:rsid w:val="0063181E"/>
    <w:rsid w:val="00631F23"/>
    <w:rsid w:val="006347E5"/>
    <w:rsid w:val="00634D4E"/>
    <w:rsid w:val="006352C9"/>
    <w:rsid w:val="00635B3B"/>
    <w:rsid w:val="00635D4D"/>
    <w:rsid w:val="00636FB8"/>
    <w:rsid w:val="00637850"/>
    <w:rsid w:val="006402CF"/>
    <w:rsid w:val="00640599"/>
    <w:rsid w:val="00640A90"/>
    <w:rsid w:val="00640F29"/>
    <w:rsid w:val="006420B1"/>
    <w:rsid w:val="006438A4"/>
    <w:rsid w:val="00644F1B"/>
    <w:rsid w:val="006453A7"/>
    <w:rsid w:val="006468F1"/>
    <w:rsid w:val="00646B7D"/>
    <w:rsid w:val="00646CE3"/>
    <w:rsid w:val="006472E1"/>
    <w:rsid w:val="006476B0"/>
    <w:rsid w:val="00647F70"/>
    <w:rsid w:val="00651CEC"/>
    <w:rsid w:val="006526B6"/>
    <w:rsid w:val="00652E0A"/>
    <w:rsid w:val="00654638"/>
    <w:rsid w:val="006550B3"/>
    <w:rsid w:val="00655258"/>
    <w:rsid w:val="00655287"/>
    <w:rsid w:val="00655D09"/>
    <w:rsid w:val="00660801"/>
    <w:rsid w:val="00660ECB"/>
    <w:rsid w:val="00661108"/>
    <w:rsid w:val="00661131"/>
    <w:rsid w:val="0066123B"/>
    <w:rsid w:val="00661811"/>
    <w:rsid w:val="00662989"/>
    <w:rsid w:val="00662DF6"/>
    <w:rsid w:val="006646E5"/>
    <w:rsid w:val="00664CBD"/>
    <w:rsid w:val="00665464"/>
    <w:rsid w:val="006654EF"/>
    <w:rsid w:val="006655FD"/>
    <w:rsid w:val="00665C47"/>
    <w:rsid w:val="006664C6"/>
    <w:rsid w:val="00666503"/>
    <w:rsid w:val="0066772A"/>
    <w:rsid w:val="00671DBE"/>
    <w:rsid w:val="0067207B"/>
    <w:rsid w:val="00672803"/>
    <w:rsid w:val="0067285E"/>
    <w:rsid w:val="00672E62"/>
    <w:rsid w:val="00673174"/>
    <w:rsid w:val="0067323A"/>
    <w:rsid w:val="00673A9B"/>
    <w:rsid w:val="0067597D"/>
    <w:rsid w:val="00680450"/>
    <w:rsid w:val="006807BF"/>
    <w:rsid w:val="00683B9D"/>
    <w:rsid w:val="00683ED0"/>
    <w:rsid w:val="00684309"/>
    <w:rsid w:val="00684B36"/>
    <w:rsid w:val="006903AC"/>
    <w:rsid w:val="0069171F"/>
    <w:rsid w:val="006928AF"/>
    <w:rsid w:val="0069444A"/>
    <w:rsid w:val="006947A2"/>
    <w:rsid w:val="00695223"/>
    <w:rsid w:val="006954EB"/>
    <w:rsid w:val="006964EE"/>
    <w:rsid w:val="0069755F"/>
    <w:rsid w:val="006A05E7"/>
    <w:rsid w:val="006A1EB3"/>
    <w:rsid w:val="006A224F"/>
    <w:rsid w:val="006A4068"/>
    <w:rsid w:val="006A508B"/>
    <w:rsid w:val="006A5756"/>
    <w:rsid w:val="006A63CA"/>
    <w:rsid w:val="006A658E"/>
    <w:rsid w:val="006A6A76"/>
    <w:rsid w:val="006A738A"/>
    <w:rsid w:val="006A7E56"/>
    <w:rsid w:val="006B0511"/>
    <w:rsid w:val="006B0710"/>
    <w:rsid w:val="006B15B4"/>
    <w:rsid w:val="006B27CB"/>
    <w:rsid w:val="006B30CF"/>
    <w:rsid w:val="006B317E"/>
    <w:rsid w:val="006B3ABA"/>
    <w:rsid w:val="006B427C"/>
    <w:rsid w:val="006B4527"/>
    <w:rsid w:val="006B4836"/>
    <w:rsid w:val="006B745C"/>
    <w:rsid w:val="006B7DA3"/>
    <w:rsid w:val="006C0297"/>
    <w:rsid w:val="006C1B6E"/>
    <w:rsid w:val="006C4597"/>
    <w:rsid w:val="006C4D3E"/>
    <w:rsid w:val="006C5619"/>
    <w:rsid w:val="006C63F5"/>
    <w:rsid w:val="006C7A3A"/>
    <w:rsid w:val="006D07FA"/>
    <w:rsid w:val="006D08E7"/>
    <w:rsid w:val="006D0C74"/>
    <w:rsid w:val="006D130E"/>
    <w:rsid w:val="006D1C53"/>
    <w:rsid w:val="006D21D5"/>
    <w:rsid w:val="006D3F32"/>
    <w:rsid w:val="006D45BB"/>
    <w:rsid w:val="006D5A5B"/>
    <w:rsid w:val="006D5B55"/>
    <w:rsid w:val="006D6430"/>
    <w:rsid w:val="006D6431"/>
    <w:rsid w:val="006D6673"/>
    <w:rsid w:val="006E133E"/>
    <w:rsid w:val="006E1A1F"/>
    <w:rsid w:val="006E2D0A"/>
    <w:rsid w:val="006E51C0"/>
    <w:rsid w:val="006E756F"/>
    <w:rsid w:val="006E7705"/>
    <w:rsid w:val="006F1DA3"/>
    <w:rsid w:val="006F3D8C"/>
    <w:rsid w:val="006F43CB"/>
    <w:rsid w:val="006F4B27"/>
    <w:rsid w:val="006F4F7C"/>
    <w:rsid w:val="006F5A80"/>
    <w:rsid w:val="006F689B"/>
    <w:rsid w:val="006F712D"/>
    <w:rsid w:val="006F7226"/>
    <w:rsid w:val="007008C9"/>
    <w:rsid w:val="007016CF"/>
    <w:rsid w:val="00701B3F"/>
    <w:rsid w:val="0070361F"/>
    <w:rsid w:val="007036AF"/>
    <w:rsid w:val="00703838"/>
    <w:rsid w:val="00703D08"/>
    <w:rsid w:val="00705500"/>
    <w:rsid w:val="00705D67"/>
    <w:rsid w:val="00706976"/>
    <w:rsid w:val="0070776D"/>
    <w:rsid w:val="00710215"/>
    <w:rsid w:val="00710532"/>
    <w:rsid w:val="0071179B"/>
    <w:rsid w:val="0071275B"/>
    <w:rsid w:val="007127A1"/>
    <w:rsid w:val="007131B9"/>
    <w:rsid w:val="00714095"/>
    <w:rsid w:val="00714227"/>
    <w:rsid w:val="00714F26"/>
    <w:rsid w:val="0071528C"/>
    <w:rsid w:val="0071685D"/>
    <w:rsid w:val="00720140"/>
    <w:rsid w:val="007205B4"/>
    <w:rsid w:val="007208BD"/>
    <w:rsid w:val="00721AE8"/>
    <w:rsid w:val="00721BAC"/>
    <w:rsid w:val="0072255D"/>
    <w:rsid w:val="00722E88"/>
    <w:rsid w:val="0072378A"/>
    <w:rsid w:val="00723AE3"/>
    <w:rsid w:val="007243D3"/>
    <w:rsid w:val="007253FC"/>
    <w:rsid w:val="00725FEC"/>
    <w:rsid w:val="007263FD"/>
    <w:rsid w:val="00727A87"/>
    <w:rsid w:val="00727AF1"/>
    <w:rsid w:val="00730990"/>
    <w:rsid w:val="007326FB"/>
    <w:rsid w:val="0073349F"/>
    <w:rsid w:val="007334A1"/>
    <w:rsid w:val="007338EC"/>
    <w:rsid w:val="00733B8C"/>
    <w:rsid w:val="00733DFA"/>
    <w:rsid w:val="00734068"/>
    <w:rsid w:val="007357A4"/>
    <w:rsid w:val="0073670A"/>
    <w:rsid w:val="00736E8A"/>
    <w:rsid w:val="0073760D"/>
    <w:rsid w:val="007377E1"/>
    <w:rsid w:val="00737DA5"/>
    <w:rsid w:val="00740247"/>
    <w:rsid w:val="0074111A"/>
    <w:rsid w:val="007411A8"/>
    <w:rsid w:val="0074299A"/>
    <w:rsid w:val="00742F31"/>
    <w:rsid w:val="007441A9"/>
    <w:rsid w:val="00744B43"/>
    <w:rsid w:val="00747587"/>
    <w:rsid w:val="00747F0E"/>
    <w:rsid w:val="00750094"/>
    <w:rsid w:val="00750213"/>
    <w:rsid w:val="00750AE6"/>
    <w:rsid w:val="00751C87"/>
    <w:rsid w:val="0075440B"/>
    <w:rsid w:val="00754B84"/>
    <w:rsid w:val="00757AC7"/>
    <w:rsid w:val="00757D11"/>
    <w:rsid w:val="00760DFB"/>
    <w:rsid w:val="007614A1"/>
    <w:rsid w:val="00761761"/>
    <w:rsid w:val="00761D01"/>
    <w:rsid w:val="007635C2"/>
    <w:rsid w:val="00763EF6"/>
    <w:rsid w:val="00764848"/>
    <w:rsid w:val="00765109"/>
    <w:rsid w:val="007663FC"/>
    <w:rsid w:val="007679E9"/>
    <w:rsid w:val="007700AC"/>
    <w:rsid w:val="00770E17"/>
    <w:rsid w:val="00770F01"/>
    <w:rsid w:val="00772A8D"/>
    <w:rsid w:val="007732FB"/>
    <w:rsid w:val="0077763C"/>
    <w:rsid w:val="0078055C"/>
    <w:rsid w:val="00782A45"/>
    <w:rsid w:val="0078523F"/>
    <w:rsid w:val="007855F1"/>
    <w:rsid w:val="00785F9F"/>
    <w:rsid w:val="007862F8"/>
    <w:rsid w:val="00786612"/>
    <w:rsid w:val="007868B9"/>
    <w:rsid w:val="00787A8A"/>
    <w:rsid w:val="00790B26"/>
    <w:rsid w:val="00790F37"/>
    <w:rsid w:val="007914D2"/>
    <w:rsid w:val="00792855"/>
    <w:rsid w:val="00794066"/>
    <w:rsid w:val="00795C04"/>
    <w:rsid w:val="00796C86"/>
    <w:rsid w:val="00796F6E"/>
    <w:rsid w:val="00797076"/>
    <w:rsid w:val="00797177"/>
    <w:rsid w:val="007A05BE"/>
    <w:rsid w:val="007A0D5C"/>
    <w:rsid w:val="007A2431"/>
    <w:rsid w:val="007A359B"/>
    <w:rsid w:val="007A7609"/>
    <w:rsid w:val="007B0483"/>
    <w:rsid w:val="007B08EA"/>
    <w:rsid w:val="007B1B89"/>
    <w:rsid w:val="007B2FA9"/>
    <w:rsid w:val="007B301F"/>
    <w:rsid w:val="007B52D5"/>
    <w:rsid w:val="007B64E8"/>
    <w:rsid w:val="007B7E12"/>
    <w:rsid w:val="007C001C"/>
    <w:rsid w:val="007C089E"/>
    <w:rsid w:val="007C0A35"/>
    <w:rsid w:val="007C1648"/>
    <w:rsid w:val="007C2B95"/>
    <w:rsid w:val="007C3767"/>
    <w:rsid w:val="007C37AE"/>
    <w:rsid w:val="007C5A89"/>
    <w:rsid w:val="007C5ACA"/>
    <w:rsid w:val="007C60FC"/>
    <w:rsid w:val="007D0C7A"/>
    <w:rsid w:val="007D1EC8"/>
    <w:rsid w:val="007D36B2"/>
    <w:rsid w:val="007D4ACD"/>
    <w:rsid w:val="007D5C92"/>
    <w:rsid w:val="007E0020"/>
    <w:rsid w:val="007E0860"/>
    <w:rsid w:val="007E11B7"/>
    <w:rsid w:val="007E1596"/>
    <w:rsid w:val="007E1A22"/>
    <w:rsid w:val="007E260A"/>
    <w:rsid w:val="007E2AB3"/>
    <w:rsid w:val="007E2D92"/>
    <w:rsid w:val="007E3D30"/>
    <w:rsid w:val="007E3E56"/>
    <w:rsid w:val="007E4CA9"/>
    <w:rsid w:val="007E4CCE"/>
    <w:rsid w:val="007E4FF8"/>
    <w:rsid w:val="007E520C"/>
    <w:rsid w:val="007E53F4"/>
    <w:rsid w:val="007E6037"/>
    <w:rsid w:val="007E6725"/>
    <w:rsid w:val="007E6B71"/>
    <w:rsid w:val="007E6E18"/>
    <w:rsid w:val="007E6EAE"/>
    <w:rsid w:val="007E750B"/>
    <w:rsid w:val="007E782B"/>
    <w:rsid w:val="007F1BE8"/>
    <w:rsid w:val="007F291C"/>
    <w:rsid w:val="007F4247"/>
    <w:rsid w:val="007F4415"/>
    <w:rsid w:val="007F4CC2"/>
    <w:rsid w:val="007F5E22"/>
    <w:rsid w:val="007F6743"/>
    <w:rsid w:val="007F6C73"/>
    <w:rsid w:val="007F74BE"/>
    <w:rsid w:val="00801158"/>
    <w:rsid w:val="008021C0"/>
    <w:rsid w:val="00803918"/>
    <w:rsid w:val="00804176"/>
    <w:rsid w:val="00804634"/>
    <w:rsid w:val="008050D5"/>
    <w:rsid w:val="00805F63"/>
    <w:rsid w:val="0080712C"/>
    <w:rsid w:val="00810157"/>
    <w:rsid w:val="00810210"/>
    <w:rsid w:val="0081026D"/>
    <w:rsid w:val="008126C1"/>
    <w:rsid w:val="00812AA2"/>
    <w:rsid w:val="00812BC5"/>
    <w:rsid w:val="00812D4A"/>
    <w:rsid w:val="00813082"/>
    <w:rsid w:val="00813429"/>
    <w:rsid w:val="00813A9E"/>
    <w:rsid w:val="00814506"/>
    <w:rsid w:val="0081477B"/>
    <w:rsid w:val="0081713E"/>
    <w:rsid w:val="0081714F"/>
    <w:rsid w:val="008173E2"/>
    <w:rsid w:val="008174F0"/>
    <w:rsid w:val="00825141"/>
    <w:rsid w:val="008255CE"/>
    <w:rsid w:val="0082571C"/>
    <w:rsid w:val="00825FD3"/>
    <w:rsid w:val="008302C1"/>
    <w:rsid w:val="0083082F"/>
    <w:rsid w:val="00830CB4"/>
    <w:rsid w:val="0083140C"/>
    <w:rsid w:val="0083297A"/>
    <w:rsid w:val="00834ED9"/>
    <w:rsid w:val="008373DD"/>
    <w:rsid w:val="008374A4"/>
    <w:rsid w:val="008374E3"/>
    <w:rsid w:val="00837C6B"/>
    <w:rsid w:val="00842F1A"/>
    <w:rsid w:val="00843909"/>
    <w:rsid w:val="00847304"/>
    <w:rsid w:val="0084730B"/>
    <w:rsid w:val="00847E4C"/>
    <w:rsid w:val="008505A3"/>
    <w:rsid w:val="00850AF9"/>
    <w:rsid w:val="008510D6"/>
    <w:rsid w:val="00851912"/>
    <w:rsid w:val="00851A55"/>
    <w:rsid w:val="00853D89"/>
    <w:rsid w:val="00854C26"/>
    <w:rsid w:val="008560DD"/>
    <w:rsid w:val="00857827"/>
    <w:rsid w:val="008636A8"/>
    <w:rsid w:val="00863891"/>
    <w:rsid w:val="008640A5"/>
    <w:rsid w:val="008645B4"/>
    <w:rsid w:val="008648A7"/>
    <w:rsid w:val="00865729"/>
    <w:rsid w:val="00866072"/>
    <w:rsid w:val="0086619B"/>
    <w:rsid w:val="00867433"/>
    <w:rsid w:val="00870092"/>
    <w:rsid w:val="0087017D"/>
    <w:rsid w:val="00874AA1"/>
    <w:rsid w:val="0087585F"/>
    <w:rsid w:val="00875869"/>
    <w:rsid w:val="0087740C"/>
    <w:rsid w:val="008774E9"/>
    <w:rsid w:val="008800F7"/>
    <w:rsid w:val="00882122"/>
    <w:rsid w:val="00882229"/>
    <w:rsid w:val="00883E49"/>
    <w:rsid w:val="0088434F"/>
    <w:rsid w:val="00884355"/>
    <w:rsid w:val="00885E54"/>
    <w:rsid w:val="00886F31"/>
    <w:rsid w:val="00887570"/>
    <w:rsid w:val="0088791A"/>
    <w:rsid w:val="00890157"/>
    <w:rsid w:val="008906FC"/>
    <w:rsid w:val="00890F1D"/>
    <w:rsid w:val="00891C6C"/>
    <w:rsid w:val="00892756"/>
    <w:rsid w:val="00892A5D"/>
    <w:rsid w:val="008934DC"/>
    <w:rsid w:val="00894A52"/>
    <w:rsid w:val="008964F0"/>
    <w:rsid w:val="0089700E"/>
    <w:rsid w:val="00897B1F"/>
    <w:rsid w:val="008A0420"/>
    <w:rsid w:val="008A1549"/>
    <w:rsid w:val="008A1B48"/>
    <w:rsid w:val="008A1BC0"/>
    <w:rsid w:val="008A2433"/>
    <w:rsid w:val="008A26FD"/>
    <w:rsid w:val="008A27C3"/>
    <w:rsid w:val="008A2E58"/>
    <w:rsid w:val="008A3209"/>
    <w:rsid w:val="008A4725"/>
    <w:rsid w:val="008A496E"/>
    <w:rsid w:val="008A51FE"/>
    <w:rsid w:val="008A597A"/>
    <w:rsid w:val="008A78A2"/>
    <w:rsid w:val="008A7AB1"/>
    <w:rsid w:val="008B2727"/>
    <w:rsid w:val="008B2FD4"/>
    <w:rsid w:val="008B3592"/>
    <w:rsid w:val="008B3986"/>
    <w:rsid w:val="008B3D87"/>
    <w:rsid w:val="008B4465"/>
    <w:rsid w:val="008B4573"/>
    <w:rsid w:val="008B4821"/>
    <w:rsid w:val="008B4B1A"/>
    <w:rsid w:val="008B55C6"/>
    <w:rsid w:val="008C1559"/>
    <w:rsid w:val="008C159B"/>
    <w:rsid w:val="008C18DE"/>
    <w:rsid w:val="008C2AB2"/>
    <w:rsid w:val="008C3103"/>
    <w:rsid w:val="008C4837"/>
    <w:rsid w:val="008C4BFD"/>
    <w:rsid w:val="008C586A"/>
    <w:rsid w:val="008C626E"/>
    <w:rsid w:val="008D170D"/>
    <w:rsid w:val="008D36E7"/>
    <w:rsid w:val="008D4728"/>
    <w:rsid w:val="008D496F"/>
    <w:rsid w:val="008D4A4A"/>
    <w:rsid w:val="008D4BE4"/>
    <w:rsid w:val="008D671A"/>
    <w:rsid w:val="008D6AEC"/>
    <w:rsid w:val="008D6E0B"/>
    <w:rsid w:val="008D785F"/>
    <w:rsid w:val="008D78B1"/>
    <w:rsid w:val="008E1335"/>
    <w:rsid w:val="008E14E5"/>
    <w:rsid w:val="008E20E9"/>
    <w:rsid w:val="008E296C"/>
    <w:rsid w:val="008E2ADE"/>
    <w:rsid w:val="008E3CE1"/>
    <w:rsid w:val="008E4286"/>
    <w:rsid w:val="008E4426"/>
    <w:rsid w:val="008E4A5C"/>
    <w:rsid w:val="008E613D"/>
    <w:rsid w:val="008E6A05"/>
    <w:rsid w:val="008E7846"/>
    <w:rsid w:val="008E7E52"/>
    <w:rsid w:val="008F0008"/>
    <w:rsid w:val="008F0306"/>
    <w:rsid w:val="008F2476"/>
    <w:rsid w:val="008F249C"/>
    <w:rsid w:val="008F2C40"/>
    <w:rsid w:val="008F2E0C"/>
    <w:rsid w:val="008F3A7C"/>
    <w:rsid w:val="008F3BE1"/>
    <w:rsid w:val="008F4196"/>
    <w:rsid w:val="008F4971"/>
    <w:rsid w:val="008F4C6B"/>
    <w:rsid w:val="008F4CA8"/>
    <w:rsid w:val="008F4F11"/>
    <w:rsid w:val="008F58A8"/>
    <w:rsid w:val="008F6CD8"/>
    <w:rsid w:val="0090164A"/>
    <w:rsid w:val="009019DE"/>
    <w:rsid w:val="0090270D"/>
    <w:rsid w:val="00903248"/>
    <w:rsid w:val="00903883"/>
    <w:rsid w:val="00905FBA"/>
    <w:rsid w:val="00906AD7"/>
    <w:rsid w:val="00907ADC"/>
    <w:rsid w:val="0091054C"/>
    <w:rsid w:val="009112D6"/>
    <w:rsid w:val="00911723"/>
    <w:rsid w:val="00913031"/>
    <w:rsid w:val="0091312D"/>
    <w:rsid w:val="009134FC"/>
    <w:rsid w:val="00913F38"/>
    <w:rsid w:val="00914E95"/>
    <w:rsid w:val="00917CD6"/>
    <w:rsid w:val="0092286A"/>
    <w:rsid w:val="009231B0"/>
    <w:rsid w:val="00924A59"/>
    <w:rsid w:val="00925B2A"/>
    <w:rsid w:val="0092665A"/>
    <w:rsid w:val="009267A4"/>
    <w:rsid w:val="00926AA3"/>
    <w:rsid w:val="00926AE5"/>
    <w:rsid w:val="00926C3D"/>
    <w:rsid w:val="009272EE"/>
    <w:rsid w:val="00927AA2"/>
    <w:rsid w:val="00930AFE"/>
    <w:rsid w:val="00931046"/>
    <w:rsid w:val="009314B9"/>
    <w:rsid w:val="00932C86"/>
    <w:rsid w:val="009339DC"/>
    <w:rsid w:val="00933D23"/>
    <w:rsid w:val="00934710"/>
    <w:rsid w:val="0093642D"/>
    <w:rsid w:val="009379DD"/>
    <w:rsid w:val="009400AA"/>
    <w:rsid w:val="00940837"/>
    <w:rsid w:val="00940981"/>
    <w:rsid w:val="00940DEF"/>
    <w:rsid w:val="00941142"/>
    <w:rsid w:val="00941698"/>
    <w:rsid w:val="009428B9"/>
    <w:rsid w:val="009434E4"/>
    <w:rsid w:val="00945073"/>
    <w:rsid w:val="0094514D"/>
    <w:rsid w:val="00945A83"/>
    <w:rsid w:val="00945AE3"/>
    <w:rsid w:val="00945D87"/>
    <w:rsid w:val="00946C60"/>
    <w:rsid w:val="00946CA0"/>
    <w:rsid w:val="0094718E"/>
    <w:rsid w:val="00951106"/>
    <w:rsid w:val="00951D18"/>
    <w:rsid w:val="00952271"/>
    <w:rsid w:val="00952BAB"/>
    <w:rsid w:val="0095628B"/>
    <w:rsid w:val="00956F42"/>
    <w:rsid w:val="009602C2"/>
    <w:rsid w:val="00960B66"/>
    <w:rsid w:val="0096146E"/>
    <w:rsid w:val="00962C78"/>
    <w:rsid w:val="00963F33"/>
    <w:rsid w:val="009652BD"/>
    <w:rsid w:val="00965BF3"/>
    <w:rsid w:val="00965D95"/>
    <w:rsid w:val="00966ECE"/>
    <w:rsid w:val="009674A9"/>
    <w:rsid w:val="009675AB"/>
    <w:rsid w:val="00967C1D"/>
    <w:rsid w:val="00972721"/>
    <w:rsid w:val="00972915"/>
    <w:rsid w:val="00975520"/>
    <w:rsid w:val="00975C86"/>
    <w:rsid w:val="00975E07"/>
    <w:rsid w:val="00976044"/>
    <w:rsid w:val="00976714"/>
    <w:rsid w:val="00977467"/>
    <w:rsid w:val="00980D99"/>
    <w:rsid w:val="0098284B"/>
    <w:rsid w:val="0098390B"/>
    <w:rsid w:val="00984700"/>
    <w:rsid w:val="00984F7F"/>
    <w:rsid w:val="009857CE"/>
    <w:rsid w:val="00986561"/>
    <w:rsid w:val="00986EDC"/>
    <w:rsid w:val="009873B4"/>
    <w:rsid w:val="00990836"/>
    <w:rsid w:val="0099177D"/>
    <w:rsid w:val="009922F7"/>
    <w:rsid w:val="009935A1"/>
    <w:rsid w:val="00993739"/>
    <w:rsid w:val="0099380F"/>
    <w:rsid w:val="00993868"/>
    <w:rsid w:val="00993EAD"/>
    <w:rsid w:val="009946DE"/>
    <w:rsid w:val="00994A71"/>
    <w:rsid w:val="00996C5E"/>
    <w:rsid w:val="00997DB4"/>
    <w:rsid w:val="009A0679"/>
    <w:rsid w:val="009A0964"/>
    <w:rsid w:val="009A17B0"/>
    <w:rsid w:val="009A3626"/>
    <w:rsid w:val="009A4CEB"/>
    <w:rsid w:val="009A5AE6"/>
    <w:rsid w:val="009A75BB"/>
    <w:rsid w:val="009A7889"/>
    <w:rsid w:val="009B0424"/>
    <w:rsid w:val="009B3083"/>
    <w:rsid w:val="009B363E"/>
    <w:rsid w:val="009B47DD"/>
    <w:rsid w:val="009B4849"/>
    <w:rsid w:val="009B5AA7"/>
    <w:rsid w:val="009B6035"/>
    <w:rsid w:val="009B77EF"/>
    <w:rsid w:val="009B7911"/>
    <w:rsid w:val="009B7FB2"/>
    <w:rsid w:val="009C0196"/>
    <w:rsid w:val="009C06B4"/>
    <w:rsid w:val="009C1566"/>
    <w:rsid w:val="009C1ACF"/>
    <w:rsid w:val="009C2A9A"/>
    <w:rsid w:val="009C4CF5"/>
    <w:rsid w:val="009C5BF9"/>
    <w:rsid w:val="009C6EBB"/>
    <w:rsid w:val="009C73AC"/>
    <w:rsid w:val="009D095E"/>
    <w:rsid w:val="009D0B2F"/>
    <w:rsid w:val="009D1D2F"/>
    <w:rsid w:val="009D277D"/>
    <w:rsid w:val="009D329F"/>
    <w:rsid w:val="009D44B2"/>
    <w:rsid w:val="009D4724"/>
    <w:rsid w:val="009D472C"/>
    <w:rsid w:val="009D6613"/>
    <w:rsid w:val="009D7A39"/>
    <w:rsid w:val="009D7E94"/>
    <w:rsid w:val="009E1EB3"/>
    <w:rsid w:val="009E34AC"/>
    <w:rsid w:val="009E46DF"/>
    <w:rsid w:val="009E476E"/>
    <w:rsid w:val="009E4E21"/>
    <w:rsid w:val="009E4EFA"/>
    <w:rsid w:val="009E543F"/>
    <w:rsid w:val="009E5753"/>
    <w:rsid w:val="009E5C33"/>
    <w:rsid w:val="009E5F5F"/>
    <w:rsid w:val="009E6351"/>
    <w:rsid w:val="009F0561"/>
    <w:rsid w:val="009F0B0B"/>
    <w:rsid w:val="009F1496"/>
    <w:rsid w:val="009F2069"/>
    <w:rsid w:val="009F2349"/>
    <w:rsid w:val="009F26B7"/>
    <w:rsid w:val="009F2B46"/>
    <w:rsid w:val="009F3243"/>
    <w:rsid w:val="009F47D3"/>
    <w:rsid w:val="009F4C2B"/>
    <w:rsid w:val="009F4D7D"/>
    <w:rsid w:val="009F53B9"/>
    <w:rsid w:val="009F5E81"/>
    <w:rsid w:val="009F6E6E"/>
    <w:rsid w:val="009F73F3"/>
    <w:rsid w:val="00A0154C"/>
    <w:rsid w:val="00A0305B"/>
    <w:rsid w:val="00A03306"/>
    <w:rsid w:val="00A0363F"/>
    <w:rsid w:val="00A046E5"/>
    <w:rsid w:val="00A1322D"/>
    <w:rsid w:val="00A13878"/>
    <w:rsid w:val="00A15875"/>
    <w:rsid w:val="00A15A29"/>
    <w:rsid w:val="00A15CF0"/>
    <w:rsid w:val="00A1684C"/>
    <w:rsid w:val="00A174B8"/>
    <w:rsid w:val="00A1795D"/>
    <w:rsid w:val="00A2088B"/>
    <w:rsid w:val="00A209F5"/>
    <w:rsid w:val="00A22C5A"/>
    <w:rsid w:val="00A23554"/>
    <w:rsid w:val="00A23DCB"/>
    <w:rsid w:val="00A24A27"/>
    <w:rsid w:val="00A24E7C"/>
    <w:rsid w:val="00A2508D"/>
    <w:rsid w:val="00A264A4"/>
    <w:rsid w:val="00A26B8F"/>
    <w:rsid w:val="00A27034"/>
    <w:rsid w:val="00A30223"/>
    <w:rsid w:val="00A3038C"/>
    <w:rsid w:val="00A30737"/>
    <w:rsid w:val="00A30885"/>
    <w:rsid w:val="00A30A82"/>
    <w:rsid w:val="00A30AC2"/>
    <w:rsid w:val="00A31260"/>
    <w:rsid w:val="00A31265"/>
    <w:rsid w:val="00A31CE3"/>
    <w:rsid w:val="00A329F6"/>
    <w:rsid w:val="00A33B27"/>
    <w:rsid w:val="00A348A6"/>
    <w:rsid w:val="00A34940"/>
    <w:rsid w:val="00A361F6"/>
    <w:rsid w:val="00A370FB"/>
    <w:rsid w:val="00A37101"/>
    <w:rsid w:val="00A373E0"/>
    <w:rsid w:val="00A37FE1"/>
    <w:rsid w:val="00A4011B"/>
    <w:rsid w:val="00A40217"/>
    <w:rsid w:val="00A40B1F"/>
    <w:rsid w:val="00A40DFD"/>
    <w:rsid w:val="00A41DF7"/>
    <w:rsid w:val="00A43695"/>
    <w:rsid w:val="00A43778"/>
    <w:rsid w:val="00A43FA7"/>
    <w:rsid w:val="00A44596"/>
    <w:rsid w:val="00A4493E"/>
    <w:rsid w:val="00A451DD"/>
    <w:rsid w:val="00A45726"/>
    <w:rsid w:val="00A46542"/>
    <w:rsid w:val="00A4689C"/>
    <w:rsid w:val="00A46DA2"/>
    <w:rsid w:val="00A473DC"/>
    <w:rsid w:val="00A47734"/>
    <w:rsid w:val="00A502BA"/>
    <w:rsid w:val="00A504F6"/>
    <w:rsid w:val="00A50B46"/>
    <w:rsid w:val="00A50B59"/>
    <w:rsid w:val="00A51667"/>
    <w:rsid w:val="00A51674"/>
    <w:rsid w:val="00A51E5B"/>
    <w:rsid w:val="00A528F4"/>
    <w:rsid w:val="00A5357D"/>
    <w:rsid w:val="00A53615"/>
    <w:rsid w:val="00A54EA5"/>
    <w:rsid w:val="00A55D71"/>
    <w:rsid w:val="00A56723"/>
    <w:rsid w:val="00A56C3F"/>
    <w:rsid w:val="00A57838"/>
    <w:rsid w:val="00A6042C"/>
    <w:rsid w:val="00A60AC1"/>
    <w:rsid w:val="00A62203"/>
    <w:rsid w:val="00A629D7"/>
    <w:rsid w:val="00A62A98"/>
    <w:rsid w:val="00A63A31"/>
    <w:rsid w:val="00A6496D"/>
    <w:rsid w:val="00A64AD1"/>
    <w:rsid w:val="00A64E39"/>
    <w:rsid w:val="00A656E4"/>
    <w:rsid w:val="00A66C98"/>
    <w:rsid w:val="00A675A6"/>
    <w:rsid w:val="00A6781D"/>
    <w:rsid w:val="00A679DF"/>
    <w:rsid w:val="00A70006"/>
    <w:rsid w:val="00A7223E"/>
    <w:rsid w:val="00A725D0"/>
    <w:rsid w:val="00A733C8"/>
    <w:rsid w:val="00A737EA"/>
    <w:rsid w:val="00A74C46"/>
    <w:rsid w:val="00A75992"/>
    <w:rsid w:val="00A75A31"/>
    <w:rsid w:val="00A75A93"/>
    <w:rsid w:val="00A768B7"/>
    <w:rsid w:val="00A769D1"/>
    <w:rsid w:val="00A76D90"/>
    <w:rsid w:val="00A80161"/>
    <w:rsid w:val="00A80820"/>
    <w:rsid w:val="00A82190"/>
    <w:rsid w:val="00A825E0"/>
    <w:rsid w:val="00A83499"/>
    <w:rsid w:val="00A8418F"/>
    <w:rsid w:val="00A850F6"/>
    <w:rsid w:val="00A854E4"/>
    <w:rsid w:val="00A87315"/>
    <w:rsid w:val="00A876BE"/>
    <w:rsid w:val="00A911BB"/>
    <w:rsid w:val="00A91A5A"/>
    <w:rsid w:val="00A9329D"/>
    <w:rsid w:val="00A938F1"/>
    <w:rsid w:val="00A9799D"/>
    <w:rsid w:val="00A97C0F"/>
    <w:rsid w:val="00AA0071"/>
    <w:rsid w:val="00AA0CE5"/>
    <w:rsid w:val="00AA1251"/>
    <w:rsid w:val="00AA245C"/>
    <w:rsid w:val="00AA25F2"/>
    <w:rsid w:val="00AA357F"/>
    <w:rsid w:val="00AA400B"/>
    <w:rsid w:val="00AA5124"/>
    <w:rsid w:val="00AA5971"/>
    <w:rsid w:val="00AA5A81"/>
    <w:rsid w:val="00AA5E8C"/>
    <w:rsid w:val="00AA7834"/>
    <w:rsid w:val="00AA7DEB"/>
    <w:rsid w:val="00AB06A7"/>
    <w:rsid w:val="00AB0BB7"/>
    <w:rsid w:val="00AB0FFD"/>
    <w:rsid w:val="00AB1734"/>
    <w:rsid w:val="00AB1750"/>
    <w:rsid w:val="00AB358F"/>
    <w:rsid w:val="00AB41BB"/>
    <w:rsid w:val="00AB4455"/>
    <w:rsid w:val="00AB448D"/>
    <w:rsid w:val="00AB4961"/>
    <w:rsid w:val="00AB4B0C"/>
    <w:rsid w:val="00AB577E"/>
    <w:rsid w:val="00AB62E1"/>
    <w:rsid w:val="00AB76C6"/>
    <w:rsid w:val="00AB7E31"/>
    <w:rsid w:val="00AC19D9"/>
    <w:rsid w:val="00AC1A87"/>
    <w:rsid w:val="00AC1EB8"/>
    <w:rsid w:val="00AC34FB"/>
    <w:rsid w:val="00AC45C2"/>
    <w:rsid w:val="00AC484A"/>
    <w:rsid w:val="00AC48DD"/>
    <w:rsid w:val="00AC68EC"/>
    <w:rsid w:val="00AC7338"/>
    <w:rsid w:val="00AC7FED"/>
    <w:rsid w:val="00AD1E7D"/>
    <w:rsid w:val="00AD2EEE"/>
    <w:rsid w:val="00AD452F"/>
    <w:rsid w:val="00AD4F6B"/>
    <w:rsid w:val="00AD57E4"/>
    <w:rsid w:val="00AD6920"/>
    <w:rsid w:val="00AD72EB"/>
    <w:rsid w:val="00AD7514"/>
    <w:rsid w:val="00AE1904"/>
    <w:rsid w:val="00AE1BEB"/>
    <w:rsid w:val="00AE37F4"/>
    <w:rsid w:val="00AE3890"/>
    <w:rsid w:val="00AE48DD"/>
    <w:rsid w:val="00AE4D83"/>
    <w:rsid w:val="00AE4FFD"/>
    <w:rsid w:val="00AE5E2B"/>
    <w:rsid w:val="00AF01EE"/>
    <w:rsid w:val="00AF160A"/>
    <w:rsid w:val="00AF20CF"/>
    <w:rsid w:val="00AF2238"/>
    <w:rsid w:val="00AF23BE"/>
    <w:rsid w:val="00AF26B9"/>
    <w:rsid w:val="00AF38CA"/>
    <w:rsid w:val="00AF4599"/>
    <w:rsid w:val="00AF50F7"/>
    <w:rsid w:val="00AF5424"/>
    <w:rsid w:val="00AF6147"/>
    <w:rsid w:val="00AF6FE4"/>
    <w:rsid w:val="00AF736C"/>
    <w:rsid w:val="00AF7C6C"/>
    <w:rsid w:val="00B024A9"/>
    <w:rsid w:val="00B02CF4"/>
    <w:rsid w:val="00B03A93"/>
    <w:rsid w:val="00B041FB"/>
    <w:rsid w:val="00B04846"/>
    <w:rsid w:val="00B06B16"/>
    <w:rsid w:val="00B06EDB"/>
    <w:rsid w:val="00B07BEB"/>
    <w:rsid w:val="00B07CA5"/>
    <w:rsid w:val="00B12682"/>
    <w:rsid w:val="00B139DC"/>
    <w:rsid w:val="00B158C4"/>
    <w:rsid w:val="00B16128"/>
    <w:rsid w:val="00B16A47"/>
    <w:rsid w:val="00B17D29"/>
    <w:rsid w:val="00B201EE"/>
    <w:rsid w:val="00B20DF5"/>
    <w:rsid w:val="00B222F8"/>
    <w:rsid w:val="00B2303A"/>
    <w:rsid w:val="00B23F03"/>
    <w:rsid w:val="00B25460"/>
    <w:rsid w:val="00B25E48"/>
    <w:rsid w:val="00B26299"/>
    <w:rsid w:val="00B26A1C"/>
    <w:rsid w:val="00B26ECB"/>
    <w:rsid w:val="00B3053D"/>
    <w:rsid w:val="00B31B32"/>
    <w:rsid w:val="00B31EB0"/>
    <w:rsid w:val="00B32628"/>
    <w:rsid w:val="00B3319D"/>
    <w:rsid w:val="00B335F2"/>
    <w:rsid w:val="00B33DB0"/>
    <w:rsid w:val="00B33EFB"/>
    <w:rsid w:val="00B33F3C"/>
    <w:rsid w:val="00B341AB"/>
    <w:rsid w:val="00B3455C"/>
    <w:rsid w:val="00B34DA9"/>
    <w:rsid w:val="00B3513D"/>
    <w:rsid w:val="00B36435"/>
    <w:rsid w:val="00B36628"/>
    <w:rsid w:val="00B36F05"/>
    <w:rsid w:val="00B378D6"/>
    <w:rsid w:val="00B37D0B"/>
    <w:rsid w:val="00B37EAD"/>
    <w:rsid w:val="00B4459A"/>
    <w:rsid w:val="00B44C4B"/>
    <w:rsid w:val="00B45356"/>
    <w:rsid w:val="00B4547D"/>
    <w:rsid w:val="00B46501"/>
    <w:rsid w:val="00B46B96"/>
    <w:rsid w:val="00B46E66"/>
    <w:rsid w:val="00B47300"/>
    <w:rsid w:val="00B47789"/>
    <w:rsid w:val="00B50E32"/>
    <w:rsid w:val="00B51E16"/>
    <w:rsid w:val="00B51FBB"/>
    <w:rsid w:val="00B526D6"/>
    <w:rsid w:val="00B539BB"/>
    <w:rsid w:val="00B542B6"/>
    <w:rsid w:val="00B54F07"/>
    <w:rsid w:val="00B572B9"/>
    <w:rsid w:val="00B60474"/>
    <w:rsid w:val="00B6117F"/>
    <w:rsid w:val="00B61869"/>
    <w:rsid w:val="00B61C70"/>
    <w:rsid w:val="00B62443"/>
    <w:rsid w:val="00B62775"/>
    <w:rsid w:val="00B629BF"/>
    <w:rsid w:val="00B635B4"/>
    <w:rsid w:val="00B63825"/>
    <w:rsid w:val="00B65C0A"/>
    <w:rsid w:val="00B65CD4"/>
    <w:rsid w:val="00B66165"/>
    <w:rsid w:val="00B66939"/>
    <w:rsid w:val="00B670B4"/>
    <w:rsid w:val="00B67FB1"/>
    <w:rsid w:val="00B725B2"/>
    <w:rsid w:val="00B72B97"/>
    <w:rsid w:val="00B735E7"/>
    <w:rsid w:val="00B7399D"/>
    <w:rsid w:val="00B742AC"/>
    <w:rsid w:val="00B754B4"/>
    <w:rsid w:val="00B769FC"/>
    <w:rsid w:val="00B80561"/>
    <w:rsid w:val="00B80647"/>
    <w:rsid w:val="00B817F8"/>
    <w:rsid w:val="00B821C4"/>
    <w:rsid w:val="00B82CB0"/>
    <w:rsid w:val="00B84A13"/>
    <w:rsid w:val="00B86140"/>
    <w:rsid w:val="00B863C0"/>
    <w:rsid w:val="00B86B64"/>
    <w:rsid w:val="00B87811"/>
    <w:rsid w:val="00B901D0"/>
    <w:rsid w:val="00B905AD"/>
    <w:rsid w:val="00B90B0C"/>
    <w:rsid w:val="00B90B0E"/>
    <w:rsid w:val="00B91006"/>
    <w:rsid w:val="00B916A3"/>
    <w:rsid w:val="00B918BA"/>
    <w:rsid w:val="00B91EE3"/>
    <w:rsid w:val="00B95EED"/>
    <w:rsid w:val="00BA022D"/>
    <w:rsid w:val="00BA044D"/>
    <w:rsid w:val="00BA142E"/>
    <w:rsid w:val="00BA14AC"/>
    <w:rsid w:val="00BA1609"/>
    <w:rsid w:val="00BA20A4"/>
    <w:rsid w:val="00BA24C3"/>
    <w:rsid w:val="00BA2DE4"/>
    <w:rsid w:val="00BA39C8"/>
    <w:rsid w:val="00BA4A84"/>
    <w:rsid w:val="00BA7349"/>
    <w:rsid w:val="00BA7420"/>
    <w:rsid w:val="00BB2028"/>
    <w:rsid w:val="00BB20AB"/>
    <w:rsid w:val="00BB22A9"/>
    <w:rsid w:val="00BB2C9C"/>
    <w:rsid w:val="00BB35B7"/>
    <w:rsid w:val="00BB3CE5"/>
    <w:rsid w:val="00BB3FEE"/>
    <w:rsid w:val="00BB50EA"/>
    <w:rsid w:val="00BB544E"/>
    <w:rsid w:val="00BB6A12"/>
    <w:rsid w:val="00BB6D84"/>
    <w:rsid w:val="00BB74E0"/>
    <w:rsid w:val="00BB7A60"/>
    <w:rsid w:val="00BC1A1C"/>
    <w:rsid w:val="00BC3582"/>
    <w:rsid w:val="00BC3CA7"/>
    <w:rsid w:val="00BC69AE"/>
    <w:rsid w:val="00BC7581"/>
    <w:rsid w:val="00BC77C0"/>
    <w:rsid w:val="00BD0192"/>
    <w:rsid w:val="00BD064B"/>
    <w:rsid w:val="00BD0CBD"/>
    <w:rsid w:val="00BD0DCB"/>
    <w:rsid w:val="00BD125C"/>
    <w:rsid w:val="00BD2555"/>
    <w:rsid w:val="00BD2E01"/>
    <w:rsid w:val="00BD31F1"/>
    <w:rsid w:val="00BD6059"/>
    <w:rsid w:val="00BD6DCE"/>
    <w:rsid w:val="00BD6F91"/>
    <w:rsid w:val="00BE01D9"/>
    <w:rsid w:val="00BE11C6"/>
    <w:rsid w:val="00BE1BC0"/>
    <w:rsid w:val="00BE223B"/>
    <w:rsid w:val="00BE3C15"/>
    <w:rsid w:val="00BE4247"/>
    <w:rsid w:val="00BE4FCE"/>
    <w:rsid w:val="00BE5058"/>
    <w:rsid w:val="00BE5133"/>
    <w:rsid w:val="00BE5C84"/>
    <w:rsid w:val="00BE659D"/>
    <w:rsid w:val="00BF01CF"/>
    <w:rsid w:val="00BF0235"/>
    <w:rsid w:val="00BF0507"/>
    <w:rsid w:val="00BF2932"/>
    <w:rsid w:val="00BF2A69"/>
    <w:rsid w:val="00BF2ABE"/>
    <w:rsid w:val="00BF3797"/>
    <w:rsid w:val="00BF3866"/>
    <w:rsid w:val="00BF5387"/>
    <w:rsid w:val="00BF6F3C"/>
    <w:rsid w:val="00C00104"/>
    <w:rsid w:val="00C02144"/>
    <w:rsid w:val="00C0278A"/>
    <w:rsid w:val="00C031FE"/>
    <w:rsid w:val="00C04716"/>
    <w:rsid w:val="00C05454"/>
    <w:rsid w:val="00C054E3"/>
    <w:rsid w:val="00C066B3"/>
    <w:rsid w:val="00C069C6"/>
    <w:rsid w:val="00C119CB"/>
    <w:rsid w:val="00C12D00"/>
    <w:rsid w:val="00C14F7F"/>
    <w:rsid w:val="00C16BDB"/>
    <w:rsid w:val="00C179A2"/>
    <w:rsid w:val="00C20063"/>
    <w:rsid w:val="00C218B5"/>
    <w:rsid w:val="00C23D8C"/>
    <w:rsid w:val="00C24D87"/>
    <w:rsid w:val="00C265B4"/>
    <w:rsid w:val="00C26670"/>
    <w:rsid w:val="00C266D7"/>
    <w:rsid w:val="00C27060"/>
    <w:rsid w:val="00C2748F"/>
    <w:rsid w:val="00C27A11"/>
    <w:rsid w:val="00C30357"/>
    <w:rsid w:val="00C3059F"/>
    <w:rsid w:val="00C3212B"/>
    <w:rsid w:val="00C323AA"/>
    <w:rsid w:val="00C3276C"/>
    <w:rsid w:val="00C33A72"/>
    <w:rsid w:val="00C34E20"/>
    <w:rsid w:val="00C37233"/>
    <w:rsid w:val="00C40147"/>
    <w:rsid w:val="00C40207"/>
    <w:rsid w:val="00C4042E"/>
    <w:rsid w:val="00C416FC"/>
    <w:rsid w:val="00C41755"/>
    <w:rsid w:val="00C41BD7"/>
    <w:rsid w:val="00C444D2"/>
    <w:rsid w:val="00C44B73"/>
    <w:rsid w:val="00C4577F"/>
    <w:rsid w:val="00C459B1"/>
    <w:rsid w:val="00C45F68"/>
    <w:rsid w:val="00C462AC"/>
    <w:rsid w:val="00C463ED"/>
    <w:rsid w:val="00C469FF"/>
    <w:rsid w:val="00C477C4"/>
    <w:rsid w:val="00C47904"/>
    <w:rsid w:val="00C479F7"/>
    <w:rsid w:val="00C47C8A"/>
    <w:rsid w:val="00C50270"/>
    <w:rsid w:val="00C5080D"/>
    <w:rsid w:val="00C51467"/>
    <w:rsid w:val="00C5183C"/>
    <w:rsid w:val="00C525C6"/>
    <w:rsid w:val="00C53D61"/>
    <w:rsid w:val="00C54667"/>
    <w:rsid w:val="00C54AD9"/>
    <w:rsid w:val="00C551D0"/>
    <w:rsid w:val="00C55A84"/>
    <w:rsid w:val="00C57A88"/>
    <w:rsid w:val="00C60283"/>
    <w:rsid w:val="00C602DE"/>
    <w:rsid w:val="00C609BA"/>
    <w:rsid w:val="00C61FAB"/>
    <w:rsid w:val="00C62422"/>
    <w:rsid w:val="00C62E3B"/>
    <w:rsid w:val="00C63C02"/>
    <w:rsid w:val="00C64922"/>
    <w:rsid w:val="00C664EE"/>
    <w:rsid w:val="00C67CF3"/>
    <w:rsid w:val="00C70849"/>
    <w:rsid w:val="00C7358A"/>
    <w:rsid w:val="00C73A09"/>
    <w:rsid w:val="00C73AD6"/>
    <w:rsid w:val="00C7409D"/>
    <w:rsid w:val="00C742E0"/>
    <w:rsid w:val="00C7563D"/>
    <w:rsid w:val="00C77145"/>
    <w:rsid w:val="00C77976"/>
    <w:rsid w:val="00C800DE"/>
    <w:rsid w:val="00C80462"/>
    <w:rsid w:val="00C80A20"/>
    <w:rsid w:val="00C8133F"/>
    <w:rsid w:val="00C823BD"/>
    <w:rsid w:val="00C836E3"/>
    <w:rsid w:val="00C8473E"/>
    <w:rsid w:val="00C86E3A"/>
    <w:rsid w:val="00C87A36"/>
    <w:rsid w:val="00C90BEF"/>
    <w:rsid w:val="00C93240"/>
    <w:rsid w:val="00C933F0"/>
    <w:rsid w:val="00C93C97"/>
    <w:rsid w:val="00C96469"/>
    <w:rsid w:val="00C97932"/>
    <w:rsid w:val="00CA01C2"/>
    <w:rsid w:val="00CA2F87"/>
    <w:rsid w:val="00CA32A5"/>
    <w:rsid w:val="00CA43E7"/>
    <w:rsid w:val="00CA47EB"/>
    <w:rsid w:val="00CA4C72"/>
    <w:rsid w:val="00CA577F"/>
    <w:rsid w:val="00CA6D61"/>
    <w:rsid w:val="00CA7367"/>
    <w:rsid w:val="00CA746B"/>
    <w:rsid w:val="00CA7612"/>
    <w:rsid w:val="00CB1DE6"/>
    <w:rsid w:val="00CB2F3F"/>
    <w:rsid w:val="00CB3AC2"/>
    <w:rsid w:val="00CB3B81"/>
    <w:rsid w:val="00CB4E4B"/>
    <w:rsid w:val="00CB515F"/>
    <w:rsid w:val="00CB5F26"/>
    <w:rsid w:val="00CB601F"/>
    <w:rsid w:val="00CB6F22"/>
    <w:rsid w:val="00CB780E"/>
    <w:rsid w:val="00CB781E"/>
    <w:rsid w:val="00CB7AAD"/>
    <w:rsid w:val="00CC054B"/>
    <w:rsid w:val="00CC17CE"/>
    <w:rsid w:val="00CC24E6"/>
    <w:rsid w:val="00CC2927"/>
    <w:rsid w:val="00CC3C4D"/>
    <w:rsid w:val="00CC4682"/>
    <w:rsid w:val="00CC4C28"/>
    <w:rsid w:val="00CC4F1E"/>
    <w:rsid w:val="00CC6165"/>
    <w:rsid w:val="00CC63DA"/>
    <w:rsid w:val="00CC690F"/>
    <w:rsid w:val="00CC76E2"/>
    <w:rsid w:val="00CD070D"/>
    <w:rsid w:val="00CD09DC"/>
    <w:rsid w:val="00CD0CA5"/>
    <w:rsid w:val="00CD0E06"/>
    <w:rsid w:val="00CD12D2"/>
    <w:rsid w:val="00CD18BE"/>
    <w:rsid w:val="00CD22DC"/>
    <w:rsid w:val="00CD26B5"/>
    <w:rsid w:val="00CD296D"/>
    <w:rsid w:val="00CD3097"/>
    <w:rsid w:val="00CD3FD9"/>
    <w:rsid w:val="00CD4434"/>
    <w:rsid w:val="00CD534B"/>
    <w:rsid w:val="00CD60E5"/>
    <w:rsid w:val="00CD70C7"/>
    <w:rsid w:val="00CD7288"/>
    <w:rsid w:val="00CD73B9"/>
    <w:rsid w:val="00CD76BE"/>
    <w:rsid w:val="00CE2EB1"/>
    <w:rsid w:val="00CE2F2C"/>
    <w:rsid w:val="00CE4827"/>
    <w:rsid w:val="00CE5636"/>
    <w:rsid w:val="00CE585A"/>
    <w:rsid w:val="00CE5C9B"/>
    <w:rsid w:val="00CE5F14"/>
    <w:rsid w:val="00CF047B"/>
    <w:rsid w:val="00CF13D0"/>
    <w:rsid w:val="00CF3F64"/>
    <w:rsid w:val="00CF44BF"/>
    <w:rsid w:val="00CF44DF"/>
    <w:rsid w:val="00CF46F2"/>
    <w:rsid w:val="00CF4B2C"/>
    <w:rsid w:val="00CF53DC"/>
    <w:rsid w:val="00CF6139"/>
    <w:rsid w:val="00D00ADC"/>
    <w:rsid w:val="00D01024"/>
    <w:rsid w:val="00D01723"/>
    <w:rsid w:val="00D02D1B"/>
    <w:rsid w:val="00D0496D"/>
    <w:rsid w:val="00D05023"/>
    <w:rsid w:val="00D067E6"/>
    <w:rsid w:val="00D07E87"/>
    <w:rsid w:val="00D127BB"/>
    <w:rsid w:val="00D141FA"/>
    <w:rsid w:val="00D16246"/>
    <w:rsid w:val="00D16BC6"/>
    <w:rsid w:val="00D1741E"/>
    <w:rsid w:val="00D177DA"/>
    <w:rsid w:val="00D17810"/>
    <w:rsid w:val="00D17F46"/>
    <w:rsid w:val="00D20858"/>
    <w:rsid w:val="00D20AAF"/>
    <w:rsid w:val="00D21F17"/>
    <w:rsid w:val="00D23A1A"/>
    <w:rsid w:val="00D23B60"/>
    <w:rsid w:val="00D27A58"/>
    <w:rsid w:val="00D30A73"/>
    <w:rsid w:val="00D3159E"/>
    <w:rsid w:val="00D31AD0"/>
    <w:rsid w:val="00D327F0"/>
    <w:rsid w:val="00D32BB7"/>
    <w:rsid w:val="00D3369A"/>
    <w:rsid w:val="00D33D4E"/>
    <w:rsid w:val="00D34D5B"/>
    <w:rsid w:val="00D36537"/>
    <w:rsid w:val="00D36841"/>
    <w:rsid w:val="00D37067"/>
    <w:rsid w:val="00D37174"/>
    <w:rsid w:val="00D379D6"/>
    <w:rsid w:val="00D37DAC"/>
    <w:rsid w:val="00D40575"/>
    <w:rsid w:val="00D40AA9"/>
    <w:rsid w:val="00D418BF"/>
    <w:rsid w:val="00D431B2"/>
    <w:rsid w:val="00D43A21"/>
    <w:rsid w:val="00D446CE"/>
    <w:rsid w:val="00D4478A"/>
    <w:rsid w:val="00D44BCB"/>
    <w:rsid w:val="00D450DF"/>
    <w:rsid w:val="00D45447"/>
    <w:rsid w:val="00D4631B"/>
    <w:rsid w:val="00D474F0"/>
    <w:rsid w:val="00D50B4E"/>
    <w:rsid w:val="00D51F90"/>
    <w:rsid w:val="00D52A52"/>
    <w:rsid w:val="00D539AC"/>
    <w:rsid w:val="00D54168"/>
    <w:rsid w:val="00D55A1C"/>
    <w:rsid w:val="00D5605D"/>
    <w:rsid w:val="00D5630C"/>
    <w:rsid w:val="00D56C4E"/>
    <w:rsid w:val="00D56E3C"/>
    <w:rsid w:val="00D618B2"/>
    <w:rsid w:val="00D62697"/>
    <w:rsid w:val="00D6332E"/>
    <w:rsid w:val="00D63C42"/>
    <w:rsid w:val="00D64493"/>
    <w:rsid w:val="00D65F9F"/>
    <w:rsid w:val="00D67046"/>
    <w:rsid w:val="00D70305"/>
    <w:rsid w:val="00D703DA"/>
    <w:rsid w:val="00D70CC6"/>
    <w:rsid w:val="00D7205C"/>
    <w:rsid w:val="00D724EB"/>
    <w:rsid w:val="00D73CCE"/>
    <w:rsid w:val="00D75C3C"/>
    <w:rsid w:val="00D7647B"/>
    <w:rsid w:val="00D77ADA"/>
    <w:rsid w:val="00D81831"/>
    <w:rsid w:val="00D83FC6"/>
    <w:rsid w:val="00D8448D"/>
    <w:rsid w:val="00D85265"/>
    <w:rsid w:val="00D8528B"/>
    <w:rsid w:val="00D858E0"/>
    <w:rsid w:val="00D85992"/>
    <w:rsid w:val="00D85E8E"/>
    <w:rsid w:val="00D86440"/>
    <w:rsid w:val="00D86B6A"/>
    <w:rsid w:val="00D87438"/>
    <w:rsid w:val="00D9122E"/>
    <w:rsid w:val="00D918F5"/>
    <w:rsid w:val="00D92B84"/>
    <w:rsid w:val="00D93943"/>
    <w:rsid w:val="00D94560"/>
    <w:rsid w:val="00D948FA"/>
    <w:rsid w:val="00D94E4E"/>
    <w:rsid w:val="00D957F3"/>
    <w:rsid w:val="00D96022"/>
    <w:rsid w:val="00D96035"/>
    <w:rsid w:val="00D97D7C"/>
    <w:rsid w:val="00DA059B"/>
    <w:rsid w:val="00DA0739"/>
    <w:rsid w:val="00DA235E"/>
    <w:rsid w:val="00DA2898"/>
    <w:rsid w:val="00DA2E07"/>
    <w:rsid w:val="00DA2EC5"/>
    <w:rsid w:val="00DA491D"/>
    <w:rsid w:val="00DA533B"/>
    <w:rsid w:val="00DA5D3C"/>
    <w:rsid w:val="00DA6BC6"/>
    <w:rsid w:val="00DA6DD2"/>
    <w:rsid w:val="00DA741B"/>
    <w:rsid w:val="00DB0033"/>
    <w:rsid w:val="00DB07D6"/>
    <w:rsid w:val="00DB14BC"/>
    <w:rsid w:val="00DB19A8"/>
    <w:rsid w:val="00DB242B"/>
    <w:rsid w:val="00DB2924"/>
    <w:rsid w:val="00DB2ABB"/>
    <w:rsid w:val="00DB34F6"/>
    <w:rsid w:val="00DB4286"/>
    <w:rsid w:val="00DB488A"/>
    <w:rsid w:val="00DB4C89"/>
    <w:rsid w:val="00DB5AC3"/>
    <w:rsid w:val="00DB5C00"/>
    <w:rsid w:val="00DB61A9"/>
    <w:rsid w:val="00DB64B9"/>
    <w:rsid w:val="00DB6840"/>
    <w:rsid w:val="00DB6B43"/>
    <w:rsid w:val="00DC0E77"/>
    <w:rsid w:val="00DC1906"/>
    <w:rsid w:val="00DC1DFC"/>
    <w:rsid w:val="00DC2546"/>
    <w:rsid w:val="00DC2B83"/>
    <w:rsid w:val="00DC7E9F"/>
    <w:rsid w:val="00DD1B96"/>
    <w:rsid w:val="00DD2F5A"/>
    <w:rsid w:val="00DD4588"/>
    <w:rsid w:val="00DD45F4"/>
    <w:rsid w:val="00DD4DCB"/>
    <w:rsid w:val="00DD5156"/>
    <w:rsid w:val="00DD6EE2"/>
    <w:rsid w:val="00DD7FF2"/>
    <w:rsid w:val="00DE16A7"/>
    <w:rsid w:val="00DE1C14"/>
    <w:rsid w:val="00DE26CA"/>
    <w:rsid w:val="00DE39E5"/>
    <w:rsid w:val="00DE4192"/>
    <w:rsid w:val="00DE5639"/>
    <w:rsid w:val="00DE58FA"/>
    <w:rsid w:val="00DE5BE1"/>
    <w:rsid w:val="00DE669A"/>
    <w:rsid w:val="00DE783A"/>
    <w:rsid w:val="00DF006A"/>
    <w:rsid w:val="00DF12F7"/>
    <w:rsid w:val="00DF2365"/>
    <w:rsid w:val="00DF23FB"/>
    <w:rsid w:val="00DF26E1"/>
    <w:rsid w:val="00DF33E6"/>
    <w:rsid w:val="00DF3C22"/>
    <w:rsid w:val="00DF3E86"/>
    <w:rsid w:val="00DF42F8"/>
    <w:rsid w:val="00DF4A8A"/>
    <w:rsid w:val="00DF4AEB"/>
    <w:rsid w:val="00DF50A4"/>
    <w:rsid w:val="00DF69C4"/>
    <w:rsid w:val="00DF6C3A"/>
    <w:rsid w:val="00E001F5"/>
    <w:rsid w:val="00E01605"/>
    <w:rsid w:val="00E01687"/>
    <w:rsid w:val="00E0185A"/>
    <w:rsid w:val="00E0196F"/>
    <w:rsid w:val="00E01D69"/>
    <w:rsid w:val="00E02815"/>
    <w:rsid w:val="00E030E8"/>
    <w:rsid w:val="00E03478"/>
    <w:rsid w:val="00E03FAF"/>
    <w:rsid w:val="00E043ED"/>
    <w:rsid w:val="00E04A70"/>
    <w:rsid w:val="00E05A01"/>
    <w:rsid w:val="00E06576"/>
    <w:rsid w:val="00E072F2"/>
    <w:rsid w:val="00E07D84"/>
    <w:rsid w:val="00E07E97"/>
    <w:rsid w:val="00E07F26"/>
    <w:rsid w:val="00E1095B"/>
    <w:rsid w:val="00E1158A"/>
    <w:rsid w:val="00E11901"/>
    <w:rsid w:val="00E120F3"/>
    <w:rsid w:val="00E14DB7"/>
    <w:rsid w:val="00E1550F"/>
    <w:rsid w:val="00E15B34"/>
    <w:rsid w:val="00E15FDA"/>
    <w:rsid w:val="00E163E0"/>
    <w:rsid w:val="00E1788F"/>
    <w:rsid w:val="00E206B7"/>
    <w:rsid w:val="00E2097C"/>
    <w:rsid w:val="00E2124B"/>
    <w:rsid w:val="00E21A05"/>
    <w:rsid w:val="00E21EB8"/>
    <w:rsid w:val="00E22024"/>
    <w:rsid w:val="00E22366"/>
    <w:rsid w:val="00E223CF"/>
    <w:rsid w:val="00E2311B"/>
    <w:rsid w:val="00E23C38"/>
    <w:rsid w:val="00E25435"/>
    <w:rsid w:val="00E25CC1"/>
    <w:rsid w:val="00E26B50"/>
    <w:rsid w:val="00E2753B"/>
    <w:rsid w:val="00E2780E"/>
    <w:rsid w:val="00E27DD9"/>
    <w:rsid w:val="00E27DE5"/>
    <w:rsid w:val="00E30031"/>
    <w:rsid w:val="00E3062D"/>
    <w:rsid w:val="00E31BF6"/>
    <w:rsid w:val="00E32105"/>
    <w:rsid w:val="00E326BE"/>
    <w:rsid w:val="00E334BB"/>
    <w:rsid w:val="00E34FA9"/>
    <w:rsid w:val="00E36CD5"/>
    <w:rsid w:val="00E40EC5"/>
    <w:rsid w:val="00E41BB1"/>
    <w:rsid w:val="00E42514"/>
    <w:rsid w:val="00E430D6"/>
    <w:rsid w:val="00E4346B"/>
    <w:rsid w:val="00E43E2E"/>
    <w:rsid w:val="00E43F96"/>
    <w:rsid w:val="00E44391"/>
    <w:rsid w:val="00E45507"/>
    <w:rsid w:val="00E46EA3"/>
    <w:rsid w:val="00E47023"/>
    <w:rsid w:val="00E47140"/>
    <w:rsid w:val="00E472B0"/>
    <w:rsid w:val="00E4785B"/>
    <w:rsid w:val="00E47DFB"/>
    <w:rsid w:val="00E510F8"/>
    <w:rsid w:val="00E51156"/>
    <w:rsid w:val="00E51533"/>
    <w:rsid w:val="00E527CF"/>
    <w:rsid w:val="00E53CD9"/>
    <w:rsid w:val="00E5436E"/>
    <w:rsid w:val="00E5482D"/>
    <w:rsid w:val="00E54A52"/>
    <w:rsid w:val="00E54EFB"/>
    <w:rsid w:val="00E55560"/>
    <w:rsid w:val="00E559CB"/>
    <w:rsid w:val="00E56C41"/>
    <w:rsid w:val="00E57018"/>
    <w:rsid w:val="00E61429"/>
    <w:rsid w:val="00E6147D"/>
    <w:rsid w:val="00E61F0B"/>
    <w:rsid w:val="00E62FEE"/>
    <w:rsid w:val="00E632B6"/>
    <w:rsid w:val="00E63DCF"/>
    <w:rsid w:val="00E64D33"/>
    <w:rsid w:val="00E64F2D"/>
    <w:rsid w:val="00E6582D"/>
    <w:rsid w:val="00E659F3"/>
    <w:rsid w:val="00E66599"/>
    <w:rsid w:val="00E666C4"/>
    <w:rsid w:val="00E66DF3"/>
    <w:rsid w:val="00E674F5"/>
    <w:rsid w:val="00E7020D"/>
    <w:rsid w:val="00E70D05"/>
    <w:rsid w:val="00E70D8A"/>
    <w:rsid w:val="00E71593"/>
    <w:rsid w:val="00E71E0C"/>
    <w:rsid w:val="00E71EBB"/>
    <w:rsid w:val="00E72920"/>
    <w:rsid w:val="00E74D75"/>
    <w:rsid w:val="00E7501C"/>
    <w:rsid w:val="00E76402"/>
    <w:rsid w:val="00E76B84"/>
    <w:rsid w:val="00E76DE4"/>
    <w:rsid w:val="00E772EC"/>
    <w:rsid w:val="00E8105B"/>
    <w:rsid w:val="00E83887"/>
    <w:rsid w:val="00E83AD0"/>
    <w:rsid w:val="00E83E8C"/>
    <w:rsid w:val="00E84D73"/>
    <w:rsid w:val="00E865AC"/>
    <w:rsid w:val="00E87D07"/>
    <w:rsid w:val="00E900A3"/>
    <w:rsid w:val="00E908A9"/>
    <w:rsid w:val="00E90989"/>
    <w:rsid w:val="00E911CA"/>
    <w:rsid w:val="00E91E28"/>
    <w:rsid w:val="00E91F82"/>
    <w:rsid w:val="00E92C8B"/>
    <w:rsid w:val="00E96B4A"/>
    <w:rsid w:val="00E96DC5"/>
    <w:rsid w:val="00EA0F1E"/>
    <w:rsid w:val="00EA1B3A"/>
    <w:rsid w:val="00EA2290"/>
    <w:rsid w:val="00EA2790"/>
    <w:rsid w:val="00EA28CA"/>
    <w:rsid w:val="00EA352C"/>
    <w:rsid w:val="00EA37CB"/>
    <w:rsid w:val="00EA41F6"/>
    <w:rsid w:val="00EA490C"/>
    <w:rsid w:val="00EA54EA"/>
    <w:rsid w:val="00EA5A38"/>
    <w:rsid w:val="00EA6F50"/>
    <w:rsid w:val="00EA7B3A"/>
    <w:rsid w:val="00EB0136"/>
    <w:rsid w:val="00EB0142"/>
    <w:rsid w:val="00EB112B"/>
    <w:rsid w:val="00EB145A"/>
    <w:rsid w:val="00EB1BC9"/>
    <w:rsid w:val="00EB1CEB"/>
    <w:rsid w:val="00EB1FC6"/>
    <w:rsid w:val="00EB2398"/>
    <w:rsid w:val="00EB23F1"/>
    <w:rsid w:val="00EB241A"/>
    <w:rsid w:val="00EB3291"/>
    <w:rsid w:val="00EB40BA"/>
    <w:rsid w:val="00EB58E3"/>
    <w:rsid w:val="00EB7315"/>
    <w:rsid w:val="00EB7A70"/>
    <w:rsid w:val="00EB7DD1"/>
    <w:rsid w:val="00EB7FB7"/>
    <w:rsid w:val="00EC2C90"/>
    <w:rsid w:val="00EC3A78"/>
    <w:rsid w:val="00EC3A93"/>
    <w:rsid w:val="00EC477C"/>
    <w:rsid w:val="00EC48EE"/>
    <w:rsid w:val="00EC4BF1"/>
    <w:rsid w:val="00EC5DD7"/>
    <w:rsid w:val="00EC6254"/>
    <w:rsid w:val="00EC69D0"/>
    <w:rsid w:val="00EC750F"/>
    <w:rsid w:val="00EC7E3A"/>
    <w:rsid w:val="00ED01BC"/>
    <w:rsid w:val="00ED080C"/>
    <w:rsid w:val="00ED0C23"/>
    <w:rsid w:val="00ED169D"/>
    <w:rsid w:val="00ED1F44"/>
    <w:rsid w:val="00ED1FF7"/>
    <w:rsid w:val="00ED24F9"/>
    <w:rsid w:val="00ED2F22"/>
    <w:rsid w:val="00ED3903"/>
    <w:rsid w:val="00ED416B"/>
    <w:rsid w:val="00ED4CA3"/>
    <w:rsid w:val="00ED630C"/>
    <w:rsid w:val="00ED6631"/>
    <w:rsid w:val="00ED6DE7"/>
    <w:rsid w:val="00ED728F"/>
    <w:rsid w:val="00ED7E5A"/>
    <w:rsid w:val="00EE1C48"/>
    <w:rsid w:val="00EE2851"/>
    <w:rsid w:val="00EE4360"/>
    <w:rsid w:val="00EE4B9A"/>
    <w:rsid w:val="00EE598C"/>
    <w:rsid w:val="00EE5A5F"/>
    <w:rsid w:val="00EE5E56"/>
    <w:rsid w:val="00EE6630"/>
    <w:rsid w:val="00EE6949"/>
    <w:rsid w:val="00EE6E9A"/>
    <w:rsid w:val="00EE749F"/>
    <w:rsid w:val="00EE7EE2"/>
    <w:rsid w:val="00EF3882"/>
    <w:rsid w:val="00EF3A2B"/>
    <w:rsid w:val="00EF3D6A"/>
    <w:rsid w:val="00EF5296"/>
    <w:rsid w:val="00EF55FD"/>
    <w:rsid w:val="00EF64EE"/>
    <w:rsid w:val="00EF68E1"/>
    <w:rsid w:val="00EF6C4F"/>
    <w:rsid w:val="00EF73FF"/>
    <w:rsid w:val="00EF78D6"/>
    <w:rsid w:val="00EF7DE3"/>
    <w:rsid w:val="00F00DFD"/>
    <w:rsid w:val="00F013AE"/>
    <w:rsid w:val="00F0165D"/>
    <w:rsid w:val="00F01BE6"/>
    <w:rsid w:val="00F076F9"/>
    <w:rsid w:val="00F07B2F"/>
    <w:rsid w:val="00F1003A"/>
    <w:rsid w:val="00F1039D"/>
    <w:rsid w:val="00F10400"/>
    <w:rsid w:val="00F11CED"/>
    <w:rsid w:val="00F12F57"/>
    <w:rsid w:val="00F136F4"/>
    <w:rsid w:val="00F16248"/>
    <w:rsid w:val="00F16F63"/>
    <w:rsid w:val="00F172CC"/>
    <w:rsid w:val="00F175B4"/>
    <w:rsid w:val="00F231C3"/>
    <w:rsid w:val="00F24592"/>
    <w:rsid w:val="00F246BC"/>
    <w:rsid w:val="00F24BB7"/>
    <w:rsid w:val="00F25772"/>
    <w:rsid w:val="00F26ABD"/>
    <w:rsid w:val="00F328CC"/>
    <w:rsid w:val="00F32BF5"/>
    <w:rsid w:val="00F36606"/>
    <w:rsid w:val="00F36AF3"/>
    <w:rsid w:val="00F379D7"/>
    <w:rsid w:val="00F41E08"/>
    <w:rsid w:val="00F42456"/>
    <w:rsid w:val="00F442B5"/>
    <w:rsid w:val="00F44FCA"/>
    <w:rsid w:val="00F47E28"/>
    <w:rsid w:val="00F502F8"/>
    <w:rsid w:val="00F51D3E"/>
    <w:rsid w:val="00F51DEF"/>
    <w:rsid w:val="00F53E1B"/>
    <w:rsid w:val="00F54618"/>
    <w:rsid w:val="00F54C3D"/>
    <w:rsid w:val="00F550C1"/>
    <w:rsid w:val="00F5604B"/>
    <w:rsid w:val="00F561C0"/>
    <w:rsid w:val="00F56602"/>
    <w:rsid w:val="00F57B69"/>
    <w:rsid w:val="00F60664"/>
    <w:rsid w:val="00F625FA"/>
    <w:rsid w:val="00F625FB"/>
    <w:rsid w:val="00F62A10"/>
    <w:rsid w:val="00F63243"/>
    <w:rsid w:val="00F634C3"/>
    <w:rsid w:val="00F63B10"/>
    <w:rsid w:val="00F63F02"/>
    <w:rsid w:val="00F64637"/>
    <w:rsid w:val="00F65FCA"/>
    <w:rsid w:val="00F67099"/>
    <w:rsid w:val="00F6717A"/>
    <w:rsid w:val="00F6750F"/>
    <w:rsid w:val="00F7188E"/>
    <w:rsid w:val="00F721C9"/>
    <w:rsid w:val="00F723C6"/>
    <w:rsid w:val="00F75F0C"/>
    <w:rsid w:val="00F761C0"/>
    <w:rsid w:val="00F763E0"/>
    <w:rsid w:val="00F76471"/>
    <w:rsid w:val="00F76956"/>
    <w:rsid w:val="00F807A3"/>
    <w:rsid w:val="00F81620"/>
    <w:rsid w:val="00F81635"/>
    <w:rsid w:val="00F82DB0"/>
    <w:rsid w:val="00F84825"/>
    <w:rsid w:val="00F857F7"/>
    <w:rsid w:val="00F85DCA"/>
    <w:rsid w:val="00F8636A"/>
    <w:rsid w:val="00F86A8C"/>
    <w:rsid w:val="00F87294"/>
    <w:rsid w:val="00F90653"/>
    <w:rsid w:val="00F908CE"/>
    <w:rsid w:val="00F91443"/>
    <w:rsid w:val="00F915CB"/>
    <w:rsid w:val="00F91BF4"/>
    <w:rsid w:val="00F923D4"/>
    <w:rsid w:val="00F926E5"/>
    <w:rsid w:val="00F9322B"/>
    <w:rsid w:val="00F94A16"/>
    <w:rsid w:val="00F95194"/>
    <w:rsid w:val="00F95408"/>
    <w:rsid w:val="00F96181"/>
    <w:rsid w:val="00F964F3"/>
    <w:rsid w:val="00F97868"/>
    <w:rsid w:val="00F97D9C"/>
    <w:rsid w:val="00FA028E"/>
    <w:rsid w:val="00FA104E"/>
    <w:rsid w:val="00FA10C2"/>
    <w:rsid w:val="00FA20B0"/>
    <w:rsid w:val="00FA22A3"/>
    <w:rsid w:val="00FA3AE6"/>
    <w:rsid w:val="00FA578B"/>
    <w:rsid w:val="00FA5A82"/>
    <w:rsid w:val="00FA5AD0"/>
    <w:rsid w:val="00FA65A9"/>
    <w:rsid w:val="00FA6E2F"/>
    <w:rsid w:val="00FA71E5"/>
    <w:rsid w:val="00FA74FC"/>
    <w:rsid w:val="00FA7B84"/>
    <w:rsid w:val="00FA7F5D"/>
    <w:rsid w:val="00FB0769"/>
    <w:rsid w:val="00FB0A0D"/>
    <w:rsid w:val="00FB0E63"/>
    <w:rsid w:val="00FB1A8C"/>
    <w:rsid w:val="00FB26F6"/>
    <w:rsid w:val="00FB3651"/>
    <w:rsid w:val="00FB54E8"/>
    <w:rsid w:val="00FC1576"/>
    <w:rsid w:val="00FC25FF"/>
    <w:rsid w:val="00FC2715"/>
    <w:rsid w:val="00FC2E9E"/>
    <w:rsid w:val="00FC31D3"/>
    <w:rsid w:val="00FC5E80"/>
    <w:rsid w:val="00FC60AD"/>
    <w:rsid w:val="00FC7664"/>
    <w:rsid w:val="00FC78AD"/>
    <w:rsid w:val="00FC7ACD"/>
    <w:rsid w:val="00FC7FB5"/>
    <w:rsid w:val="00FD019F"/>
    <w:rsid w:val="00FD0551"/>
    <w:rsid w:val="00FD0C65"/>
    <w:rsid w:val="00FD23B4"/>
    <w:rsid w:val="00FD252D"/>
    <w:rsid w:val="00FD272E"/>
    <w:rsid w:val="00FD3036"/>
    <w:rsid w:val="00FD32E7"/>
    <w:rsid w:val="00FD33E9"/>
    <w:rsid w:val="00FD439A"/>
    <w:rsid w:val="00FD4DED"/>
    <w:rsid w:val="00FD580C"/>
    <w:rsid w:val="00FD5812"/>
    <w:rsid w:val="00FD7F11"/>
    <w:rsid w:val="00FE01BC"/>
    <w:rsid w:val="00FE0B46"/>
    <w:rsid w:val="00FE1950"/>
    <w:rsid w:val="00FE2FBE"/>
    <w:rsid w:val="00FE50ED"/>
    <w:rsid w:val="00FF0BAC"/>
    <w:rsid w:val="00FF0E85"/>
    <w:rsid w:val="00FF0F45"/>
    <w:rsid w:val="00FF1419"/>
    <w:rsid w:val="00FF2614"/>
    <w:rsid w:val="00FF2A96"/>
    <w:rsid w:val="00FF3CC8"/>
    <w:rsid w:val="00FF5364"/>
    <w:rsid w:val="00FF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079E"/>
  <w15:chartTrackingRefBased/>
  <w15:docId w15:val="{E58D044B-5E4C-4533-B81F-12BE963C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1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11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11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E11B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E11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77E8"/>
    <w:pPr>
      <w:ind w:left="720"/>
      <w:contextualSpacing/>
    </w:pPr>
  </w:style>
  <w:style w:type="character" w:styleId="PlaceholderText">
    <w:name w:val="Placeholder Text"/>
    <w:basedOn w:val="DefaultParagraphFont"/>
    <w:uiPriority w:val="99"/>
    <w:semiHidden/>
    <w:rsid w:val="002E010F"/>
    <w:rPr>
      <w:color w:val="808080"/>
    </w:rPr>
  </w:style>
  <w:style w:type="paragraph" w:styleId="Header">
    <w:name w:val="header"/>
    <w:basedOn w:val="Normal"/>
    <w:link w:val="HeaderChar"/>
    <w:uiPriority w:val="99"/>
    <w:unhideWhenUsed/>
    <w:rsid w:val="00020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DAE"/>
  </w:style>
  <w:style w:type="paragraph" w:styleId="Footer">
    <w:name w:val="footer"/>
    <w:basedOn w:val="Normal"/>
    <w:link w:val="FooterChar"/>
    <w:uiPriority w:val="99"/>
    <w:unhideWhenUsed/>
    <w:rsid w:val="00020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DAE"/>
  </w:style>
  <w:style w:type="paragraph" w:styleId="FootnoteText">
    <w:name w:val="footnote text"/>
    <w:basedOn w:val="Normal"/>
    <w:link w:val="FootnoteTextChar"/>
    <w:uiPriority w:val="99"/>
    <w:unhideWhenUsed/>
    <w:rsid w:val="00594260"/>
    <w:pPr>
      <w:spacing w:after="0" w:line="240" w:lineRule="auto"/>
    </w:pPr>
    <w:rPr>
      <w:sz w:val="20"/>
      <w:szCs w:val="20"/>
    </w:rPr>
  </w:style>
  <w:style w:type="character" w:customStyle="1" w:styleId="FootnoteTextChar">
    <w:name w:val="Footnote Text Char"/>
    <w:basedOn w:val="DefaultParagraphFont"/>
    <w:link w:val="FootnoteText"/>
    <w:uiPriority w:val="99"/>
    <w:rsid w:val="00594260"/>
    <w:rPr>
      <w:sz w:val="20"/>
      <w:szCs w:val="20"/>
    </w:rPr>
  </w:style>
  <w:style w:type="character" w:styleId="FootnoteReference">
    <w:name w:val="footnote reference"/>
    <w:basedOn w:val="DefaultParagraphFont"/>
    <w:uiPriority w:val="99"/>
    <w:unhideWhenUsed/>
    <w:rsid w:val="00594260"/>
    <w:rPr>
      <w:vertAlign w:val="superscript"/>
    </w:rPr>
  </w:style>
  <w:style w:type="character" w:styleId="CommentReference">
    <w:name w:val="annotation reference"/>
    <w:basedOn w:val="DefaultParagraphFont"/>
    <w:unhideWhenUsed/>
    <w:rsid w:val="00975C86"/>
    <w:rPr>
      <w:sz w:val="16"/>
      <w:szCs w:val="16"/>
    </w:rPr>
  </w:style>
  <w:style w:type="paragraph" w:styleId="CommentText">
    <w:name w:val="annotation text"/>
    <w:basedOn w:val="Normal"/>
    <w:link w:val="CommentTextChar"/>
    <w:uiPriority w:val="99"/>
    <w:unhideWhenUsed/>
    <w:rsid w:val="00975C86"/>
    <w:pPr>
      <w:spacing w:line="240" w:lineRule="auto"/>
    </w:pPr>
    <w:rPr>
      <w:sz w:val="20"/>
      <w:szCs w:val="20"/>
    </w:rPr>
  </w:style>
  <w:style w:type="character" w:customStyle="1" w:styleId="CommentTextChar">
    <w:name w:val="Comment Text Char"/>
    <w:basedOn w:val="DefaultParagraphFont"/>
    <w:link w:val="CommentText"/>
    <w:uiPriority w:val="99"/>
    <w:rsid w:val="00975C86"/>
    <w:rPr>
      <w:sz w:val="20"/>
      <w:szCs w:val="20"/>
    </w:rPr>
  </w:style>
  <w:style w:type="paragraph" w:styleId="CommentSubject">
    <w:name w:val="annotation subject"/>
    <w:basedOn w:val="CommentText"/>
    <w:next w:val="CommentText"/>
    <w:link w:val="CommentSubjectChar"/>
    <w:uiPriority w:val="99"/>
    <w:semiHidden/>
    <w:unhideWhenUsed/>
    <w:rsid w:val="00975C86"/>
    <w:rPr>
      <w:b/>
      <w:bCs/>
    </w:rPr>
  </w:style>
  <w:style w:type="character" w:customStyle="1" w:styleId="CommentSubjectChar">
    <w:name w:val="Comment Subject Char"/>
    <w:basedOn w:val="CommentTextChar"/>
    <w:link w:val="CommentSubject"/>
    <w:uiPriority w:val="99"/>
    <w:semiHidden/>
    <w:rsid w:val="00975C86"/>
    <w:rPr>
      <w:b/>
      <w:bCs/>
      <w:sz w:val="20"/>
      <w:szCs w:val="20"/>
    </w:rPr>
  </w:style>
  <w:style w:type="paragraph" w:styleId="BalloonText">
    <w:name w:val="Balloon Text"/>
    <w:basedOn w:val="Normal"/>
    <w:link w:val="BalloonTextChar"/>
    <w:uiPriority w:val="99"/>
    <w:semiHidden/>
    <w:unhideWhenUsed/>
    <w:rsid w:val="00975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C86"/>
    <w:rPr>
      <w:rFonts w:ascii="Segoe UI" w:hAnsi="Segoe UI" w:cs="Segoe UI"/>
      <w:sz w:val="18"/>
      <w:szCs w:val="18"/>
    </w:rPr>
  </w:style>
  <w:style w:type="paragraph" w:styleId="Revision">
    <w:name w:val="Revision"/>
    <w:hidden/>
    <w:uiPriority w:val="99"/>
    <w:semiHidden/>
    <w:rsid w:val="001D4FAB"/>
    <w:pPr>
      <w:spacing w:after="0" w:line="240" w:lineRule="auto"/>
    </w:pPr>
  </w:style>
  <w:style w:type="paragraph" w:styleId="Caption">
    <w:name w:val="caption"/>
    <w:basedOn w:val="Normal"/>
    <w:next w:val="Normal"/>
    <w:uiPriority w:val="35"/>
    <w:unhideWhenUsed/>
    <w:qFormat/>
    <w:rsid w:val="00FE50ED"/>
    <w:pPr>
      <w:spacing w:after="200" w:line="240" w:lineRule="auto"/>
    </w:pPr>
    <w:rPr>
      <w:i/>
      <w:iCs/>
      <w:color w:val="44546A" w:themeColor="text2"/>
      <w:sz w:val="18"/>
      <w:szCs w:val="18"/>
    </w:rPr>
  </w:style>
  <w:style w:type="table" w:styleId="TableGrid">
    <w:name w:val="Table Grid"/>
    <w:basedOn w:val="TableNormal"/>
    <w:uiPriority w:val="39"/>
    <w:rsid w:val="00FE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619B8"/>
    <w:pPr>
      <w:numPr>
        <w:numId w:val="3"/>
      </w:numPr>
    </w:pPr>
  </w:style>
  <w:style w:type="character" w:styleId="Hyperlink">
    <w:name w:val="Hyperlink"/>
    <w:basedOn w:val="DefaultParagraphFont"/>
    <w:uiPriority w:val="99"/>
    <w:unhideWhenUsed/>
    <w:rsid w:val="00E57018"/>
    <w:rPr>
      <w:color w:val="0563C1" w:themeColor="hyperlink"/>
      <w:u w:val="single"/>
    </w:rPr>
  </w:style>
  <w:style w:type="table" w:styleId="GridTable6Colorful-Accent1">
    <w:name w:val="Grid Table 6 Colorful Accent 1"/>
    <w:basedOn w:val="TableNormal"/>
    <w:uiPriority w:val="51"/>
    <w:rsid w:val="00ED2F2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ED2F2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7E11B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E11B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E11B7"/>
    <w:rPr>
      <w:rFonts w:asciiTheme="majorHAnsi" w:eastAsiaTheme="majorEastAsia" w:hAnsiTheme="majorHAnsi" w:cstheme="majorBidi"/>
      <w:i/>
      <w:iCs/>
      <w:color w:val="2E74B5" w:themeColor="accent1" w:themeShade="BF"/>
    </w:rPr>
  </w:style>
  <w:style w:type="paragraph" w:styleId="ListContinue">
    <w:name w:val="List Continue"/>
    <w:basedOn w:val="Normal"/>
    <w:uiPriority w:val="99"/>
    <w:unhideWhenUsed/>
    <w:rsid w:val="007E11B7"/>
    <w:pPr>
      <w:spacing w:after="120"/>
      <w:ind w:left="360"/>
      <w:contextualSpacing/>
    </w:pPr>
  </w:style>
  <w:style w:type="paragraph" w:styleId="BodyText">
    <w:name w:val="Body Text"/>
    <w:basedOn w:val="Normal"/>
    <w:link w:val="BodyTextChar"/>
    <w:uiPriority w:val="99"/>
    <w:unhideWhenUsed/>
    <w:rsid w:val="007E11B7"/>
    <w:pPr>
      <w:spacing w:after="120"/>
    </w:pPr>
  </w:style>
  <w:style w:type="character" w:customStyle="1" w:styleId="BodyTextChar">
    <w:name w:val="Body Text Char"/>
    <w:basedOn w:val="DefaultParagraphFont"/>
    <w:link w:val="BodyText"/>
    <w:uiPriority w:val="99"/>
    <w:rsid w:val="007E11B7"/>
  </w:style>
  <w:style w:type="paragraph" w:styleId="BodyTextIndent">
    <w:name w:val="Body Text Indent"/>
    <w:basedOn w:val="Normal"/>
    <w:link w:val="BodyTextIndentChar"/>
    <w:uiPriority w:val="99"/>
    <w:semiHidden/>
    <w:unhideWhenUsed/>
    <w:rsid w:val="007E11B7"/>
    <w:pPr>
      <w:spacing w:after="120"/>
      <w:ind w:left="360"/>
    </w:pPr>
  </w:style>
  <w:style w:type="character" w:customStyle="1" w:styleId="BodyTextIndentChar">
    <w:name w:val="Body Text Indent Char"/>
    <w:basedOn w:val="DefaultParagraphFont"/>
    <w:link w:val="BodyTextIndent"/>
    <w:uiPriority w:val="99"/>
    <w:semiHidden/>
    <w:rsid w:val="007E11B7"/>
  </w:style>
  <w:style w:type="paragraph" w:styleId="BodyTextFirstIndent2">
    <w:name w:val="Body Text First Indent 2"/>
    <w:basedOn w:val="BodyTextIndent"/>
    <w:link w:val="BodyTextFirstIndent2Char"/>
    <w:uiPriority w:val="99"/>
    <w:unhideWhenUsed/>
    <w:rsid w:val="007E11B7"/>
    <w:pPr>
      <w:spacing w:after="160"/>
      <w:ind w:firstLine="360"/>
    </w:pPr>
  </w:style>
  <w:style w:type="character" w:customStyle="1" w:styleId="BodyTextFirstIndent2Char">
    <w:name w:val="Body Text First Indent 2 Char"/>
    <w:basedOn w:val="BodyTextIndentChar"/>
    <w:link w:val="BodyTextFirstIndent2"/>
    <w:uiPriority w:val="99"/>
    <w:rsid w:val="007E11B7"/>
  </w:style>
  <w:style w:type="character" w:customStyle="1" w:styleId="Heading5Char">
    <w:name w:val="Heading 5 Char"/>
    <w:basedOn w:val="DefaultParagraphFont"/>
    <w:link w:val="Heading5"/>
    <w:uiPriority w:val="9"/>
    <w:rsid w:val="007E11B7"/>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rsid w:val="004A110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6D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0764">
      <w:bodyDiv w:val="1"/>
      <w:marLeft w:val="0"/>
      <w:marRight w:val="0"/>
      <w:marTop w:val="0"/>
      <w:marBottom w:val="0"/>
      <w:divBdr>
        <w:top w:val="none" w:sz="0" w:space="0" w:color="auto"/>
        <w:left w:val="none" w:sz="0" w:space="0" w:color="auto"/>
        <w:bottom w:val="none" w:sz="0" w:space="0" w:color="auto"/>
        <w:right w:val="none" w:sz="0" w:space="0" w:color="auto"/>
      </w:divBdr>
    </w:div>
    <w:div w:id="481585674">
      <w:bodyDiv w:val="1"/>
      <w:marLeft w:val="0"/>
      <w:marRight w:val="0"/>
      <w:marTop w:val="0"/>
      <w:marBottom w:val="0"/>
      <w:divBdr>
        <w:top w:val="none" w:sz="0" w:space="0" w:color="auto"/>
        <w:left w:val="none" w:sz="0" w:space="0" w:color="auto"/>
        <w:bottom w:val="none" w:sz="0" w:space="0" w:color="auto"/>
        <w:right w:val="none" w:sz="0" w:space="0" w:color="auto"/>
      </w:divBdr>
    </w:div>
    <w:div w:id="5574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2020-03-16T23:15:25+00:00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6E4B540BED574880175DFCB727B148" ma:contentTypeVersion="18" ma:contentTypeDescription="Create a new document." ma:contentTypeScope="" ma:versionID="eae2b53ee24b32d38f853fd8de5e56e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06918b8-db1a-456d-a3fd-e97f140f6751" xmlns:ns6="df51858c-42e3-48a9-9c96-a5c377c32b83" targetNamespace="http://schemas.microsoft.com/office/2006/metadata/properties" ma:root="true" ma:fieldsID="fcd81319911f56b19786d27b9db81412" ns1:_="" ns2:_="" ns3:_="" ns4:_="" ns5:_="" ns6:_="">
    <xsd:import namespace="http://schemas.microsoft.com/sharepoint/v3"/>
    <xsd:import namespace="4ffa91fb-a0ff-4ac5-b2db-65c790d184a4"/>
    <xsd:import namespace="http://schemas.microsoft.com/sharepoint.v3"/>
    <xsd:import namespace="http://schemas.microsoft.com/sharepoint/v3/fields"/>
    <xsd:import namespace="906918b8-db1a-456d-a3fd-e97f140f6751"/>
    <xsd:import namespace="df51858c-42e3-48a9-9c96-a5c377c32b8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OCR" minOccurs="0"/>
                <xsd:element ref="ns6:MediaServiceDateTaken" minOccurs="0"/>
                <xsd:element ref="ns6:MediaServiceEventHashCode" minOccurs="0"/>
                <xsd:element ref="ns6:MediaServiceGenerationTime" minOccurs="0"/>
                <xsd:element ref="ns6:MediaServiceLocation" minOccurs="0"/>
                <xsd:element ref="ns6:MediaServiceAutoKeyPoints" minOccurs="0"/>
                <xsd:element ref="ns6: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7644293a-bd45-45ae-b8c9-317db4217720}" ma:internalName="TaxCatchAllLabel" ma:readOnly="true" ma:showField="CatchAllDataLabel"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7644293a-bd45-45ae-b8c9-317db4217720}" ma:internalName="TaxCatchAll" ma:showField="CatchAllData"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18b8-db1a-456d-a3fd-e97f140f675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1858c-42e3-48a9-9c96-a5c377c32b83"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316A-D498-4255-927F-B4C60769470B}">
  <ds:schemaRefs>
    <ds:schemaRef ds:uri="http://schemas.microsoft.com/sharepoint/v3/contenttype/forms"/>
  </ds:schemaRefs>
</ds:datastoreItem>
</file>

<file path=customXml/itemProps2.xml><?xml version="1.0" encoding="utf-8"?>
<ds:datastoreItem xmlns:ds="http://schemas.openxmlformats.org/officeDocument/2006/customXml" ds:itemID="{2E8E5E72-9E42-41A5-ABC1-9E537FB8553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0ED171DA-BA50-46FF-A279-549C04943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06918b8-db1a-456d-a3fd-e97f140f6751"/>
    <ds:schemaRef ds:uri="df51858c-42e3-48a9-9c96-a5c377c32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317B8-FA99-4055-A3BF-119C3E077BC1}">
  <ds:schemaRefs>
    <ds:schemaRef ds:uri="Microsoft.SharePoint.Taxonomy.ContentTypeSync"/>
  </ds:schemaRefs>
</ds:datastoreItem>
</file>

<file path=customXml/itemProps5.xml><?xml version="1.0" encoding="utf-8"?>
<ds:datastoreItem xmlns:ds="http://schemas.openxmlformats.org/officeDocument/2006/customXml" ds:itemID="{5095CEE7-D501-426B-A088-73EE054A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20892</Words>
  <Characters>119088</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 Thalib</dc:creator>
  <cp:keywords/>
  <dc:description/>
  <cp:lastModifiedBy>Richard Dixon</cp:lastModifiedBy>
  <cp:revision>2</cp:revision>
  <cp:lastPrinted>2018-11-19T23:05:00Z</cp:lastPrinted>
  <dcterms:created xsi:type="dcterms:W3CDTF">2020-03-18T00:38:00Z</dcterms:created>
  <dcterms:modified xsi:type="dcterms:W3CDTF">2020-03-18T00:38:00Z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0x010100C36E4B540BED574880175DFCB727B148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