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8"/>
          <w:headerReference w:type="first" r:id="rId9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5C985F89" w:rsidR="00FE2D4D" w:rsidRDefault="00517992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October</w:t>
      </w:r>
      <w:r w:rsidR="003D6A0E">
        <w:rPr>
          <w:rFonts w:ascii="Arial" w:eastAsia="Times New Roman" w:hAnsi="Arial" w:cs="Arial"/>
          <w:b/>
        </w:rPr>
        <w:t xml:space="preserve"> 1</w:t>
      </w:r>
      <w:r w:rsidR="00903496">
        <w:rPr>
          <w:rFonts w:ascii="Arial" w:eastAsia="Times New Roman" w:hAnsi="Arial" w:cs="Arial"/>
          <w:b/>
        </w:rPr>
        <w:t>4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 w:rsidR="00736CC1">
        <w:rPr>
          <w:rFonts w:ascii="Arial" w:eastAsia="Times New Roman" w:hAnsi="Arial" w:cs="Arial"/>
          <w:b/>
        </w:rPr>
        <w:t>5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1FF5045F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BB683E">
        <w:rPr>
          <w:rFonts w:ascii="Arial" w:eastAsia="Times New Roman" w:hAnsi="Arial" w:cs="Arial"/>
          <w:b/>
        </w:rPr>
        <w:t>0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11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BB683E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BB683E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3B87CA9A" w14:textId="77777777" w:rsidR="00DE3443" w:rsidRPr="00DE3443" w:rsidRDefault="00E64706" w:rsidP="00DE344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="00DE3443" w:rsidRPr="00DE3443">
          <w:rPr>
            <w:rFonts w:ascii="Calibri" w:eastAsia="Calibri" w:hAnsi="Calibri" w:cs="Calibri"/>
            <w:color w:val="0563C1"/>
            <w:u w:val="single"/>
          </w:rPr>
          <w:t>https://zoom.us/j/93887155713</w:t>
        </w:r>
      </w:hyperlink>
    </w:p>
    <w:p w14:paraId="7D8501F3" w14:textId="77777777" w:rsidR="00DE3443" w:rsidRPr="00DE3443" w:rsidRDefault="00DE3443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r w:rsidRPr="00DE3443">
        <w:rPr>
          <w:rFonts w:ascii="Calibri" w:eastAsia="Calibri" w:hAnsi="Calibri" w:cs="Calibri"/>
        </w:rPr>
        <w:t>Meeting ID: 938 8715 5713</w:t>
      </w:r>
    </w:p>
    <w:p w14:paraId="4CA09D8E" w14:textId="70AE2DBF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="00DC62D1" w:rsidRPr="00824729">
        <w:t>call.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433F20D4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14:paraId="58070FBB" w14:textId="368E4536" w:rsidR="00F07057" w:rsidRDefault="0022766B" w:rsidP="00152BF9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14:paraId="3247CA49" w14:textId="49BA3E53" w:rsidR="00585E24" w:rsidRDefault="00585E24" w:rsidP="00F07057">
      <w:pPr>
        <w:pStyle w:val="ListParagraph"/>
        <w:numPr>
          <w:ilvl w:val="0"/>
          <w:numId w:val="14"/>
        </w:numPr>
        <w:spacing w:after="120" w:line="240" w:lineRule="auto"/>
      </w:pPr>
      <w:r>
        <w:t>Future meeting dates</w:t>
      </w:r>
    </w:p>
    <w:p w14:paraId="6DDE0039" w14:textId="38149FF8" w:rsidR="00DE3443" w:rsidRDefault="00F44783" w:rsidP="00DE3443">
      <w:pPr>
        <w:pStyle w:val="ListParagraph"/>
        <w:numPr>
          <w:ilvl w:val="0"/>
          <w:numId w:val="22"/>
        </w:numPr>
      </w:pPr>
      <w:r>
        <w:t>December</w:t>
      </w:r>
      <w:r w:rsidR="003F48BB">
        <w:t xml:space="preserve"> </w:t>
      </w:r>
      <w:r>
        <w:t>9</w:t>
      </w:r>
      <w:r w:rsidR="00DE3443">
        <w:t>, 202</w:t>
      </w:r>
      <w:r w:rsidR="00A9779B">
        <w:t>5</w:t>
      </w:r>
      <w:r w:rsidR="00DE3443">
        <w:t>, 01:00 PM</w:t>
      </w:r>
      <w:r w:rsidR="00A9779B">
        <w:t xml:space="preserve"> ET</w:t>
      </w: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5280B812" w14:textId="35EAA6EA" w:rsidR="0096679A" w:rsidRDefault="0096679A" w:rsidP="0096679A">
      <w:pPr>
        <w:spacing w:after="0" w:line="360" w:lineRule="auto"/>
      </w:pPr>
      <w:r>
        <w:t xml:space="preserve">SDC 1400 Web Page - </w:t>
      </w:r>
      <w:hyperlink r:id="rId11" w:anchor=":~:text=The%20RESNET%2FInternational%20Code%20Council%20Standards%20Development%20Committee%201400,inspections%20with%20a%20focus%20on%20Water%20and%20Energy." w:history="1">
        <w:r w:rsidRPr="0096679A">
          <w:rPr>
            <w:color w:val="0000FF"/>
            <w:u w:val="single"/>
          </w:rPr>
          <w:t>Standards Development Committee 1400 - RESNET</w:t>
        </w:r>
      </w:hyperlink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3A98" w14:textId="77777777" w:rsidR="00BA632D" w:rsidRDefault="00BA632D" w:rsidP="009D3A50">
      <w:pPr>
        <w:spacing w:after="0" w:line="240" w:lineRule="auto"/>
      </w:pPr>
      <w:r>
        <w:separator/>
      </w:r>
    </w:p>
  </w:endnote>
  <w:endnote w:type="continuationSeparator" w:id="0">
    <w:p w14:paraId="0B343A36" w14:textId="77777777" w:rsidR="00BA632D" w:rsidRDefault="00BA632D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7F22" w14:textId="77777777" w:rsidR="00BA632D" w:rsidRDefault="00BA632D" w:rsidP="009D3A50">
      <w:pPr>
        <w:spacing w:after="0" w:line="240" w:lineRule="auto"/>
      </w:pPr>
      <w:r>
        <w:separator/>
      </w:r>
    </w:p>
  </w:footnote>
  <w:footnote w:type="continuationSeparator" w:id="0">
    <w:p w14:paraId="2125038C" w14:textId="77777777" w:rsidR="00BA632D" w:rsidRDefault="00BA632D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0F0D42A" w:rsidR="009D3A50" w:rsidRDefault="00DE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B4E55" w14:textId="5435A3D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61A05ED5" w:rsidR="0032425C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14:paraId="10AD3FA6" w14:textId="4662338A" w:rsidR="009D3A50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14:paraId="42E2D8D5" w14:textId="77777777" w:rsidR="00870E40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370FCBA7" w:rsidR="009D3A50" w:rsidRPr="001B554C" w:rsidRDefault="006E4F4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3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Fvvmz/zAQAAywMAAA4AAAAAAAAAAAAAAAAALgIAAGRy&#10;cy9lMm9Eb2MueG1sUEsBAi0AFAAGAAgAAAAhAKVNY6HfAAAACwEAAA8AAAAAAAAAAAAAAAAATQQA&#10;AGRycy9kb3ducmV2LnhtbFBLBQYAAAAABAAEAPMAAABZBQAAAAA=&#10;" stroked="f">
              <v:textbox>
                <w:txbxContent>
                  <w:p w14:paraId="0A6B4E55" w14:textId="5435A3D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61A05ED5" w:rsidR="0032425C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14:paraId="10AD3FA6" w14:textId="4662338A" w:rsidR="009D3A50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14:paraId="42E2D8D5" w14:textId="77777777" w:rsidR="00870E40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370FCBA7" w:rsidR="009D3A50" w:rsidRPr="001B554C" w:rsidRDefault="006E4F4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9D3A50">
    <w:pPr>
      <w:pStyle w:val="Header"/>
      <w:rPr>
        <w:sz w:val="16"/>
        <w:szCs w:val="16"/>
      </w:rPr>
    </w:pPr>
    <w:hyperlink r:id="rId2" w:history="1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838F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A632D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net.us/about/standards/committees/standards-development-committee-1400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protect-us.mimecast.com/s/ZKJNCzpoR0iR5WP8iXTlxh?domain=zoom.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72BC9-BBD6-4A44-9C0E-D37FFC189E7C}"/>
</file>

<file path=customXml/itemProps3.xml><?xml version="1.0" encoding="utf-8"?>
<ds:datastoreItem xmlns:ds="http://schemas.openxmlformats.org/officeDocument/2006/customXml" ds:itemID="{0224154F-5E30-4D3C-BA8D-BD1741562812}"/>
</file>

<file path=customXml/itemProps4.xml><?xml version="1.0" encoding="utf-8"?>
<ds:datastoreItem xmlns:ds="http://schemas.openxmlformats.org/officeDocument/2006/customXml" ds:itemID="{1E0F218D-2631-452B-BBC4-24545A3D5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Dave Walls</cp:lastModifiedBy>
  <cp:revision>2</cp:revision>
  <cp:lastPrinted>2021-10-27T18:33:00Z</cp:lastPrinted>
  <dcterms:created xsi:type="dcterms:W3CDTF">2025-10-03T17:25:00Z</dcterms:created>
  <dcterms:modified xsi:type="dcterms:W3CDTF">2025-10-03T17:25:00Z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</Properties>
</file>