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8263" w14:textId="77777777" w:rsidR="009D3A50" w:rsidRPr="009D3A50" w:rsidRDefault="009D3A50" w:rsidP="009D3A50">
      <w:pPr>
        <w:spacing w:after="0" w:line="240" w:lineRule="auto"/>
        <w:ind w:left="2070"/>
        <w:rPr>
          <w:rFonts w:ascii="Arial" w:eastAsia="Times New Roman" w:hAnsi="Arial" w:cs="Arial"/>
          <w:bCs/>
          <w:sz w:val="24"/>
          <w:szCs w:val="16"/>
        </w:rPr>
        <w:sectPr w:rsidR="009D3A50" w:rsidRPr="009D3A50" w:rsidSect="00483430">
          <w:headerReference w:type="default" r:id="rId11"/>
          <w:headerReference w:type="first" r:id="rId12"/>
          <w:pgSz w:w="12240" w:h="15840"/>
          <w:pgMar w:top="1440" w:right="1080" w:bottom="907" w:left="1080" w:header="547" w:footer="230" w:gutter="0"/>
          <w:cols w:space="720"/>
          <w:docGrid w:linePitch="360"/>
        </w:sectPr>
      </w:pPr>
    </w:p>
    <w:p w14:paraId="714C148A" w14:textId="77777777" w:rsidR="00AC156C" w:rsidRDefault="00AC156C" w:rsidP="00995C3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F6DAEB3" w14:textId="77777777" w:rsidR="00D43F3E" w:rsidRDefault="00825050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RESNET/</w:t>
      </w:r>
      <w:r w:rsidR="00FE2D4D" w:rsidRPr="009D3A50">
        <w:rPr>
          <w:rFonts w:ascii="Arial" w:eastAsia="Times New Roman" w:hAnsi="Arial" w:cs="Arial"/>
          <w:b/>
        </w:rPr>
        <w:t xml:space="preserve">ICC </w:t>
      </w:r>
      <w:r>
        <w:rPr>
          <w:rFonts w:ascii="Arial" w:eastAsia="Times New Roman" w:hAnsi="Arial" w:cs="Arial"/>
          <w:b/>
        </w:rPr>
        <w:t>Water and Energy Remote Virtual Inspection (WERVI)</w:t>
      </w:r>
      <w:r w:rsidR="00FE2D4D" w:rsidRPr="009D3A50">
        <w:rPr>
          <w:rFonts w:ascii="Arial" w:eastAsia="Times New Roman" w:hAnsi="Arial" w:cs="Arial"/>
          <w:b/>
        </w:rPr>
        <w:t xml:space="preserve"> </w:t>
      </w:r>
      <w:r w:rsidR="005461F6">
        <w:rPr>
          <w:rFonts w:ascii="Arial" w:eastAsia="Times New Roman" w:hAnsi="Arial" w:cs="Arial"/>
          <w:b/>
        </w:rPr>
        <w:t xml:space="preserve">Standards Committee </w:t>
      </w:r>
      <w:r w:rsidR="00D43F3E">
        <w:rPr>
          <w:rFonts w:ascii="Arial" w:eastAsia="Times New Roman" w:hAnsi="Arial" w:cs="Arial"/>
          <w:b/>
        </w:rPr>
        <w:t xml:space="preserve">1400 </w:t>
      </w:r>
    </w:p>
    <w:p w14:paraId="4211E0DC" w14:textId="459BBB42" w:rsidR="00FE2D4D" w:rsidRPr="009D3A50" w:rsidRDefault="001C2A15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Public</w:t>
      </w:r>
      <w:r w:rsidR="005461F6">
        <w:rPr>
          <w:rFonts w:ascii="Arial" w:eastAsia="Times New Roman" w:hAnsi="Arial" w:cs="Arial"/>
          <w:b/>
        </w:rPr>
        <w:t xml:space="preserve"> </w:t>
      </w:r>
      <w:r w:rsidR="00FE2D4D" w:rsidRPr="009D3A50">
        <w:rPr>
          <w:rFonts w:ascii="Arial" w:eastAsia="Times New Roman" w:hAnsi="Arial" w:cs="Arial"/>
          <w:b/>
        </w:rPr>
        <w:t>Meeting</w:t>
      </w:r>
      <w:r w:rsidR="00585E24">
        <w:rPr>
          <w:rFonts w:ascii="Arial" w:eastAsia="Times New Roman" w:hAnsi="Arial" w:cs="Arial"/>
          <w:b/>
        </w:rPr>
        <w:t xml:space="preserve"> Notice and Agenda</w:t>
      </w:r>
    </w:p>
    <w:p w14:paraId="42EC3342" w14:textId="7E4173D0" w:rsidR="00FE2D4D" w:rsidRDefault="00FC1E41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June</w:t>
      </w:r>
      <w:r w:rsidR="003549CC">
        <w:rPr>
          <w:rFonts w:ascii="Arial" w:eastAsia="Times New Roman" w:hAnsi="Arial" w:cs="Arial"/>
          <w:b/>
        </w:rPr>
        <w:t xml:space="preserve"> 9</w:t>
      </w:r>
      <w:r w:rsidR="00FE2D4D" w:rsidRPr="009D3A50">
        <w:rPr>
          <w:rFonts w:ascii="Arial" w:eastAsia="Times New Roman" w:hAnsi="Arial" w:cs="Arial"/>
          <w:b/>
        </w:rPr>
        <w:t>, 20</w:t>
      </w:r>
      <w:r w:rsidR="00FE2D4D">
        <w:rPr>
          <w:rFonts w:ascii="Arial" w:eastAsia="Times New Roman" w:hAnsi="Arial" w:cs="Arial"/>
          <w:b/>
        </w:rPr>
        <w:t>2</w:t>
      </w:r>
      <w:r>
        <w:rPr>
          <w:rFonts w:ascii="Arial" w:eastAsia="Times New Roman" w:hAnsi="Arial" w:cs="Arial"/>
          <w:b/>
        </w:rPr>
        <w:t>6</w:t>
      </w:r>
      <w:r w:rsidR="00FE2D4D">
        <w:rPr>
          <w:rFonts w:ascii="Arial" w:eastAsia="Times New Roman" w:hAnsi="Arial" w:cs="Arial"/>
          <w:b/>
        </w:rPr>
        <w:t xml:space="preserve">  </w:t>
      </w:r>
    </w:p>
    <w:p w14:paraId="7A7754EC" w14:textId="1FF5045F" w:rsidR="00FE2D4D" w:rsidRPr="009D3A50" w:rsidRDefault="001C2A15" w:rsidP="00FE2D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</w:t>
      </w:r>
      <w:r w:rsidR="00BB683E">
        <w:rPr>
          <w:rFonts w:ascii="Arial" w:eastAsia="Times New Roman" w:hAnsi="Arial" w:cs="Arial"/>
          <w:b/>
        </w:rPr>
        <w:t>0</w:t>
      </w:r>
      <w:r w:rsidR="007D082C">
        <w:rPr>
          <w:rFonts w:ascii="Arial" w:eastAsia="Times New Roman" w:hAnsi="Arial" w:cs="Arial"/>
          <w:b/>
        </w:rPr>
        <w:t xml:space="preserve">:00 </w:t>
      </w:r>
      <w:r w:rsidR="00BB683E">
        <w:rPr>
          <w:rFonts w:ascii="Arial" w:eastAsia="Times New Roman" w:hAnsi="Arial" w:cs="Arial"/>
          <w:b/>
        </w:rPr>
        <w:t>a</w:t>
      </w:r>
      <w:r w:rsidR="007D082C">
        <w:rPr>
          <w:rFonts w:ascii="Arial" w:eastAsia="Times New Roman" w:hAnsi="Arial" w:cs="Arial"/>
          <w:b/>
        </w:rPr>
        <w:t>m</w:t>
      </w:r>
      <w:r w:rsidR="00FE2D4D">
        <w:rPr>
          <w:rFonts w:ascii="Arial" w:eastAsia="Times New Roman" w:hAnsi="Arial" w:cs="Arial"/>
          <w:b/>
        </w:rPr>
        <w:t xml:space="preserve"> to </w:t>
      </w:r>
      <w:r w:rsidR="00BB683E">
        <w:rPr>
          <w:rFonts w:ascii="Arial" w:eastAsia="Times New Roman" w:hAnsi="Arial" w:cs="Arial"/>
          <w:b/>
        </w:rPr>
        <w:t>11</w:t>
      </w:r>
      <w:r w:rsidR="00FE2D4D">
        <w:rPr>
          <w:rFonts w:ascii="Arial" w:eastAsia="Times New Roman" w:hAnsi="Arial" w:cs="Arial"/>
          <w:b/>
        </w:rPr>
        <w:t xml:space="preserve">:00 </w:t>
      </w:r>
      <w:r w:rsidR="00BB683E">
        <w:rPr>
          <w:rFonts w:ascii="Arial" w:eastAsia="Times New Roman" w:hAnsi="Arial" w:cs="Arial"/>
          <w:b/>
        </w:rPr>
        <w:t>a</w:t>
      </w:r>
      <w:r w:rsidR="00FE2D4D">
        <w:rPr>
          <w:rFonts w:ascii="Arial" w:eastAsia="Times New Roman" w:hAnsi="Arial" w:cs="Arial"/>
          <w:b/>
        </w:rPr>
        <w:t>m PT/</w:t>
      </w:r>
      <w:r w:rsidR="00BB683E">
        <w:rPr>
          <w:rFonts w:ascii="Arial" w:eastAsia="Times New Roman" w:hAnsi="Arial" w:cs="Arial"/>
          <w:b/>
        </w:rPr>
        <w:t>1</w:t>
      </w:r>
      <w:r w:rsidR="00FE2D4D">
        <w:rPr>
          <w:rFonts w:ascii="Arial" w:eastAsia="Times New Roman" w:hAnsi="Arial" w:cs="Arial"/>
          <w:b/>
        </w:rPr>
        <w:t>:</w:t>
      </w:r>
      <w:r w:rsidR="00825050">
        <w:rPr>
          <w:rFonts w:ascii="Arial" w:eastAsia="Times New Roman" w:hAnsi="Arial" w:cs="Arial"/>
          <w:b/>
        </w:rPr>
        <w:t>0</w:t>
      </w:r>
      <w:r w:rsidR="00FE2D4D">
        <w:rPr>
          <w:rFonts w:ascii="Arial" w:eastAsia="Times New Roman" w:hAnsi="Arial" w:cs="Arial"/>
          <w:b/>
        </w:rPr>
        <w:t xml:space="preserve">0 pm to </w:t>
      </w:r>
      <w:r w:rsidR="00BB683E">
        <w:rPr>
          <w:rFonts w:ascii="Arial" w:eastAsia="Times New Roman" w:hAnsi="Arial" w:cs="Arial"/>
          <w:b/>
        </w:rPr>
        <w:t>2</w:t>
      </w:r>
      <w:r w:rsidR="00FE2D4D">
        <w:rPr>
          <w:rFonts w:ascii="Arial" w:eastAsia="Times New Roman" w:hAnsi="Arial" w:cs="Arial"/>
          <w:b/>
        </w:rPr>
        <w:t>:0</w:t>
      </w:r>
      <w:r w:rsidR="00FE2D4D" w:rsidRPr="009D3A50">
        <w:rPr>
          <w:rFonts w:ascii="Arial" w:eastAsia="Times New Roman" w:hAnsi="Arial" w:cs="Arial"/>
          <w:b/>
        </w:rPr>
        <w:t xml:space="preserve">0 pm </w:t>
      </w:r>
      <w:r w:rsidR="00FE2D4D">
        <w:rPr>
          <w:rFonts w:ascii="Arial" w:eastAsia="Times New Roman" w:hAnsi="Arial" w:cs="Arial"/>
          <w:b/>
        </w:rPr>
        <w:t>ET</w:t>
      </w:r>
    </w:p>
    <w:p w14:paraId="4F01DBCB" w14:textId="77777777" w:rsidR="00FE2D4D" w:rsidRDefault="00FE2D4D" w:rsidP="00FE2D4D">
      <w:pPr>
        <w:spacing w:after="0" w:line="240" w:lineRule="auto"/>
        <w:ind w:left="720"/>
        <w:rPr>
          <w:rFonts w:ascii="Segoe UI" w:eastAsia="Times New Roman" w:hAnsi="Segoe UI" w:cs="Segoe UI"/>
          <w:color w:val="666666"/>
          <w:sz w:val="20"/>
          <w:szCs w:val="20"/>
        </w:rPr>
      </w:pPr>
    </w:p>
    <w:p w14:paraId="59EE6581" w14:textId="44AAF22F" w:rsidR="00825050" w:rsidRDefault="00825050" w:rsidP="00825050">
      <w:pPr>
        <w:spacing w:after="0" w:line="240" w:lineRule="auto"/>
        <w:jc w:val="center"/>
        <w:rPr>
          <w:rFonts w:ascii="Segoe UI" w:eastAsia="Calibri" w:hAnsi="Segoe UI" w:cs="Segoe UI"/>
          <w:b/>
          <w:bCs/>
          <w:color w:val="252424"/>
          <w:sz w:val="21"/>
          <w:szCs w:val="21"/>
        </w:rPr>
      </w:pPr>
      <w:r w:rsidRPr="00825050">
        <w:rPr>
          <w:rFonts w:ascii="Segoe UI" w:eastAsia="Calibr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3B87CA9A" w14:textId="77777777" w:rsidR="00DE3443" w:rsidRPr="00DE3443" w:rsidRDefault="00E64706" w:rsidP="00DE3443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Click here to </w:t>
      </w:r>
      <w:r w:rsidRPr="00E64706">
        <w:rPr>
          <w:rFonts w:ascii="Calibri" w:eastAsia="Calibri" w:hAnsi="Calibri" w:cs="Calibri"/>
        </w:rPr>
        <w:t>Join Zoom Meeting</w:t>
      </w:r>
      <w:r>
        <w:rPr>
          <w:rFonts w:ascii="Calibri" w:eastAsia="Calibri" w:hAnsi="Calibri" w:cs="Calibri"/>
        </w:rPr>
        <w:t xml:space="preserve"> </w:t>
      </w:r>
      <w:hyperlink r:id="rId13" w:history="1">
        <w:r w:rsidR="00DE3443" w:rsidRPr="00DE3443">
          <w:rPr>
            <w:rFonts w:ascii="Calibri" w:eastAsia="Calibri" w:hAnsi="Calibri" w:cs="Calibri"/>
            <w:color w:val="0563C1"/>
            <w:u w:val="single"/>
          </w:rPr>
          <w:t>https://zoom.us/j/93887155713</w:t>
        </w:r>
      </w:hyperlink>
    </w:p>
    <w:p w14:paraId="7D8501F3" w14:textId="77777777" w:rsidR="00DE3443" w:rsidRDefault="00DE3443" w:rsidP="00DE3443">
      <w:pPr>
        <w:spacing w:after="0" w:line="240" w:lineRule="auto"/>
        <w:jc w:val="center"/>
        <w:rPr>
          <w:rFonts w:ascii="Calibri" w:eastAsia="Calibri" w:hAnsi="Calibri" w:cs="Calibri"/>
        </w:rPr>
      </w:pPr>
      <w:r w:rsidRPr="00DE3443">
        <w:rPr>
          <w:rFonts w:ascii="Calibri" w:eastAsia="Calibri" w:hAnsi="Calibri" w:cs="Calibri"/>
        </w:rPr>
        <w:t>Meeting ID: 938 8715 5713</w:t>
      </w:r>
    </w:p>
    <w:p w14:paraId="09F4EF29" w14:textId="77777777" w:rsidR="00B30C5B" w:rsidRDefault="00B30C5B" w:rsidP="00DE3443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36F3A896" w14:textId="5DC66AFF" w:rsidR="00B30C5B" w:rsidRDefault="00B30C5B" w:rsidP="00DE3443">
      <w:pPr>
        <w:spacing w:after="0" w:line="240" w:lineRule="auto"/>
        <w:jc w:val="center"/>
        <w:rPr>
          <w:rFonts w:ascii="Calibri" w:eastAsia="Calibri" w:hAnsi="Calibri" w:cs="Calibri"/>
        </w:rPr>
      </w:pPr>
      <w:hyperlink r:id="rId14" w:history="1">
        <w:r w:rsidRPr="00B30C5B">
          <w:rPr>
            <w:rStyle w:val="Hyperlink"/>
            <w:rFonts w:ascii="Calibri" w:eastAsia="Calibri" w:hAnsi="Calibri" w:cs="Calibri"/>
          </w:rPr>
          <w:t>RECORDING LINK</w:t>
        </w:r>
      </w:hyperlink>
    </w:p>
    <w:p w14:paraId="7B6FC597" w14:textId="66C7D768" w:rsidR="00B30C5B" w:rsidRPr="00DE3443" w:rsidRDefault="00B30C5B" w:rsidP="00B30C5B">
      <w:pPr>
        <w:spacing w:after="0" w:line="240" w:lineRule="auto"/>
        <w:jc w:val="center"/>
        <w:rPr>
          <w:rFonts w:ascii="Calibri" w:eastAsia="Calibri" w:hAnsi="Calibri" w:cs="Calibri"/>
        </w:rPr>
      </w:pPr>
      <w:r w:rsidRPr="00B30C5B">
        <w:rPr>
          <w:rFonts w:ascii="Calibri" w:eastAsia="Calibri" w:hAnsi="Calibri" w:cs="Calibri"/>
        </w:rPr>
        <w:t>Passcode: DeG66$+G</w:t>
      </w:r>
    </w:p>
    <w:p w14:paraId="4CA09D8E" w14:textId="70AE2DBF" w:rsidR="00585E24" w:rsidRDefault="00585E24" w:rsidP="001A0DB3">
      <w:pPr>
        <w:pStyle w:val="ListParagraph"/>
        <w:numPr>
          <w:ilvl w:val="0"/>
          <w:numId w:val="14"/>
        </w:numPr>
        <w:spacing w:after="120" w:line="360" w:lineRule="auto"/>
      </w:pPr>
      <w:r w:rsidRPr="00824729">
        <w:t xml:space="preserve">Call to order/Roll </w:t>
      </w:r>
      <w:r w:rsidR="00DC62D1" w:rsidRPr="00824729">
        <w:t>call.</w:t>
      </w:r>
    </w:p>
    <w:p w14:paraId="1FD2ED6D" w14:textId="0D9BD962" w:rsidR="004A52C4" w:rsidRDefault="004A52C4" w:rsidP="004A52C4">
      <w:pPr>
        <w:pStyle w:val="ListParagraph"/>
        <w:numPr>
          <w:ilvl w:val="0"/>
          <w:numId w:val="0"/>
        </w:numPr>
        <w:spacing w:after="120" w:line="360" w:lineRule="auto"/>
        <w:ind w:left="360"/>
      </w:pPr>
      <w:r>
        <w:t xml:space="preserve">Med Kopczynski, Bryan Bomer, </w:t>
      </w:r>
      <w:r w:rsidR="00A02529">
        <w:t>Mike Hamilton, Joshua Harmon</w:t>
      </w:r>
      <w:r w:rsidR="00ED1339">
        <w:t xml:space="preserve">, Sharla Riead, </w:t>
      </w:r>
      <w:r w:rsidR="001653FF">
        <w:t>Laura Duke, Elliot Seibert</w:t>
      </w:r>
      <w:r w:rsidR="00B02051">
        <w:t>, Dav</w:t>
      </w:r>
      <w:r w:rsidR="00CB3545">
        <w:t>e Walls</w:t>
      </w:r>
    </w:p>
    <w:p w14:paraId="35D35FEF" w14:textId="0E9A1034" w:rsidR="001653FF" w:rsidRDefault="001653FF" w:rsidP="004A52C4">
      <w:pPr>
        <w:pStyle w:val="ListParagraph"/>
        <w:numPr>
          <w:ilvl w:val="0"/>
          <w:numId w:val="0"/>
        </w:numPr>
        <w:spacing w:after="120" w:line="360" w:lineRule="auto"/>
        <w:ind w:left="360"/>
      </w:pPr>
      <w:r>
        <w:t xml:space="preserve">STAFF: Billy Giblin, </w:t>
      </w:r>
      <w:r w:rsidR="00CB3545">
        <w:t>Clara Bennett</w:t>
      </w:r>
    </w:p>
    <w:p w14:paraId="48C94181" w14:textId="77777777" w:rsidR="00585E24" w:rsidRDefault="00585E24" w:rsidP="001A0DB3">
      <w:pPr>
        <w:pStyle w:val="ListParagraph"/>
        <w:numPr>
          <w:ilvl w:val="0"/>
          <w:numId w:val="14"/>
        </w:numPr>
        <w:spacing w:after="120" w:line="360" w:lineRule="auto"/>
      </w:pPr>
      <w:r w:rsidRPr="009D3A50">
        <w:t xml:space="preserve">Opening remarks from </w:t>
      </w:r>
      <w:r>
        <w:t>Chair</w:t>
      </w:r>
    </w:p>
    <w:p w14:paraId="22C339E1" w14:textId="73F23C38" w:rsidR="00002B66" w:rsidRDefault="00002B66" w:rsidP="00002B66">
      <w:pPr>
        <w:pStyle w:val="ListParagraph"/>
        <w:numPr>
          <w:ilvl w:val="0"/>
          <w:numId w:val="0"/>
        </w:numPr>
        <w:spacing w:after="120" w:line="360" w:lineRule="auto"/>
        <w:ind w:left="360"/>
      </w:pPr>
      <w:r>
        <w:t>First draft has been completed</w:t>
      </w:r>
      <w:r w:rsidR="00C70583">
        <w:t xml:space="preserve">, copies are available. </w:t>
      </w:r>
      <w:r w:rsidR="00E50803">
        <w:t xml:space="preserve">Josh has been attending various building performance </w:t>
      </w:r>
      <w:r w:rsidR="00A03831">
        <w:t>related conferences and gathering feedback and interest in this group’s project</w:t>
      </w:r>
      <w:r w:rsidR="00B30C5B">
        <w:t>s</w:t>
      </w:r>
      <w:r w:rsidR="00A03831">
        <w:t xml:space="preserve">. </w:t>
      </w:r>
    </w:p>
    <w:p w14:paraId="58070FBB" w14:textId="368E4536" w:rsidR="00F07057" w:rsidRDefault="0022766B" w:rsidP="001A0DB3">
      <w:pPr>
        <w:pStyle w:val="ListParagraph"/>
        <w:numPr>
          <w:ilvl w:val="0"/>
          <w:numId w:val="14"/>
        </w:numPr>
        <w:spacing w:after="120" w:line="360" w:lineRule="auto"/>
      </w:pPr>
      <w:r>
        <w:t xml:space="preserve">Review </w:t>
      </w:r>
      <w:r w:rsidR="008A76CB">
        <w:t xml:space="preserve">status </w:t>
      </w:r>
      <w:r w:rsidR="00F25390">
        <w:t xml:space="preserve">of </w:t>
      </w:r>
      <w:r w:rsidR="00025CC7">
        <w:t xml:space="preserve">the standard </w:t>
      </w:r>
    </w:p>
    <w:p w14:paraId="3914BAF3" w14:textId="0B003DE5" w:rsidR="00E47745" w:rsidRDefault="00B30C5B" w:rsidP="00B30C5B">
      <w:pPr>
        <w:pStyle w:val="ListParagraph"/>
        <w:numPr>
          <w:ilvl w:val="0"/>
          <w:numId w:val="0"/>
        </w:numPr>
        <w:spacing w:after="120" w:line="360" w:lineRule="auto"/>
        <w:ind w:left="360"/>
      </w:pPr>
      <w:r>
        <w:t xml:space="preserve">The standard has been </w:t>
      </w:r>
      <w:proofErr w:type="gramStart"/>
      <w:r>
        <w:t>p</w:t>
      </w:r>
      <w:r w:rsidR="00A03831">
        <w:t>ublished,</w:t>
      </w:r>
      <w:proofErr w:type="gramEnd"/>
      <w:r w:rsidR="00A03831">
        <w:t xml:space="preserve"> all members get a free copy. Dave offered to send a copy to </w:t>
      </w:r>
      <w:r w:rsidR="005077C9">
        <w:t xml:space="preserve">any interested members. </w:t>
      </w:r>
      <w:r w:rsidR="00083534">
        <w:t xml:space="preserve">Billy also shared an update </w:t>
      </w:r>
      <w:r w:rsidR="00971C51">
        <w:t>on the RESNET side of releasing and updating the standards by RESNET’s processes</w:t>
      </w:r>
      <w:r>
        <w:t xml:space="preserve"> and</w:t>
      </w:r>
      <w:r w:rsidR="00F473CB">
        <w:t xml:space="preserve"> expects an estimated </w:t>
      </w:r>
      <w:r>
        <w:t>6-month</w:t>
      </w:r>
      <w:r w:rsidR="00F473CB">
        <w:t xml:space="preserve"> timeline. </w:t>
      </w:r>
    </w:p>
    <w:p w14:paraId="166640AC" w14:textId="0ADF13A4" w:rsidR="00F473CB" w:rsidRDefault="00E47745" w:rsidP="00A82333">
      <w:pPr>
        <w:pStyle w:val="ListParagraph"/>
        <w:numPr>
          <w:ilvl w:val="0"/>
          <w:numId w:val="0"/>
        </w:numPr>
        <w:spacing w:after="120" w:line="360" w:lineRule="auto"/>
        <w:ind w:left="360"/>
      </w:pPr>
      <w:r>
        <w:t xml:space="preserve">The group will closely review field application results when available. </w:t>
      </w:r>
    </w:p>
    <w:p w14:paraId="69A685DB" w14:textId="0F352387" w:rsidR="00A82333" w:rsidRDefault="00A82333" w:rsidP="00A82333">
      <w:pPr>
        <w:pStyle w:val="ListParagraph"/>
        <w:numPr>
          <w:ilvl w:val="0"/>
          <w:numId w:val="0"/>
        </w:numPr>
        <w:spacing w:after="120" w:line="360" w:lineRule="auto"/>
        <w:ind w:left="360"/>
      </w:pPr>
      <w:r>
        <w:t xml:space="preserve">In future meetings, the group agreed to review </w:t>
      </w:r>
      <w:r w:rsidR="00A13FAA">
        <w:t xml:space="preserve">the scope of application to </w:t>
      </w:r>
      <w:r w:rsidR="00B30C5B">
        <w:t xml:space="preserve">apply to </w:t>
      </w:r>
      <w:r>
        <w:t>different housing unit types</w:t>
      </w:r>
      <w:r w:rsidR="00A13FAA">
        <w:t xml:space="preserve">. </w:t>
      </w:r>
      <w:r w:rsidR="00663B40">
        <w:t xml:space="preserve">This must also be in line with RESNET’s ANSI procedures, Rick Dixon will support this. </w:t>
      </w:r>
    </w:p>
    <w:p w14:paraId="68733F2C" w14:textId="77777777" w:rsidR="00663B40" w:rsidRDefault="00663B40" w:rsidP="00A82333">
      <w:pPr>
        <w:pStyle w:val="ListParagraph"/>
        <w:numPr>
          <w:ilvl w:val="0"/>
          <w:numId w:val="0"/>
        </w:numPr>
        <w:spacing w:after="120" w:line="360" w:lineRule="auto"/>
        <w:ind w:left="360"/>
      </w:pPr>
    </w:p>
    <w:p w14:paraId="3247CA49" w14:textId="49BA3E53" w:rsidR="00585E24" w:rsidRDefault="00585E24" w:rsidP="001A0DB3">
      <w:pPr>
        <w:pStyle w:val="ListParagraph"/>
        <w:numPr>
          <w:ilvl w:val="0"/>
          <w:numId w:val="14"/>
        </w:numPr>
        <w:spacing w:before="120" w:after="120" w:line="240" w:lineRule="auto"/>
      </w:pPr>
      <w:r>
        <w:t>Future meeting dates</w:t>
      </w:r>
    </w:p>
    <w:p w14:paraId="22314E88" w14:textId="77777777" w:rsidR="00B30C5B" w:rsidRDefault="00B30C5B" w:rsidP="00B30C5B">
      <w:pPr>
        <w:pStyle w:val="ListParagraph"/>
        <w:numPr>
          <w:ilvl w:val="0"/>
          <w:numId w:val="0"/>
        </w:numPr>
        <w:spacing w:before="120" w:after="120" w:line="240" w:lineRule="auto"/>
        <w:ind w:left="360"/>
      </w:pPr>
    </w:p>
    <w:p w14:paraId="0E122DFA" w14:textId="693DC2E7" w:rsidR="00A56249" w:rsidRDefault="00A56249" w:rsidP="00A56249">
      <w:pPr>
        <w:pStyle w:val="ListParagraph"/>
        <w:numPr>
          <w:ilvl w:val="0"/>
          <w:numId w:val="0"/>
        </w:numPr>
        <w:spacing w:before="120" w:after="120" w:line="240" w:lineRule="auto"/>
        <w:ind w:left="360"/>
      </w:pPr>
      <w:r>
        <w:t>Next meeting- Tuesday, October 20</w:t>
      </w:r>
      <w:r w:rsidRPr="00A56249">
        <w:rPr>
          <w:vertAlign w:val="superscript"/>
        </w:rPr>
        <w:t>th</w:t>
      </w:r>
      <w:r>
        <w:t>. Virtual and in person at the ICC annual business meeting</w:t>
      </w:r>
      <w:r w:rsidR="00924A61">
        <w:t xml:space="preserve"> in Nashville. </w:t>
      </w:r>
    </w:p>
    <w:p w14:paraId="2439F29F" w14:textId="77777777" w:rsidR="001A0DB3" w:rsidRDefault="001A0DB3" w:rsidP="001A0DB3">
      <w:pPr>
        <w:pStyle w:val="ListParagraph"/>
        <w:numPr>
          <w:ilvl w:val="0"/>
          <w:numId w:val="0"/>
        </w:numPr>
        <w:spacing w:before="120" w:after="120" w:line="240" w:lineRule="auto"/>
        <w:ind w:left="360"/>
      </w:pPr>
    </w:p>
    <w:p w14:paraId="072810F0" w14:textId="12FE7F08" w:rsidR="00585E24" w:rsidRPr="009D3A50" w:rsidRDefault="00585E24" w:rsidP="001A0DB3">
      <w:pPr>
        <w:pStyle w:val="ListParagraph"/>
        <w:numPr>
          <w:ilvl w:val="0"/>
          <w:numId w:val="14"/>
        </w:numPr>
        <w:spacing w:before="120" w:after="120" w:line="360" w:lineRule="auto"/>
      </w:pPr>
      <w:r>
        <w:t>Other</w:t>
      </w:r>
      <w:r w:rsidRPr="009D3A50">
        <w:t xml:space="preserve"> Business</w:t>
      </w:r>
    </w:p>
    <w:p w14:paraId="271E866E" w14:textId="77777777" w:rsidR="00585E24" w:rsidRDefault="00585E24" w:rsidP="001A0DB3">
      <w:pPr>
        <w:pStyle w:val="ListParagraph"/>
        <w:numPr>
          <w:ilvl w:val="0"/>
          <w:numId w:val="14"/>
        </w:numPr>
        <w:spacing w:after="120" w:line="360" w:lineRule="auto"/>
      </w:pPr>
      <w:r w:rsidRPr="009D3A50">
        <w:lastRenderedPageBreak/>
        <w:t>Adjourn</w:t>
      </w:r>
      <w:r>
        <w:t xml:space="preserve"> Meeting</w:t>
      </w:r>
    </w:p>
    <w:p w14:paraId="55E9530D" w14:textId="14941A5A" w:rsidR="00B30C5B" w:rsidRDefault="00B30C5B" w:rsidP="00B30C5B">
      <w:pPr>
        <w:pStyle w:val="ListParagraph"/>
        <w:numPr>
          <w:ilvl w:val="0"/>
          <w:numId w:val="0"/>
        </w:numPr>
        <w:spacing w:after="120" w:line="360" w:lineRule="auto"/>
        <w:ind w:left="360"/>
      </w:pPr>
      <w:r>
        <w:t>Meeting adjourned at 1:32 PM ET</w:t>
      </w:r>
    </w:p>
    <w:p w14:paraId="5280B812" w14:textId="35EAA6EA" w:rsidR="0096679A" w:rsidRDefault="0096679A" w:rsidP="001A0DB3">
      <w:pPr>
        <w:spacing w:after="120" w:line="360" w:lineRule="auto"/>
      </w:pPr>
      <w:r>
        <w:t xml:space="preserve">SDC 1400 Web Page - </w:t>
      </w:r>
      <w:hyperlink r:id="rId15" w:anchor=":~:text=The%20RESNET%2FInternational%20Code%20Council%20Standards%20Development%20Committee%201400,inspections%20with%20a%20focus%20on%20Water%20and%20Energy." w:history="1">
        <w:r w:rsidRPr="0096679A">
          <w:rPr>
            <w:color w:val="0000FF"/>
            <w:u w:val="single"/>
          </w:rPr>
          <w:t>Standards Development Committee 1400 - RESNET</w:t>
        </w:r>
      </w:hyperlink>
    </w:p>
    <w:p w14:paraId="1F3DB9D5" w14:textId="0C9BB731" w:rsidR="00A850FC" w:rsidRDefault="009D3A50" w:rsidP="003568D2">
      <w:pPr>
        <w:spacing w:after="0" w:line="240" w:lineRule="auto"/>
      </w:pPr>
      <w:r w:rsidRPr="009D3A50">
        <w:rPr>
          <w:rFonts w:ascii="Arial" w:eastAsia="Times New Roman" w:hAnsi="Arial" w:cs="Arial"/>
          <w:sz w:val="24"/>
          <w:szCs w:val="24"/>
        </w:rPr>
        <w:t>*</w:t>
      </w:r>
      <w:r w:rsidRPr="009D3A50">
        <w:rPr>
          <w:rFonts w:ascii="Arial" w:eastAsia="Times New Roman" w:hAnsi="Arial" w:cs="Arial"/>
          <w:sz w:val="20"/>
          <w:szCs w:val="20"/>
        </w:rPr>
        <w:t xml:space="preserve">Please note that the </w:t>
      </w:r>
      <w:r w:rsidR="00825050">
        <w:rPr>
          <w:rFonts w:ascii="Arial" w:eastAsia="Times New Roman" w:hAnsi="Arial" w:cs="Arial"/>
          <w:sz w:val="20"/>
          <w:szCs w:val="20"/>
        </w:rPr>
        <w:t>WERVI</w:t>
      </w:r>
      <w:r w:rsidRPr="009D3A50">
        <w:rPr>
          <w:rFonts w:ascii="Arial" w:eastAsia="Times New Roman" w:hAnsi="Arial" w:cs="Arial"/>
          <w:sz w:val="20"/>
          <w:szCs w:val="20"/>
        </w:rPr>
        <w:t xml:space="preserve"> Committee is making every attempt to make the meetings accessible </w:t>
      </w:r>
      <w:r w:rsidR="00ED5E76">
        <w:rPr>
          <w:rFonts w:ascii="Arial" w:eastAsia="Times New Roman" w:hAnsi="Arial" w:cs="Arial"/>
          <w:sz w:val="20"/>
          <w:szCs w:val="20"/>
        </w:rPr>
        <w:t>virtually</w:t>
      </w:r>
      <w:r w:rsidRPr="009D3A50">
        <w:rPr>
          <w:rFonts w:ascii="Arial" w:eastAsia="Times New Roman" w:hAnsi="Arial" w:cs="Arial"/>
          <w:sz w:val="20"/>
          <w:szCs w:val="20"/>
        </w:rPr>
        <w:t>. Please excuse any technical di</w:t>
      </w:r>
      <w:r w:rsidR="00BC6F97">
        <w:rPr>
          <w:rFonts w:ascii="Arial" w:eastAsia="Times New Roman" w:hAnsi="Arial" w:cs="Arial"/>
          <w:sz w:val="20"/>
          <w:szCs w:val="20"/>
        </w:rPr>
        <w:t xml:space="preserve">fficulties that are </w:t>
      </w:r>
      <w:r w:rsidR="00DC62D1">
        <w:rPr>
          <w:rFonts w:ascii="Arial" w:eastAsia="Times New Roman" w:hAnsi="Arial" w:cs="Arial"/>
          <w:sz w:val="20"/>
          <w:szCs w:val="20"/>
        </w:rPr>
        <w:t>beyond</w:t>
      </w:r>
      <w:r w:rsidR="00BC6F97">
        <w:rPr>
          <w:rFonts w:ascii="Arial" w:eastAsia="Times New Roman" w:hAnsi="Arial" w:cs="Arial"/>
          <w:sz w:val="20"/>
          <w:szCs w:val="20"/>
        </w:rPr>
        <w:t xml:space="preserve"> </w:t>
      </w:r>
      <w:r w:rsidR="00DC62D1">
        <w:rPr>
          <w:rFonts w:ascii="Arial" w:eastAsia="Times New Roman" w:hAnsi="Arial" w:cs="Arial"/>
          <w:sz w:val="20"/>
          <w:szCs w:val="20"/>
        </w:rPr>
        <w:t>the committee’s</w:t>
      </w:r>
      <w:r w:rsidRPr="009D3A50">
        <w:rPr>
          <w:rFonts w:ascii="Arial" w:eastAsia="Times New Roman" w:hAnsi="Arial" w:cs="Arial"/>
          <w:sz w:val="20"/>
          <w:szCs w:val="20"/>
        </w:rPr>
        <w:t xml:space="preserve"> control.</w:t>
      </w:r>
    </w:p>
    <w:sectPr w:rsidR="00A850FC" w:rsidSect="00CF56E9">
      <w:type w:val="continuous"/>
      <w:pgSz w:w="12240" w:h="15840"/>
      <w:pgMar w:top="1440" w:right="1800" w:bottom="1440" w:left="3168" w:header="547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6240" w14:textId="77777777" w:rsidR="00481AAB" w:rsidRDefault="00481AAB" w:rsidP="009D3A50">
      <w:pPr>
        <w:spacing w:after="0" w:line="240" w:lineRule="auto"/>
      </w:pPr>
      <w:r>
        <w:separator/>
      </w:r>
    </w:p>
  </w:endnote>
  <w:endnote w:type="continuationSeparator" w:id="0">
    <w:p w14:paraId="774FFC72" w14:textId="77777777" w:rsidR="00481AAB" w:rsidRDefault="00481AAB" w:rsidP="009D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B2D6B" w14:textId="77777777" w:rsidR="00481AAB" w:rsidRDefault="00481AAB" w:rsidP="009D3A50">
      <w:pPr>
        <w:spacing w:after="0" w:line="240" w:lineRule="auto"/>
      </w:pPr>
      <w:r>
        <w:separator/>
      </w:r>
    </w:p>
  </w:footnote>
  <w:footnote w:type="continuationSeparator" w:id="0">
    <w:p w14:paraId="50F1A7E5" w14:textId="77777777" w:rsidR="00481AAB" w:rsidRDefault="00481AAB" w:rsidP="009D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C7AF" w14:textId="031BF23E" w:rsidR="009D3A50" w:rsidRDefault="006779ED" w:rsidP="00CF56E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5BF4C14" wp14:editId="54AFACD0">
          <wp:simplePos x="0" y="0"/>
          <wp:positionH relativeFrom="margin">
            <wp:align>right</wp:align>
          </wp:positionH>
          <wp:positionV relativeFrom="paragraph">
            <wp:posOffset>10464</wp:posOffset>
          </wp:positionV>
          <wp:extent cx="1470991" cy="583493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991" cy="583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D88">
      <w:rPr>
        <w:noProof/>
      </w:rPr>
      <w:drawing>
        <wp:anchor distT="0" distB="0" distL="114300" distR="114300" simplePos="0" relativeHeight="251656704" behindDoc="0" locked="0" layoutInCell="1" allowOverlap="1" wp14:anchorId="4C1828CF" wp14:editId="18B7210C">
          <wp:simplePos x="0" y="0"/>
          <wp:positionH relativeFrom="column">
            <wp:posOffset>-229125</wp:posOffset>
          </wp:positionH>
          <wp:positionV relativeFrom="paragraph">
            <wp:posOffset>-48260</wp:posOffset>
          </wp:positionV>
          <wp:extent cx="894522" cy="900479"/>
          <wp:effectExtent l="0" t="0" r="1270" b="0"/>
          <wp:wrapNone/>
          <wp:docPr id="11" name="Picture 11" descr="C:\Users\dwalls\AppData\Local\Microsoft\Windows\Temporary Internet Files\Content.Outlook\HSLYI81V\Membership_Council_Sustainability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walls\AppData\Local\Microsoft\Windows\Temporary Internet Files\Content.Outlook\HSLYI81V\Membership_Council_Sustainability_WEB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 bwMode="auto">
                  <a:xfrm>
                    <a:off x="0" y="0"/>
                    <a:ext cx="894522" cy="9004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B97" w:rsidRPr="00532B9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086788FA" w14:textId="46C4B336" w:rsidR="00532B97" w:rsidRDefault="00532B97" w:rsidP="00CF56E9">
    <w:pPr>
      <w:pStyle w:val="Header"/>
    </w:pPr>
  </w:p>
  <w:p w14:paraId="06FE90CD" w14:textId="3084C799" w:rsidR="00532B97" w:rsidRDefault="00532B97" w:rsidP="00CF56E9">
    <w:pPr>
      <w:pStyle w:val="Header"/>
    </w:pPr>
  </w:p>
  <w:p w14:paraId="6F05C1DD" w14:textId="77777777" w:rsidR="00532B97" w:rsidRDefault="00532B97" w:rsidP="00CF56E9">
    <w:pPr>
      <w:pStyle w:val="Header"/>
    </w:pPr>
  </w:p>
  <w:p w14:paraId="3E1F331B" w14:textId="50F0D42A" w:rsidR="009D3A50" w:rsidRDefault="00DE34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1AB3C27" wp14:editId="4B1071F6">
              <wp:simplePos x="0" y="0"/>
              <wp:positionH relativeFrom="column">
                <wp:posOffset>-532130</wp:posOffset>
              </wp:positionH>
              <wp:positionV relativeFrom="paragraph">
                <wp:posOffset>448945</wp:posOffset>
              </wp:positionV>
              <wp:extent cx="1600200" cy="71964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196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6B4E55" w14:textId="5435A3DD" w:rsidR="009D3A50" w:rsidRPr="006339EC" w:rsidRDefault="009D3A50" w:rsidP="009A637B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</w:pPr>
                          <w:r w:rsidRPr="006339E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20</w:t>
                          </w:r>
                          <w:r w:rsidR="0048343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2</w:t>
                          </w:r>
                          <w:r w:rsidR="006E4F4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4</w:t>
                          </w:r>
                        </w:p>
                        <w:p w14:paraId="50EB7875" w14:textId="2244F3B0" w:rsidR="009D3A50" w:rsidRPr="006339EC" w:rsidRDefault="006779ED" w:rsidP="009A637B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 xml:space="preserve">STANDARDS DEVELOPMENT </w:t>
                          </w:r>
                          <w:r w:rsidR="009A637B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C</w:t>
                          </w:r>
                          <w:r w:rsidR="009D3A50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OMMITTEE</w:t>
                          </w:r>
                          <w:r w:rsidR="009D3A50" w:rsidRPr="006339E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:</w:t>
                          </w:r>
                        </w:p>
                        <w:p w14:paraId="7478FBB0" w14:textId="77777777" w:rsidR="009D3A50" w:rsidRPr="006339EC" w:rsidRDefault="009D3A50" w:rsidP="009D3A5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</w:pPr>
                        </w:p>
                        <w:p w14:paraId="605C9150" w14:textId="77777777" w:rsidR="009D3A50" w:rsidRDefault="009D3A5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6339E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CHAIR</w:t>
                          </w:r>
                        </w:p>
                        <w:p w14:paraId="55620E2D" w14:textId="77777777" w:rsidR="00980D88" w:rsidRPr="006339EC" w:rsidRDefault="00980D88" w:rsidP="00980D8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Joshua Harmon</w:t>
                          </w:r>
                        </w:p>
                        <w:p w14:paraId="2DC6BE5F" w14:textId="098F2CD2" w:rsidR="00980D88" w:rsidRDefault="00980D88" w:rsidP="00980D8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Shums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Coda, OH</w:t>
                          </w:r>
                        </w:p>
                        <w:p w14:paraId="12213D30" w14:textId="77777777" w:rsidR="009C2430" w:rsidRDefault="009C2430" w:rsidP="00995C3D">
                          <w:pPr>
                            <w:spacing w:after="0"/>
                            <w:ind w:left="720" w:firstLine="7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14:paraId="20350CCB" w14:textId="77777777" w:rsidR="009D3A50" w:rsidRDefault="00BA3992" w:rsidP="00995C3D">
                          <w:pPr>
                            <w:spacing w:after="0"/>
                            <w:ind w:left="720" w:firstLine="7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  </w:t>
                          </w:r>
                          <w:r w:rsidR="009D3A50" w:rsidRPr="006339E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VICE CHAIR</w:t>
                          </w:r>
                        </w:p>
                        <w:p w14:paraId="7EF0CC45" w14:textId="77777777" w:rsidR="00A60D3A" w:rsidRPr="00A60D3A" w:rsidRDefault="00A60D3A" w:rsidP="00A60D3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A60D3A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 xml:space="preserve">Med Kopczynski </w:t>
                          </w:r>
                        </w:p>
                        <w:p w14:paraId="287A9E21" w14:textId="0E5EB8DF" w:rsidR="009C2430" w:rsidRPr="00A60D3A" w:rsidRDefault="00A60D3A" w:rsidP="00A60D3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A60D3A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City of Keene, NH</w:t>
                          </w:r>
                        </w:p>
                        <w:p w14:paraId="62E6EAA6" w14:textId="77777777" w:rsidR="00A60D3A" w:rsidRDefault="00A60D3A" w:rsidP="00A60D3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14:paraId="5AAA1336" w14:textId="34E34CCB" w:rsidR="009D3A50" w:rsidRPr="006339EC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Mike Barcik</w:t>
                          </w:r>
                        </w:p>
                        <w:p w14:paraId="7D378DD5" w14:textId="3F2B6B0C" w:rsidR="009D3A50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Southface</w:t>
                          </w:r>
                          <w:proofErr w:type="spellEnd"/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Energy Institute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 GA</w:t>
                          </w:r>
                        </w:p>
                        <w:p w14:paraId="7FB69322" w14:textId="77777777" w:rsidR="009C0697" w:rsidRDefault="009C0697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57491D03" w14:textId="61A05ED5" w:rsidR="0032425C" w:rsidRPr="006339EC" w:rsidRDefault="00870E4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Paul Gay</w:t>
                          </w:r>
                        </w:p>
                        <w:p w14:paraId="10AD3FA6" w14:textId="4662338A" w:rsidR="009D3A50" w:rsidRDefault="00870E4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70E4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US Eco logic</w:t>
                          </w:r>
                        </w:p>
                        <w:p w14:paraId="42E2D8D5" w14:textId="77777777" w:rsidR="00870E40" w:rsidRPr="006339EC" w:rsidRDefault="00870E4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616F89CF" w14:textId="370FCBA7" w:rsidR="009D3A50" w:rsidRPr="001B554C" w:rsidRDefault="006E4F42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Elliot Seibert</w:t>
                          </w:r>
                        </w:p>
                        <w:p w14:paraId="19EAB53E" w14:textId="77777777" w:rsidR="009C0697" w:rsidRPr="009C0697" w:rsidRDefault="009C0697" w:rsidP="009C069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US Environmental Protection Agency</w:t>
                          </w:r>
                        </w:p>
                        <w:p w14:paraId="121F8823" w14:textId="77777777" w:rsidR="009C2430" w:rsidRDefault="009C2430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3CC4B4D4" w14:textId="0306DE98" w:rsidR="00662FDF" w:rsidRPr="00662FDF" w:rsidRDefault="009C0697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Michael Hamilton</w:t>
                          </w:r>
                        </w:p>
                        <w:p w14:paraId="6159FE5B" w14:textId="21F728FE" w:rsidR="009D3A50" w:rsidRDefault="009C0697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Arlington County</w:t>
                          </w:r>
                          <w:r w:rsidR="00662FDF" w:rsidRPr="00662FD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 w:rsidR="00662FDF" w:rsidRPr="00662FD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</w:t>
                          </w:r>
                        </w:p>
                        <w:p w14:paraId="089FED62" w14:textId="7A6287B1" w:rsidR="008353C1" w:rsidRDefault="008353C1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5849F808" w14:textId="75C83C16" w:rsidR="008353C1" w:rsidRPr="008353C1" w:rsidRDefault="009C0697" w:rsidP="008353C1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Rick Hopkins</w:t>
                          </w:r>
                        </w:p>
                        <w:p w14:paraId="02590134" w14:textId="610B7117" w:rsidR="009C0697" w:rsidRPr="009C0697" w:rsidRDefault="009C0697" w:rsidP="009C069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City of Venice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(retired)</w:t>
                          </w: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 FL</w:t>
                          </w:r>
                        </w:p>
                        <w:p w14:paraId="30FC7FE3" w14:textId="7765C488" w:rsidR="008353C1" w:rsidRDefault="008353C1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6AC270C2" w14:textId="77777777" w:rsidR="000A6B0F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0A6B0F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Sharla Riead</w:t>
                          </w:r>
                        </w:p>
                        <w:p w14:paraId="262FE8C3" w14:textId="17E1C958" w:rsidR="00695619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0A6B0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Energy Smart Institute</w:t>
                          </w:r>
                        </w:p>
                        <w:p w14:paraId="4BF60538" w14:textId="3833146E" w:rsidR="00585E24" w:rsidRDefault="00585E24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1AA386B2" w14:textId="176C12F7" w:rsidR="00585E24" w:rsidRDefault="00585E24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Andie Lorenz</w:t>
                          </w:r>
                        </w:p>
                        <w:p w14:paraId="282055BD" w14:textId="1A67384F" w:rsidR="00585E24" w:rsidRDefault="00585E24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Adams Co, WA</w:t>
                          </w:r>
                        </w:p>
                        <w:p w14:paraId="2BABBF5E" w14:textId="77777777" w:rsidR="00662FDF" w:rsidRDefault="00662FDF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76D9365D" w14:textId="2200D8D5" w:rsidR="009D3A50" w:rsidRPr="006339EC" w:rsidRDefault="000A6B0F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bookmarkStart w:id="0" w:name="_Hlk131231174"/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RESNET </w:t>
                          </w:r>
                          <w:r w:rsidR="009D3A50" w:rsidRPr="006339EC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STAFF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REPRESENTATIVE</w:t>
                          </w:r>
                        </w:p>
                        <w:bookmarkEnd w:id="0"/>
                        <w:p w14:paraId="060776FD" w14:textId="20E301D8" w:rsidR="009D3A50" w:rsidRDefault="000A6B0F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Scott Doyle</w:t>
                          </w:r>
                        </w:p>
                        <w:p w14:paraId="3FCA7756" w14:textId="3CBDA2A4" w:rsidR="006C3D82" w:rsidRPr="006339EC" w:rsidRDefault="006C3D82" w:rsidP="00995C3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Billy Giblin</w:t>
                          </w:r>
                        </w:p>
                        <w:p w14:paraId="79379369" w14:textId="77777777" w:rsidR="000A6B0F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14:paraId="50F099D4" w14:textId="007AEEE0" w:rsidR="000A6B0F" w:rsidRPr="000A6B0F" w:rsidRDefault="000A6B0F" w:rsidP="000A6B0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ICC</w:t>
                          </w:r>
                          <w:r w:rsidRPr="000A6B0F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STAFF REPRESENTATIVE</w:t>
                          </w:r>
                        </w:p>
                        <w:p w14:paraId="41EA0330" w14:textId="52154997" w:rsidR="00695619" w:rsidRDefault="000A6B0F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Dave Walls</w:t>
                          </w:r>
                        </w:p>
                        <w:p w14:paraId="15B501CC" w14:textId="1B0D9308" w:rsidR="006C3D82" w:rsidRDefault="006C3D82" w:rsidP="00995C3D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Jerica Stacey</w:t>
                          </w:r>
                        </w:p>
                        <w:p w14:paraId="47E8D516" w14:textId="77777777" w:rsidR="009D3A50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2C7C0689" w14:textId="77777777" w:rsidR="009D3A50" w:rsidRPr="006339EC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2D1386EB" w14:textId="77777777" w:rsidR="009D3A50" w:rsidRPr="006339EC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612BB458" w14:textId="77777777" w:rsidR="009D3A50" w:rsidRPr="00F4454D" w:rsidRDefault="009D3A50" w:rsidP="00995C3D">
                          <w:pPr>
                            <w:jc w:val="right"/>
                            <w:rPr>
                              <w:rFonts w:ascii="Arial" w:hAnsi="Arial" w:cs="Arial"/>
                              <w:color w:val="034F2B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B3C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1.9pt;margin-top:35.35pt;width:126pt;height:566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" stroked="f">
              <v:textbox>
                <w:txbxContent>
                  <w:p w14:paraId="0A6B4E55" w14:textId="5435A3DD" w:rsidR="009D3A50" w:rsidRPr="006339EC" w:rsidRDefault="009D3A50" w:rsidP="009A637B">
                    <w:pPr>
                      <w:spacing w:after="12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</w:rPr>
                    </w:pPr>
                    <w:r w:rsidRPr="006339EC">
                      <w:rPr>
                        <w:rFonts w:ascii="Arial" w:hAnsi="Arial" w:cs="Arial"/>
                        <w:b/>
                        <w:bCs/>
                        <w:sz w:val="18"/>
                      </w:rPr>
                      <w:t>20</w:t>
                    </w:r>
                    <w:r w:rsidR="00483430">
                      <w:rPr>
                        <w:rFonts w:ascii="Arial" w:hAnsi="Arial" w:cs="Arial"/>
                        <w:b/>
                        <w:bCs/>
                        <w:sz w:val="18"/>
                      </w:rPr>
                      <w:t>2</w:t>
                    </w:r>
                    <w:r w:rsidR="006E4F42">
                      <w:rPr>
                        <w:rFonts w:ascii="Arial" w:hAnsi="Arial" w:cs="Arial"/>
                        <w:b/>
                        <w:bCs/>
                        <w:sz w:val="18"/>
                      </w:rPr>
                      <w:t>4</w:t>
                    </w:r>
                  </w:p>
                  <w:p w14:paraId="50EB7875" w14:textId="2244F3B0" w:rsidR="009D3A50" w:rsidRPr="006339EC" w:rsidRDefault="006779ED" w:rsidP="009A637B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</w:rPr>
                      <w:t xml:space="preserve">STANDARDS DEVELOPMENT </w:t>
                    </w:r>
                    <w:r w:rsidR="009A637B">
                      <w:rPr>
                        <w:rFonts w:ascii="Arial" w:hAnsi="Arial" w:cs="Arial"/>
                        <w:b/>
                        <w:bCs/>
                        <w:sz w:val="14"/>
                      </w:rPr>
                      <w:t>C</w:t>
                    </w:r>
                    <w:r w:rsidR="009D3A50">
                      <w:rPr>
                        <w:rFonts w:ascii="Arial" w:hAnsi="Arial" w:cs="Arial"/>
                        <w:b/>
                        <w:bCs/>
                        <w:sz w:val="14"/>
                      </w:rPr>
                      <w:t>OMMITTEE</w:t>
                    </w:r>
                    <w:r w:rsidR="009D3A50" w:rsidRPr="006339EC">
                      <w:rPr>
                        <w:rFonts w:ascii="Arial" w:hAnsi="Arial" w:cs="Arial"/>
                        <w:b/>
                        <w:bCs/>
                        <w:sz w:val="14"/>
                      </w:rPr>
                      <w:t>:</w:t>
                    </w:r>
                  </w:p>
                  <w:p w14:paraId="7478FBB0" w14:textId="77777777" w:rsidR="009D3A50" w:rsidRPr="006339EC" w:rsidRDefault="009D3A50" w:rsidP="009D3A50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</w:rPr>
                    </w:pPr>
                  </w:p>
                  <w:p w14:paraId="605C9150" w14:textId="77777777" w:rsidR="009D3A50" w:rsidRDefault="009D3A5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6339E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CHAIR</w:t>
                    </w:r>
                  </w:p>
                  <w:p w14:paraId="55620E2D" w14:textId="77777777" w:rsidR="00980D88" w:rsidRPr="006339EC" w:rsidRDefault="00980D88" w:rsidP="00980D88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Joshua Harmon</w:t>
                    </w:r>
                  </w:p>
                  <w:p w14:paraId="2DC6BE5F" w14:textId="098F2CD2" w:rsidR="00980D88" w:rsidRDefault="00980D88" w:rsidP="00980D88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Shums</w:t>
                    </w:r>
                    <w:proofErr w:type="spellEnd"/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Coda, OH</w:t>
                    </w:r>
                  </w:p>
                  <w:p w14:paraId="12213D30" w14:textId="77777777" w:rsidR="009C2430" w:rsidRDefault="009C2430" w:rsidP="00995C3D">
                    <w:pPr>
                      <w:spacing w:after="0"/>
                      <w:ind w:left="720" w:firstLine="720"/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</w:p>
                  <w:p w14:paraId="20350CCB" w14:textId="77777777" w:rsidR="009D3A50" w:rsidRDefault="00BA3992" w:rsidP="00995C3D">
                    <w:pPr>
                      <w:spacing w:after="0"/>
                      <w:ind w:left="720" w:firstLine="720"/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  </w:t>
                    </w:r>
                    <w:r w:rsidR="009D3A50" w:rsidRPr="006339E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VICE CHAIR</w:t>
                    </w:r>
                  </w:p>
                  <w:p w14:paraId="7EF0CC45" w14:textId="77777777" w:rsidR="00A60D3A" w:rsidRPr="00A60D3A" w:rsidRDefault="00A60D3A" w:rsidP="00A60D3A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A60D3A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 xml:space="preserve">Med Kopczynski </w:t>
                    </w:r>
                  </w:p>
                  <w:p w14:paraId="287A9E21" w14:textId="0E5EB8DF" w:rsidR="009C2430" w:rsidRPr="00A60D3A" w:rsidRDefault="00A60D3A" w:rsidP="00A60D3A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A60D3A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City of Keene, NH</w:t>
                    </w:r>
                  </w:p>
                  <w:p w14:paraId="62E6EAA6" w14:textId="77777777" w:rsidR="00A60D3A" w:rsidRDefault="00A60D3A" w:rsidP="00A60D3A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</w:p>
                  <w:p w14:paraId="5AAA1336" w14:textId="34E34CCB" w:rsidR="009D3A50" w:rsidRPr="006339EC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Mike Barcik</w:t>
                    </w:r>
                  </w:p>
                  <w:p w14:paraId="7D378DD5" w14:textId="3F2B6B0C" w:rsidR="009D3A50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proofErr w:type="spellStart"/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Southface</w:t>
                    </w:r>
                    <w:proofErr w:type="spellEnd"/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Energy Institute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, GA</w:t>
                    </w:r>
                  </w:p>
                  <w:p w14:paraId="7FB69322" w14:textId="77777777" w:rsidR="009C0697" w:rsidRDefault="009C0697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57491D03" w14:textId="61A05ED5" w:rsidR="0032425C" w:rsidRPr="006339EC" w:rsidRDefault="00870E4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Paul Gay</w:t>
                    </w:r>
                  </w:p>
                  <w:p w14:paraId="10AD3FA6" w14:textId="4662338A" w:rsidR="009D3A50" w:rsidRDefault="00870E4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70E40">
                      <w:rPr>
                        <w:rFonts w:ascii="Arial" w:hAnsi="Arial" w:cs="Arial"/>
                        <w:sz w:val="12"/>
                        <w:szCs w:val="12"/>
                      </w:rPr>
                      <w:t>US Eco logic</w:t>
                    </w:r>
                  </w:p>
                  <w:p w14:paraId="42E2D8D5" w14:textId="77777777" w:rsidR="00870E40" w:rsidRPr="006339EC" w:rsidRDefault="00870E4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616F89CF" w14:textId="370FCBA7" w:rsidR="009D3A50" w:rsidRPr="001B554C" w:rsidRDefault="006E4F42" w:rsidP="00995C3D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Elliot Seibert</w:t>
                    </w:r>
                  </w:p>
                  <w:p w14:paraId="19EAB53E" w14:textId="77777777" w:rsidR="009C0697" w:rsidRPr="009C0697" w:rsidRDefault="009C0697" w:rsidP="009C0697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US Environmental Protection Agency</w:t>
                    </w:r>
                  </w:p>
                  <w:p w14:paraId="121F8823" w14:textId="77777777" w:rsidR="009C2430" w:rsidRDefault="009C2430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3CC4B4D4" w14:textId="0306DE98" w:rsidR="00662FDF" w:rsidRPr="00662FDF" w:rsidRDefault="009C0697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Michael Hamilton</w:t>
                    </w:r>
                  </w:p>
                  <w:p w14:paraId="6159FE5B" w14:textId="21F728FE" w:rsidR="009D3A50" w:rsidRDefault="009C0697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Arlington County</w:t>
                    </w:r>
                    <w:r w:rsidR="00662FDF" w:rsidRPr="00662FDF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 w:rsidR="00662FDF" w:rsidRPr="00662FDF">
                      <w:rPr>
                        <w:rFonts w:ascii="Arial" w:hAnsi="Arial" w:cs="Arial"/>
                        <w:sz w:val="12"/>
                        <w:szCs w:val="12"/>
                      </w:rPr>
                      <w:t>A</w:t>
                    </w:r>
                  </w:p>
                  <w:p w14:paraId="089FED62" w14:textId="7A6287B1" w:rsidR="008353C1" w:rsidRDefault="008353C1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5849F808" w14:textId="75C83C16" w:rsidR="008353C1" w:rsidRPr="008353C1" w:rsidRDefault="009C0697" w:rsidP="008353C1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Rick Hopkins</w:t>
                    </w:r>
                  </w:p>
                  <w:p w14:paraId="02590134" w14:textId="610B7117" w:rsidR="009C0697" w:rsidRPr="009C0697" w:rsidRDefault="009C0697" w:rsidP="009C0697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City of Venice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(retired)</w:t>
                    </w: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, FL</w:t>
                    </w:r>
                  </w:p>
                  <w:p w14:paraId="30FC7FE3" w14:textId="7765C488" w:rsidR="008353C1" w:rsidRDefault="008353C1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6AC270C2" w14:textId="77777777" w:rsidR="000A6B0F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0A6B0F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Sharla Riead</w:t>
                    </w:r>
                  </w:p>
                  <w:p w14:paraId="262FE8C3" w14:textId="17E1C958" w:rsidR="00695619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A6B0F">
                      <w:rPr>
                        <w:rFonts w:ascii="Arial" w:hAnsi="Arial" w:cs="Arial"/>
                        <w:sz w:val="12"/>
                        <w:szCs w:val="12"/>
                      </w:rPr>
                      <w:t>Energy Smart Institute</w:t>
                    </w:r>
                  </w:p>
                  <w:p w14:paraId="4BF60538" w14:textId="3833146E" w:rsidR="00585E24" w:rsidRDefault="00585E24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1AA386B2" w14:textId="176C12F7" w:rsidR="00585E24" w:rsidRDefault="00585E24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Andie Lorenz</w:t>
                    </w:r>
                  </w:p>
                  <w:p w14:paraId="282055BD" w14:textId="1A67384F" w:rsidR="00585E24" w:rsidRDefault="00585E24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Adams Co, WA</w:t>
                    </w:r>
                  </w:p>
                  <w:p w14:paraId="2BABBF5E" w14:textId="77777777" w:rsidR="00662FDF" w:rsidRDefault="00662FDF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76D9365D" w14:textId="2200D8D5" w:rsidR="009D3A50" w:rsidRPr="006339EC" w:rsidRDefault="000A6B0F" w:rsidP="00995C3D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bookmarkStart w:id="1" w:name="_Hlk131231174"/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RESNET </w:t>
                    </w:r>
                    <w:r w:rsidR="009D3A50" w:rsidRPr="006339EC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STAFF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REPRESENTATIVE</w:t>
                    </w:r>
                  </w:p>
                  <w:bookmarkEnd w:id="1"/>
                  <w:p w14:paraId="060776FD" w14:textId="20E301D8" w:rsidR="009D3A50" w:rsidRDefault="000A6B0F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Scott Doyle</w:t>
                    </w:r>
                  </w:p>
                  <w:p w14:paraId="3FCA7756" w14:textId="3CBDA2A4" w:rsidR="006C3D82" w:rsidRPr="006339EC" w:rsidRDefault="006C3D82" w:rsidP="00995C3D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Billy Giblin</w:t>
                    </w:r>
                  </w:p>
                  <w:p w14:paraId="79379369" w14:textId="77777777" w:rsidR="000A6B0F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</w:p>
                  <w:p w14:paraId="50F099D4" w14:textId="007AEEE0" w:rsidR="000A6B0F" w:rsidRPr="000A6B0F" w:rsidRDefault="000A6B0F" w:rsidP="000A6B0F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ICC</w:t>
                    </w:r>
                    <w:r w:rsidRPr="000A6B0F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STAFF REPRESENTATIVE</w:t>
                    </w:r>
                  </w:p>
                  <w:p w14:paraId="41EA0330" w14:textId="52154997" w:rsidR="00695619" w:rsidRDefault="000A6B0F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Dave Walls</w:t>
                    </w:r>
                  </w:p>
                  <w:p w14:paraId="15B501CC" w14:textId="1B0D9308" w:rsidR="006C3D82" w:rsidRDefault="006C3D82" w:rsidP="00995C3D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Jerica Stacey</w:t>
                    </w:r>
                  </w:p>
                  <w:p w14:paraId="47E8D516" w14:textId="77777777" w:rsidR="009D3A50" w:rsidRDefault="009D3A50" w:rsidP="00995C3D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2C7C0689" w14:textId="77777777" w:rsidR="009D3A50" w:rsidRPr="006339EC" w:rsidRDefault="009D3A50" w:rsidP="00995C3D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2D1386EB" w14:textId="77777777" w:rsidR="009D3A50" w:rsidRPr="006339EC" w:rsidRDefault="009D3A50" w:rsidP="00995C3D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612BB458" w14:textId="77777777" w:rsidR="009D3A50" w:rsidRPr="00F4454D" w:rsidRDefault="009D3A50" w:rsidP="00995C3D">
                    <w:pPr>
                      <w:jc w:val="right"/>
                      <w:rPr>
                        <w:rFonts w:ascii="Arial" w:hAnsi="Arial" w:cs="Arial"/>
                        <w:color w:val="034F2B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6520" w14:textId="77777777" w:rsidR="009D3A50" w:rsidRDefault="009D3A50">
    <w:pPr>
      <w:pStyle w:val="Header"/>
      <w:rPr>
        <w:noProof/>
      </w:rPr>
    </w:pPr>
    <w:r>
      <w:rPr>
        <w:noProof/>
      </w:rPr>
      <w:drawing>
        <wp:inline distT="0" distB="0" distL="0" distR="0" wp14:anchorId="6A5230D2" wp14:editId="6E27DD8D">
          <wp:extent cx="2954655" cy="635000"/>
          <wp:effectExtent l="0" t="0" r="0" b="0"/>
          <wp:docPr id="12" name="Picture 12" descr="Description: C:\Users\JWiley\Desktop\ICC_Sustainability_M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JWiley\Desktop\ICC_Sustainability_MC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465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65EC8" w14:textId="77777777" w:rsidR="009D3A50" w:rsidRPr="00405E7A" w:rsidRDefault="009D3A50">
    <w:pPr>
      <w:pStyle w:val="Header"/>
      <w:rPr>
        <w:sz w:val="16"/>
        <w:szCs w:val="16"/>
      </w:rPr>
    </w:pPr>
    <w:hyperlink r:id="rId2" w:history="1">
      <w:r w:rsidRPr="00405E7A">
        <w:rPr>
          <w:rStyle w:val="Hyperlink"/>
          <w:sz w:val="16"/>
          <w:szCs w:val="16"/>
        </w:rPr>
        <w:t>http://www.iccsafe.org/Membership/Councils/Pages/Sustainability.aspx</w:t>
      </w:r>
    </w:hyperlink>
  </w:p>
  <w:p w14:paraId="775EF68B" w14:textId="77777777" w:rsidR="009D3A50" w:rsidRDefault="009D3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0EA"/>
    <w:multiLevelType w:val="hybridMultilevel"/>
    <w:tmpl w:val="166A65CE"/>
    <w:lvl w:ilvl="0" w:tplc="3014C7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5A8C"/>
    <w:multiLevelType w:val="multilevel"/>
    <w:tmpl w:val="0409001D"/>
    <w:lvl w:ilvl="0">
      <w:start w:val="1"/>
      <w:numFmt w:val="decimal"/>
      <w:lvlText w:val="%1)"/>
      <w:lvlJc w:val="left"/>
      <w:pPr>
        <w:ind w:left="396" w:hanging="360"/>
      </w:pPr>
    </w:lvl>
    <w:lvl w:ilvl="1">
      <w:start w:val="1"/>
      <w:numFmt w:val="lowerLetter"/>
      <w:lvlText w:val="%2)"/>
      <w:lvlJc w:val="left"/>
      <w:pPr>
        <w:ind w:left="756" w:hanging="360"/>
      </w:pPr>
    </w:lvl>
    <w:lvl w:ilvl="2">
      <w:start w:val="1"/>
      <w:numFmt w:val="lowerRoman"/>
      <w:lvlText w:val="%3)"/>
      <w:lvlJc w:val="left"/>
      <w:pPr>
        <w:ind w:left="1116" w:hanging="360"/>
      </w:pPr>
    </w:lvl>
    <w:lvl w:ilvl="3">
      <w:start w:val="1"/>
      <w:numFmt w:val="decimal"/>
      <w:lvlText w:val="(%4)"/>
      <w:lvlJc w:val="left"/>
      <w:pPr>
        <w:ind w:left="1476" w:hanging="360"/>
      </w:pPr>
    </w:lvl>
    <w:lvl w:ilvl="4">
      <w:start w:val="1"/>
      <w:numFmt w:val="lowerLetter"/>
      <w:lvlText w:val="(%5)"/>
      <w:lvlJc w:val="left"/>
      <w:pPr>
        <w:ind w:left="1836" w:hanging="360"/>
      </w:pPr>
    </w:lvl>
    <w:lvl w:ilvl="5">
      <w:start w:val="1"/>
      <w:numFmt w:val="lowerRoman"/>
      <w:lvlText w:val="(%6)"/>
      <w:lvlJc w:val="left"/>
      <w:pPr>
        <w:ind w:left="2196" w:hanging="360"/>
      </w:pPr>
    </w:lvl>
    <w:lvl w:ilvl="6">
      <w:start w:val="1"/>
      <w:numFmt w:val="decimal"/>
      <w:lvlText w:val="%7."/>
      <w:lvlJc w:val="left"/>
      <w:pPr>
        <w:ind w:left="2556" w:hanging="360"/>
      </w:pPr>
    </w:lvl>
    <w:lvl w:ilvl="7">
      <w:start w:val="1"/>
      <w:numFmt w:val="lowerLetter"/>
      <w:lvlText w:val="%8."/>
      <w:lvlJc w:val="left"/>
      <w:pPr>
        <w:ind w:left="2916" w:hanging="360"/>
      </w:pPr>
    </w:lvl>
    <w:lvl w:ilvl="8">
      <w:start w:val="1"/>
      <w:numFmt w:val="lowerRoman"/>
      <w:lvlText w:val="%9."/>
      <w:lvlJc w:val="left"/>
      <w:pPr>
        <w:ind w:left="3276" w:hanging="360"/>
      </w:pPr>
    </w:lvl>
  </w:abstractNum>
  <w:abstractNum w:abstractNumId="2" w15:restartNumberingAfterBreak="0">
    <w:nsid w:val="2D3E59B5"/>
    <w:multiLevelType w:val="hybridMultilevel"/>
    <w:tmpl w:val="49548CD2"/>
    <w:lvl w:ilvl="0" w:tplc="EBC0E26E">
      <w:start w:val="1"/>
      <w:numFmt w:val="decimal"/>
      <w:lvlText w:val="64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D26F5"/>
    <w:multiLevelType w:val="hybridMultilevel"/>
    <w:tmpl w:val="C3B801CE"/>
    <w:lvl w:ilvl="0" w:tplc="BA58504A">
      <w:start w:val="1"/>
      <w:numFmt w:val="decimal"/>
      <w:lvlText w:val="34.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43847"/>
    <w:multiLevelType w:val="multilevel"/>
    <w:tmpl w:val="58B45ED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31301C6"/>
    <w:multiLevelType w:val="multilevel"/>
    <w:tmpl w:val="4440B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78B672E"/>
    <w:multiLevelType w:val="hybridMultilevel"/>
    <w:tmpl w:val="557AB6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1491123"/>
    <w:multiLevelType w:val="hybridMultilevel"/>
    <w:tmpl w:val="67A829DE"/>
    <w:lvl w:ilvl="0" w:tplc="FDB6E9DE">
      <w:start w:val="58"/>
      <w:numFmt w:val="decimal"/>
      <w:lvlText w:val="%1."/>
      <w:lvlJc w:val="left"/>
      <w:pPr>
        <w:ind w:left="1152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56EF5281"/>
    <w:multiLevelType w:val="hybridMultilevel"/>
    <w:tmpl w:val="D4C65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85158E"/>
    <w:multiLevelType w:val="hybridMultilevel"/>
    <w:tmpl w:val="215E9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4A6784"/>
    <w:multiLevelType w:val="hybridMultilevel"/>
    <w:tmpl w:val="A94E9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3A838F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DC7836"/>
    <w:multiLevelType w:val="multilevel"/>
    <w:tmpl w:val="A3080E1A"/>
    <w:lvl w:ilvl="0">
      <w:start w:val="1"/>
      <w:numFmt w:val="decimal"/>
      <w:pStyle w:val="ListParagraph"/>
      <w:lvlText w:val="72.%1."/>
      <w:lvlJc w:val="left"/>
      <w:pPr>
        <w:ind w:left="-216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5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44" w:hanging="180"/>
      </w:pPr>
      <w:rPr>
        <w:rFonts w:hint="default"/>
      </w:rPr>
    </w:lvl>
  </w:abstractNum>
  <w:abstractNum w:abstractNumId="12" w15:restartNumberingAfterBreak="0">
    <w:nsid w:val="78A347DC"/>
    <w:multiLevelType w:val="hybridMultilevel"/>
    <w:tmpl w:val="EAAEB4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B205CDF"/>
    <w:multiLevelType w:val="hybridMultilevel"/>
    <w:tmpl w:val="3CCCC45E"/>
    <w:lvl w:ilvl="0" w:tplc="EBC0E26E">
      <w:start w:val="1"/>
      <w:numFmt w:val="decimal"/>
      <w:lvlText w:val="64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12697"/>
    <w:multiLevelType w:val="hybridMultilevel"/>
    <w:tmpl w:val="682CC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3606904">
    <w:abstractNumId w:val="3"/>
  </w:num>
  <w:num w:numId="2" w16cid:durableId="633490243">
    <w:abstractNumId w:val="11"/>
  </w:num>
  <w:num w:numId="3" w16cid:durableId="1149710828">
    <w:abstractNumId w:val="11"/>
  </w:num>
  <w:num w:numId="4" w16cid:durableId="1221356447">
    <w:abstractNumId w:val="11"/>
    <w:lvlOverride w:ilvl="0">
      <w:startOverride w:val="1"/>
    </w:lvlOverride>
  </w:num>
  <w:num w:numId="5" w16cid:durableId="1119839138">
    <w:abstractNumId w:val="11"/>
    <w:lvlOverride w:ilvl="0">
      <w:startOverride w:val="1"/>
    </w:lvlOverride>
  </w:num>
  <w:num w:numId="6" w16cid:durableId="1671760456">
    <w:abstractNumId w:val="11"/>
  </w:num>
  <w:num w:numId="7" w16cid:durableId="1777140983">
    <w:abstractNumId w:val="11"/>
    <w:lvlOverride w:ilvl="0">
      <w:startOverride w:val="1"/>
    </w:lvlOverride>
  </w:num>
  <w:num w:numId="8" w16cid:durableId="183515147">
    <w:abstractNumId w:val="9"/>
  </w:num>
  <w:num w:numId="9" w16cid:durableId="1738241313">
    <w:abstractNumId w:val="5"/>
  </w:num>
  <w:num w:numId="10" w16cid:durableId="876967806">
    <w:abstractNumId w:val="1"/>
  </w:num>
  <w:num w:numId="11" w16cid:durableId="512496623">
    <w:abstractNumId w:val="7"/>
  </w:num>
  <w:num w:numId="12" w16cid:durableId="441149168">
    <w:abstractNumId w:val="13"/>
  </w:num>
  <w:num w:numId="13" w16cid:durableId="270093801">
    <w:abstractNumId w:val="2"/>
  </w:num>
  <w:num w:numId="14" w16cid:durableId="850679167">
    <w:abstractNumId w:val="4"/>
  </w:num>
  <w:num w:numId="15" w16cid:durableId="1964581914">
    <w:abstractNumId w:val="12"/>
  </w:num>
  <w:num w:numId="16" w16cid:durableId="1836453155">
    <w:abstractNumId w:val="14"/>
  </w:num>
  <w:num w:numId="17" w16cid:durableId="1559392868">
    <w:abstractNumId w:val="6"/>
  </w:num>
  <w:num w:numId="18" w16cid:durableId="11146380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734696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8408592">
    <w:abstractNumId w:val="10"/>
  </w:num>
  <w:num w:numId="21" w16cid:durableId="162819656">
    <w:abstractNumId w:val="0"/>
  </w:num>
  <w:num w:numId="22" w16cid:durableId="1490755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50"/>
    <w:rsid w:val="00002B66"/>
    <w:rsid w:val="00007A69"/>
    <w:rsid w:val="00017DB5"/>
    <w:rsid w:val="00021BDA"/>
    <w:rsid w:val="00025CC7"/>
    <w:rsid w:val="00031305"/>
    <w:rsid w:val="00040D04"/>
    <w:rsid w:val="0005403D"/>
    <w:rsid w:val="0005413C"/>
    <w:rsid w:val="00060218"/>
    <w:rsid w:val="00060ABC"/>
    <w:rsid w:val="00062C97"/>
    <w:rsid w:val="00063B09"/>
    <w:rsid w:val="00064ECC"/>
    <w:rsid w:val="000736CA"/>
    <w:rsid w:val="0007632B"/>
    <w:rsid w:val="00082572"/>
    <w:rsid w:val="00083534"/>
    <w:rsid w:val="0008411D"/>
    <w:rsid w:val="0009588A"/>
    <w:rsid w:val="000A1C34"/>
    <w:rsid w:val="000A2DFE"/>
    <w:rsid w:val="000A46B3"/>
    <w:rsid w:val="000A5BED"/>
    <w:rsid w:val="000A6B0F"/>
    <w:rsid w:val="000B1782"/>
    <w:rsid w:val="000B2E41"/>
    <w:rsid w:val="000B4765"/>
    <w:rsid w:val="000B5A53"/>
    <w:rsid w:val="000B77B9"/>
    <w:rsid w:val="000C1883"/>
    <w:rsid w:val="000C1C61"/>
    <w:rsid w:val="000C3A51"/>
    <w:rsid w:val="000C49EF"/>
    <w:rsid w:val="000D1642"/>
    <w:rsid w:val="000D52C7"/>
    <w:rsid w:val="000D6194"/>
    <w:rsid w:val="000E6C1C"/>
    <w:rsid w:val="000F21CE"/>
    <w:rsid w:val="000F435C"/>
    <w:rsid w:val="00111576"/>
    <w:rsid w:val="0011423B"/>
    <w:rsid w:val="001159AF"/>
    <w:rsid w:val="001436A1"/>
    <w:rsid w:val="00156CA1"/>
    <w:rsid w:val="00157EA4"/>
    <w:rsid w:val="001653FF"/>
    <w:rsid w:val="0017030A"/>
    <w:rsid w:val="00172C36"/>
    <w:rsid w:val="00181031"/>
    <w:rsid w:val="00194163"/>
    <w:rsid w:val="001A0DB3"/>
    <w:rsid w:val="001B5555"/>
    <w:rsid w:val="001B790F"/>
    <w:rsid w:val="001C24BB"/>
    <w:rsid w:val="001C2A15"/>
    <w:rsid w:val="001D41D0"/>
    <w:rsid w:val="001D5393"/>
    <w:rsid w:val="001D751B"/>
    <w:rsid w:val="00204F7F"/>
    <w:rsid w:val="00211208"/>
    <w:rsid w:val="00211386"/>
    <w:rsid w:val="00212FAB"/>
    <w:rsid w:val="0021313F"/>
    <w:rsid w:val="00214A8C"/>
    <w:rsid w:val="00216BAA"/>
    <w:rsid w:val="00217274"/>
    <w:rsid w:val="0021796F"/>
    <w:rsid w:val="00220DBE"/>
    <w:rsid w:val="00223CC8"/>
    <w:rsid w:val="00227545"/>
    <w:rsid w:val="0022766B"/>
    <w:rsid w:val="00235F2B"/>
    <w:rsid w:val="0023751A"/>
    <w:rsid w:val="00237F8B"/>
    <w:rsid w:val="00247101"/>
    <w:rsid w:val="00252BB3"/>
    <w:rsid w:val="00252F09"/>
    <w:rsid w:val="0025396B"/>
    <w:rsid w:val="00262B3C"/>
    <w:rsid w:val="00262D3B"/>
    <w:rsid w:val="00264D97"/>
    <w:rsid w:val="00266505"/>
    <w:rsid w:val="00270741"/>
    <w:rsid w:val="00276F91"/>
    <w:rsid w:val="00281D68"/>
    <w:rsid w:val="0028236B"/>
    <w:rsid w:val="002877F1"/>
    <w:rsid w:val="0029170B"/>
    <w:rsid w:val="00291D7F"/>
    <w:rsid w:val="00291FE1"/>
    <w:rsid w:val="002947AF"/>
    <w:rsid w:val="002B3A28"/>
    <w:rsid w:val="002B45C3"/>
    <w:rsid w:val="002C3076"/>
    <w:rsid w:val="002E5079"/>
    <w:rsid w:val="0030178C"/>
    <w:rsid w:val="0030658D"/>
    <w:rsid w:val="00312552"/>
    <w:rsid w:val="00314B9F"/>
    <w:rsid w:val="003169E6"/>
    <w:rsid w:val="0032425C"/>
    <w:rsid w:val="00324A37"/>
    <w:rsid w:val="00331BE0"/>
    <w:rsid w:val="003443EC"/>
    <w:rsid w:val="00345477"/>
    <w:rsid w:val="003549CC"/>
    <w:rsid w:val="003568D2"/>
    <w:rsid w:val="00361A59"/>
    <w:rsid w:val="00364806"/>
    <w:rsid w:val="00365686"/>
    <w:rsid w:val="003840A9"/>
    <w:rsid w:val="0039577F"/>
    <w:rsid w:val="003C176A"/>
    <w:rsid w:val="003C654D"/>
    <w:rsid w:val="003D002B"/>
    <w:rsid w:val="003D0F05"/>
    <w:rsid w:val="003D631A"/>
    <w:rsid w:val="003D6A0E"/>
    <w:rsid w:val="003E1027"/>
    <w:rsid w:val="003E3983"/>
    <w:rsid w:val="003E3FC0"/>
    <w:rsid w:val="003E5865"/>
    <w:rsid w:val="003E7F3A"/>
    <w:rsid w:val="003F2273"/>
    <w:rsid w:val="003F48BB"/>
    <w:rsid w:val="004000F3"/>
    <w:rsid w:val="004016F3"/>
    <w:rsid w:val="00410B36"/>
    <w:rsid w:val="00411D29"/>
    <w:rsid w:val="00421C09"/>
    <w:rsid w:val="004222BC"/>
    <w:rsid w:val="00431B3B"/>
    <w:rsid w:val="00440860"/>
    <w:rsid w:val="00444E15"/>
    <w:rsid w:val="00446E18"/>
    <w:rsid w:val="00462B9A"/>
    <w:rsid w:val="0046456E"/>
    <w:rsid w:val="00476A54"/>
    <w:rsid w:val="00481173"/>
    <w:rsid w:val="00481887"/>
    <w:rsid w:val="00481AAB"/>
    <w:rsid w:val="00483430"/>
    <w:rsid w:val="0048566B"/>
    <w:rsid w:val="00492747"/>
    <w:rsid w:val="00494AE1"/>
    <w:rsid w:val="004A31BE"/>
    <w:rsid w:val="004A52C4"/>
    <w:rsid w:val="004A6648"/>
    <w:rsid w:val="004B47AF"/>
    <w:rsid w:val="004B6F98"/>
    <w:rsid w:val="004B777E"/>
    <w:rsid w:val="004C451E"/>
    <w:rsid w:val="004C45E2"/>
    <w:rsid w:val="004E2CF2"/>
    <w:rsid w:val="004E2D6A"/>
    <w:rsid w:val="004E6F00"/>
    <w:rsid w:val="004F5B6D"/>
    <w:rsid w:val="005077C9"/>
    <w:rsid w:val="005172E2"/>
    <w:rsid w:val="00517992"/>
    <w:rsid w:val="00525654"/>
    <w:rsid w:val="00532B97"/>
    <w:rsid w:val="00537622"/>
    <w:rsid w:val="005422D5"/>
    <w:rsid w:val="00543179"/>
    <w:rsid w:val="005461F6"/>
    <w:rsid w:val="00550D91"/>
    <w:rsid w:val="00553DCE"/>
    <w:rsid w:val="00556E76"/>
    <w:rsid w:val="005613D8"/>
    <w:rsid w:val="00567EA4"/>
    <w:rsid w:val="00570B87"/>
    <w:rsid w:val="00573AE3"/>
    <w:rsid w:val="00574CF9"/>
    <w:rsid w:val="00585E24"/>
    <w:rsid w:val="00586F75"/>
    <w:rsid w:val="005A6539"/>
    <w:rsid w:val="005B18F1"/>
    <w:rsid w:val="005B55CB"/>
    <w:rsid w:val="005C1F33"/>
    <w:rsid w:val="005C5A54"/>
    <w:rsid w:val="005D05D2"/>
    <w:rsid w:val="005D6E84"/>
    <w:rsid w:val="005E2B81"/>
    <w:rsid w:val="005F59FE"/>
    <w:rsid w:val="00607BFC"/>
    <w:rsid w:val="006237D8"/>
    <w:rsid w:val="00634372"/>
    <w:rsid w:val="00634B3A"/>
    <w:rsid w:val="00636C02"/>
    <w:rsid w:val="00645AE2"/>
    <w:rsid w:val="00645E0D"/>
    <w:rsid w:val="006600EB"/>
    <w:rsid w:val="00662B51"/>
    <w:rsid w:val="00662FDF"/>
    <w:rsid w:val="00663B40"/>
    <w:rsid w:val="0066515D"/>
    <w:rsid w:val="006657CB"/>
    <w:rsid w:val="006710BF"/>
    <w:rsid w:val="0067140D"/>
    <w:rsid w:val="006779ED"/>
    <w:rsid w:val="00680CDC"/>
    <w:rsid w:val="00681D47"/>
    <w:rsid w:val="00684A42"/>
    <w:rsid w:val="00691DF8"/>
    <w:rsid w:val="00692F20"/>
    <w:rsid w:val="00695619"/>
    <w:rsid w:val="0069574E"/>
    <w:rsid w:val="00696E3C"/>
    <w:rsid w:val="006A76BC"/>
    <w:rsid w:val="006B098F"/>
    <w:rsid w:val="006B1A2A"/>
    <w:rsid w:val="006B7023"/>
    <w:rsid w:val="006B78D2"/>
    <w:rsid w:val="006C0D0C"/>
    <w:rsid w:val="006C34A9"/>
    <w:rsid w:val="006C3D82"/>
    <w:rsid w:val="006C7842"/>
    <w:rsid w:val="006D3718"/>
    <w:rsid w:val="006E074F"/>
    <w:rsid w:val="006E1195"/>
    <w:rsid w:val="006E4F42"/>
    <w:rsid w:val="006E7D07"/>
    <w:rsid w:val="006F47F3"/>
    <w:rsid w:val="00700FC5"/>
    <w:rsid w:val="00704A4D"/>
    <w:rsid w:val="00713A86"/>
    <w:rsid w:val="007251CC"/>
    <w:rsid w:val="00732DC3"/>
    <w:rsid w:val="00732FD6"/>
    <w:rsid w:val="0073617C"/>
    <w:rsid w:val="00736806"/>
    <w:rsid w:val="007368C7"/>
    <w:rsid w:val="00736CC1"/>
    <w:rsid w:val="00746B5D"/>
    <w:rsid w:val="00752758"/>
    <w:rsid w:val="00760A82"/>
    <w:rsid w:val="0076313E"/>
    <w:rsid w:val="00781D67"/>
    <w:rsid w:val="007861BC"/>
    <w:rsid w:val="00797C74"/>
    <w:rsid w:val="007A0529"/>
    <w:rsid w:val="007A1541"/>
    <w:rsid w:val="007A184A"/>
    <w:rsid w:val="007A4E23"/>
    <w:rsid w:val="007B2829"/>
    <w:rsid w:val="007B2BED"/>
    <w:rsid w:val="007C3152"/>
    <w:rsid w:val="007D082C"/>
    <w:rsid w:val="007D601C"/>
    <w:rsid w:val="007E6200"/>
    <w:rsid w:val="007E741F"/>
    <w:rsid w:val="007E7691"/>
    <w:rsid w:val="007F32D3"/>
    <w:rsid w:val="007F6208"/>
    <w:rsid w:val="008027FA"/>
    <w:rsid w:val="008140F6"/>
    <w:rsid w:val="008207A7"/>
    <w:rsid w:val="00821643"/>
    <w:rsid w:val="00825050"/>
    <w:rsid w:val="00825A81"/>
    <w:rsid w:val="008265F5"/>
    <w:rsid w:val="008304EC"/>
    <w:rsid w:val="008353C1"/>
    <w:rsid w:val="008405AF"/>
    <w:rsid w:val="00842558"/>
    <w:rsid w:val="0084688C"/>
    <w:rsid w:val="0085394B"/>
    <w:rsid w:val="00855049"/>
    <w:rsid w:val="00856B0D"/>
    <w:rsid w:val="00860C54"/>
    <w:rsid w:val="00861EF7"/>
    <w:rsid w:val="008624F8"/>
    <w:rsid w:val="00863259"/>
    <w:rsid w:val="00870E40"/>
    <w:rsid w:val="00875FFC"/>
    <w:rsid w:val="00880198"/>
    <w:rsid w:val="008A1BB5"/>
    <w:rsid w:val="008A5AD7"/>
    <w:rsid w:val="008A76CB"/>
    <w:rsid w:val="008C4A25"/>
    <w:rsid w:val="008E2EFF"/>
    <w:rsid w:val="008E3D64"/>
    <w:rsid w:val="008F6E5D"/>
    <w:rsid w:val="00901567"/>
    <w:rsid w:val="00903496"/>
    <w:rsid w:val="00912C11"/>
    <w:rsid w:val="00912FE0"/>
    <w:rsid w:val="00924A61"/>
    <w:rsid w:val="00945139"/>
    <w:rsid w:val="00951520"/>
    <w:rsid w:val="00957D37"/>
    <w:rsid w:val="0096679A"/>
    <w:rsid w:val="00971C51"/>
    <w:rsid w:val="009758DA"/>
    <w:rsid w:val="0097716E"/>
    <w:rsid w:val="00980C4C"/>
    <w:rsid w:val="00980D88"/>
    <w:rsid w:val="00995090"/>
    <w:rsid w:val="00995426"/>
    <w:rsid w:val="00995C3D"/>
    <w:rsid w:val="00996430"/>
    <w:rsid w:val="009A0808"/>
    <w:rsid w:val="009A45F6"/>
    <w:rsid w:val="009A637B"/>
    <w:rsid w:val="009B4645"/>
    <w:rsid w:val="009B6D3A"/>
    <w:rsid w:val="009C0697"/>
    <w:rsid w:val="009C2430"/>
    <w:rsid w:val="009D3A50"/>
    <w:rsid w:val="009D5C44"/>
    <w:rsid w:val="009F3E14"/>
    <w:rsid w:val="00A02529"/>
    <w:rsid w:val="00A03831"/>
    <w:rsid w:val="00A13FAA"/>
    <w:rsid w:val="00A17E4D"/>
    <w:rsid w:val="00A209D4"/>
    <w:rsid w:val="00A2215A"/>
    <w:rsid w:val="00A2535D"/>
    <w:rsid w:val="00A32214"/>
    <w:rsid w:val="00A401A5"/>
    <w:rsid w:val="00A44240"/>
    <w:rsid w:val="00A45403"/>
    <w:rsid w:val="00A46728"/>
    <w:rsid w:val="00A50015"/>
    <w:rsid w:val="00A5470A"/>
    <w:rsid w:val="00A56249"/>
    <w:rsid w:val="00A60D3A"/>
    <w:rsid w:val="00A61A93"/>
    <w:rsid w:val="00A6304F"/>
    <w:rsid w:val="00A76474"/>
    <w:rsid w:val="00A7765A"/>
    <w:rsid w:val="00A810E0"/>
    <w:rsid w:val="00A82333"/>
    <w:rsid w:val="00A83C26"/>
    <w:rsid w:val="00A841D8"/>
    <w:rsid w:val="00A850FC"/>
    <w:rsid w:val="00A863D3"/>
    <w:rsid w:val="00A874FF"/>
    <w:rsid w:val="00A908BC"/>
    <w:rsid w:val="00A9779B"/>
    <w:rsid w:val="00AA0CA3"/>
    <w:rsid w:val="00AA162E"/>
    <w:rsid w:val="00AA1B22"/>
    <w:rsid w:val="00AB78B2"/>
    <w:rsid w:val="00AC156C"/>
    <w:rsid w:val="00AC7C51"/>
    <w:rsid w:val="00AD03CB"/>
    <w:rsid w:val="00AD5005"/>
    <w:rsid w:val="00AE0E0A"/>
    <w:rsid w:val="00B00171"/>
    <w:rsid w:val="00B011B9"/>
    <w:rsid w:val="00B02051"/>
    <w:rsid w:val="00B13BF0"/>
    <w:rsid w:val="00B22205"/>
    <w:rsid w:val="00B2280B"/>
    <w:rsid w:val="00B26554"/>
    <w:rsid w:val="00B30C5B"/>
    <w:rsid w:val="00B32CDD"/>
    <w:rsid w:val="00B460EA"/>
    <w:rsid w:val="00B4711C"/>
    <w:rsid w:val="00B52DA2"/>
    <w:rsid w:val="00B57AF1"/>
    <w:rsid w:val="00B64A48"/>
    <w:rsid w:val="00B74B20"/>
    <w:rsid w:val="00B85539"/>
    <w:rsid w:val="00BA0DA0"/>
    <w:rsid w:val="00BA3992"/>
    <w:rsid w:val="00BB683E"/>
    <w:rsid w:val="00BC20EC"/>
    <w:rsid w:val="00BC6F97"/>
    <w:rsid w:val="00BC72F2"/>
    <w:rsid w:val="00BC795F"/>
    <w:rsid w:val="00BD0825"/>
    <w:rsid w:val="00BD351A"/>
    <w:rsid w:val="00BE0789"/>
    <w:rsid w:val="00BE2C96"/>
    <w:rsid w:val="00BE7647"/>
    <w:rsid w:val="00BF7381"/>
    <w:rsid w:val="00C0028C"/>
    <w:rsid w:val="00C05875"/>
    <w:rsid w:val="00C12932"/>
    <w:rsid w:val="00C1465D"/>
    <w:rsid w:val="00C1492F"/>
    <w:rsid w:val="00C23D38"/>
    <w:rsid w:val="00C27FFB"/>
    <w:rsid w:val="00C40508"/>
    <w:rsid w:val="00C428C5"/>
    <w:rsid w:val="00C5193F"/>
    <w:rsid w:val="00C57F06"/>
    <w:rsid w:val="00C60841"/>
    <w:rsid w:val="00C64F3C"/>
    <w:rsid w:val="00C70583"/>
    <w:rsid w:val="00C72068"/>
    <w:rsid w:val="00C72395"/>
    <w:rsid w:val="00C7492B"/>
    <w:rsid w:val="00C86B47"/>
    <w:rsid w:val="00C95302"/>
    <w:rsid w:val="00CA4FA6"/>
    <w:rsid w:val="00CB3545"/>
    <w:rsid w:val="00CC2D62"/>
    <w:rsid w:val="00CC4C73"/>
    <w:rsid w:val="00CC58CD"/>
    <w:rsid w:val="00CD0D71"/>
    <w:rsid w:val="00CD1854"/>
    <w:rsid w:val="00CD4E01"/>
    <w:rsid w:val="00CD68F2"/>
    <w:rsid w:val="00CE63FB"/>
    <w:rsid w:val="00CE6C16"/>
    <w:rsid w:val="00CF06E1"/>
    <w:rsid w:val="00CF33CB"/>
    <w:rsid w:val="00CF56E9"/>
    <w:rsid w:val="00D02041"/>
    <w:rsid w:val="00D26805"/>
    <w:rsid w:val="00D3678C"/>
    <w:rsid w:val="00D426B1"/>
    <w:rsid w:val="00D43BF8"/>
    <w:rsid w:val="00D43F3E"/>
    <w:rsid w:val="00D50E65"/>
    <w:rsid w:val="00D60B26"/>
    <w:rsid w:val="00D7463E"/>
    <w:rsid w:val="00D87558"/>
    <w:rsid w:val="00D87654"/>
    <w:rsid w:val="00D96FC8"/>
    <w:rsid w:val="00DA4912"/>
    <w:rsid w:val="00DA4D2C"/>
    <w:rsid w:val="00DB4AE0"/>
    <w:rsid w:val="00DB71A4"/>
    <w:rsid w:val="00DC5446"/>
    <w:rsid w:val="00DC62D1"/>
    <w:rsid w:val="00DE1E83"/>
    <w:rsid w:val="00DE3443"/>
    <w:rsid w:val="00DE41C7"/>
    <w:rsid w:val="00DE452F"/>
    <w:rsid w:val="00DE53EC"/>
    <w:rsid w:val="00DE5F99"/>
    <w:rsid w:val="00DE6D3B"/>
    <w:rsid w:val="00E17761"/>
    <w:rsid w:val="00E21CCC"/>
    <w:rsid w:val="00E311BE"/>
    <w:rsid w:val="00E337FB"/>
    <w:rsid w:val="00E36056"/>
    <w:rsid w:val="00E41777"/>
    <w:rsid w:val="00E4377B"/>
    <w:rsid w:val="00E4402D"/>
    <w:rsid w:val="00E47745"/>
    <w:rsid w:val="00E50803"/>
    <w:rsid w:val="00E5223C"/>
    <w:rsid w:val="00E5575F"/>
    <w:rsid w:val="00E60551"/>
    <w:rsid w:val="00E64706"/>
    <w:rsid w:val="00E72238"/>
    <w:rsid w:val="00E759CC"/>
    <w:rsid w:val="00E82D49"/>
    <w:rsid w:val="00E84403"/>
    <w:rsid w:val="00E879E6"/>
    <w:rsid w:val="00E9177C"/>
    <w:rsid w:val="00E935C6"/>
    <w:rsid w:val="00E93912"/>
    <w:rsid w:val="00EA74FD"/>
    <w:rsid w:val="00EB303C"/>
    <w:rsid w:val="00EB6F15"/>
    <w:rsid w:val="00EC060B"/>
    <w:rsid w:val="00EC5A26"/>
    <w:rsid w:val="00EC7B25"/>
    <w:rsid w:val="00ED1339"/>
    <w:rsid w:val="00ED3E32"/>
    <w:rsid w:val="00ED5E76"/>
    <w:rsid w:val="00EE6868"/>
    <w:rsid w:val="00EF2EC0"/>
    <w:rsid w:val="00EF4E9C"/>
    <w:rsid w:val="00F07057"/>
    <w:rsid w:val="00F07A85"/>
    <w:rsid w:val="00F12550"/>
    <w:rsid w:val="00F24946"/>
    <w:rsid w:val="00F25390"/>
    <w:rsid w:val="00F25670"/>
    <w:rsid w:val="00F27833"/>
    <w:rsid w:val="00F33A65"/>
    <w:rsid w:val="00F36DA5"/>
    <w:rsid w:val="00F36E74"/>
    <w:rsid w:val="00F424DC"/>
    <w:rsid w:val="00F44783"/>
    <w:rsid w:val="00F473CB"/>
    <w:rsid w:val="00F477D8"/>
    <w:rsid w:val="00F86D24"/>
    <w:rsid w:val="00F93F74"/>
    <w:rsid w:val="00F95451"/>
    <w:rsid w:val="00FA062C"/>
    <w:rsid w:val="00FA24EC"/>
    <w:rsid w:val="00FA261F"/>
    <w:rsid w:val="00FA490D"/>
    <w:rsid w:val="00FB5E0B"/>
    <w:rsid w:val="00FC1CCD"/>
    <w:rsid w:val="00FC1E41"/>
    <w:rsid w:val="00FC2F71"/>
    <w:rsid w:val="00FD14CB"/>
    <w:rsid w:val="00FD77E8"/>
    <w:rsid w:val="00F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02747"/>
  <w15:docId w15:val="{9B8CFFEF-2E1B-433E-B17A-10B85353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50"/>
  </w:style>
  <w:style w:type="character" w:styleId="Hyperlink">
    <w:name w:val="Hyperlink"/>
    <w:rsid w:val="009D3A50"/>
    <w:rPr>
      <w:color w:val="0000FF"/>
      <w:u w:val="single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9D3A50"/>
    <w:pPr>
      <w:spacing w:line="240" w:lineRule="auto"/>
    </w:pPr>
    <w:rPr>
      <w:rFonts w:ascii="Arial" w:hAnsi="Arial" w:cs="Arial"/>
      <w:bCs/>
      <w:szCs w:val="16"/>
    </w:rPr>
  </w:style>
  <w:style w:type="paragraph" w:styleId="ListParagraph">
    <w:name w:val="List Paragraph"/>
    <w:basedOn w:val="Normal"/>
    <w:uiPriority w:val="34"/>
    <w:qFormat/>
    <w:rsid w:val="009D3A50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50"/>
  </w:style>
  <w:style w:type="character" w:styleId="FollowedHyperlink">
    <w:name w:val="FollowedHyperlink"/>
    <w:basedOn w:val="DefaultParagraphFont"/>
    <w:uiPriority w:val="99"/>
    <w:semiHidden/>
    <w:unhideWhenUsed/>
    <w:rsid w:val="00D96F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tect-us.mimecast.com/s/ZKJNCzpoR0iR5WP8iXTlxh?domain=zoom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resnet.us/about/standards/committees/standards-development-committee-1400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oom.us/rec/share/VlnvhSEQqBd8o3a4k-mFHXQ1M7RqS4pb_7Ovv5fx3D1BWTLqeTfmLCP78945vWjs.KTCpxmBOrt1xT_P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safe.org/Membership/Councils/Pages/Sustainability.aspx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9" ma:contentTypeDescription="Create a new document." ma:contentTypeScope="" ma:versionID="65fda8198ada07855adab7cb854d70e9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344fc00ba986f01b268663365990980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F8DF6-E1F3-49FF-89B0-3BA09353FC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9B2CBD-1E7A-43E0-A148-EDAC08FE6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CF3357-6A39-45B1-99BF-5CC6D4EBFC60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customXml/itemProps4.xml><?xml version="1.0" encoding="utf-8"?>
<ds:datastoreItem xmlns:ds="http://schemas.openxmlformats.org/officeDocument/2006/customXml" ds:itemID="{7A71A5DF-FAFE-4F5F-B71E-A8D3CC4E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Code Council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Walls</dc:creator>
  <cp:keywords/>
  <dc:description/>
  <cp:lastModifiedBy>Clara Hedrick</cp:lastModifiedBy>
  <cp:revision>2</cp:revision>
  <cp:lastPrinted>2021-10-27T18:33:00Z</cp:lastPrinted>
  <dcterms:created xsi:type="dcterms:W3CDTF">2026-06-10T22:09:00Z</dcterms:created>
  <dcterms:modified xsi:type="dcterms:W3CDTF">2026-06-10T22:09:00Z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</Properties>
</file>