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73FE0" w14:textId="60AA4C65" w:rsidR="003B35B9" w:rsidRPr="0075716B" w:rsidRDefault="003B35B9" w:rsidP="003B35B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RESNET</w:t>
      </w:r>
      <w:r w:rsidRPr="0075716B">
        <w:rPr>
          <w:b/>
          <w:bCs/>
          <w:sz w:val="22"/>
          <w:szCs w:val="22"/>
        </w:rPr>
        <w:sym w:font="Symbol" w:char="F0E2"/>
      </w:r>
      <w:r>
        <w:rPr>
          <w:b/>
          <w:bCs/>
          <w:sz w:val="32"/>
          <w:szCs w:val="32"/>
        </w:rPr>
        <w:t xml:space="preserve"> SDC </w:t>
      </w:r>
      <w:r w:rsidRPr="0075716B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>600</w:t>
      </w:r>
      <w:r w:rsidRPr="0075716B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Draft </w:t>
      </w:r>
      <w:r w:rsidRPr="0075716B">
        <w:rPr>
          <w:b/>
          <w:bCs/>
          <w:sz w:val="32"/>
          <w:szCs w:val="32"/>
        </w:rPr>
        <w:t>Meeting Minutes</w:t>
      </w:r>
    </w:p>
    <w:p w14:paraId="2BDA5FE6" w14:textId="71BFE9FC" w:rsidR="003B35B9" w:rsidRDefault="00546123" w:rsidP="003B35B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July 15</w:t>
      </w:r>
      <w:r w:rsidRPr="00546123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>,</w:t>
      </w:r>
      <w:r w:rsidR="00DF19BB">
        <w:rPr>
          <w:b/>
          <w:bCs/>
          <w:sz w:val="32"/>
          <w:szCs w:val="32"/>
        </w:rPr>
        <w:t xml:space="preserve"> 2024</w:t>
      </w:r>
    </w:p>
    <w:p w14:paraId="6B1A339A" w14:textId="439EE0D7" w:rsidR="00EA2F74" w:rsidRDefault="0094532A" w:rsidP="00EA2F74">
      <w:pPr>
        <w:jc w:val="center"/>
      </w:pPr>
      <w:hyperlink r:id="rId10" w:tooltip="https://zoom.us/j/93726200479" w:history="1">
        <w:r w:rsidR="00EA2F74">
          <w:rPr>
            <w:rStyle w:val="Hyperlink"/>
            <w:rFonts w:ascii="Aptos" w:eastAsiaTheme="majorEastAsia" w:hAnsi="Aptos"/>
            <w:color w:val="0078D7"/>
            <w:sz w:val="22"/>
            <w:szCs w:val="22"/>
          </w:rPr>
          <w:t>https://zoom.us/j/93726200479</w:t>
        </w:r>
      </w:hyperlink>
    </w:p>
    <w:p w14:paraId="3D5484FC" w14:textId="77777777" w:rsidR="00EA2F74" w:rsidRPr="00EA2F74" w:rsidRDefault="00EA2F74" w:rsidP="00EA2F74">
      <w:pPr>
        <w:jc w:val="center"/>
      </w:pPr>
    </w:p>
    <w:p w14:paraId="739DC721" w14:textId="5A9A97C8" w:rsidR="003B35B9" w:rsidRDefault="0094532A" w:rsidP="003B35B9">
      <w:pPr>
        <w:jc w:val="center"/>
        <w:rPr>
          <w:i/>
          <w:iCs/>
          <w:sz w:val="22"/>
          <w:szCs w:val="22"/>
        </w:rPr>
      </w:pPr>
      <w:hyperlink r:id="rId11" w:history="1">
        <w:r w:rsidR="003B35B9" w:rsidRPr="0094532A">
          <w:rPr>
            <w:rStyle w:val="Hyperlink"/>
            <w:i/>
            <w:iCs/>
            <w:sz w:val="22"/>
            <w:szCs w:val="22"/>
          </w:rPr>
          <w:t>MEETING RECORDING HERE</w:t>
        </w:r>
      </w:hyperlink>
    </w:p>
    <w:p w14:paraId="01C8EC22" w14:textId="560AB975" w:rsidR="003D41CA" w:rsidRDefault="0094532A" w:rsidP="0094532A">
      <w:pPr>
        <w:jc w:val="center"/>
        <w:rPr>
          <w:i/>
          <w:iCs/>
          <w:sz w:val="22"/>
          <w:szCs w:val="22"/>
        </w:rPr>
      </w:pPr>
      <w:r w:rsidRPr="0094532A">
        <w:rPr>
          <w:i/>
          <w:iCs/>
          <w:sz w:val="22"/>
          <w:szCs w:val="22"/>
        </w:rPr>
        <w:t>Passcode: F%hJ2X3I</w:t>
      </w:r>
    </w:p>
    <w:p w14:paraId="2E57DFE9" w14:textId="257A9A79" w:rsidR="000F1FA5" w:rsidRDefault="000F1FA5" w:rsidP="000F1FA5">
      <w:pPr>
        <w:jc w:val="center"/>
        <w:rPr>
          <w:i/>
          <w:i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2"/>
        <w:gridCol w:w="3103"/>
        <w:gridCol w:w="3103"/>
      </w:tblGrid>
      <w:tr w:rsidR="003B35B9" w14:paraId="045FECA0" w14:textId="77777777" w:rsidTr="00332E22">
        <w:trPr>
          <w:trHeight w:val="323"/>
        </w:trPr>
        <w:tc>
          <w:tcPr>
            <w:tcW w:w="3102" w:type="dxa"/>
          </w:tcPr>
          <w:p w14:paraId="3733D018" w14:textId="77777777" w:rsidR="003B35B9" w:rsidRPr="00B2004B" w:rsidRDefault="003B35B9" w:rsidP="00332E22">
            <w:pPr>
              <w:jc w:val="center"/>
              <w:rPr>
                <w:b/>
                <w:bCs/>
              </w:rPr>
            </w:pPr>
            <w:r w:rsidRPr="00B2004B">
              <w:rPr>
                <w:b/>
                <w:bCs/>
              </w:rPr>
              <w:t>PRESENT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103" w:type="dxa"/>
          </w:tcPr>
          <w:p w14:paraId="59C3039B" w14:textId="77777777" w:rsidR="003B35B9" w:rsidRPr="00B2004B" w:rsidRDefault="003B35B9" w:rsidP="00332E22">
            <w:pPr>
              <w:jc w:val="center"/>
              <w:rPr>
                <w:b/>
                <w:bCs/>
              </w:rPr>
            </w:pPr>
            <w:r w:rsidRPr="00B2004B">
              <w:rPr>
                <w:b/>
                <w:bCs/>
              </w:rPr>
              <w:t>ABSENT</w:t>
            </w:r>
          </w:p>
        </w:tc>
        <w:tc>
          <w:tcPr>
            <w:tcW w:w="3103" w:type="dxa"/>
          </w:tcPr>
          <w:p w14:paraId="296E37D0" w14:textId="77777777" w:rsidR="003B35B9" w:rsidRPr="00B2004B" w:rsidRDefault="003B35B9" w:rsidP="00332E22">
            <w:pPr>
              <w:jc w:val="center"/>
              <w:rPr>
                <w:b/>
                <w:bCs/>
              </w:rPr>
            </w:pPr>
            <w:r w:rsidRPr="00B2004B">
              <w:rPr>
                <w:b/>
                <w:bCs/>
              </w:rPr>
              <w:t>STAFF</w:t>
            </w:r>
          </w:p>
        </w:tc>
      </w:tr>
      <w:tr w:rsidR="003B35B9" w14:paraId="4D458753" w14:textId="77777777" w:rsidTr="00332E22">
        <w:trPr>
          <w:trHeight w:val="3824"/>
        </w:trPr>
        <w:tc>
          <w:tcPr>
            <w:tcW w:w="3102" w:type="dxa"/>
          </w:tcPr>
          <w:p w14:paraId="0B6AF1B2" w14:textId="77777777" w:rsidR="00F424AC" w:rsidRDefault="003B35B9" w:rsidP="00DF19BB">
            <w:r>
              <w:t>SDC MEMBERS</w:t>
            </w:r>
          </w:p>
          <w:p w14:paraId="20C6EB7E" w14:textId="77777777" w:rsidR="001879C7" w:rsidRDefault="001879C7" w:rsidP="001879C7">
            <w:r>
              <w:t>Leo Jansen</w:t>
            </w:r>
          </w:p>
          <w:p w14:paraId="0A451299" w14:textId="77777777" w:rsidR="001879C7" w:rsidRDefault="001879C7" w:rsidP="001879C7">
            <w:r>
              <w:t>Anna Kelly</w:t>
            </w:r>
          </w:p>
          <w:p w14:paraId="16E7388C" w14:textId="77777777" w:rsidR="001879C7" w:rsidRDefault="001879C7" w:rsidP="001879C7">
            <w:r>
              <w:t>Craig Sinnamon</w:t>
            </w:r>
          </w:p>
          <w:p w14:paraId="3F7118D8" w14:textId="77777777" w:rsidR="001879C7" w:rsidRDefault="001879C7" w:rsidP="001879C7">
            <w:r>
              <w:t>Steve Byers</w:t>
            </w:r>
          </w:p>
          <w:p w14:paraId="70D2E2F8" w14:textId="77777777" w:rsidR="001879C7" w:rsidRDefault="001879C7" w:rsidP="001879C7">
            <w:r>
              <w:t>Philip Fairey</w:t>
            </w:r>
          </w:p>
          <w:p w14:paraId="655A2F64" w14:textId="77777777" w:rsidR="001879C7" w:rsidRDefault="001879C7" w:rsidP="001879C7">
            <w:r>
              <w:t>David Goldstein</w:t>
            </w:r>
          </w:p>
          <w:p w14:paraId="4FD8ED5D" w14:textId="77777777" w:rsidR="001879C7" w:rsidRDefault="001879C7" w:rsidP="001879C7">
            <w:r>
              <w:t>Jonathon Arnold</w:t>
            </w:r>
          </w:p>
          <w:p w14:paraId="5016E10D" w14:textId="77777777" w:rsidR="001879C7" w:rsidRDefault="001879C7" w:rsidP="001879C7">
            <w:r>
              <w:t>Brendan O’Brien</w:t>
            </w:r>
          </w:p>
          <w:p w14:paraId="630C9DDA" w14:textId="19750D23" w:rsidR="001879C7" w:rsidRDefault="001879C7" w:rsidP="00DF19BB"/>
        </w:tc>
        <w:tc>
          <w:tcPr>
            <w:tcW w:w="3103" w:type="dxa"/>
          </w:tcPr>
          <w:p w14:paraId="4E59CDAD" w14:textId="77777777" w:rsidR="001879C7" w:rsidRDefault="001879C7" w:rsidP="001879C7">
            <w:r>
              <w:t>Mike Browne</w:t>
            </w:r>
          </w:p>
          <w:p w14:paraId="66345291" w14:textId="77777777" w:rsidR="001879C7" w:rsidRDefault="001879C7" w:rsidP="001879C7">
            <w:r>
              <w:t>Roland Risser</w:t>
            </w:r>
          </w:p>
          <w:p w14:paraId="7610A81B" w14:textId="00507406" w:rsidR="001879C7" w:rsidRDefault="001879C7" w:rsidP="001879C7">
            <w:r>
              <w:t>Asa Foss</w:t>
            </w:r>
          </w:p>
        </w:tc>
        <w:tc>
          <w:tcPr>
            <w:tcW w:w="3103" w:type="dxa"/>
          </w:tcPr>
          <w:p w14:paraId="42215218" w14:textId="77777777" w:rsidR="00460C9D" w:rsidRDefault="00C93C2A" w:rsidP="00DF19BB">
            <w:r>
              <w:t>Noah Kibbe</w:t>
            </w:r>
          </w:p>
          <w:p w14:paraId="0C9F106B" w14:textId="563A56D0" w:rsidR="00815C81" w:rsidRDefault="00815C81" w:rsidP="00DF19BB">
            <w:r>
              <w:t>Rick Dixon</w:t>
            </w:r>
          </w:p>
        </w:tc>
      </w:tr>
    </w:tbl>
    <w:p w14:paraId="3D8CB36F" w14:textId="77777777" w:rsidR="003B35B9" w:rsidRPr="003B35B9" w:rsidRDefault="003B35B9" w:rsidP="003B35B9">
      <w:pPr>
        <w:jc w:val="center"/>
        <w:rPr>
          <w:i/>
          <w:iCs/>
          <w:sz w:val="22"/>
          <w:szCs w:val="22"/>
        </w:rPr>
      </w:pPr>
    </w:p>
    <w:p w14:paraId="2A7A43A0" w14:textId="169D9A22" w:rsidR="004201A7" w:rsidRDefault="00546123" w:rsidP="003B35B9">
      <w:pPr>
        <w:rPr>
          <w:b/>
          <w:bCs/>
        </w:rPr>
      </w:pPr>
      <w:r>
        <w:rPr>
          <w:b/>
          <w:bCs/>
        </w:rPr>
        <w:t>Call to Order/Roll Call</w:t>
      </w:r>
    </w:p>
    <w:p w14:paraId="2FA50F3D" w14:textId="27C09D19" w:rsidR="00F41494" w:rsidRDefault="00F41494" w:rsidP="003B35B9">
      <w:r>
        <w:t>The meeting was called to order at 12:05 PM ET.</w:t>
      </w:r>
    </w:p>
    <w:p w14:paraId="2A028ED7" w14:textId="77777777" w:rsidR="00F41494" w:rsidRDefault="00F41494" w:rsidP="003B35B9"/>
    <w:p w14:paraId="29CF3365" w14:textId="6A4667A2" w:rsidR="007C233B" w:rsidRDefault="007C233B" w:rsidP="003B35B9">
      <w:r>
        <w:t>David dialed in via cell phone due to internet connection issues; Anna Kelly, vice-chair, led the meeting.</w:t>
      </w:r>
    </w:p>
    <w:p w14:paraId="16ADC018" w14:textId="77777777" w:rsidR="00CF6BAD" w:rsidRDefault="00CF6BAD" w:rsidP="003B35B9"/>
    <w:p w14:paraId="327634B0" w14:textId="258ED124" w:rsidR="00CF6BAD" w:rsidRDefault="00CF6BAD" w:rsidP="003B35B9">
      <w:r>
        <w:rPr>
          <w:b/>
          <w:bCs/>
        </w:rPr>
        <w:t>Review of June Meeting Minutes</w:t>
      </w:r>
    </w:p>
    <w:p w14:paraId="7F51AC1F" w14:textId="617AB3C2" w:rsidR="00CF6BAD" w:rsidRPr="00CF6BAD" w:rsidRDefault="00152D27" w:rsidP="003B35B9">
      <w:r>
        <w:t>Steve</w:t>
      </w:r>
      <w:r w:rsidR="00CF6BAD">
        <w:t xml:space="preserve"> made a motion to approve the June meeting minutes. </w:t>
      </w:r>
      <w:r>
        <w:t>Philip</w:t>
      </w:r>
      <w:r w:rsidR="00CF6BAD">
        <w:t xml:space="preserve"> seconded. The motion passed.</w:t>
      </w:r>
    </w:p>
    <w:p w14:paraId="1AFA292C" w14:textId="77777777" w:rsidR="00546123" w:rsidRDefault="00546123" w:rsidP="003B35B9">
      <w:pPr>
        <w:rPr>
          <w:b/>
          <w:bCs/>
        </w:rPr>
      </w:pPr>
    </w:p>
    <w:p w14:paraId="47F14280" w14:textId="6FD60770" w:rsidR="00546123" w:rsidRDefault="00546123" w:rsidP="003B35B9">
      <w:pPr>
        <w:rPr>
          <w:b/>
          <w:bCs/>
        </w:rPr>
      </w:pPr>
      <w:r>
        <w:rPr>
          <w:b/>
          <w:bCs/>
        </w:rPr>
        <w:t>Discussion of Draft Standard 1580</w:t>
      </w:r>
    </w:p>
    <w:p w14:paraId="6A1B3844" w14:textId="043D58CF" w:rsidR="00546123" w:rsidRPr="005529E3" w:rsidRDefault="005529E3" w:rsidP="003B35B9">
      <w:r>
        <w:t xml:space="preserve">The look-ahead period was extended to eight years. </w:t>
      </w:r>
    </w:p>
    <w:p w14:paraId="3DD58919" w14:textId="54260E4D" w:rsidR="005529E3" w:rsidRDefault="00F21DB5" w:rsidP="003B35B9">
      <w:r w:rsidRPr="00F21DB5">
        <w:t>The changes</w:t>
      </w:r>
      <w:r>
        <w:t xml:space="preserve"> proposed in this </w:t>
      </w:r>
      <w:r w:rsidR="001E2417">
        <w:t xml:space="preserve">Standard may be </w:t>
      </w:r>
      <w:r w:rsidR="008A247B">
        <w:t>wrong,</w:t>
      </w:r>
      <w:r w:rsidR="001E2417">
        <w:t xml:space="preserve"> but the group has </w:t>
      </w:r>
      <w:r w:rsidR="005F3459">
        <w:t>not determined</w:t>
      </w:r>
      <w:r w:rsidR="001E2417">
        <w:t xml:space="preserve"> if that is the case.</w:t>
      </w:r>
    </w:p>
    <w:p w14:paraId="6FAD1D4A" w14:textId="77777777" w:rsidR="00F41494" w:rsidRDefault="00F41494" w:rsidP="003B35B9"/>
    <w:p w14:paraId="243958A4" w14:textId="23C809CE" w:rsidR="00F41494" w:rsidRDefault="00F41494" w:rsidP="003B35B9">
      <w:r>
        <w:t>Anna opened the floor for discussion on Standard 1850.</w:t>
      </w:r>
    </w:p>
    <w:p w14:paraId="6F66C891" w14:textId="35C82F4E" w:rsidR="00F41494" w:rsidRDefault="00F41494" w:rsidP="003B35B9"/>
    <w:p w14:paraId="2EA70A05" w14:textId="3956C2B1" w:rsidR="00507E2E" w:rsidRDefault="00507E2E" w:rsidP="001F56C9">
      <w:pPr>
        <w:pStyle w:val="ListParagraph"/>
        <w:numPr>
          <w:ilvl w:val="0"/>
          <w:numId w:val="2"/>
        </w:numPr>
      </w:pPr>
      <w:r>
        <w:t xml:space="preserve">Jonathan said the </w:t>
      </w:r>
      <w:r w:rsidR="00277B4E">
        <w:t>equation</w:t>
      </w:r>
      <w:r>
        <w:t xml:space="preserve"> is easy to follow but asked how time of day implications </w:t>
      </w:r>
      <w:r w:rsidR="001F56C9">
        <w:t xml:space="preserve">could cause complications. </w:t>
      </w:r>
    </w:p>
    <w:p w14:paraId="3A99CC6F" w14:textId="256C3405" w:rsidR="001F56C9" w:rsidRDefault="00277B4E" w:rsidP="001F56C9">
      <w:pPr>
        <w:pStyle w:val="ListParagraph"/>
        <w:numPr>
          <w:ilvl w:val="1"/>
          <w:numId w:val="2"/>
        </w:numPr>
      </w:pPr>
      <w:r>
        <w:t>You will have to keep track hourly of where contractors are keeping renewables.</w:t>
      </w:r>
    </w:p>
    <w:p w14:paraId="000F16C8" w14:textId="086C073A" w:rsidR="00277B4E" w:rsidRDefault="00EE3580" w:rsidP="001F56C9">
      <w:pPr>
        <w:pStyle w:val="ListParagraph"/>
        <w:numPr>
          <w:ilvl w:val="1"/>
          <w:numId w:val="2"/>
        </w:numPr>
      </w:pPr>
      <w:r>
        <w:lastRenderedPageBreak/>
        <w:t>Contractors can use batteries to create solar energy but, if not, solar energy will peak before 5:00 PM local time.</w:t>
      </w:r>
    </w:p>
    <w:p w14:paraId="7F3FDACF" w14:textId="5D912821" w:rsidR="00AB5E48" w:rsidRDefault="00AB5E48" w:rsidP="00FA4CF4">
      <w:pPr>
        <w:pStyle w:val="ListParagraph"/>
        <w:numPr>
          <w:ilvl w:val="0"/>
          <w:numId w:val="2"/>
        </w:numPr>
      </w:pPr>
      <w:r>
        <w:t>Jonathan asked, i</w:t>
      </w:r>
      <w:r w:rsidR="00D275F1">
        <w:t>f a solar provide</w:t>
      </w:r>
      <w:r>
        <w:t>r</w:t>
      </w:r>
      <w:r w:rsidR="00D275F1">
        <w:t xml:space="preserve"> is banking on RECs to make their numbers work, </w:t>
      </w:r>
      <w:r>
        <w:t>can the contractor pay a base rate and pay for the RECs as well</w:t>
      </w:r>
      <w:r w:rsidR="00FA4CF4">
        <w:t>.</w:t>
      </w:r>
    </w:p>
    <w:p w14:paraId="3044B96E" w14:textId="2F700C0D" w:rsidR="00003D65" w:rsidRDefault="00003D65" w:rsidP="00B40E05">
      <w:pPr>
        <w:pStyle w:val="ListParagraph"/>
        <w:numPr>
          <w:ilvl w:val="1"/>
          <w:numId w:val="2"/>
        </w:numPr>
      </w:pPr>
      <w:r>
        <w:t xml:space="preserve">Jonathan asked that “they” be clarified in the sentence </w:t>
      </w:r>
      <w:r>
        <w:rPr>
          <w:i/>
          <w:iCs/>
        </w:rPr>
        <w:t>Renewable Energy shall be produced from systems that retire any RECs that they could generate</w:t>
      </w:r>
      <w:r>
        <w:t>. Anna made a note to clarify.</w:t>
      </w:r>
    </w:p>
    <w:p w14:paraId="51C88A91" w14:textId="77777777" w:rsidR="005529E3" w:rsidRDefault="005529E3" w:rsidP="003B35B9">
      <w:pPr>
        <w:rPr>
          <w:b/>
          <w:bCs/>
        </w:rPr>
      </w:pPr>
    </w:p>
    <w:p w14:paraId="0FC153F8" w14:textId="7212FC49" w:rsidR="00546123" w:rsidRDefault="00546123" w:rsidP="003B35B9">
      <w:pPr>
        <w:rPr>
          <w:b/>
          <w:bCs/>
        </w:rPr>
      </w:pPr>
      <w:r>
        <w:rPr>
          <w:b/>
          <w:bCs/>
        </w:rPr>
        <w:t>Other Business</w:t>
      </w:r>
    </w:p>
    <w:p w14:paraId="49745C42" w14:textId="67187C4F" w:rsidR="00272E38" w:rsidRDefault="00272E38" w:rsidP="003B35B9">
      <w:r>
        <w:t>Other substantive issues with the Standard can be addressed at the next meeting.</w:t>
      </w:r>
    </w:p>
    <w:p w14:paraId="257E31D7" w14:textId="77777777" w:rsidR="00C01778" w:rsidRDefault="00C01778" w:rsidP="003B35B9"/>
    <w:p w14:paraId="52B9CE35" w14:textId="59C0D69F" w:rsidR="00C01778" w:rsidRPr="00272E38" w:rsidRDefault="00C01778" w:rsidP="003B35B9">
      <w:r>
        <w:t>Any questions about renewables will be sent to an expert in the industry. Questions can be sent to David and Anna.</w:t>
      </w:r>
    </w:p>
    <w:p w14:paraId="189140D7" w14:textId="77777777" w:rsidR="00546123" w:rsidRDefault="00546123" w:rsidP="003B35B9">
      <w:pPr>
        <w:rPr>
          <w:b/>
          <w:bCs/>
        </w:rPr>
      </w:pPr>
    </w:p>
    <w:p w14:paraId="6D201399" w14:textId="7791767D" w:rsidR="00546123" w:rsidRDefault="00546123" w:rsidP="003B35B9">
      <w:pPr>
        <w:rPr>
          <w:b/>
          <w:bCs/>
        </w:rPr>
      </w:pPr>
      <w:r>
        <w:rPr>
          <w:b/>
          <w:bCs/>
        </w:rPr>
        <w:t>Adjourn</w:t>
      </w:r>
    </w:p>
    <w:p w14:paraId="2AECDE8B" w14:textId="69DF7F93" w:rsidR="00272E38" w:rsidRPr="00272E38" w:rsidRDefault="00272E38" w:rsidP="003B35B9">
      <w:r>
        <w:t>Meeting adjourned at 12:</w:t>
      </w:r>
      <w:r w:rsidR="00A23E4F">
        <w:t>38</w:t>
      </w:r>
      <w:r>
        <w:t xml:space="preserve"> PM ET.</w:t>
      </w:r>
    </w:p>
    <w:sectPr w:rsidR="00272E38" w:rsidRPr="00272E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AB173" w14:textId="77777777" w:rsidR="003B35B9" w:rsidRDefault="003B35B9" w:rsidP="003B35B9">
      <w:r>
        <w:separator/>
      </w:r>
    </w:p>
  </w:endnote>
  <w:endnote w:type="continuationSeparator" w:id="0">
    <w:p w14:paraId="187A3831" w14:textId="77777777" w:rsidR="003B35B9" w:rsidRDefault="003B35B9" w:rsidP="003B3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A34D3" w14:textId="77777777" w:rsidR="003B35B9" w:rsidRDefault="003B35B9" w:rsidP="003B35B9">
      <w:r>
        <w:separator/>
      </w:r>
    </w:p>
  </w:footnote>
  <w:footnote w:type="continuationSeparator" w:id="0">
    <w:p w14:paraId="3CFC4722" w14:textId="77777777" w:rsidR="003B35B9" w:rsidRDefault="003B35B9" w:rsidP="003B3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C844E9"/>
    <w:multiLevelType w:val="hybridMultilevel"/>
    <w:tmpl w:val="51D4B3EC"/>
    <w:lvl w:ilvl="0" w:tplc="A1DACE70">
      <w:numFmt w:val="bullet"/>
      <w:lvlText w:val="-"/>
      <w:lvlJc w:val="left"/>
      <w:pPr>
        <w:ind w:left="1080" w:hanging="360"/>
      </w:pPr>
      <w:rPr>
        <w:rFonts w:ascii="Aptos" w:eastAsia="Times New Roman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7E73F7"/>
    <w:multiLevelType w:val="hybridMultilevel"/>
    <w:tmpl w:val="1AC08CB2"/>
    <w:lvl w:ilvl="0" w:tplc="20B2B73C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147244">
    <w:abstractNumId w:val="0"/>
  </w:num>
  <w:num w:numId="2" w16cid:durableId="681854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4BD"/>
    <w:rsid w:val="00003D65"/>
    <w:rsid w:val="00065614"/>
    <w:rsid w:val="000F1FA5"/>
    <w:rsid w:val="000F23E5"/>
    <w:rsid w:val="000F5995"/>
    <w:rsid w:val="0011156C"/>
    <w:rsid w:val="00147ED0"/>
    <w:rsid w:val="00152D27"/>
    <w:rsid w:val="00181BC7"/>
    <w:rsid w:val="001879C7"/>
    <w:rsid w:val="001B3090"/>
    <w:rsid w:val="001C2840"/>
    <w:rsid w:val="001C56A3"/>
    <w:rsid w:val="001E2417"/>
    <w:rsid w:val="001E3B58"/>
    <w:rsid w:val="001E4BE2"/>
    <w:rsid w:val="001F56C9"/>
    <w:rsid w:val="00206F0D"/>
    <w:rsid w:val="00253F8C"/>
    <w:rsid w:val="00272E38"/>
    <w:rsid w:val="00277B4E"/>
    <w:rsid w:val="002B163A"/>
    <w:rsid w:val="002E19A1"/>
    <w:rsid w:val="00304022"/>
    <w:rsid w:val="003072ED"/>
    <w:rsid w:val="00315936"/>
    <w:rsid w:val="00316621"/>
    <w:rsid w:val="00347962"/>
    <w:rsid w:val="003B35B9"/>
    <w:rsid w:val="003B3CE3"/>
    <w:rsid w:val="003C3854"/>
    <w:rsid w:val="003D41CA"/>
    <w:rsid w:val="003D5B96"/>
    <w:rsid w:val="00417D15"/>
    <w:rsid w:val="004201A7"/>
    <w:rsid w:val="00460C9D"/>
    <w:rsid w:val="004C3461"/>
    <w:rsid w:val="00500A18"/>
    <w:rsid w:val="00507E2E"/>
    <w:rsid w:val="005134C2"/>
    <w:rsid w:val="0053419E"/>
    <w:rsid w:val="00546123"/>
    <w:rsid w:val="005529E3"/>
    <w:rsid w:val="005754F8"/>
    <w:rsid w:val="005B7F08"/>
    <w:rsid w:val="005F3459"/>
    <w:rsid w:val="005F49A4"/>
    <w:rsid w:val="00621B23"/>
    <w:rsid w:val="00704216"/>
    <w:rsid w:val="0071141D"/>
    <w:rsid w:val="0072378B"/>
    <w:rsid w:val="00732304"/>
    <w:rsid w:val="00786909"/>
    <w:rsid w:val="00786FA1"/>
    <w:rsid w:val="00795215"/>
    <w:rsid w:val="007C233B"/>
    <w:rsid w:val="007D72FE"/>
    <w:rsid w:val="00803F63"/>
    <w:rsid w:val="00815C81"/>
    <w:rsid w:val="008A247B"/>
    <w:rsid w:val="008B0C04"/>
    <w:rsid w:val="008F33E4"/>
    <w:rsid w:val="009138F3"/>
    <w:rsid w:val="00926620"/>
    <w:rsid w:val="0093643B"/>
    <w:rsid w:val="00937ECB"/>
    <w:rsid w:val="0094532A"/>
    <w:rsid w:val="00990A2B"/>
    <w:rsid w:val="00A00689"/>
    <w:rsid w:val="00A1266A"/>
    <w:rsid w:val="00A23E4F"/>
    <w:rsid w:val="00A37A8F"/>
    <w:rsid w:val="00A5729F"/>
    <w:rsid w:val="00A65BA1"/>
    <w:rsid w:val="00A94222"/>
    <w:rsid w:val="00AA4BEE"/>
    <w:rsid w:val="00AB5E48"/>
    <w:rsid w:val="00AD4D3D"/>
    <w:rsid w:val="00AE778F"/>
    <w:rsid w:val="00B317C2"/>
    <w:rsid w:val="00B40E05"/>
    <w:rsid w:val="00B719F8"/>
    <w:rsid w:val="00B7405E"/>
    <w:rsid w:val="00B74A24"/>
    <w:rsid w:val="00BD0584"/>
    <w:rsid w:val="00C01778"/>
    <w:rsid w:val="00C41B65"/>
    <w:rsid w:val="00C93C2A"/>
    <w:rsid w:val="00CC5BAA"/>
    <w:rsid w:val="00CF6BAD"/>
    <w:rsid w:val="00D11AF4"/>
    <w:rsid w:val="00D275F1"/>
    <w:rsid w:val="00D74C29"/>
    <w:rsid w:val="00D76FD3"/>
    <w:rsid w:val="00DF19BB"/>
    <w:rsid w:val="00E10628"/>
    <w:rsid w:val="00E333DB"/>
    <w:rsid w:val="00E3572E"/>
    <w:rsid w:val="00E8024D"/>
    <w:rsid w:val="00EA04BD"/>
    <w:rsid w:val="00EA2F74"/>
    <w:rsid w:val="00EB1655"/>
    <w:rsid w:val="00EE3580"/>
    <w:rsid w:val="00EF6104"/>
    <w:rsid w:val="00F03B8A"/>
    <w:rsid w:val="00F21DB5"/>
    <w:rsid w:val="00F2648B"/>
    <w:rsid w:val="00F3703F"/>
    <w:rsid w:val="00F41494"/>
    <w:rsid w:val="00F424AC"/>
    <w:rsid w:val="00F52FED"/>
    <w:rsid w:val="00F54349"/>
    <w:rsid w:val="00F56544"/>
    <w:rsid w:val="00F654FA"/>
    <w:rsid w:val="00F90126"/>
    <w:rsid w:val="00FA4CF4"/>
    <w:rsid w:val="00FA72E7"/>
    <w:rsid w:val="00FA7A91"/>
    <w:rsid w:val="00FE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3BBF84"/>
  <w15:chartTrackingRefBased/>
  <w15:docId w15:val="{51BF87A2-29C5-0E48-ADB8-067A8A99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4BD"/>
    <w:rPr>
      <w:rFonts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04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0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04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04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04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04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04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04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04B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04BD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04BD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04BD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04BD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04BD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04BD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04BD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04BD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04BD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EA04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04B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04B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04BD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EA04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04BD"/>
    <w:rPr>
      <w:rFonts w:cs="Times New Roman"/>
      <w:i/>
      <w:iCs/>
      <w:color w:val="404040" w:themeColor="text1" w:themeTint="BF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EA04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04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04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04BD"/>
    <w:rPr>
      <w:rFonts w:cs="Times New Roman"/>
      <w:i/>
      <w:iCs/>
      <w:color w:val="0F4761" w:themeColor="accent1" w:themeShade="BF"/>
      <w:kern w:val="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EA04B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A04BD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EA0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1062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B35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5B9"/>
    <w:rPr>
      <w:rFonts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B35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5B9"/>
    <w:rPr>
      <w:rFonts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42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zoom.us/rec/share/N5aJVn3rZ8weKnYrP3dUSnrM7AmYffCy4-bCCiPfee9bvNJ5xkzE-_AvbpIJAA4B.hMK7yKRPmXcNeCal" TargetMode="External"/><Relationship Id="rId5" Type="http://schemas.openxmlformats.org/officeDocument/2006/relationships/styles" Target="styles.xml"/><Relationship Id="rId10" Type="http://schemas.openxmlformats.org/officeDocument/2006/relationships/hyperlink" Target="https://zoom.us/j/9372620047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F033CB-0896-4F74-8A86-5D3A61366F97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customXml/itemProps2.xml><?xml version="1.0" encoding="utf-8"?>
<ds:datastoreItem xmlns:ds="http://schemas.openxmlformats.org/officeDocument/2006/customXml" ds:itemID="{381EDC83-E9A5-4E0C-8D19-1F4FAC750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BEA802-3120-4925-8FDC-E11BEC5DD8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323</Words>
  <Characters>1662</Characters>
  <Application>Microsoft Office Word</Application>
  <DocSecurity>0</DocSecurity>
  <Lines>92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Hedrick</dc:creator>
  <cp:keywords/>
  <dc:description/>
  <cp:lastModifiedBy>Noah Kibbe</cp:lastModifiedBy>
  <cp:revision>108</cp:revision>
  <dcterms:created xsi:type="dcterms:W3CDTF">2024-05-20T21:50:00Z</dcterms:created>
  <dcterms:modified xsi:type="dcterms:W3CDTF">2024-07-15T18:07:00Z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0x0101005ACA0A2A6E635C44B9384D7B4942CE22</vt:lpwstr>
  </property>
</Properties>
</file>