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B3D4C" w14:textId="2E4C96EA" w:rsidR="00713364" w:rsidRDefault="3D0014F3" w:rsidP="699068F2">
      <w:pPr>
        <w:jc w:val="center"/>
        <w:rPr>
          <w:rFonts w:ascii="Aptos" w:eastAsia="Aptos" w:hAnsi="Aptos" w:cs="Aptos"/>
          <w:b/>
          <w:bCs/>
          <w:color w:val="000000" w:themeColor="text1"/>
          <w:sz w:val="32"/>
          <w:szCs w:val="32"/>
        </w:rPr>
      </w:pPr>
      <w:r w:rsidRPr="699068F2">
        <w:rPr>
          <w:rFonts w:ascii="Aptos" w:eastAsia="Aptos" w:hAnsi="Aptos" w:cs="Aptos"/>
          <w:b/>
          <w:bCs/>
          <w:color w:val="000000" w:themeColor="text1"/>
          <w:sz w:val="32"/>
          <w:szCs w:val="32"/>
        </w:rPr>
        <w:t xml:space="preserve">RESNET SDC 200 </w:t>
      </w:r>
      <w:r w:rsidR="00F3152D">
        <w:rPr>
          <w:rFonts w:ascii="Aptos" w:eastAsia="Aptos" w:hAnsi="Aptos" w:cs="Aptos"/>
          <w:b/>
          <w:bCs/>
          <w:color w:val="000000" w:themeColor="text1"/>
          <w:sz w:val="32"/>
          <w:szCs w:val="32"/>
        </w:rPr>
        <w:t>Exam Update</w:t>
      </w:r>
      <w:r w:rsidR="78713633" w:rsidRPr="699068F2">
        <w:rPr>
          <w:rFonts w:ascii="Aptos" w:eastAsia="Aptos" w:hAnsi="Aptos" w:cs="Aptos"/>
          <w:b/>
          <w:bCs/>
          <w:color w:val="000000" w:themeColor="text1"/>
          <w:sz w:val="32"/>
          <w:szCs w:val="32"/>
        </w:rPr>
        <w:t xml:space="preserve"> Subgroup </w:t>
      </w:r>
      <w:r w:rsidR="5533C96F" w:rsidRPr="699068F2">
        <w:rPr>
          <w:rFonts w:ascii="Aptos" w:eastAsia="Aptos" w:hAnsi="Aptos" w:cs="Aptos"/>
          <w:b/>
          <w:bCs/>
          <w:color w:val="000000" w:themeColor="text1"/>
          <w:sz w:val="32"/>
          <w:szCs w:val="32"/>
        </w:rPr>
        <w:t>Meeting Agenda</w:t>
      </w:r>
    </w:p>
    <w:p w14:paraId="5748ADF6" w14:textId="694DAFBE" w:rsidR="00713364" w:rsidRDefault="00E67755" w:rsidP="699068F2">
      <w:pPr>
        <w:jc w:val="center"/>
        <w:rPr>
          <w:rFonts w:ascii="Aptos" w:eastAsia="Aptos" w:hAnsi="Aptos" w:cs="Aptos"/>
          <w:color w:val="000000" w:themeColor="text1"/>
          <w:sz w:val="28"/>
          <w:szCs w:val="28"/>
        </w:rPr>
      </w:pPr>
      <w:r>
        <w:rPr>
          <w:rFonts w:ascii="Aptos" w:eastAsia="Aptos" w:hAnsi="Aptos" w:cs="Aptos"/>
          <w:color w:val="000000" w:themeColor="text1"/>
          <w:sz w:val="28"/>
          <w:szCs w:val="28"/>
        </w:rPr>
        <w:t>August 5</w:t>
      </w:r>
      <w:r w:rsidRPr="00E67755">
        <w:rPr>
          <w:rFonts w:ascii="Aptos" w:eastAsia="Aptos" w:hAnsi="Aptos" w:cs="Aptos"/>
          <w:color w:val="000000" w:themeColor="text1"/>
          <w:sz w:val="28"/>
          <w:szCs w:val="28"/>
          <w:vertAlign w:val="superscript"/>
        </w:rPr>
        <w:t>th</w:t>
      </w:r>
      <w:r>
        <w:rPr>
          <w:rFonts w:ascii="Aptos" w:eastAsia="Aptos" w:hAnsi="Aptos" w:cs="Aptos"/>
          <w:color w:val="000000" w:themeColor="text1"/>
          <w:sz w:val="28"/>
          <w:szCs w:val="28"/>
        </w:rPr>
        <w:t>, 2025</w:t>
      </w:r>
    </w:p>
    <w:p w14:paraId="7C468B99" w14:textId="07036AA7" w:rsidR="00713364" w:rsidRDefault="00E67755" w:rsidP="699068F2">
      <w:pPr>
        <w:jc w:val="center"/>
        <w:rPr>
          <w:rFonts w:ascii="Aptos" w:eastAsia="Aptos" w:hAnsi="Aptos" w:cs="Aptos"/>
          <w:color w:val="000000" w:themeColor="text1"/>
          <w:sz w:val="28"/>
          <w:szCs w:val="28"/>
        </w:rPr>
      </w:pPr>
      <w:r>
        <w:rPr>
          <w:rFonts w:ascii="Aptos" w:eastAsia="Aptos" w:hAnsi="Aptos" w:cs="Aptos"/>
          <w:color w:val="000000" w:themeColor="text1"/>
          <w:sz w:val="28"/>
          <w:szCs w:val="28"/>
        </w:rPr>
        <w:t>1</w:t>
      </w:r>
      <w:r w:rsidR="009E67BD">
        <w:rPr>
          <w:rFonts w:ascii="Aptos" w:eastAsia="Aptos" w:hAnsi="Aptos" w:cs="Aptos"/>
          <w:color w:val="000000" w:themeColor="text1"/>
          <w:sz w:val="28"/>
          <w:szCs w:val="28"/>
        </w:rPr>
        <w:t>1</w:t>
      </w:r>
      <w:r w:rsidR="00F3152D">
        <w:rPr>
          <w:rFonts w:ascii="Aptos" w:eastAsia="Aptos" w:hAnsi="Aptos" w:cs="Aptos"/>
          <w:color w:val="000000" w:themeColor="text1"/>
          <w:sz w:val="28"/>
          <w:szCs w:val="28"/>
        </w:rPr>
        <w:t xml:space="preserve">:00 </w:t>
      </w:r>
      <w:r>
        <w:rPr>
          <w:rFonts w:ascii="Aptos" w:eastAsia="Aptos" w:hAnsi="Aptos" w:cs="Aptos"/>
          <w:color w:val="000000" w:themeColor="text1"/>
          <w:sz w:val="28"/>
          <w:szCs w:val="28"/>
        </w:rPr>
        <w:t>A</w:t>
      </w:r>
      <w:r w:rsidR="00F3152D">
        <w:rPr>
          <w:rFonts w:ascii="Aptos" w:eastAsia="Aptos" w:hAnsi="Aptos" w:cs="Aptos"/>
          <w:color w:val="000000" w:themeColor="text1"/>
          <w:sz w:val="28"/>
          <w:szCs w:val="28"/>
        </w:rPr>
        <w:t xml:space="preserve">M – </w:t>
      </w:r>
      <w:r>
        <w:rPr>
          <w:rFonts w:ascii="Aptos" w:eastAsia="Aptos" w:hAnsi="Aptos" w:cs="Aptos"/>
          <w:color w:val="000000" w:themeColor="text1"/>
          <w:sz w:val="28"/>
          <w:szCs w:val="28"/>
        </w:rPr>
        <w:t>1</w:t>
      </w:r>
      <w:r w:rsidR="009E67BD">
        <w:rPr>
          <w:rFonts w:ascii="Aptos" w:eastAsia="Aptos" w:hAnsi="Aptos" w:cs="Aptos"/>
          <w:color w:val="000000" w:themeColor="text1"/>
          <w:sz w:val="28"/>
          <w:szCs w:val="28"/>
        </w:rPr>
        <w:t>2</w:t>
      </w:r>
      <w:r w:rsidR="00F3152D">
        <w:rPr>
          <w:rFonts w:ascii="Aptos" w:eastAsia="Aptos" w:hAnsi="Aptos" w:cs="Aptos"/>
          <w:color w:val="000000" w:themeColor="text1"/>
          <w:sz w:val="28"/>
          <w:szCs w:val="28"/>
        </w:rPr>
        <w:t>:00 PM ET</w:t>
      </w:r>
    </w:p>
    <w:p w14:paraId="353BDF2A" w14:textId="3D3191EB" w:rsidR="00713364" w:rsidRDefault="00713364" w:rsidP="4F526ED2">
      <w:pPr>
        <w:rPr>
          <w:rFonts w:ascii="Aptos" w:eastAsia="Aptos" w:hAnsi="Aptos" w:cs="Aptos"/>
          <w:color w:val="000000" w:themeColor="text1"/>
        </w:rPr>
      </w:pPr>
    </w:p>
    <w:p w14:paraId="514F7763" w14:textId="4CF54BF1" w:rsidR="2D1E1317" w:rsidRDefault="2D1E1317" w:rsidP="4768C4E6">
      <w:pPr>
        <w:rPr>
          <w:rFonts w:ascii="Aptos" w:eastAsia="Aptos" w:hAnsi="Aptos" w:cs="Aptos"/>
          <w:b/>
          <w:bCs/>
          <w:color w:val="000000" w:themeColor="text1"/>
        </w:rPr>
      </w:pPr>
      <w:r w:rsidRPr="4768C4E6">
        <w:rPr>
          <w:rFonts w:ascii="Aptos" w:eastAsia="Aptos" w:hAnsi="Aptos" w:cs="Aptos"/>
          <w:b/>
          <w:bCs/>
          <w:color w:val="000000" w:themeColor="text1"/>
        </w:rPr>
        <w:t>Opening Remarks</w:t>
      </w:r>
    </w:p>
    <w:p w14:paraId="0741EE9F" w14:textId="269B3582" w:rsidR="00713364" w:rsidRDefault="00F3152D" w:rsidP="583E761D">
      <w:pPr>
        <w:rPr>
          <w:rFonts w:ascii="Aptos" w:eastAsia="Aptos" w:hAnsi="Aptos" w:cs="Aptos"/>
          <w:b/>
          <w:bCs/>
          <w:color w:val="000000" w:themeColor="text1"/>
        </w:rPr>
      </w:pPr>
      <w:r>
        <w:rPr>
          <w:rFonts w:ascii="Aptos" w:eastAsia="Aptos" w:hAnsi="Aptos" w:cs="Aptos"/>
          <w:b/>
          <w:bCs/>
          <w:color w:val="000000" w:themeColor="text1"/>
        </w:rPr>
        <w:t>New Work Item</w:t>
      </w:r>
    </w:p>
    <w:p w14:paraId="2F70BDB9" w14:textId="3B75BFA2" w:rsidR="00713364" w:rsidRDefault="3D0014F3" w:rsidP="4F526ED2">
      <w:pPr>
        <w:rPr>
          <w:rFonts w:ascii="Aptos" w:eastAsia="Aptos" w:hAnsi="Aptos" w:cs="Aptos"/>
          <w:color w:val="000000" w:themeColor="text1"/>
        </w:rPr>
      </w:pPr>
      <w:r w:rsidRPr="4F526ED2">
        <w:rPr>
          <w:rFonts w:ascii="Aptos" w:eastAsia="Aptos" w:hAnsi="Aptos" w:cs="Aptos"/>
          <w:b/>
          <w:bCs/>
          <w:color w:val="000000" w:themeColor="text1"/>
        </w:rPr>
        <w:t>Next Steps</w:t>
      </w:r>
    </w:p>
    <w:p w14:paraId="2C078E63" w14:textId="427344B4" w:rsidR="00713364" w:rsidRDefault="00713364"/>
    <w:sectPr w:rsidR="007133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762962C"/>
    <w:rsid w:val="00044624"/>
    <w:rsid w:val="0071020F"/>
    <w:rsid w:val="00713364"/>
    <w:rsid w:val="009E67BD"/>
    <w:rsid w:val="00AD0EBF"/>
    <w:rsid w:val="00E67755"/>
    <w:rsid w:val="00F3152D"/>
    <w:rsid w:val="04E3B015"/>
    <w:rsid w:val="1762962C"/>
    <w:rsid w:val="2D1E1317"/>
    <w:rsid w:val="380E8176"/>
    <w:rsid w:val="3D0014F3"/>
    <w:rsid w:val="4768C4E6"/>
    <w:rsid w:val="4F526ED2"/>
    <w:rsid w:val="4FDCA36C"/>
    <w:rsid w:val="50DA62FE"/>
    <w:rsid w:val="5533C96F"/>
    <w:rsid w:val="583E761D"/>
    <w:rsid w:val="5F5E75F6"/>
    <w:rsid w:val="67A1A56B"/>
    <w:rsid w:val="68DA9FC0"/>
    <w:rsid w:val="699068F2"/>
    <w:rsid w:val="766023F8"/>
    <w:rsid w:val="78713633"/>
    <w:rsid w:val="7A767BA5"/>
    <w:rsid w:val="7F758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2962C"/>
  <w15:chartTrackingRefBased/>
  <w15:docId w15:val="{2B4B4B43-FBC0-4B77-A2DA-D443BA226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699068F2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A0A2A6E635C44B9384D7B4942CE22" ma:contentTypeVersion="18" ma:contentTypeDescription="Create a new document." ma:contentTypeScope="" ma:versionID="0d0c22f3fbbbe3556e5a693ab0fda24b">
  <xsd:schema xmlns:xsd="http://www.w3.org/2001/XMLSchema" xmlns:xs="http://www.w3.org/2001/XMLSchema" xmlns:p="http://schemas.microsoft.com/office/2006/metadata/properties" xmlns:ns2="a22c15c9-5ee2-43fc-bf23-4bf4823d633f" xmlns:ns3="d541df19-1d95-40b9-8952-f391e5cd1063" targetNamespace="http://schemas.microsoft.com/office/2006/metadata/properties" ma:root="true" ma:fieldsID="7715e200de597c72f5cbd8a04d59d0d7" ns2:_="" ns3:_="">
    <xsd:import namespace="a22c15c9-5ee2-43fc-bf23-4bf4823d633f"/>
    <xsd:import namespace="d541df19-1d95-40b9-8952-f391e5cd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c15c9-5ee2-43fc-bf23-4bf4823d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39e30c-ef1c-450d-954e-69f1f4f1b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1df19-1d95-40b9-8952-f391e5cd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1c1d5-b7a9-400e-9f48-19c3aaabcfd6}" ma:internalName="TaxCatchAll" ma:showField="CatchAllData" ma:web="d541df19-1d95-40b9-8952-f391e5cd1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2c15c9-5ee2-43fc-bf23-4bf4823d633f">
      <Terms xmlns="http://schemas.microsoft.com/office/infopath/2007/PartnerControls"/>
    </lcf76f155ced4ddcb4097134ff3c332f>
    <TaxCatchAll xmlns="d541df19-1d95-40b9-8952-f391e5cd106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B4CB50-31F1-4504-A815-E80F753267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c15c9-5ee2-43fc-bf23-4bf4823d633f"/>
    <ds:schemaRef ds:uri="d541df19-1d95-40b9-8952-f391e5cd1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6AA908-BCE6-47B6-8B1C-015B86EF76C7}">
  <ds:schemaRefs>
    <ds:schemaRef ds:uri="http://schemas.microsoft.com/office/2006/metadata/properties"/>
    <ds:schemaRef ds:uri="http://schemas.microsoft.com/office/infopath/2007/PartnerControls"/>
    <ds:schemaRef ds:uri="a22c15c9-5ee2-43fc-bf23-4bf4823d633f"/>
    <ds:schemaRef ds:uri="d541df19-1d95-40b9-8952-f391e5cd1063"/>
  </ds:schemaRefs>
</ds:datastoreItem>
</file>

<file path=customXml/itemProps3.xml><?xml version="1.0" encoding="utf-8"?>
<ds:datastoreItem xmlns:ds="http://schemas.openxmlformats.org/officeDocument/2006/customXml" ds:itemID="{E255A9EB-C492-49F1-A054-BCC1BD0D2D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Stewart</dc:creator>
  <cp:keywords/>
  <dc:description/>
  <cp:lastModifiedBy>Noah Kibbe</cp:lastModifiedBy>
  <cp:revision>4</cp:revision>
  <dcterms:created xsi:type="dcterms:W3CDTF">2025-05-21T17:21:00Z</dcterms:created>
  <dcterms:modified xsi:type="dcterms:W3CDTF">2025-08-05T17:03:00Z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0x0101005ACA0A2A6E635C44B9384D7B4942CE22</vt:lpwstr>
  </property>
  <property fmtid="{D5CDD505-2E9C-101B-9397-08002B2CF9AE}" pid="3" name="MediaServiceImageTags">
    <vt:lpwstr/>
  </property>
</Properties>
</file>