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B3D4C" w14:textId="72C3FD64" w:rsidR="00713364" w:rsidRDefault="3D0014F3" w:rsidP="699068F2">
      <w:pPr>
        <w:jc w:val="center"/>
        <w:rPr>
          <w:rFonts w:ascii="Aptos" w:eastAsia="Aptos" w:hAnsi="Aptos" w:cs="Aptos"/>
          <w:b/>
          <w:bCs/>
          <w:color w:val="000000" w:themeColor="text1"/>
          <w:sz w:val="32"/>
          <w:szCs w:val="32"/>
        </w:rPr>
      </w:pPr>
      <w:r w:rsidRPr="699068F2">
        <w:rPr>
          <w:rFonts w:ascii="Aptos" w:eastAsia="Aptos" w:hAnsi="Aptos" w:cs="Aptos"/>
          <w:b/>
          <w:bCs/>
          <w:color w:val="000000" w:themeColor="text1"/>
          <w:sz w:val="32"/>
          <w:szCs w:val="32"/>
        </w:rPr>
        <w:t>RESNET</w:t>
      </w:r>
      <w:r w:rsidR="0002747B">
        <w:rPr>
          <w:rFonts w:ascii="Aptos" w:eastAsia="Aptos" w:hAnsi="Aptos" w:cs="Aptos"/>
          <w:b/>
          <w:bCs/>
          <w:color w:val="000000" w:themeColor="text1"/>
          <w:sz w:val="32"/>
          <w:szCs w:val="32"/>
        </w:rPr>
        <w:t>®</w:t>
      </w:r>
      <w:r w:rsidRPr="699068F2">
        <w:rPr>
          <w:rFonts w:ascii="Aptos" w:eastAsia="Aptos" w:hAnsi="Aptos" w:cs="Aptos"/>
          <w:b/>
          <w:bCs/>
          <w:color w:val="000000" w:themeColor="text1"/>
          <w:sz w:val="32"/>
          <w:szCs w:val="32"/>
        </w:rPr>
        <w:t xml:space="preserve"> SDC 200 </w:t>
      </w:r>
      <w:r w:rsidR="00F3152D">
        <w:rPr>
          <w:rFonts w:ascii="Aptos" w:eastAsia="Aptos" w:hAnsi="Aptos" w:cs="Aptos"/>
          <w:b/>
          <w:bCs/>
          <w:color w:val="000000" w:themeColor="text1"/>
          <w:sz w:val="32"/>
          <w:szCs w:val="32"/>
        </w:rPr>
        <w:t>Exam Update</w:t>
      </w:r>
      <w:r w:rsidR="78713633" w:rsidRPr="699068F2">
        <w:rPr>
          <w:rFonts w:ascii="Aptos" w:eastAsia="Aptos" w:hAnsi="Aptos" w:cs="Aptos"/>
          <w:b/>
          <w:bCs/>
          <w:color w:val="000000" w:themeColor="text1"/>
          <w:sz w:val="32"/>
          <w:szCs w:val="32"/>
        </w:rPr>
        <w:t xml:space="preserve"> Subgroup </w:t>
      </w:r>
      <w:r w:rsidR="5533C96F" w:rsidRPr="699068F2">
        <w:rPr>
          <w:rFonts w:ascii="Aptos" w:eastAsia="Aptos" w:hAnsi="Aptos" w:cs="Aptos"/>
          <w:b/>
          <w:bCs/>
          <w:color w:val="000000" w:themeColor="text1"/>
          <w:sz w:val="32"/>
          <w:szCs w:val="32"/>
        </w:rPr>
        <w:t xml:space="preserve">Meeting </w:t>
      </w:r>
      <w:r w:rsidR="00942C01">
        <w:rPr>
          <w:rFonts w:ascii="Aptos" w:eastAsia="Aptos" w:hAnsi="Aptos" w:cs="Aptos"/>
          <w:b/>
          <w:bCs/>
          <w:color w:val="000000" w:themeColor="text1"/>
          <w:sz w:val="32"/>
          <w:szCs w:val="32"/>
        </w:rPr>
        <w:t>Minutes</w:t>
      </w:r>
    </w:p>
    <w:p w14:paraId="5748ADF6" w14:textId="38B4C56D" w:rsidR="00713364" w:rsidRDefault="00F12FD7" w:rsidP="699068F2">
      <w:pPr>
        <w:jc w:val="center"/>
        <w:rPr>
          <w:rFonts w:ascii="Aptos" w:eastAsia="Aptos" w:hAnsi="Aptos" w:cs="Aptos"/>
          <w:color w:val="000000" w:themeColor="text1"/>
          <w:sz w:val="28"/>
          <w:szCs w:val="28"/>
        </w:rPr>
      </w:pPr>
      <w:r>
        <w:rPr>
          <w:rFonts w:ascii="Aptos" w:eastAsia="Aptos" w:hAnsi="Aptos" w:cs="Aptos"/>
          <w:color w:val="000000" w:themeColor="text1"/>
          <w:sz w:val="28"/>
          <w:szCs w:val="28"/>
        </w:rPr>
        <w:t>July 9</w:t>
      </w:r>
      <w:r w:rsidRPr="00F12FD7">
        <w:rPr>
          <w:rFonts w:ascii="Aptos" w:eastAsia="Aptos" w:hAnsi="Aptos" w:cs="Aptos"/>
          <w:color w:val="000000" w:themeColor="text1"/>
          <w:sz w:val="28"/>
          <w:szCs w:val="28"/>
          <w:vertAlign w:val="superscript"/>
        </w:rPr>
        <w:t>th</w:t>
      </w:r>
      <w:r>
        <w:rPr>
          <w:rFonts w:ascii="Aptos" w:eastAsia="Aptos" w:hAnsi="Aptos" w:cs="Aptos"/>
          <w:color w:val="000000" w:themeColor="text1"/>
          <w:sz w:val="28"/>
          <w:szCs w:val="28"/>
        </w:rPr>
        <w:t>, 2025</w:t>
      </w:r>
    </w:p>
    <w:p w14:paraId="7C468B99" w14:textId="0CE67D70" w:rsidR="00713364" w:rsidRDefault="00F12FD7" w:rsidP="699068F2">
      <w:pPr>
        <w:jc w:val="center"/>
        <w:rPr>
          <w:rFonts w:ascii="Aptos" w:eastAsia="Aptos" w:hAnsi="Aptos" w:cs="Aptos"/>
          <w:color w:val="000000" w:themeColor="text1"/>
          <w:sz w:val="28"/>
          <w:szCs w:val="28"/>
        </w:rPr>
      </w:pPr>
      <w:r>
        <w:rPr>
          <w:rFonts w:ascii="Aptos" w:eastAsia="Aptos" w:hAnsi="Aptos" w:cs="Aptos"/>
          <w:color w:val="000000" w:themeColor="text1"/>
          <w:sz w:val="28"/>
          <w:szCs w:val="28"/>
        </w:rPr>
        <w:t>1</w:t>
      </w:r>
      <w:r w:rsidR="00F3152D">
        <w:rPr>
          <w:rFonts w:ascii="Aptos" w:eastAsia="Aptos" w:hAnsi="Aptos" w:cs="Aptos"/>
          <w:color w:val="000000" w:themeColor="text1"/>
          <w:sz w:val="28"/>
          <w:szCs w:val="28"/>
        </w:rPr>
        <w:t xml:space="preserve">:00 PM – </w:t>
      </w:r>
      <w:r>
        <w:rPr>
          <w:rFonts w:ascii="Aptos" w:eastAsia="Aptos" w:hAnsi="Aptos" w:cs="Aptos"/>
          <w:color w:val="000000" w:themeColor="text1"/>
          <w:sz w:val="28"/>
          <w:szCs w:val="28"/>
        </w:rPr>
        <w:t>2</w:t>
      </w:r>
      <w:r w:rsidR="00F3152D">
        <w:rPr>
          <w:rFonts w:ascii="Aptos" w:eastAsia="Aptos" w:hAnsi="Aptos" w:cs="Aptos"/>
          <w:color w:val="000000" w:themeColor="text1"/>
          <w:sz w:val="28"/>
          <w:szCs w:val="28"/>
        </w:rPr>
        <w:t>:00 PM ET</w:t>
      </w:r>
    </w:p>
    <w:p w14:paraId="11156B07" w14:textId="3BB214D6" w:rsidR="00901F25" w:rsidRDefault="00A21698" w:rsidP="699068F2">
      <w:pPr>
        <w:jc w:val="center"/>
        <w:rPr>
          <w:rFonts w:ascii="Aptos" w:eastAsia="Aptos" w:hAnsi="Aptos" w:cs="Aptos"/>
          <w:sz w:val="28"/>
          <w:szCs w:val="28"/>
        </w:rPr>
      </w:pPr>
      <w:hyperlink r:id="rId8" w:history="1">
        <w:r w:rsidR="00901F25" w:rsidRPr="00A21698">
          <w:rPr>
            <w:rStyle w:val="Hyperlink"/>
            <w:rFonts w:ascii="Aptos" w:eastAsia="Aptos" w:hAnsi="Aptos" w:cs="Aptos"/>
            <w:sz w:val="28"/>
            <w:szCs w:val="28"/>
          </w:rPr>
          <w:t>MEETING RECORDING</w:t>
        </w:r>
      </w:hyperlink>
    </w:p>
    <w:p w14:paraId="089A71DE" w14:textId="1382DD47" w:rsidR="00ED26C3" w:rsidRDefault="00A21698" w:rsidP="00A21698">
      <w:pPr>
        <w:jc w:val="center"/>
        <w:rPr>
          <w:rFonts w:ascii="Aptos" w:eastAsia="Aptos" w:hAnsi="Aptos" w:cs="Aptos"/>
          <w:color w:val="000000" w:themeColor="text1"/>
          <w:sz w:val="28"/>
          <w:szCs w:val="28"/>
        </w:rPr>
      </w:pPr>
      <w:r w:rsidRPr="00A21698">
        <w:rPr>
          <w:rFonts w:ascii="Aptos" w:eastAsia="Aptos" w:hAnsi="Aptos" w:cs="Aptos"/>
          <w:color w:val="000000" w:themeColor="text1"/>
          <w:sz w:val="28"/>
          <w:szCs w:val="28"/>
        </w:rPr>
        <w:t>Passcode: Rzt#0&amp;06</w:t>
      </w:r>
    </w:p>
    <w:p w14:paraId="353BDF2A" w14:textId="55BF1B2D" w:rsidR="00713364" w:rsidRDefault="00FC672B" w:rsidP="4F526ED2">
      <w:p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 xml:space="preserve">Present: </w:t>
      </w:r>
      <w:r w:rsidR="007516F8">
        <w:rPr>
          <w:rFonts w:ascii="Aptos" w:eastAsia="Aptos" w:hAnsi="Aptos" w:cs="Aptos"/>
          <w:color w:val="000000" w:themeColor="text1"/>
        </w:rPr>
        <w:t xml:space="preserve">Sharla </w:t>
      </w:r>
      <w:proofErr w:type="spellStart"/>
      <w:r w:rsidR="007516F8">
        <w:rPr>
          <w:rFonts w:ascii="Aptos" w:eastAsia="Aptos" w:hAnsi="Aptos" w:cs="Aptos"/>
          <w:color w:val="000000" w:themeColor="text1"/>
        </w:rPr>
        <w:t>Riead</w:t>
      </w:r>
      <w:proofErr w:type="spellEnd"/>
    </w:p>
    <w:p w14:paraId="5CBCA13D" w14:textId="354758EC" w:rsidR="00FC672B" w:rsidRDefault="00FC672B" w:rsidP="4F526ED2">
      <w:p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 xml:space="preserve">Staff: </w:t>
      </w:r>
      <w:r w:rsidR="007516F8">
        <w:rPr>
          <w:rFonts w:ascii="Aptos" w:eastAsia="Aptos" w:hAnsi="Aptos" w:cs="Aptos"/>
          <w:color w:val="000000" w:themeColor="text1"/>
        </w:rPr>
        <w:t>Noah Kibbe</w:t>
      </w:r>
      <w:r w:rsidR="00A575F4">
        <w:rPr>
          <w:rFonts w:ascii="Aptos" w:eastAsia="Aptos" w:hAnsi="Aptos" w:cs="Aptos"/>
          <w:color w:val="000000" w:themeColor="text1"/>
        </w:rPr>
        <w:t>, Laurel Elam</w:t>
      </w:r>
    </w:p>
    <w:p w14:paraId="619E7A97" w14:textId="77777777" w:rsidR="00FC672B" w:rsidRDefault="00FC672B" w:rsidP="4F526ED2">
      <w:pPr>
        <w:rPr>
          <w:rFonts w:ascii="Aptos" w:eastAsia="Aptos" w:hAnsi="Aptos" w:cs="Aptos"/>
          <w:color w:val="000000" w:themeColor="text1"/>
        </w:rPr>
      </w:pPr>
    </w:p>
    <w:p w14:paraId="2C078E63" w14:textId="34A164C7" w:rsidR="00713364" w:rsidRDefault="00FC672B">
      <w:p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 xml:space="preserve">Meeting began at </w:t>
      </w:r>
      <w:r w:rsidR="000679FC">
        <w:rPr>
          <w:rFonts w:ascii="Aptos" w:eastAsia="Aptos" w:hAnsi="Aptos" w:cs="Aptos"/>
          <w:color w:val="000000" w:themeColor="text1"/>
        </w:rPr>
        <w:t>1</w:t>
      </w:r>
      <w:r w:rsidR="00F12FD7">
        <w:rPr>
          <w:rFonts w:ascii="Aptos" w:eastAsia="Aptos" w:hAnsi="Aptos" w:cs="Aptos"/>
          <w:color w:val="000000" w:themeColor="text1"/>
        </w:rPr>
        <w:t>:</w:t>
      </w:r>
      <w:r w:rsidR="00F450A5">
        <w:rPr>
          <w:rFonts w:ascii="Aptos" w:eastAsia="Aptos" w:hAnsi="Aptos" w:cs="Aptos"/>
          <w:color w:val="000000" w:themeColor="text1"/>
        </w:rPr>
        <w:t>10</w:t>
      </w:r>
      <w:r>
        <w:rPr>
          <w:rFonts w:ascii="Aptos" w:eastAsia="Aptos" w:hAnsi="Aptos" w:cs="Aptos"/>
          <w:color w:val="000000" w:themeColor="text1"/>
        </w:rPr>
        <w:t xml:space="preserve"> p.m. Eastern Time.</w:t>
      </w:r>
    </w:p>
    <w:p w14:paraId="5EB1D430" w14:textId="77777777" w:rsidR="002B4901" w:rsidRDefault="002B4901">
      <w:pPr>
        <w:rPr>
          <w:rFonts w:ascii="Aptos" w:eastAsia="Aptos" w:hAnsi="Aptos" w:cs="Aptos"/>
          <w:color w:val="000000" w:themeColor="text1"/>
        </w:rPr>
      </w:pPr>
    </w:p>
    <w:p w14:paraId="4265C9FD" w14:textId="08B463BE" w:rsidR="004C19C0" w:rsidRDefault="004C19C0">
      <w:p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The Baby Cape plan set could be used as a practice version.</w:t>
      </w:r>
    </w:p>
    <w:p w14:paraId="0B4F58C9" w14:textId="6773F451" w:rsidR="005361E3" w:rsidRDefault="00481A10">
      <w:p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 xml:space="preserve">The group is considering rotating between 2-3 plans </w:t>
      </w:r>
      <w:r w:rsidR="00362EAD">
        <w:rPr>
          <w:rFonts w:ascii="Aptos" w:eastAsia="Aptos" w:hAnsi="Aptos" w:cs="Aptos"/>
          <w:color w:val="000000" w:themeColor="text1"/>
        </w:rPr>
        <w:t>so the candidates do not know which they will be tested on.</w:t>
      </w:r>
    </w:p>
    <w:p w14:paraId="21DF0E3E" w14:textId="6BBE7BF4" w:rsidR="00F30FAA" w:rsidRDefault="00F30FAA">
      <w:p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 xml:space="preserve">If new plans are selected, </w:t>
      </w:r>
      <w:r w:rsidR="00A37E27">
        <w:rPr>
          <w:rFonts w:ascii="Aptos" w:eastAsia="Aptos" w:hAnsi="Aptos" w:cs="Aptos"/>
          <w:color w:val="000000" w:themeColor="text1"/>
        </w:rPr>
        <w:t xml:space="preserve">a new set of </w:t>
      </w:r>
      <w:r>
        <w:rPr>
          <w:rFonts w:ascii="Aptos" w:eastAsia="Aptos" w:hAnsi="Aptos" w:cs="Aptos"/>
          <w:color w:val="000000" w:themeColor="text1"/>
        </w:rPr>
        <w:t>specs need</w:t>
      </w:r>
      <w:r w:rsidR="00A37E27">
        <w:rPr>
          <w:rFonts w:ascii="Aptos" w:eastAsia="Aptos" w:hAnsi="Aptos" w:cs="Aptos"/>
          <w:color w:val="000000" w:themeColor="text1"/>
        </w:rPr>
        <w:t>s</w:t>
      </w:r>
      <w:r>
        <w:rPr>
          <w:rFonts w:ascii="Aptos" w:eastAsia="Aptos" w:hAnsi="Aptos" w:cs="Aptos"/>
          <w:color w:val="000000" w:themeColor="text1"/>
        </w:rPr>
        <w:t xml:space="preserve"> to be</w:t>
      </w:r>
      <w:r w:rsidR="00A37E27">
        <w:rPr>
          <w:rFonts w:ascii="Aptos" w:eastAsia="Aptos" w:hAnsi="Aptos" w:cs="Aptos"/>
          <w:color w:val="000000" w:themeColor="text1"/>
        </w:rPr>
        <w:t xml:space="preserve"> created.</w:t>
      </w:r>
    </w:p>
    <w:p w14:paraId="7AA5DB05" w14:textId="011A606E" w:rsidR="006A677E" w:rsidRDefault="00706622" w:rsidP="0053783A">
      <w:pPr>
        <w:tabs>
          <w:tab w:val="left" w:pos="5643"/>
        </w:tabs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The time limit should be a maximum of four hours.</w:t>
      </w:r>
      <w:r w:rsidR="0053783A">
        <w:rPr>
          <w:rFonts w:ascii="Aptos" w:eastAsia="Aptos" w:hAnsi="Aptos" w:cs="Aptos"/>
          <w:color w:val="000000" w:themeColor="text1"/>
        </w:rPr>
        <w:t xml:space="preserve"> Simpler plan sets would take less time than advanced sets.</w:t>
      </w:r>
    </w:p>
    <w:p w14:paraId="1C40B254" w14:textId="6E82901F" w:rsidR="006A677E" w:rsidRDefault="006A677E">
      <w:p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Additional sites need to be added to the Proctoring Guidelines. Any sites referenced in the exams should be on the allowed website list.</w:t>
      </w:r>
    </w:p>
    <w:p w14:paraId="47C16135" w14:textId="77777777" w:rsidR="00CC24C1" w:rsidRDefault="00CC24C1" w:rsidP="00CC24C1">
      <w:pPr>
        <w:rPr>
          <w:rFonts w:ascii="Aptos" w:eastAsia="Aptos" w:hAnsi="Aptos" w:cs="Aptos"/>
          <w:b/>
          <w:bCs/>
          <w:color w:val="000000" w:themeColor="text1"/>
        </w:rPr>
      </w:pPr>
    </w:p>
    <w:p w14:paraId="42DB63A2" w14:textId="5B3D863A" w:rsidR="000A4377" w:rsidRDefault="001605DC" w:rsidP="00CC24C1">
      <w:p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Action Items:</w:t>
      </w:r>
    </w:p>
    <w:p w14:paraId="2FF71A95" w14:textId="0A588CAE" w:rsidR="001605DC" w:rsidRDefault="001605DC" w:rsidP="001605DC">
      <w:pPr>
        <w:pStyle w:val="ListParagraph"/>
        <w:numPr>
          <w:ilvl w:val="0"/>
          <w:numId w:val="2"/>
        </w:num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 xml:space="preserve">Review </w:t>
      </w:r>
      <w:proofErr w:type="spellStart"/>
      <w:r>
        <w:rPr>
          <w:rFonts w:ascii="Aptos" w:eastAsia="Aptos" w:hAnsi="Aptos" w:cs="Aptos"/>
          <w:color w:val="000000" w:themeColor="text1"/>
        </w:rPr>
        <w:t>RESCaz</w:t>
      </w:r>
      <w:proofErr w:type="spellEnd"/>
      <w:r>
        <w:rPr>
          <w:rFonts w:ascii="Aptos" w:eastAsia="Aptos" w:hAnsi="Aptos" w:cs="Aptos"/>
          <w:color w:val="000000" w:themeColor="text1"/>
        </w:rPr>
        <w:t xml:space="preserve"> and Practical Simulation practice exams and note any suggested updates.</w:t>
      </w:r>
    </w:p>
    <w:p w14:paraId="62A23352" w14:textId="24160743" w:rsidR="0098088C" w:rsidRPr="001605DC" w:rsidRDefault="0098088C" w:rsidP="001605DC">
      <w:pPr>
        <w:pStyle w:val="ListParagraph"/>
        <w:numPr>
          <w:ilvl w:val="0"/>
          <w:numId w:val="2"/>
        </w:num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Sharla will review the spreadsheet plan set sent by Scott Doyle.</w:t>
      </w:r>
    </w:p>
    <w:p w14:paraId="4F1A83E2" w14:textId="77777777" w:rsidR="00F12FD7" w:rsidRDefault="00F12FD7" w:rsidP="00CC24C1">
      <w:pPr>
        <w:rPr>
          <w:rFonts w:ascii="Aptos" w:eastAsia="Aptos" w:hAnsi="Aptos" w:cs="Aptos"/>
          <w:color w:val="000000" w:themeColor="text1"/>
        </w:rPr>
      </w:pPr>
    </w:p>
    <w:p w14:paraId="09979822" w14:textId="2056D514" w:rsidR="00CC24C1" w:rsidRPr="00CC24C1" w:rsidRDefault="00CC24C1" w:rsidP="00CC24C1">
      <w:p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 xml:space="preserve">Meeting ended at </w:t>
      </w:r>
      <w:r w:rsidR="005F160B">
        <w:rPr>
          <w:rFonts w:ascii="Aptos" w:eastAsia="Aptos" w:hAnsi="Aptos" w:cs="Aptos"/>
          <w:color w:val="000000" w:themeColor="text1"/>
        </w:rPr>
        <w:t>1</w:t>
      </w:r>
      <w:r>
        <w:rPr>
          <w:rFonts w:ascii="Aptos" w:eastAsia="Aptos" w:hAnsi="Aptos" w:cs="Aptos"/>
          <w:color w:val="000000" w:themeColor="text1"/>
        </w:rPr>
        <w:t>:</w:t>
      </w:r>
      <w:r w:rsidR="00AD5B1D">
        <w:rPr>
          <w:rFonts w:ascii="Aptos" w:eastAsia="Aptos" w:hAnsi="Aptos" w:cs="Aptos"/>
          <w:color w:val="000000" w:themeColor="text1"/>
        </w:rPr>
        <w:t>36</w:t>
      </w:r>
      <w:r>
        <w:rPr>
          <w:rFonts w:ascii="Aptos" w:eastAsia="Aptos" w:hAnsi="Aptos" w:cs="Aptos"/>
          <w:color w:val="000000" w:themeColor="text1"/>
        </w:rPr>
        <w:t xml:space="preserve"> p.m. Eastern Time.</w:t>
      </w:r>
    </w:p>
    <w:sectPr w:rsidR="00CC24C1" w:rsidRPr="00CC24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55AE3"/>
    <w:multiLevelType w:val="hybridMultilevel"/>
    <w:tmpl w:val="6ED2F5A2"/>
    <w:lvl w:ilvl="0" w:tplc="465485CC">
      <w:start w:val="2026"/>
      <w:numFmt w:val="bullet"/>
      <w:lvlText w:val="-"/>
      <w:lvlJc w:val="left"/>
      <w:pPr>
        <w:ind w:left="720" w:hanging="360"/>
      </w:pPr>
      <w:rPr>
        <w:rFonts w:ascii="Aptos" w:eastAsia="Aptos" w:hAnsi="Aptos" w:cs="Apt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F72A75"/>
    <w:multiLevelType w:val="hybridMultilevel"/>
    <w:tmpl w:val="1EDEADE2"/>
    <w:lvl w:ilvl="0" w:tplc="232A805E">
      <w:numFmt w:val="bullet"/>
      <w:lvlText w:val="-"/>
      <w:lvlJc w:val="left"/>
      <w:pPr>
        <w:ind w:left="360" w:hanging="360"/>
      </w:pPr>
      <w:rPr>
        <w:rFonts w:ascii="Aptos" w:eastAsia="Aptos" w:hAnsi="Aptos" w:cs="Apto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96360447">
    <w:abstractNumId w:val="1"/>
  </w:num>
  <w:num w:numId="2" w16cid:durableId="265314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62962C"/>
    <w:rsid w:val="0002747B"/>
    <w:rsid w:val="00044624"/>
    <w:rsid w:val="000679FC"/>
    <w:rsid w:val="000A4377"/>
    <w:rsid w:val="000E4DCC"/>
    <w:rsid w:val="000F2988"/>
    <w:rsid w:val="00135700"/>
    <w:rsid w:val="001605DC"/>
    <w:rsid w:val="00207C9B"/>
    <w:rsid w:val="002B4901"/>
    <w:rsid w:val="002E4E98"/>
    <w:rsid w:val="00362EAD"/>
    <w:rsid w:val="003E09F9"/>
    <w:rsid w:val="00481A10"/>
    <w:rsid w:val="004C19C0"/>
    <w:rsid w:val="004D4BC9"/>
    <w:rsid w:val="005361E3"/>
    <w:rsid w:val="0053783A"/>
    <w:rsid w:val="005F160B"/>
    <w:rsid w:val="00633F08"/>
    <w:rsid w:val="006A677E"/>
    <w:rsid w:val="00706622"/>
    <w:rsid w:val="00713364"/>
    <w:rsid w:val="00742297"/>
    <w:rsid w:val="007516F8"/>
    <w:rsid w:val="007E4B6D"/>
    <w:rsid w:val="00870646"/>
    <w:rsid w:val="008B7A07"/>
    <w:rsid w:val="00901F25"/>
    <w:rsid w:val="009401AB"/>
    <w:rsid w:val="00942C01"/>
    <w:rsid w:val="0098088C"/>
    <w:rsid w:val="00A21698"/>
    <w:rsid w:val="00A37E27"/>
    <w:rsid w:val="00A575F4"/>
    <w:rsid w:val="00AA278A"/>
    <w:rsid w:val="00AD0EBF"/>
    <w:rsid w:val="00AD5B1D"/>
    <w:rsid w:val="00C14745"/>
    <w:rsid w:val="00C82E2B"/>
    <w:rsid w:val="00CC24C1"/>
    <w:rsid w:val="00CC24F1"/>
    <w:rsid w:val="00CC677B"/>
    <w:rsid w:val="00CE5138"/>
    <w:rsid w:val="00D138A0"/>
    <w:rsid w:val="00ED26C3"/>
    <w:rsid w:val="00F12FD7"/>
    <w:rsid w:val="00F3088E"/>
    <w:rsid w:val="00F30FAA"/>
    <w:rsid w:val="00F3152D"/>
    <w:rsid w:val="00F450A5"/>
    <w:rsid w:val="00FB0ABD"/>
    <w:rsid w:val="00FC672B"/>
    <w:rsid w:val="04E3B015"/>
    <w:rsid w:val="1762962C"/>
    <w:rsid w:val="2D1E1317"/>
    <w:rsid w:val="380E8176"/>
    <w:rsid w:val="3D0014F3"/>
    <w:rsid w:val="4768C4E6"/>
    <w:rsid w:val="4F526ED2"/>
    <w:rsid w:val="4FDCA36C"/>
    <w:rsid w:val="50DA62FE"/>
    <w:rsid w:val="5533C96F"/>
    <w:rsid w:val="583E761D"/>
    <w:rsid w:val="5F5E75F6"/>
    <w:rsid w:val="67A1A56B"/>
    <w:rsid w:val="68DA9FC0"/>
    <w:rsid w:val="699068F2"/>
    <w:rsid w:val="766023F8"/>
    <w:rsid w:val="78713633"/>
    <w:rsid w:val="7A767BA5"/>
    <w:rsid w:val="7F758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2962C"/>
  <w15:chartTrackingRefBased/>
  <w15:docId w15:val="{2B4B4B43-FBC0-4B77-A2DA-D443BA226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699068F2"/>
    <w:rPr>
      <w:color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4B6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E4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rec/share/l_NN7UsGOS7Spj8cthISZlpZwEVKoAr3EOSMtGq9EAi934yN8ZmyAjYfUiOm0pfL.mqKqmh-O7E19Av5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Props1.xml><?xml version="1.0" encoding="utf-8"?>
<ds:datastoreItem xmlns:ds="http://schemas.openxmlformats.org/officeDocument/2006/customXml" ds:itemID="{4AB4CB50-31F1-4504-A815-E80F75326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55A9EB-C492-49F1-A054-BCC1BD0D2D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6AA908-BCE6-47B6-8B1C-015B86EF76C7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Stewart</dc:creator>
  <cp:keywords/>
  <dc:description/>
  <cp:lastModifiedBy>Noah Kibbe</cp:lastModifiedBy>
  <cp:revision>2</cp:revision>
  <dcterms:created xsi:type="dcterms:W3CDTF">2025-07-09T19:54:00Z</dcterms:created>
  <dcterms:modified xsi:type="dcterms:W3CDTF">2025-07-09T19:54:00Z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