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62E9B8EA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RESNET</w:t>
      </w:r>
      <w:r w:rsidR="00847A18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®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2B476894" w:rsidR="006D4D0D" w:rsidRDefault="00027660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May 7</w:t>
      </w:r>
      <w:r w:rsidRPr="00027660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7F2E4A08" w14:textId="4427A196" w:rsidR="0040489D" w:rsidRDefault="0040489D" w:rsidP="7D772F79">
      <w:pPr>
        <w:jc w:val="center"/>
        <w:rPr>
          <w:rFonts w:ascii="Aptos" w:eastAsia="Aptos" w:hAnsi="Aptos" w:cs="Aptos"/>
          <w:color w:val="000000" w:themeColor="text1"/>
        </w:rPr>
      </w:pPr>
      <w:hyperlink r:id="rId8" w:history="1">
        <w:r w:rsidRPr="0083367E">
          <w:rPr>
            <w:rStyle w:val="Hyperlink"/>
            <w:rFonts w:ascii="Aptos" w:eastAsia="Aptos" w:hAnsi="Aptos" w:cs="Aptos"/>
          </w:rPr>
          <w:t>MEETING RECORDING</w:t>
        </w:r>
      </w:hyperlink>
    </w:p>
    <w:p w14:paraId="3022AAE1" w14:textId="23C7B273" w:rsidR="00E548CA" w:rsidRPr="0040489D" w:rsidRDefault="0083367E" w:rsidP="0083367E">
      <w:pPr>
        <w:jc w:val="center"/>
        <w:rPr>
          <w:rFonts w:ascii="Aptos" w:eastAsia="Aptos" w:hAnsi="Aptos" w:cs="Aptos"/>
          <w:color w:val="000000" w:themeColor="text1"/>
        </w:rPr>
      </w:pPr>
      <w:r w:rsidRPr="0083367E">
        <w:rPr>
          <w:rFonts w:ascii="Aptos" w:eastAsia="Aptos" w:hAnsi="Aptos" w:cs="Aptos"/>
          <w:color w:val="000000" w:themeColor="text1"/>
        </w:rPr>
        <w:t>Passcode: 6zH%$5C#</w:t>
      </w:r>
    </w:p>
    <w:p w14:paraId="2BD15ADB" w14:textId="52A5C1AF" w:rsidR="003E5232" w:rsidRDefault="0040489D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Members P</w:t>
      </w:r>
      <w:r w:rsidR="003E5232">
        <w:rPr>
          <w:rFonts w:ascii="Aptos" w:eastAsia="Aptos" w:hAnsi="Aptos" w:cs="Aptos"/>
          <w:b/>
          <w:bCs/>
        </w:rPr>
        <w:t>resent:</w:t>
      </w:r>
      <w:r w:rsidR="003E5232">
        <w:rPr>
          <w:rFonts w:ascii="Aptos" w:eastAsia="Aptos" w:hAnsi="Aptos" w:cs="Aptos"/>
        </w:rPr>
        <w:t xml:space="preserve"> Sharla </w:t>
      </w:r>
      <w:proofErr w:type="spellStart"/>
      <w:r w:rsidR="003E5232">
        <w:rPr>
          <w:rFonts w:ascii="Aptos" w:eastAsia="Aptos" w:hAnsi="Aptos" w:cs="Aptos"/>
        </w:rPr>
        <w:t>Riead</w:t>
      </w:r>
      <w:proofErr w:type="spellEnd"/>
      <w:r w:rsidR="00DB28BA">
        <w:rPr>
          <w:rFonts w:ascii="Aptos" w:eastAsia="Aptos" w:hAnsi="Aptos" w:cs="Aptos"/>
        </w:rPr>
        <w:t>, Eurihea Speciale, Rod Buchalter, Mark Schroer</w:t>
      </w:r>
      <w:r w:rsidR="00452676">
        <w:rPr>
          <w:rFonts w:ascii="Aptos" w:eastAsia="Aptos" w:hAnsi="Aptos" w:cs="Aptos"/>
        </w:rPr>
        <w:t>, Doug McCleery</w:t>
      </w:r>
      <w:r w:rsidR="00AD180B">
        <w:rPr>
          <w:rFonts w:ascii="Aptos" w:eastAsia="Aptos" w:hAnsi="Aptos" w:cs="Aptos"/>
        </w:rPr>
        <w:t>, Robert Cantrell</w:t>
      </w:r>
    </w:p>
    <w:p w14:paraId="317A970E" w14:textId="73B0378D" w:rsidR="003E5232" w:rsidRDefault="003E5232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Staff:</w:t>
      </w:r>
      <w:r>
        <w:rPr>
          <w:rFonts w:ascii="Aptos" w:eastAsia="Aptos" w:hAnsi="Aptos" w:cs="Aptos"/>
        </w:rPr>
        <w:t xml:space="preserve"> Noah Kibbe</w:t>
      </w:r>
    </w:p>
    <w:p w14:paraId="1287BA39" w14:textId="6FE2A76A" w:rsidR="00EE25DE" w:rsidRDefault="00EE25DE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Meeting began at 11:31 AM ET.</w:t>
      </w:r>
    </w:p>
    <w:p w14:paraId="120D171B" w14:textId="6E26DD14" w:rsidR="00F85DAB" w:rsidRPr="00F85DAB" w:rsidRDefault="00F85DA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RFI Certification</w:t>
      </w:r>
      <w:r w:rsidR="00B96287">
        <w:rPr>
          <w:rFonts w:ascii="Aptos" w:eastAsia="Aptos" w:hAnsi="Aptos" w:cs="Aptos"/>
          <w:b/>
          <w:bCs/>
        </w:rPr>
        <w:t xml:space="preserve"> Requirements</w:t>
      </w:r>
    </w:p>
    <w:p w14:paraId="21F64598" w14:textId="57C27ACB" w:rsidR="00004440" w:rsidRDefault="00004440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Currently, the standard requires RFIs to complete either a Graded Field Evaluation (GFE) or attend a conference every three years. For RFIs who have not completed field work, a GFE overseen by a Candidate Field Assessor or Quality Assurance Designee must be completed.</w:t>
      </w:r>
    </w:p>
    <w:p w14:paraId="2C078E63" w14:textId="429D2737" w:rsidR="006D4D0D" w:rsidRDefault="00940099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group </w:t>
      </w:r>
      <w:r w:rsidR="00D841F5">
        <w:rPr>
          <w:rFonts w:ascii="Aptos" w:eastAsia="Aptos" w:hAnsi="Aptos" w:cs="Aptos"/>
        </w:rPr>
        <w:t xml:space="preserve">agreed that </w:t>
      </w:r>
      <w:r w:rsidR="00F85DAB">
        <w:rPr>
          <w:rFonts w:ascii="Aptos" w:eastAsia="Aptos" w:hAnsi="Aptos" w:cs="Aptos"/>
        </w:rPr>
        <w:t>Rating Field Inspector (RFI)</w:t>
      </w:r>
      <w:r w:rsidR="00D841F5">
        <w:rPr>
          <w:rFonts w:ascii="Aptos" w:eastAsia="Aptos" w:hAnsi="Aptos" w:cs="Aptos"/>
        </w:rPr>
        <w:t xml:space="preserve"> candidates should be required to complete the Practical Simulation instead of the </w:t>
      </w:r>
      <w:proofErr w:type="spellStart"/>
      <w:r w:rsidR="00D841F5">
        <w:rPr>
          <w:rFonts w:ascii="Aptos" w:eastAsia="Aptos" w:hAnsi="Aptos" w:cs="Aptos"/>
        </w:rPr>
        <w:t>RESCaz</w:t>
      </w:r>
      <w:proofErr w:type="spellEnd"/>
      <w:r w:rsidR="00D841F5">
        <w:rPr>
          <w:rFonts w:ascii="Aptos" w:eastAsia="Aptos" w:hAnsi="Aptos" w:cs="Aptos"/>
        </w:rPr>
        <w:t xml:space="preserve"> exam.</w:t>
      </w:r>
    </w:p>
    <w:p w14:paraId="7460A16C" w14:textId="20A9D03B" w:rsidR="001A5778" w:rsidRDefault="00947737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For existing </w:t>
      </w:r>
      <w:r w:rsidR="00461B6A">
        <w:rPr>
          <w:rFonts w:ascii="Aptos" w:eastAsia="Aptos" w:hAnsi="Aptos" w:cs="Aptos"/>
        </w:rPr>
        <w:t>RFIs,</w:t>
      </w:r>
      <w:r w:rsidR="0026606B">
        <w:rPr>
          <w:rFonts w:ascii="Aptos" w:eastAsia="Aptos" w:hAnsi="Aptos" w:cs="Aptos"/>
        </w:rPr>
        <w:t xml:space="preserve"> they would</w:t>
      </w:r>
      <w:r w:rsidR="00461B6A">
        <w:rPr>
          <w:rFonts w:ascii="Aptos" w:eastAsia="Aptos" w:hAnsi="Aptos" w:cs="Aptos"/>
        </w:rPr>
        <w:t xml:space="preserve"> </w:t>
      </w:r>
      <w:r w:rsidR="00DD1031">
        <w:rPr>
          <w:rFonts w:ascii="Aptos" w:eastAsia="Aptos" w:hAnsi="Aptos" w:cs="Aptos"/>
        </w:rPr>
        <w:t>not be</w:t>
      </w:r>
      <w:r w:rsidR="009B24FA">
        <w:rPr>
          <w:rFonts w:ascii="Aptos" w:eastAsia="Aptos" w:hAnsi="Aptos" w:cs="Aptos"/>
        </w:rPr>
        <w:t xml:space="preserve"> </w:t>
      </w:r>
      <w:r w:rsidR="00461B6A">
        <w:rPr>
          <w:rFonts w:ascii="Aptos" w:eastAsia="Aptos" w:hAnsi="Aptos" w:cs="Aptos"/>
        </w:rPr>
        <w:t>grandfathered in</w:t>
      </w:r>
      <w:r w:rsidR="0026606B">
        <w:rPr>
          <w:rFonts w:ascii="Aptos" w:eastAsia="Aptos" w:hAnsi="Aptos" w:cs="Aptos"/>
        </w:rPr>
        <w:t xml:space="preserve">, and RESNET would accept completion of the </w:t>
      </w:r>
      <w:r w:rsidR="00461B6A">
        <w:rPr>
          <w:rFonts w:ascii="Aptos" w:eastAsia="Aptos" w:hAnsi="Aptos" w:cs="Aptos"/>
        </w:rPr>
        <w:t>Practical Simulation as part of recertification.</w:t>
      </w:r>
    </w:p>
    <w:p w14:paraId="7A69B236" w14:textId="4E65645F" w:rsidR="00467AB1" w:rsidRDefault="00467AB1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language was written as follows:</w:t>
      </w:r>
    </w:p>
    <w:p w14:paraId="7D06B77A" w14:textId="4DC0488B" w:rsidR="00467AB1" w:rsidRPr="00467AB1" w:rsidRDefault="00467AB1" w:rsidP="00D1754B">
      <w:pPr>
        <w:spacing w:before="240" w:after="240" w:line="360" w:lineRule="auto"/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  <w:i/>
          <w:iCs/>
        </w:rPr>
        <w:t xml:space="preserve">Certified Rating Field Inspectors who have not passed the RESNET Practical Simulation Exam must pass the exam during their </w:t>
      </w:r>
      <w:r w:rsidR="00892504">
        <w:rPr>
          <w:rFonts w:ascii="Aptos" w:eastAsia="Aptos" w:hAnsi="Aptos" w:cs="Aptos"/>
          <w:i/>
          <w:iCs/>
        </w:rPr>
        <w:t>current</w:t>
      </w:r>
      <w:r>
        <w:rPr>
          <w:rFonts w:ascii="Aptos" w:eastAsia="Aptos" w:hAnsi="Aptos" w:cs="Aptos"/>
          <w:i/>
          <w:iCs/>
        </w:rPr>
        <w:t xml:space="preserve"> three-year certification period</w:t>
      </w:r>
      <w:r w:rsidR="00514439">
        <w:rPr>
          <w:rFonts w:ascii="Aptos" w:eastAsia="Aptos" w:hAnsi="Aptos" w:cs="Aptos"/>
          <w:i/>
          <w:iCs/>
        </w:rPr>
        <w:t xml:space="preserve">. Passing the </w:t>
      </w:r>
      <w:r w:rsidR="00514439">
        <w:rPr>
          <w:rFonts w:ascii="Aptos" w:eastAsia="Aptos" w:hAnsi="Aptos" w:cs="Aptos"/>
          <w:i/>
          <w:iCs/>
        </w:rPr>
        <w:lastRenderedPageBreak/>
        <w:t xml:space="preserve">exam will be considered equivalent </w:t>
      </w:r>
      <w:r w:rsidR="003D1CF1">
        <w:rPr>
          <w:rFonts w:ascii="Aptos" w:eastAsia="Aptos" w:hAnsi="Aptos" w:cs="Aptos"/>
          <w:i/>
          <w:iCs/>
        </w:rPr>
        <w:t>to</w:t>
      </w:r>
      <w:r w:rsidR="009A0DC8">
        <w:rPr>
          <w:rFonts w:ascii="Aptos" w:eastAsia="Aptos" w:hAnsi="Aptos" w:cs="Aptos"/>
          <w:i/>
          <w:iCs/>
        </w:rPr>
        <w:t xml:space="preserve"> </w:t>
      </w:r>
      <w:r w:rsidR="009B35B5">
        <w:rPr>
          <w:rFonts w:ascii="Aptos" w:eastAsia="Aptos" w:hAnsi="Aptos" w:cs="Aptos"/>
          <w:i/>
          <w:iCs/>
        </w:rPr>
        <w:t xml:space="preserve">the </w:t>
      </w:r>
      <w:r w:rsidR="002E0471">
        <w:rPr>
          <w:rFonts w:ascii="Aptos" w:eastAsia="Aptos" w:hAnsi="Aptos" w:cs="Aptos"/>
          <w:i/>
          <w:iCs/>
        </w:rPr>
        <w:t>recertification</w:t>
      </w:r>
      <w:r w:rsidR="009B35B5">
        <w:rPr>
          <w:rFonts w:ascii="Aptos" w:eastAsia="Aptos" w:hAnsi="Aptos" w:cs="Aptos"/>
          <w:i/>
          <w:iCs/>
        </w:rPr>
        <w:t xml:space="preserve"> requirements</w:t>
      </w:r>
      <w:r w:rsidR="00C65B3C">
        <w:rPr>
          <w:rFonts w:ascii="Aptos" w:eastAsia="Aptos" w:hAnsi="Aptos" w:cs="Aptos"/>
          <w:i/>
          <w:iCs/>
        </w:rPr>
        <w:t xml:space="preserve"> </w:t>
      </w:r>
      <w:proofErr w:type="gramStart"/>
      <w:r w:rsidR="00C65B3C">
        <w:rPr>
          <w:rFonts w:ascii="Aptos" w:eastAsia="Aptos" w:hAnsi="Aptos" w:cs="Aptos"/>
          <w:i/>
          <w:iCs/>
        </w:rPr>
        <w:t xml:space="preserve">of </w:t>
      </w:r>
      <w:r w:rsidR="009A0DC8">
        <w:rPr>
          <w:rFonts w:ascii="Aptos" w:eastAsia="Aptos" w:hAnsi="Aptos" w:cs="Aptos"/>
          <w:i/>
          <w:iCs/>
        </w:rPr>
        <w:t xml:space="preserve"> 207.1.1.1</w:t>
      </w:r>
      <w:proofErr w:type="gramEnd"/>
      <w:r w:rsidR="009A0DC8">
        <w:rPr>
          <w:rFonts w:ascii="Aptos" w:eastAsia="Aptos" w:hAnsi="Aptos" w:cs="Aptos"/>
          <w:i/>
          <w:iCs/>
        </w:rPr>
        <w:t xml:space="preserve"> or 207.1.1.2.</w:t>
      </w:r>
    </w:p>
    <w:p w14:paraId="75378A47" w14:textId="223F65F5" w:rsidR="004F1566" w:rsidRDefault="00847A18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group discussed the requirements for becoming certified to conduct Standard 310 inspections. </w:t>
      </w:r>
      <w:r w:rsidR="003D49A2">
        <w:rPr>
          <w:rFonts w:ascii="Aptos" w:eastAsia="Aptos" w:hAnsi="Aptos" w:cs="Aptos"/>
        </w:rPr>
        <w:t>A</w:t>
      </w:r>
      <w:r w:rsidR="00C3685B">
        <w:rPr>
          <w:rFonts w:ascii="Aptos" w:eastAsia="Aptos" w:hAnsi="Aptos" w:cs="Aptos"/>
        </w:rPr>
        <w:t xml:space="preserve"> mentored HVAC grading evaluation </w:t>
      </w:r>
      <w:r w:rsidR="003D49A2">
        <w:rPr>
          <w:rFonts w:ascii="Aptos" w:eastAsia="Aptos" w:hAnsi="Aptos" w:cs="Aptos"/>
        </w:rPr>
        <w:t>is currently</w:t>
      </w:r>
      <w:r w:rsidR="00C3685B">
        <w:rPr>
          <w:rFonts w:ascii="Aptos" w:eastAsia="Aptos" w:hAnsi="Aptos" w:cs="Aptos"/>
        </w:rPr>
        <w:t xml:space="preserve"> </w:t>
      </w:r>
      <w:r w:rsidR="003D49A2">
        <w:rPr>
          <w:rFonts w:ascii="Aptos" w:eastAsia="Aptos" w:hAnsi="Aptos" w:cs="Aptos"/>
        </w:rPr>
        <w:t>required for recertification only</w:t>
      </w:r>
      <w:r w:rsidR="00C3685B">
        <w:rPr>
          <w:rFonts w:ascii="Aptos" w:eastAsia="Aptos" w:hAnsi="Aptos" w:cs="Aptos"/>
        </w:rPr>
        <w:t>. The group added this to the initial certification requirements.</w:t>
      </w:r>
    </w:p>
    <w:p w14:paraId="2D5AACCA" w14:textId="228EFFB7" w:rsidR="00C3685B" w:rsidRDefault="00DE3143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Eurihea </w:t>
      </w:r>
      <w:r w:rsidR="00416761">
        <w:rPr>
          <w:rFonts w:ascii="Aptos" w:eastAsia="Aptos" w:hAnsi="Aptos" w:cs="Aptos"/>
        </w:rPr>
        <w:t>added a requirement to</w:t>
      </w:r>
      <w:r>
        <w:rPr>
          <w:rFonts w:ascii="Aptos" w:eastAsia="Aptos" w:hAnsi="Aptos" w:cs="Aptos"/>
        </w:rPr>
        <w:t xml:space="preserve"> 207.1.1.3</w:t>
      </w:r>
      <w:r w:rsidR="00416761">
        <w:rPr>
          <w:rFonts w:ascii="Aptos" w:eastAsia="Aptos" w:hAnsi="Aptos" w:cs="Aptos"/>
        </w:rPr>
        <w:t>,</w:t>
      </w:r>
      <w:r>
        <w:rPr>
          <w:rFonts w:ascii="Aptos" w:eastAsia="Aptos" w:hAnsi="Aptos" w:cs="Aptos"/>
        </w:rPr>
        <w:t xml:space="preserve"> </w:t>
      </w:r>
      <w:r w:rsidR="00416761">
        <w:rPr>
          <w:rFonts w:ascii="Aptos" w:eastAsia="Aptos" w:hAnsi="Aptos" w:cs="Aptos"/>
        </w:rPr>
        <w:t>requiring</w:t>
      </w:r>
      <w:r>
        <w:rPr>
          <w:rFonts w:ascii="Aptos" w:eastAsia="Aptos" w:hAnsi="Aptos" w:cs="Aptos"/>
        </w:rPr>
        <w:t xml:space="preserve"> three mentored field inspections as outlined in 206.2.1.2.</w:t>
      </w:r>
    </w:p>
    <w:p w14:paraId="2FEB6BAC" w14:textId="797F7957" w:rsidR="00C65B3C" w:rsidRPr="00F85DAB" w:rsidRDefault="00C65B3C" w:rsidP="00D1754B">
      <w:pPr>
        <w:spacing w:before="240" w:after="240" w:line="36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Meeting adjourned at 12:31 PM ET.</w:t>
      </w:r>
    </w:p>
    <w:sectPr w:rsidR="00C65B3C" w:rsidRPr="00F85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04440"/>
    <w:rsid w:val="00024AAB"/>
    <w:rsid w:val="00027660"/>
    <w:rsid w:val="00036A6E"/>
    <w:rsid w:val="000D15BF"/>
    <w:rsid w:val="000E51D5"/>
    <w:rsid w:val="00150DC9"/>
    <w:rsid w:val="00153469"/>
    <w:rsid w:val="001A5778"/>
    <w:rsid w:val="001D0F34"/>
    <w:rsid w:val="001D70AC"/>
    <w:rsid w:val="001E2090"/>
    <w:rsid w:val="00241359"/>
    <w:rsid w:val="0026606B"/>
    <w:rsid w:val="002B513D"/>
    <w:rsid w:val="002E0471"/>
    <w:rsid w:val="003023B1"/>
    <w:rsid w:val="0030537D"/>
    <w:rsid w:val="003502A4"/>
    <w:rsid w:val="0035250F"/>
    <w:rsid w:val="003728DA"/>
    <w:rsid w:val="00382D9F"/>
    <w:rsid w:val="003A1633"/>
    <w:rsid w:val="003A3F95"/>
    <w:rsid w:val="003D1CF1"/>
    <w:rsid w:val="003D49A2"/>
    <w:rsid w:val="003D6E52"/>
    <w:rsid w:val="003E5232"/>
    <w:rsid w:val="003F155E"/>
    <w:rsid w:val="0040489D"/>
    <w:rsid w:val="00416761"/>
    <w:rsid w:val="00452676"/>
    <w:rsid w:val="00461B6A"/>
    <w:rsid w:val="00467AB1"/>
    <w:rsid w:val="0049071A"/>
    <w:rsid w:val="00495C11"/>
    <w:rsid w:val="004A1AFE"/>
    <w:rsid w:val="004B263B"/>
    <w:rsid w:val="004F1566"/>
    <w:rsid w:val="005061ED"/>
    <w:rsid w:val="00514439"/>
    <w:rsid w:val="00520C80"/>
    <w:rsid w:val="005379F1"/>
    <w:rsid w:val="00572290"/>
    <w:rsid w:val="00573592"/>
    <w:rsid w:val="005905EA"/>
    <w:rsid w:val="005D0304"/>
    <w:rsid w:val="005D1F97"/>
    <w:rsid w:val="005D45A2"/>
    <w:rsid w:val="006122EB"/>
    <w:rsid w:val="0061700D"/>
    <w:rsid w:val="00621E31"/>
    <w:rsid w:val="00622AEB"/>
    <w:rsid w:val="00622C22"/>
    <w:rsid w:val="00633ABA"/>
    <w:rsid w:val="00662325"/>
    <w:rsid w:val="00694CE7"/>
    <w:rsid w:val="006C33D9"/>
    <w:rsid w:val="006D4D0D"/>
    <w:rsid w:val="006F4335"/>
    <w:rsid w:val="00727EFC"/>
    <w:rsid w:val="0074617C"/>
    <w:rsid w:val="007573F3"/>
    <w:rsid w:val="00762205"/>
    <w:rsid w:val="00762D30"/>
    <w:rsid w:val="007B0517"/>
    <w:rsid w:val="007B675E"/>
    <w:rsid w:val="007B7736"/>
    <w:rsid w:val="007F41D0"/>
    <w:rsid w:val="00815E07"/>
    <w:rsid w:val="0083367E"/>
    <w:rsid w:val="00847A18"/>
    <w:rsid w:val="00873E48"/>
    <w:rsid w:val="00891E4B"/>
    <w:rsid w:val="00892504"/>
    <w:rsid w:val="008D4B73"/>
    <w:rsid w:val="00903478"/>
    <w:rsid w:val="00935A1C"/>
    <w:rsid w:val="00940099"/>
    <w:rsid w:val="00947737"/>
    <w:rsid w:val="00951034"/>
    <w:rsid w:val="009538A8"/>
    <w:rsid w:val="0097509C"/>
    <w:rsid w:val="009903E7"/>
    <w:rsid w:val="00990DCD"/>
    <w:rsid w:val="009A0DC8"/>
    <w:rsid w:val="009A7058"/>
    <w:rsid w:val="009B0CE3"/>
    <w:rsid w:val="009B24FA"/>
    <w:rsid w:val="009B35B5"/>
    <w:rsid w:val="009C1729"/>
    <w:rsid w:val="00A214F5"/>
    <w:rsid w:val="00A64358"/>
    <w:rsid w:val="00A716AA"/>
    <w:rsid w:val="00AA3BD6"/>
    <w:rsid w:val="00AD180B"/>
    <w:rsid w:val="00AE08CF"/>
    <w:rsid w:val="00AE2F7E"/>
    <w:rsid w:val="00AF2DB9"/>
    <w:rsid w:val="00AF3A59"/>
    <w:rsid w:val="00B04916"/>
    <w:rsid w:val="00B51991"/>
    <w:rsid w:val="00B5577B"/>
    <w:rsid w:val="00B60424"/>
    <w:rsid w:val="00B65450"/>
    <w:rsid w:val="00B74F4B"/>
    <w:rsid w:val="00B802F5"/>
    <w:rsid w:val="00B833C5"/>
    <w:rsid w:val="00B84954"/>
    <w:rsid w:val="00B96287"/>
    <w:rsid w:val="00BA6BEE"/>
    <w:rsid w:val="00BB39C3"/>
    <w:rsid w:val="00BC4954"/>
    <w:rsid w:val="00C127DA"/>
    <w:rsid w:val="00C3055B"/>
    <w:rsid w:val="00C3685B"/>
    <w:rsid w:val="00C36C75"/>
    <w:rsid w:val="00C65B3C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41F5"/>
    <w:rsid w:val="00D87030"/>
    <w:rsid w:val="00D951D0"/>
    <w:rsid w:val="00DA31A5"/>
    <w:rsid w:val="00DB28BA"/>
    <w:rsid w:val="00DC623B"/>
    <w:rsid w:val="00DD1031"/>
    <w:rsid w:val="00DE3143"/>
    <w:rsid w:val="00E356F6"/>
    <w:rsid w:val="00E37024"/>
    <w:rsid w:val="00E548CA"/>
    <w:rsid w:val="00E554AF"/>
    <w:rsid w:val="00E6057D"/>
    <w:rsid w:val="00E84E7A"/>
    <w:rsid w:val="00EA5DDB"/>
    <w:rsid w:val="00EB533F"/>
    <w:rsid w:val="00EB5666"/>
    <w:rsid w:val="00ED6C11"/>
    <w:rsid w:val="00EE25DE"/>
    <w:rsid w:val="00EF4E5F"/>
    <w:rsid w:val="00F42688"/>
    <w:rsid w:val="00F745CD"/>
    <w:rsid w:val="00F85DAB"/>
    <w:rsid w:val="00FC26C9"/>
    <w:rsid w:val="00FF0FAF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N2Li2KlZ37EWJLo8CZyrcceFZBCNkiOTPtSxibvAR2lnAzT3YrmFL7h-dt7PxLnR.ZvvtZm1n8UPTylR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2025-05-08T13:33:00Z</dcterms:created>
  <dcterms:modified xsi:type="dcterms:W3CDTF">2025-05-08T13:33:00Z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