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0"/>
          <w:headerReference w:type="first" r:id="rId11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628E5B03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</w:t>
      </w:r>
      <w:r w:rsidR="00370A47">
        <w:rPr>
          <w:rFonts w:ascii="Arial" w:eastAsia="Times New Roman" w:hAnsi="Arial" w:cs="Arial"/>
          <w:b/>
        </w:rPr>
        <w:t>®</w:t>
      </w:r>
      <w:r>
        <w:rPr>
          <w:rFonts w:ascii="Arial" w:eastAsia="Times New Roman" w:hAnsi="Arial" w:cs="Arial"/>
          <w:b/>
        </w:rPr>
        <w:t>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476BD8D0" w:rsidR="00FE2D4D" w:rsidRDefault="00A4424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October 3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6617F89" w14:textId="77777777" w:rsidR="00BB683E" w:rsidRPr="00BB683E" w:rsidRDefault="00E64706" w:rsidP="00CF008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2" w:history="1">
        <w:r w:rsidR="00BB683E" w:rsidRPr="00BB683E">
          <w:rPr>
            <w:rFonts w:ascii="Calibri" w:eastAsia="Calibri" w:hAnsi="Calibri" w:cs="Calibri"/>
            <w:color w:val="0563C1"/>
            <w:u w:val="single"/>
          </w:rPr>
          <w:t>https://zoom.us/j/91599848416</w:t>
        </w:r>
      </w:hyperlink>
    </w:p>
    <w:p w14:paraId="2C469F25" w14:textId="77777777" w:rsidR="00BB683E" w:rsidRP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>Meeting ID: 915 9984 8416</w:t>
      </w:r>
    </w:p>
    <w:p w14:paraId="64C6EDDE" w14:textId="77777777" w:rsidR="00BB683E" w:rsidRPr="009D3A50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4CA09D8E" w14:textId="418AD158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  <w:r w:rsidR="00B447D3">
        <w:br/>
        <w:t xml:space="preserve">PRESENT: </w:t>
      </w:r>
      <w:r w:rsidR="0052432A">
        <w:t xml:space="preserve">Joshua Harmon, Med </w:t>
      </w:r>
      <w:proofErr w:type="spellStart"/>
      <w:r w:rsidR="0052432A">
        <w:t>Kopczynski</w:t>
      </w:r>
      <w:proofErr w:type="spellEnd"/>
      <w:r w:rsidR="0052432A">
        <w:t xml:space="preserve">, Tim Ellis, Sharla </w:t>
      </w:r>
      <w:proofErr w:type="spellStart"/>
      <w:r w:rsidR="0052432A">
        <w:t>Riead</w:t>
      </w:r>
      <w:proofErr w:type="spellEnd"/>
      <w:r w:rsidR="0052432A">
        <w:t xml:space="preserve">, Mike </w:t>
      </w:r>
      <w:proofErr w:type="spellStart"/>
      <w:r w:rsidR="0052432A">
        <w:t>Barcik</w:t>
      </w:r>
      <w:proofErr w:type="spellEnd"/>
      <w:r w:rsidR="000C1EFE">
        <w:t>, Tom Flanagan</w:t>
      </w:r>
      <w:r w:rsidR="000A243A">
        <w:t>, Asa Foss</w:t>
      </w:r>
      <w:r w:rsidR="00C43E52">
        <w:br/>
        <w:t>ABSENT:</w:t>
      </w:r>
      <w:r w:rsidR="00E36558">
        <w:t xml:space="preserve"> Michael Hamilton, Rick Hopkins, Andie Lorenz, Jerica Stacey</w:t>
      </w:r>
      <w:r w:rsidR="000E6612">
        <w:t>, Jorge Campos</w:t>
      </w:r>
      <w:r w:rsidR="00C43E52">
        <w:br/>
      </w:r>
      <w:r w:rsidR="00175381">
        <w:t xml:space="preserve">ICC </w:t>
      </w:r>
      <w:r w:rsidR="00D05996">
        <w:t>STAFF:</w:t>
      </w:r>
      <w:r w:rsidR="00F14ADB">
        <w:t xml:space="preserve"> Dave Walls</w:t>
      </w:r>
      <w:r w:rsidR="00D05996">
        <w:br/>
        <w:t>RESNET® STAFF: Noah Kibbe</w:t>
      </w:r>
      <w:r w:rsidR="0052432A">
        <w:t>, Scott Doyle</w:t>
      </w:r>
      <w:r w:rsidR="00301FBE">
        <w:t>, Billy Giblin</w:t>
      </w:r>
      <w:r w:rsidR="003D13BC">
        <w:t>, Rick Dixon</w:t>
      </w:r>
    </w:p>
    <w:p w14:paraId="35DBBE6C" w14:textId="76B2871C" w:rsidR="00E03F5C" w:rsidRDefault="00585E24" w:rsidP="00E03F5C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  <w:r w:rsidR="00376D20">
        <w:br/>
        <w:t>Meeting called to order at 1:0</w:t>
      </w:r>
      <w:r w:rsidR="000A243A">
        <w:t>8</w:t>
      </w:r>
      <w:r w:rsidR="00376D20">
        <w:t xml:space="preserve"> PM ET.</w:t>
      </w:r>
      <w:r w:rsidR="000A243A">
        <w:br/>
      </w:r>
      <w:r w:rsidR="00E03F5C">
        <w:t xml:space="preserve">Joshua met with Rick and Dave to discuss the trajectory of the group moving forward. </w:t>
      </w:r>
      <w:r w:rsidR="00E03F5C">
        <w:br/>
        <w:t>Joshua thanks everyone for their efforts on the working drafts.</w:t>
      </w:r>
      <w:r w:rsidR="00E03F5C">
        <w:br/>
        <w:t>Sharla has added comments to the SharePoint.</w:t>
      </w:r>
      <w:r w:rsidR="00E03F5C">
        <w:br/>
      </w:r>
      <w:r w:rsidR="0070188C">
        <w:t>Those without access to the SharePoint are asked to contact RESNET® staff.</w:t>
      </w:r>
    </w:p>
    <w:p w14:paraId="6BE2C16F" w14:textId="119C1C39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70188C">
        <w:t>August</w:t>
      </w:r>
      <w:r>
        <w:t xml:space="preserve"> meeting minutes</w:t>
      </w:r>
      <w:r w:rsidR="0070188C">
        <w:t>.</w:t>
      </w:r>
      <w:r w:rsidR="0070188C">
        <w:br/>
        <w:t xml:space="preserve">Mike </w:t>
      </w:r>
      <w:proofErr w:type="spellStart"/>
      <w:r w:rsidR="0070188C">
        <w:t>Barcik</w:t>
      </w:r>
      <w:proofErr w:type="spellEnd"/>
      <w:r w:rsidR="0070188C">
        <w:t xml:space="preserve"> made a motion to approve the minutes. Sharla </w:t>
      </w:r>
      <w:proofErr w:type="spellStart"/>
      <w:r w:rsidR="0070188C">
        <w:t>Riead</w:t>
      </w:r>
      <w:proofErr w:type="spellEnd"/>
      <w:r w:rsidR="0070188C">
        <w:t xml:space="preserve"> seconded the motion. The group voted in favor.</w:t>
      </w:r>
      <w:r w:rsidR="004271C4">
        <w:t xml:space="preserve"> The minutes were approved.</w:t>
      </w:r>
    </w:p>
    <w:p w14:paraId="0C39B7D2" w14:textId="77777777" w:rsidR="00387FB3" w:rsidRDefault="00F07057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Draft Standard 1450</w:t>
      </w:r>
      <w:r w:rsidR="00167669">
        <w:br/>
      </w:r>
      <w:r w:rsidR="00836E92">
        <w:t>Joshua shared a graphic showing the progress of each task:</w:t>
      </w:r>
      <w:r w:rsidR="00836E92">
        <w:br/>
      </w:r>
      <w:r w:rsidR="00836E92" w:rsidRPr="00836E92">
        <w:rPr>
          <w:u w:val="single"/>
        </w:rPr>
        <w:t>Working Draft</w:t>
      </w:r>
      <w:r w:rsidR="00836E92">
        <w:t xml:space="preserve">: Completed. The committee will work toward accepting a committee draft, which is an ongoing process. </w:t>
      </w:r>
      <w:r w:rsidR="00836E92">
        <w:br/>
      </w:r>
      <w:r w:rsidR="00836E92" w:rsidRPr="00836E92">
        <w:rPr>
          <w:u w:val="single"/>
        </w:rPr>
        <w:t>Committee Draft</w:t>
      </w:r>
      <w:r w:rsidR="00836E92">
        <w:t>: Ongoing.</w:t>
      </w:r>
      <w:r w:rsidR="00836E92">
        <w:br/>
      </w:r>
      <w:r w:rsidR="00836E92" w:rsidRPr="00836E92">
        <w:rPr>
          <w:u w:val="single"/>
        </w:rPr>
        <w:t>Two Task Groups</w:t>
      </w:r>
      <w:r w:rsidR="00836E92">
        <w:t xml:space="preserve">: </w:t>
      </w:r>
      <w:r w:rsidR="00836E92">
        <w:rPr>
          <w:u w:val="single"/>
        </w:rPr>
        <w:t>Energy Compliance Task Group</w:t>
      </w:r>
      <w:r w:rsidR="00836E92">
        <w:t xml:space="preserve"> and</w:t>
      </w:r>
      <w:r w:rsidR="00836E92">
        <w:t xml:space="preserve"> </w:t>
      </w:r>
      <w:r w:rsidR="00836E92" w:rsidRPr="00836E92">
        <w:rPr>
          <w:u w:val="single"/>
        </w:rPr>
        <w:t xml:space="preserve">Water Compliance </w:t>
      </w:r>
      <w:r w:rsidR="00836E92" w:rsidRPr="00836E92">
        <w:rPr>
          <w:u w:val="single"/>
        </w:rPr>
        <w:lastRenderedPageBreak/>
        <w:t>Task Group</w:t>
      </w:r>
      <w:r w:rsidR="00836E92">
        <w:t>.</w:t>
      </w:r>
      <w:r w:rsidR="00836E92">
        <w:br/>
        <w:t>The goals of each group are</w:t>
      </w:r>
      <w:r w:rsidR="00836E92">
        <w:t xml:space="preserve"> further </w:t>
      </w:r>
      <w:r w:rsidR="00836E92">
        <w:t>resolving</w:t>
      </w:r>
      <w:r w:rsidR="00836E92">
        <w:t xml:space="preserve"> any questions or missing points in those specific targeted areas.</w:t>
      </w:r>
      <w:r w:rsidR="00836E92">
        <w:t xml:space="preserve"> Chairs will need to be established. The Chairs will then identify interested participants and stakeholders. Finally, the group will provide feedback and suggestions to the SDC.</w:t>
      </w:r>
      <w:r w:rsidR="00836E92">
        <w:br/>
        <w:t>Tim</w:t>
      </w:r>
      <w:r w:rsidR="00EC5DD8">
        <w:t xml:space="preserve"> Ellis has experience in energy and water and would like to volunteer to participate in each group.</w:t>
      </w:r>
    </w:p>
    <w:p w14:paraId="518E751F" w14:textId="202F2AE7" w:rsidR="00387FB3" w:rsidRDefault="00387FB3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Sharla volunteered to work on the energy Task Group.</w:t>
      </w:r>
      <w:r w:rsidR="00B024A9">
        <w:br/>
      </w:r>
      <w:r>
        <w:t>There were no volunteers to chair either Task Group.</w:t>
      </w:r>
    </w:p>
    <w:p w14:paraId="6B35C76E" w14:textId="5D7C1E0E" w:rsidR="008F1966" w:rsidRDefault="008F1966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Med pointed out that most members are pressed for time and will have minimal bandwidth to serve as a chair.</w:t>
      </w:r>
    </w:p>
    <w:p w14:paraId="222A2AB3" w14:textId="24F30C73" w:rsidR="00C25C6E" w:rsidRDefault="00C25C6E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Med would step in to chair the energy Task Group if no other volunteers come forward.</w:t>
      </w:r>
    </w:p>
    <w:p w14:paraId="2C87F457" w14:textId="302FA28A" w:rsidR="00536850" w:rsidRDefault="00536850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Joshua will appoint chairs to both Task Groups if no volunteers come forward.</w:t>
      </w:r>
    </w:p>
    <w:p w14:paraId="3247975F" w14:textId="1CE3339E" w:rsidR="007E41C7" w:rsidRDefault="007E41C7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Dave will contact Ryan Meres for suggestions on </w:t>
      </w:r>
      <w:r w:rsidR="002012A5">
        <w:t>participants for each Task Group.</w:t>
      </w:r>
    </w:p>
    <w:p w14:paraId="59529307" w14:textId="77777777" w:rsidR="00BF300C" w:rsidRDefault="00EB452A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Rick confirmed that Task Group chairs can be members outside of the </w:t>
      </w:r>
      <w:r w:rsidR="00BF300C">
        <w:t xml:space="preserve">SDC. </w:t>
      </w:r>
    </w:p>
    <w:p w14:paraId="00F99259" w14:textId="1B6A8520" w:rsidR="00EB452A" w:rsidRDefault="00BF300C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Joshua will reach out to Michael Hamilton, Rick Hopkins, and Andie Lorenz to ask if they are interested in chairing either committee.</w:t>
      </w:r>
      <w:r w:rsidR="00EB452A">
        <w:t xml:space="preserve"> </w:t>
      </w:r>
    </w:p>
    <w:p w14:paraId="58070FBB" w14:textId="5144A583" w:rsidR="00F07057" w:rsidRDefault="00387FB3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br/>
      </w:r>
      <w:r w:rsidRPr="00387FB3">
        <w:rPr>
          <w:u w:val="single"/>
        </w:rPr>
        <w:t>Calendar Trajectory</w:t>
      </w:r>
      <w:r>
        <w:t>:</w:t>
      </w:r>
      <w:r>
        <w:br/>
      </w:r>
      <w:r w:rsidRPr="00387FB3">
        <w:rPr>
          <w:u w:val="single"/>
        </w:rPr>
        <w:t>Present to Q1 2024</w:t>
      </w:r>
      <w:r>
        <w:t>:</w:t>
      </w:r>
    </w:p>
    <w:p w14:paraId="28C044BA" w14:textId="40E85FF5" w:rsidR="00387FB3" w:rsidRDefault="00387FB3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Develop a baseline standard, identify quality/training expectations, and solidify inspection scope.</w:t>
      </w:r>
      <w:r>
        <w:br/>
      </w:r>
      <w:proofErr w:type="gramStart"/>
      <w:r>
        <w:rPr>
          <w:u w:val="single"/>
        </w:rPr>
        <w:t>2024</w:t>
      </w:r>
      <w:proofErr w:type="gramEnd"/>
    </w:p>
    <w:p w14:paraId="3C2442A7" w14:textId="5CF29702" w:rsidR="00387FB3" w:rsidRDefault="00387FB3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Official acceptance as committee draft standard, </w:t>
      </w:r>
      <w:r w:rsidR="00C25C6E">
        <w:t>submission</w:t>
      </w:r>
      <w:r>
        <w:t xml:space="preserve"> as a preliminary draft standard for public review/comments, then comments resolved and/or incorporated.</w:t>
      </w:r>
    </w:p>
    <w:p w14:paraId="5834C005" w14:textId="32A2D011" w:rsidR="00387FB3" w:rsidRDefault="00387FB3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rPr>
          <w:u w:val="single"/>
        </w:rPr>
        <w:t>Final</w:t>
      </w:r>
    </w:p>
    <w:p w14:paraId="5A26D78D" w14:textId="4D59A867" w:rsidR="00387FB3" w:rsidRPr="00387FB3" w:rsidRDefault="00387FB3" w:rsidP="00836E92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lastRenderedPageBreak/>
        <w:t xml:space="preserve">Finalize draft standard resulting from public comment and vote of SDC, submit to </w:t>
      </w:r>
      <w:r w:rsidR="008F1966">
        <w:t xml:space="preserve">the </w:t>
      </w:r>
      <w:r>
        <w:t>standard management board for approval by RESNET/ANSI</w:t>
      </w:r>
      <w:r w:rsidR="008F1966">
        <w:t>, then publication.</w:t>
      </w:r>
    </w:p>
    <w:p w14:paraId="08AEE090" w14:textId="77777777" w:rsidR="00387FB3" w:rsidRPr="00387FB3" w:rsidRDefault="00387FB3" w:rsidP="00EE3285">
      <w:pPr>
        <w:spacing w:after="120" w:line="360" w:lineRule="auto"/>
      </w:pPr>
    </w:p>
    <w:p w14:paraId="7523BBC7" w14:textId="77777777" w:rsidR="00585E24" w:rsidRPr="00824729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 w:rsidRPr="00824729">
        <w:t xml:space="preserve">Potential Task Groups or Sub-Committees 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5259B1CB" w14:textId="1418648C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November 7, 2023</w:t>
      </w:r>
    </w:p>
    <w:p w14:paraId="0716530D" w14:textId="57B8D869" w:rsidR="00F07057" w:rsidRDefault="00F07057" w:rsidP="00F07057">
      <w:pPr>
        <w:pStyle w:val="ListParagraph"/>
        <w:numPr>
          <w:ilvl w:val="0"/>
          <w:numId w:val="0"/>
        </w:numPr>
        <w:spacing w:before="240" w:after="120" w:line="360" w:lineRule="auto"/>
        <w:ind w:left="360"/>
      </w:pPr>
      <w:r>
        <w:t>-  December 5, 2023</w:t>
      </w:r>
    </w:p>
    <w:p w14:paraId="67AA2527" w14:textId="530D5E12" w:rsidR="003B12B4" w:rsidRDefault="00585E24" w:rsidP="003B12B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  <w:r w:rsidR="00247486">
        <w:br/>
      </w:r>
      <w:r w:rsidR="00247486" w:rsidRPr="003B12B4">
        <w:rPr>
          <w:u w:val="single"/>
        </w:rPr>
        <w:t>Sharla reviewed her edits and questions to the working draft:</w:t>
      </w:r>
      <w:r w:rsidR="003B12B4">
        <w:br/>
        <w:t xml:space="preserve">There are items listed without definitions included. </w:t>
      </w:r>
      <w:r w:rsidR="003B12B4">
        <w:br/>
        <w:t>Joshua clarified that if definitions arose out of the conversation, that is the point at which they would be included. This may be the job of the Task Groups.</w:t>
      </w:r>
    </w:p>
    <w:p w14:paraId="5AFE03AC" w14:textId="77F951E5" w:rsidR="003B12B4" w:rsidRDefault="005B2C50" w:rsidP="003B12B4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Sharla capitalized terms that have definitions.</w:t>
      </w:r>
    </w:p>
    <w:p w14:paraId="311FBA0D" w14:textId="2376D0E0" w:rsidR="005B2C50" w:rsidRDefault="005B2C50" w:rsidP="003B12B4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Sharla said the definition listed under Inspection Device is not a definition</w:t>
      </w:r>
      <w:r w:rsidR="00D81070">
        <w:t xml:space="preserve"> and should be included in the procedures area.</w:t>
      </w:r>
    </w:p>
    <w:p w14:paraId="1C2C3B7F" w14:textId="2756A320" w:rsidR="00D81070" w:rsidRDefault="00D81070" w:rsidP="003B12B4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4.1.4 Sharla suggested replacing the word </w:t>
      </w:r>
      <w:r>
        <w:rPr>
          <w:i/>
          <w:iCs/>
        </w:rPr>
        <w:t>through</w:t>
      </w:r>
      <w:r>
        <w:t xml:space="preserve"> with </w:t>
      </w:r>
      <w:r>
        <w:rPr>
          <w:i/>
          <w:iCs/>
          <w:u w:val="single"/>
        </w:rPr>
        <w:t>utilizing</w:t>
      </w:r>
      <w:r w:rsidR="00AE489C">
        <w:t>.</w:t>
      </w:r>
    </w:p>
    <w:p w14:paraId="00802B2A" w14:textId="6D384BCD" w:rsidR="00AE489C" w:rsidRDefault="00AE489C" w:rsidP="003B12B4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Sharla recommended </w:t>
      </w:r>
      <w:r w:rsidR="0065513A">
        <w:t>rewording</w:t>
      </w:r>
      <w:r>
        <w:t xml:space="preserve"> the onsite personnel section</w:t>
      </w:r>
      <w:r w:rsidR="0065513A">
        <w:t xml:space="preserve"> due to confusion regarding adult supervision.</w:t>
      </w:r>
    </w:p>
    <w:p w14:paraId="38B769F7" w14:textId="4CF975C9" w:rsidR="0065513A" w:rsidRDefault="0065513A" w:rsidP="003B12B4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4.3.6 Sharla came up with an alternate sentence for this section on in-field representatives. </w:t>
      </w:r>
    </w:p>
    <w:p w14:paraId="406F56F7" w14:textId="013A7EA6" w:rsidR="00123B82" w:rsidRDefault="00123B82" w:rsidP="003B12B4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4.5.3 Sharla suggested including a secondary point of contact for the</w:t>
      </w:r>
      <w:r w:rsidR="007E13C3">
        <w:t xml:space="preserve"> in-field representative, not just the Inspector.</w:t>
      </w:r>
    </w:p>
    <w:p w14:paraId="34FA8F4B" w14:textId="39CA3E11" w:rsidR="007E13C3" w:rsidRDefault="007E13C3" w:rsidP="003B12B4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4.6.2 Sharla suggested referencing in-person inspections, not just Remote Virtual Inspections.</w:t>
      </w:r>
    </w:p>
    <w:p w14:paraId="0436A268" w14:textId="19A39F97" w:rsidR="003B12B4" w:rsidRDefault="008A2308" w:rsidP="00EE3285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4.7.7 Sharla suggested an alternate wording of this sentence for clarity. </w:t>
      </w:r>
    </w:p>
    <w:p w14:paraId="44BD83FD" w14:textId="43CB1B1B" w:rsidR="00EE3285" w:rsidRDefault="00A66063" w:rsidP="00EE3285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All of Sharla’s changes were accepted.</w:t>
      </w:r>
    </w:p>
    <w:p w14:paraId="45ED279F" w14:textId="00DA98F4" w:rsidR="00A66063" w:rsidRDefault="00A66063" w:rsidP="00EE3285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Joshua will make a new working draft</w:t>
      </w:r>
      <w:r w:rsidR="00BC4ABB">
        <w:t xml:space="preserve"> based on today’s conversations. </w:t>
      </w:r>
      <w:r w:rsidR="00780C4B">
        <w:br/>
      </w:r>
      <w:r w:rsidR="00780C4B">
        <w:br/>
      </w:r>
      <w:r w:rsidR="0025329C">
        <w:lastRenderedPageBreak/>
        <w:t>Joshua asked if the group would prefer to stick with the same meeting date and time going into 2024.</w:t>
      </w:r>
    </w:p>
    <w:p w14:paraId="42839597" w14:textId="3A712357" w:rsidR="0025329C" w:rsidRPr="009D3A50" w:rsidRDefault="00C00687" w:rsidP="00EE3285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Joshua asked who will be attending the IECC expo. Joshua will provide a brief overview of the group at the expo.</w:t>
      </w:r>
      <w:r>
        <w:br/>
      </w:r>
    </w:p>
    <w:p w14:paraId="271E866E" w14:textId="29741DEC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  <w:r w:rsidR="00C00687">
        <w:br/>
      </w:r>
      <w:r w:rsidR="003E6C23">
        <w:t>Mike</w:t>
      </w:r>
      <w:r w:rsidR="00C00687">
        <w:t xml:space="preserve"> made a motion to adjourn the meeting. </w:t>
      </w:r>
      <w:r w:rsidR="00FD30D5">
        <w:t>Med</w:t>
      </w:r>
      <w:r w:rsidR="00C00687">
        <w:t xml:space="preserve"> seconded.</w:t>
      </w:r>
      <w:r w:rsidR="00C00687">
        <w:br/>
        <w:t>Meeting adjourned at 1:</w:t>
      </w:r>
      <w:r w:rsidR="00F2005B">
        <w:t>46</w:t>
      </w:r>
      <w:r w:rsidR="00C00687">
        <w:t xml:space="preserve"> PM ET.</w:t>
      </w:r>
    </w:p>
    <w:p w14:paraId="33002C9A" w14:textId="22B70574" w:rsidR="00CF0083" w:rsidRPr="00CF0083" w:rsidRDefault="009D3A50" w:rsidP="00CF008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CF0083" w:rsidRPr="00CF0083" w:rsidSect="00CF56E9">
      <w:headerReference w:type="default" r:id="rId13"/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6FD8" w14:textId="77777777" w:rsidR="00C52AE5" w:rsidRDefault="00C52AE5" w:rsidP="009D3A50">
      <w:pPr>
        <w:spacing w:after="0" w:line="240" w:lineRule="auto"/>
      </w:pPr>
      <w:r>
        <w:separator/>
      </w:r>
    </w:p>
  </w:endnote>
  <w:endnote w:type="continuationSeparator" w:id="0">
    <w:p w14:paraId="4BC674F8" w14:textId="77777777" w:rsidR="00C52AE5" w:rsidRDefault="00C52AE5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138D" w14:textId="77777777" w:rsidR="00C52AE5" w:rsidRDefault="00C52AE5" w:rsidP="009D3A50">
      <w:pPr>
        <w:spacing w:after="0" w:line="240" w:lineRule="auto"/>
      </w:pPr>
      <w:r>
        <w:separator/>
      </w:r>
    </w:p>
  </w:footnote>
  <w:footnote w:type="continuationSeparator" w:id="0">
    <w:p w14:paraId="581100B0" w14:textId="77777777" w:rsidR="00C52AE5" w:rsidRDefault="00C52AE5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7087B0D2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0BC17DA3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69CD2FBF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C52AE5">
    <w:pPr>
      <w:pStyle w:val="Header"/>
    </w:pPr>
    <w:r>
      <w:rPr>
        <w:noProof/>
      </w:rPr>
      <w:pict w14:anchorId="337AEC7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301B" w14:textId="559CB75A" w:rsidR="00FE5918" w:rsidRDefault="00FE5918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00F94BF" wp14:editId="0F2E62BF">
          <wp:simplePos x="0" y="0"/>
          <wp:positionH relativeFrom="column">
            <wp:posOffset>-1746504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536798040" name="Picture 536798040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4F144EC0" wp14:editId="4F535B6D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1899852041" name="Picture 1899852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415D12" w14:textId="77777777" w:rsidR="00FE5918" w:rsidRDefault="00FE5918" w:rsidP="00CF56E9">
    <w:pPr>
      <w:pStyle w:val="Header"/>
    </w:pPr>
  </w:p>
  <w:p w14:paraId="4E9C262C" w14:textId="77777777" w:rsidR="00FE5918" w:rsidRDefault="00FE5918" w:rsidP="00CF56E9">
    <w:pPr>
      <w:pStyle w:val="Header"/>
    </w:pPr>
  </w:p>
  <w:p w14:paraId="57714D62" w14:textId="77777777" w:rsidR="00FE5918" w:rsidRDefault="00FE5918" w:rsidP="00CF56E9">
    <w:pPr>
      <w:pStyle w:val="Header"/>
    </w:pPr>
  </w:p>
  <w:p w14:paraId="30B29BEB" w14:textId="77777777" w:rsidR="00FE5918" w:rsidRDefault="00C52AE5">
    <w:pPr>
      <w:pStyle w:val="Header"/>
    </w:pPr>
    <w:r>
      <w:rPr>
        <w:noProof/>
      </w:rPr>
      <w:pict w14:anchorId="5E681B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54.2pt;margin-top:35.35pt;width:126pt;height:566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" stroked="f">
          <v:textbox>
            <w:txbxContent>
              <w:p w14:paraId="1E72DD88" w14:textId="77777777" w:rsidR="00FE5918" w:rsidRPr="006339EC" w:rsidRDefault="00FE5918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>
                  <w:rPr>
                    <w:rFonts w:ascii="Arial" w:hAnsi="Arial" w:cs="Arial"/>
                    <w:b/>
                    <w:bCs/>
                    <w:sz w:val="18"/>
                  </w:rPr>
                  <w:t>23</w:t>
                </w:r>
              </w:p>
              <w:p w14:paraId="37A9702A" w14:textId="77777777" w:rsidR="00FE5918" w:rsidRPr="006339EC" w:rsidRDefault="00FE5918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>STANDARDS DEVELOPMENT COMMITTEE</w:t>
                </w:r>
                <w:r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A40D937" w14:textId="77777777" w:rsidR="00FE5918" w:rsidRPr="006339EC" w:rsidRDefault="00FE5918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24DA0AA5" w14:textId="77777777" w:rsidR="00FE5918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BD71290" w14:textId="77777777" w:rsidR="00FE5918" w:rsidRPr="006339EC" w:rsidRDefault="00FE591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64F0081C" w14:textId="77777777" w:rsidR="00FE5918" w:rsidRDefault="00FE591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6774064B" w14:textId="77777777" w:rsidR="00FE5918" w:rsidRDefault="00FE5918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69224934" w14:textId="77777777" w:rsidR="00FE5918" w:rsidRDefault="00FE5918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635F478D" w14:textId="77777777" w:rsidR="00FE5918" w:rsidRPr="00A60D3A" w:rsidRDefault="00FE5918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</w:t>
                </w:r>
                <w:proofErr w:type="spellStart"/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Kopczynski</w:t>
                </w:r>
                <w:proofErr w:type="spellEnd"/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 </w:t>
                </w:r>
              </w:p>
              <w:p w14:paraId="5948C922" w14:textId="77777777" w:rsidR="00FE5918" w:rsidRPr="00A60D3A" w:rsidRDefault="00FE5918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5859002E" w14:textId="77777777" w:rsidR="00FE5918" w:rsidRDefault="00FE5918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6968D4F4" w14:textId="77777777" w:rsidR="00FE5918" w:rsidRPr="006339EC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5BE7239" w14:textId="77777777" w:rsidR="00FE5918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2630EFE4" w14:textId="77777777" w:rsidR="00FE5918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E6FC8FB" w14:textId="77777777" w:rsidR="00FE5918" w:rsidRPr="006339EC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617E2624" w14:textId="77777777" w:rsidR="00FE5918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3F8A0E91" w14:textId="77777777" w:rsidR="00FE5918" w:rsidRPr="006339EC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E5DA233" w14:textId="77777777" w:rsidR="00FE5918" w:rsidRPr="001B554C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592449FB" w14:textId="77777777" w:rsidR="00FE5918" w:rsidRPr="009C0697" w:rsidRDefault="00FE5918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6036F8A6" w14:textId="77777777" w:rsidR="00FE5918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7EDE9AC" w14:textId="77777777" w:rsidR="00FE5918" w:rsidRPr="00662FDF" w:rsidRDefault="00FE5918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3D2A3E81" w14:textId="77777777" w:rsidR="00FE5918" w:rsidRDefault="00FE5918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18ACBE98" w14:textId="77777777" w:rsidR="00FE5918" w:rsidRDefault="00FE5918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6189DFE" w14:textId="77777777" w:rsidR="00FE5918" w:rsidRPr="008353C1" w:rsidRDefault="00FE5918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6971EBC4" w14:textId="77777777" w:rsidR="00FE5918" w:rsidRPr="009C0697" w:rsidRDefault="00FE5918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526EBDE1" w14:textId="77777777" w:rsidR="00FE5918" w:rsidRDefault="00FE5918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D774E5B" w14:textId="77777777" w:rsidR="00FE5918" w:rsidRDefault="00FE5918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6505EF4B" w14:textId="77777777" w:rsidR="00FE5918" w:rsidRDefault="00FE5918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2FBA0237" w14:textId="77777777" w:rsidR="00FE5918" w:rsidRDefault="00FE5918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0DF3B606" w14:textId="77777777" w:rsidR="00FE5918" w:rsidRDefault="00FE5918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599AC6F1" w14:textId="77777777" w:rsidR="00FE5918" w:rsidRDefault="00FE5918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1CEDF53" w14:textId="77777777" w:rsidR="00FE5918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85A297A" w14:textId="77777777" w:rsidR="00FE5918" w:rsidRPr="006339EC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p w14:paraId="55F5FB3F" w14:textId="77777777" w:rsidR="00FE5918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58B47621" w14:textId="77777777" w:rsidR="00FE5918" w:rsidRPr="006339EC" w:rsidRDefault="00FE5918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1E24AC74" w14:textId="77777777" w:rsidR="00FE5918" w:rsidRDefault="00FE5918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7FF89728" w14:textId="77777777" w:rsidR="00FE5918" w:rsidRPr="000A6B0F" w:rsidRDefault="00FE5918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7ECBE27F" w14:textId="77777777" w:rsidR="00FE5918" w:rsidRDefault="00FE5918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6EBD23D6" w14:textId="77777777" w:rsidR="00FE5918" w:rsidRDefault="00FE5918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6914B2C3" w14:textId="77777777" w:rsidR="00FE5918" w:rsidRDefault="00FE5918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A1AE3F1" w14:textId="77777777" w:rsidR="00FE5918" w:rsidRPr="006339EC" w:rsidRDefault="00FE5918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4A76D1D" w14:textId="77777777" w:rsidR="00FE5918" w:rsidRPr="006339EC" w:rsidRDefault="00FE5918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611E633" w14:textId="77777777" w:rsidR="00FE5918" w:rsidRPr="00F4454D" w:rsidRDefault="00FE5918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50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43A"/>
    <w:rsid w:val="000A2DFE"/>
    <w:rsid w:val="000A6B0F"/>
    <w:rsid w:val="000B2E41"/>
    <w:rsid w:val="000B4765"/>
    <w:rsid w:val="000B5A53"/>
    <w:rsid w:val="000B77B9"/>
    <w:rsid w:val="000C1883"/>
    <w:rsid w:val="000C1EFE"/>
    <w:rsid w:val="000C3A51"/>
    <w:rsid w:val="000C49EF"/>
    <w:rsid w:val="000D1642"/>
    <w:rsid w:val="000D52C7"/>
    <w:rsid w:val="000D6194"/>
    <w:rsid w:val="000E6612"/>
    <w:rsid w:val="000E6C1C"/>
    <w:rsid w:val="000F21CE"/>
    <w:rsid w:val="000F435C"/>
    <w:rsid w:val="00111576"/>
    <w:rsid w:val="0011423B"/>
    <w:rsid w:val="001159AF"/>
    <w:rsid w:val="00123B82"/>
    <w:rsid w:val="00156CA1"/>
    <w:rsid w:val="00157EA4"/>
    <w:rsid w:val="00167669"/>
    <w:rsid w:val="0017030A"/>
    <w:rsid w:val="00172C36"/>
    <w:rsid w:val="00175381"/>
    <w:rsid w:val="00181031"/>
    <w:rsid w:val="00194163"/>
    <w:rsid w:val="001B5555"/>
    <w:rsid w:val="001B790F"/>
    <w:rsid w:val="001C2A15"/>
    <w:rsid w:val="001D41D0"/>
    <w:rsid w:val="001D5393"/>
    <w:rsid w:val="001D751B"/>
    <w:rsid w:val="002012A5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47486"/>
    <w:rsid w:val="00252BB3"/>
    <w:rsid w:val="00252F09"/>
    <w:rsid w:val="0025329C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1FBE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70A47"/>
    <w:rsid w:val="00376D20"/>
    <w:rsid w:val="003840A9"/>
    <w:rsid w:val="00387FB3"/>
    <w:rsid w:val="003B12B4"/>
    <w:rsid w:val="003C176A"/>
    <w:rsid w:val="003C654D"/>
    <w:rsid w:val="003D0F05"/>
    <w:rsid w:val="003D13BC"/>
    <w:rsid w:val="003D631A"/>
    <w:rsid w:val="003E1027"/>
    <w:rsid w:val="003E3983"/>
    <w:rsid w:val="003E3FC0"/>
    <w:rsid w:val="003E5865"/>
    <w:rsid w:val="003E6C23"/>
    <w:rsid w:val="003E7F3A"/>
    <w:rsid w:val="003F2273"/>
    <w:rsid w:val="004000F3"/>
    <w:rsid w:val="004016F3"/>
    <w:rsid w:val="00410B36"/>
    <w:rsid w:val="00411D29"/>
    <w:rsid w:val="00421C09"/>
    <w:rsid w:val="004271C4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432A"/>
    <w:rsid w:val="00525654"/>
    <w:rsid w:val="00532B97"/>
    <w:rsid w:val="00536850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2C50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5513A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188C"/>
    <w:rsid w:val="00704A4D"/>
    <w:rsid w:val="00713A86"/>
    <w:rsid w:val="00732DC3"/>
    <w:rsid w:val="00736806"/>
    <w:rsid w:val="007368C7"/>
    <w:rsid w:val="00752758"/>
    <w:rsid w:val="00760A82"/>
    <w:rsid w:val="0076313E"/>
    <w:rsid w:val="00780C4B"/>
    <w:rsid w:val="00781D67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13C3"/>
    <w:rsid w:val="007E41C7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36E92"/>
    <w:rsid w:val="008405AF"/>
    <w:rsid w:val="00842558"/>
    <w:rsid w:val="0085394B"/>
    <w:rsid w:val="00856B0D"/>
    <w:rsid w:val="00860C54"/>
    <w:rsid w:val="00861EF7"/>
    <w:rsid w:val="00863259"/>
    <w:rsid w:val="00875FFC"/>
    <w:rsid w:val="00880198"/>
    <w:rsid w:val="008A1BB5"/>
    <w:rsid w:val="008A2308"/>
    <w:rsid w:val="008C4A25"/>
    <w:rsid w:val="008E3D64"/>
    <w:rsid w:val="008F1966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66063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489C"/>
    <w:rsid w:val="00B00171"/>
    <w:rsid w:val="00B011B9"/>
    <w:rsid w:val="00B024A9"/>
    <w:rsid w:val="00B13BF0"/>
    <w:rsid w:val="00B22205"/>
    <w:rsid w:val="00B26554"/>
    <w:rsid w:val="00B32CDD"/>
    <w:rsid w:val="00B447D3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4ABB"/>
    <w:rsid w:val="00BC6F97"/>
    <w:rsid w:val="00BC72F2"/>
    <w:rsid w:val="00BC795F"/>
    <w:rsid w:val="00BE7647"/>
    <w:rsid w:val="00BF300C"/>
    <w:rsid w:val="00BF7381"/>
    <w:rsid w:val="00C0028C"/>
    <w:rsid w:val="00C00687"/>
    <w:rsid w:val="00C05875"/>
    <w:rsid w:val="00C12932"/>
    <w:rsid w:val="00C1465D"/>
    <w:rsid w:val="00C1492F"/>
    <w:rsid w:val="00C25C6E"/>
    <w:rsid w:val="00C27FFB"/>
    <w:rsid w:val="00C40508"/>
    <w:rsid w:val="00C428C5"/>
    <w:rsid w:val="00C43E52"/>
    <w:rsid w:val="00C52AE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083"/>
    <w:rsid w:val="00CF06E1"/>
    <w:rsid w:val="00CF56E9"/>
    <w:rsid w:val="00D02041"/>
    <w:rsid w:val="00D05996"/>
    <w:rsid w:val="00D26805"/>
    <w:rsid w:val="00D3678C"/>
    <w:rsid w:val="00D426B1"/>
    <w:rsid w:val="00D43BF8"/>
    <w:rsid w:val="00D43F3E"/>
    <w:rsid w:val="00D60B26"/>
    <w:rsid w:val="00D7463E"/>
    <w:rsid w:val="00D81070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03F5C"/>
    <w:rsid w:val="00E17761"/>
    <w:rsid w:val="00E21CCC"/>
    <w:rsid w:val="00E311BE"/>
    <w:rsid w:val="00E337FB"/>
    <w:rsid w:val="00E36056"/>
    <w:rsid w:val="00E36558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452A"/>
    <w:rsid w:val="00EB6F15"/>
    <w:rsid w:val="00EC5A26"/>
    <w:rsid w:val="00EC5DD8"/>
    <w:rsid w:val="00EC7B25"/>
    <w:rsid w:val="00ED3E32"/>
    <w:rsid w:val="00ED5E76"/>
    <w:rsid w:val="00EE3285"/>
    <w:rsid w:val="00EE6868"/>
    <w:rsid w:val="00EF2EC0"/>
    <w:rsid w:val="00F07057"/>
    <w:rsid w:val="00F07A85"/>
    <w:rsid w:val="00F14ADB"/>
    <w:rsid w:val="00F2005B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5E0B"/>
    <w:rsid w:val="00FC1CCD"/>
    <w:rsid w:val="00FC2F71"/>
    <w:rsid w:val="00FD0F9D"/>
    <w:rsid w:val="00FD14CB"/>
    <w:rsid w:val="00FD30D5"/>
    <w:rsid w:val="00FD77E8"/>
    <w:rsid w:val="00FE2D4D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us.mimecast.com/s/hn2-C68jgkiojz8oh6IR2j?domain=zoom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2A444-D06F-46BE-B3A5-A0C6D4824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59A96-F05F-4AFC-ACAA-E014A9F6E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51</cp:revision>
  <cp:lastPrinted>2021-10-27T18:33:00Z</cp:lastPrinted>
  <dcterms:created xsi:type="dcterms:W3CDTF">2023-09-13T15:34:00Z</dcterms:created>
  <dcterms:modified xsi:type="dcterms:W3CDTF">2023-10-03T17:48:00Z</dcterms:modified>
</cp:coreProperties>
</file>