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7127D044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</w:p>
    <w:p w14:paraId="42EC3342" w14:textId="2021FE0B" w:rsidR="00FE2D4D" w:rsidRDefault="00A60D3A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</w:t>
      </w:r>
      <w:r w:rsidR="00824729">
        <w:rPr>
          <w:rFonts w:ascii="Arial" w:eastAsia="Times New Roman" w:hAnsi="Arial" w:cs="Arial"/>
          <w:b/>
        </w:rPr>
        <w:t>ly</w:t>
      </w:r>
      <w:r>
        <w:rPr>
          <w:rFonts w:ascii="Arial" w:eastAsia="Times New Roman" w:hAnsi="Arial" w:cs="Arial"/>
          <w:b/>
        </w:rPr>
        <w:t xml:space="preserve"> </w:t>
      </w:r>
      <w:r w:rsidR="00824729">
        <w:rPr>
          <w:rFonts w:ascii="Arial" w:eastAsia="Times New Roman" w:hAnsi="Arial" w:cs="Arial"/>
          <w:b/>
        </w:rPr>
        <w:t>11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3B9EC586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A60D3A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0 am to 1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 xml:space="preserve">:00 </w:t>
      </w:r>
      <w:r>
        <w:rPr>
          <w:rFonts w:ascii="Arial" w:eastAsia="Times New Roman" w:hAnsi="Arial" w:cs="Arial"/>
          <w:b/>
        </w:rPr>
        <w:t>p</w:t>
      </w:r>
      <w:r w:rsidR="00FE2D4D">
        <w:rPr>
          <w:rFonts w:ascii="Arial" w:eastAsia="Times New Roman" w:hAnsi="Arial" w:cs="Arial"/>
          <w:b/>
        </w:rPr>
        <w:t>m PT/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A60D3A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29D18FA0" w:rsidR="00FE2D4D" w:rsidRDefault="00AC3DE9" w:rsidP="008452F0">
      <w:pPr>
        <w:spacing w:after="0" w:line="240" w:lineRule="auto"/>
        <w:jc w:val="center"/>
        <w:rPr>
          <w:rFonts w:ascii="Segoe UI" w:eastAsia="Times New Roman" w:hAnsi="Segoe UI" w:cs="Segoe UI"/>
          <w:color w:val="666666"/>
          <w:sz w:val="20"/>
          <w:szCs w:val="20"/>
        </w:rPr>
      </w:pPr>
      <w:hyperlink r:id="rId13" w:anchor="/s/f6a40053286fac3bf6cfe87ab9e324326c03ea77ea42cf252b3d64feb35c17e5" w:history="1">
        <w:r w:rsidR="008452F0" w:rsidRPr="00AC3DE9">
          <w:rPr>
            <w:rStyle w:val="Hyperlink"/>
            <w:rFonts w:ascii="Segoe UI" w:eastAsia="Times New Roman" w:hAnsi="Segoe UI" w:cs="Segoe UI"/>
            <w:sz w:val="20"/>
            <w:szCs w:val="20"/>
          </w:rPr>
          <w:t>VIEW RECORDING HERE</w:t>
        </w:r>
      </w:hyperlink>
    </w:p>
    <w:p w14:paraId="60C9C39D" w14:textId="77777777" w:rsidR="008452F0" w:rsidRDefault="008452F0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7D03CA17" w14:textId="77777777" w:rsidR="00867DB8" w:rsidRPr="00867DB8" w:rsidRDefault="00E64706" w:rsidP="00AC3DE9">
      <w:pPr>
        <w:spacing w:after="0" w:line="240" w:lineRule="auto"/>
        <w:jc w:val="center"/>
        <w:rPr>
          <w:rFonts w:ascii="Calibri" w:eastAsia="Calibri" w:hAnsi="Calibri" w:cs="Calibri"/>
          <w14:ligatures w14:val="standardContextual"/>
        </w:rPr>
      </w:pPr>
      <w:r w:rsidRPr="00867DB8">
        <w:rPr>
          <w:rFonts w:ascii="Calibri" w:eastAsia="Calibri" w:hAnsi="Calibri" w:cs="Calibri"/>
        </w:rPr>
        <w:t xml:space="preserve">Click here to Join Zoom Meeting </w:t>
      </w:r>
      <w:hyperlink r:id="rId14" w:history="1">
        <w:r w:rsidR="00867DB8" w:rsidRPr="00867DB8">
          <w:rPr>
            <w:rFonts w:ascii="Calibri" w:eastAsia="Calibri" w:hAnsi="Calibri" w:cs="Calibri"/>
            <w:color w:val="0563C1"/>
            <w:u w:val="single"/>
            <w14:ligatures w14:val="standardContextual"/>
          </w:rPr>
          <w:t>https://zoom.us/j/92963788636</w:t>
        </w:r>
      </w:hyperlink>
    </w:p>
    <w:p w14:paraId="538F76D5" w14:textId="156CD948" w:rsidR="00E64706" w:rsidRPr="00824729" w:rsidRDefault="00E64706" w:rsidP="00E64706">
      <w:pPr>
        <w:spacing w:after="0" w:line="240" w:lineRule="auto"/>
        <w:jc w:val="center"/>
        <w:rPr>
          <w:rFonts w:ascii="Calibri" w:eastAsia="Calibri" w:hAnsi="Calibri" w:cs="Calibri"/>
          <w:highlight w:val="yellow"/>
        </w:rPr>
      </w:pPr>
    </w:p>
    <w:p w14:paraId="607D37B6" w14:textId="185D80F6" w:rsidR="00867DB8" w:rsidRPr="00867DB8" w:rsidRDefault="00867DB8" w:rsidP="00867DB8">
      <w:pPr>
        <w:spacing w:after="0" w:line="240" w:lineRule="auto"/>
        <w:jc w:val="center"/>
        <w:rPr>
          <w:rFonts w:ascii="Calibri" w:eastAsia="Calibri" w:hAnsi="Calibri" w:cs="Calibri"/>
          <w14:ligatures w14:val="standardContextual"/>
        </w:rPr>
      </w:pPr>
      <w:r w:rsidRPr="00867DB8">
        <w:rPr>
          <w:rFonts w:ascii="Calibri" w:eastAsia="Calibri" w:hAnsi="Calibri" w:cs="Calibri"/>
          <w14:ligatures w14:val="standardContextual"/>
        </w:rPr>
        <w:t>Meeting ID: 929 6378 8636</w:t>
      </w:r>
    </w:p>
    <w:p w14:paraId="24902AC6" w14:textId="77777777" w:rsidR="00824729" w:rsidRDefault="00824729" w:rsidP="00825050">
      <w:pPr>
        <w:pStyle w:val="ListParagraph"/>
        <w:numPr>
          <w:ilvl w:val="0"/>
          <w:numId w:val="14"/>
        </w:numPr>
        <w:spacing w:line="360" w:lineRule="auto"/>
      </w:pPr>
      <w:r w:rsidRPr="00824729">
        <w:t>Call to order/Roll call</w:t>
      </w:r>
    </w:p>
    <w:p w14:paraId="5829B068" w14:textId="195CFE1C" w:rsidR="005C0591" w:rsidRDefault="005C0591" w:rsidP="005C0591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Present: Asa Foss, Dave Walls, Jerica Stacey, Medard </w:t>
      </w:r>
      <w:proofErr w:type="spellStart"/>
      <w:r>
        <w:t>Kopczynski</w:t>
      </w:r>
      <w:proofErr w:type="spellEnd"/>
      <w:r>
        <w:t xml:space="preserve">, Michael Hamilton, </w:t>
      </w:r>
      <w:r w:rsidR="00885692">
        <w:t xml:space="preserve">Mike </w:t>
      </w:r>
      <w:proofErr w:type="spellStart"/>
      <w:r w:rsidR="00885692">
        <w:t>Barcik</w:t>
      </w:r>
      <w:proofErr w:type="spellEnd"/>
      <w:r w:rsidR="00885692">
        <w:t xml:space="preserve">, </w:t>
      </w:r>
      <w:r w:rsidR="00B6068C">
        <w:t>Joshua Harmon</w:t>
      </w:r>
      <w:r w:rsidR="001D23FA">
        <w:t xml:space="preserve">, </w:t>
      </w:r>
      <w:r w:rsidR="0044055A">
        <w:t>Tim Ellis</w:t>
      </w:r>
    </w:p>
    <w:p w14:paraId="072D6390" w14:textId="39CFC8A0" w:rsidR="005C0591" w:rsidRDefault="005C0591" w:rsidP="005C0591">
      <w:pPr>
        <w:pStyle w:val="ListParagraph"/>
        <w:numPr>
          <w:ilvl w:val="0"/>
          <w:numId w:val="0"/>
        </w:numPr>
        <w:spacing w:line="360" w:lineRule="auto"/>
        <w:ind w:left="360"/>
      </w:pPr>
      <w:r>
        <w:t>Absent:</w:t>
      </w:r>
      <w:r w:rsidR="00C066B2">
        <w:t xml:space="preserve"> Andy</w:t>
      </w:r>
      <w:r w:rsidR="001D23FA">
        <w:t xml:space="preserve"> M, Sharla </w:t>
      </w:r>
      <w:proofErr w:type="spellStart"/>
      <w:r w:rsidR="001D23FA">
        <w:t>Riead</w:t>
      </w:r>
      <w:proofErr w:type="spellEnd"/>
      <w:r w:rsidR="001D23FA">
        <w:t>, Rick Hopkins</w:t>
      </w:r>
    </w:p>
    <w:p w14:paraId="1CBEC477" w14:textId="556BD79F" w:rsidR="00C066B2" w:rsidRDefault="005C0591" w:rsidP="001D23FA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Staff Present: Rick Dixon, Scott Doyle, </w:t>
      </w:r>
      <w:r w:rsidR="00885692">
        <w:t>Billy Giblin</w:t>
      </w:r>
      <w:r w:rsidR="007B0B29">
        <w:t>, Clara Hedrick</w:t>
      </w:r>
    </w:p>
    <w:p w14:paraId="03CD53A0" w14:textId="77777777" w:rsidR="007B0B29" w:rsidRDefault="007B0B29" w:rsidP="001D23FA">
      <w:pPr>
        <w:pStyle w:val="ListParagraph"/>
        <w:numPr>
          <w:ilvl w:val="0"/>
          <w:numId w:val="0"/>
        </w:numPr>
        <w:spacing w:line="360" w:lineRule="auto"/>
        <w:ind w:left="360"/>
      </w:pPr>
    </w:p>
    <w:p w14:paraId="6BB40280" w14:textId="3EC7ED4C" w:rsidR="001D23FA" w:rsidRDefault="001D23FA" w:rsidP="001D23FA">
      <w:pPr>
        <w:pStyle w:val="ListParagraph"/>
        <w:numPr>
          <w:ilvl w:val="0"/>
          <w:numId w:val="0"/>
        </w:numPr>
        <w:spacing w:line="360" w:lineRule="auto"/>
        <w:ind w:left="360"/>
      </w:pPr>
      <w:r>
        <w:t>A quorum was present.</w:t>
      </w:r>
    </w:p>
    <w:p w14:paraId="6AE96F5D" w14:textId="77777777" w:rsidR="007B0B29" w:rsidRDefault="007B0B29" w:rsidP="001D23FA">
      <w:pPr>
        <w:pStyle w:val="ListParagraph"/>
        <w:numPr>
          <w:ilvl w:val="0"/>
          <w:numId w:val="0"/>
        </w:numPr>
        <w:spacing w:line="360" w:lineRule="auto"/>
        <w:ind w:left="360"/>
      </w:pPr>
    </w:p>
    <w:p w14:paraId="216CC31E" w14:textId="6F74A152" w:rsidR="00C066B2" w:rsidRDefault="00C066B2" w:rsidP="005C0591">
      <w:pPr>
        <w:pStyle w:val="ListParagraph"/>
        <w:numPr>
          <w:ilvl w:val="0"/>
          <w:numId w:val="0"/>
        </w:numPr>
        <w:spacing w:line="360" w:lineRule="auto"/>
        <w:ind w:left="360"/>
      </w:pPr>
      <w:r>
        <w:t xml:space="preserve">Joshua Harmon called the meeting to order at 1:07 pm </w:t>
      </w:r>
      <w:proofErr w:type="gramStart"/>
      <w:r>
        <w:t>ET</w:t>
      </w:r>
      <w:proofErr w:type="gramEnd"/>
    </w:p>
    <w:p w14:paraId="2E218928" w14:textId="77777777" w:rsidR="00E4034C" w:rsidRDefault="00E4034C" w:rsidP="005C0591">
      <w:pPr>
        <w:pStyle w:val="ListParagraph"/>
        <w:numPr>
          <w:ilvl w:val="0"/>
          <w:numId w:val="0"/>
        </w:numPr>
        <w:spacing w:line="360" w:lineRule="auto"/>
        <w:ind w:left="360"/>
      </w:pPr>
    </w:p>
    <w:p w14:paraId="77CD8AEC" w14:textId="377756CB" w:rsidR="009D3A50" w:rsidRDefault="009D3A50" w:rsidP="00824729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 w:rsidR="00BE2BBB">
        <w:t xml:space="preserve">the </w:t>
      </w:r>
      <w:r w:rsidR="001C2A15">
        <w:t>Chair</w:t>
      </w:r>
    </w:p>
    <w:p w14:paraId="75529F73" w14:textId="43A412E5" w:rsidR="00317A12" w:rsidRDefault="00317A12" w:rsidP="00317A12">
      <w:pPr>
        <w:pStyle w:val="ListParagraph"/>
        <w:numPr>
          <w:ilvl w:val="0"/>
          <w:numId w:val="0"/>
        </w:numPr>
        <w:spacing w:line="360" w:lineRule="auto"/>
        <w:ind w:left="360"/>
      </w:pPr>
    </w:p>
    <w:p w14:paraId="5A482E64" w14:textId="462A145A" w:rsidR="007A1541" w:rsidRDefault="00824729" w:rsidP="00824729">
      <w:pPr>
        <w:pStyle w:val="ListParagraph"/>
        <w:numPr>
          <w:ilvl w:val="0"/>
          <w:numId w:val="14"/>
        </w:numPr>
        <w:spacing w:after="120" w:line="360" w:lineRule="auto"/>
      </w:pPr>
      <w:r>
        <w:t>Approval of May and June minutes</w:t>
      </w:r>
    </w:p>
    <w:p w14:paraId="103D06BB" w14:textId="77777777" w:rsidR="00236CC6" w:rsidRDefault="00236CC6" w:rsidP="00E4034C">
      <w:pPr>
        <w:pStyle w:val="ListParagraph"/>
        <w:numPr>
          <w:ilvl w:val="0"/>
          <w:numId w:val="0"/>
        </w:numPr>
        <w:ind w:left="-216"/>
      </w:pPr>
    </w:p>
    <w:p w14:paraId="25643474" w14:textId="547A1BB0" w:rsidR="00236CC6" w:rsidRDefault="00236CC6" w:rsidP="00824729">
      <w:pPr>
        <w:pStyle w:val="ListParagraph"/>
        <w:numPr>
          <w:ilvl w:val="0"/>
          <w:numId w:val="14"/>
        </w:numPr>
        <w:spacing w:after="120" w:line="360" w:lineRule="auto"/>
      </w:pPr>
      <w:r>
        <w:t>Med</w:t>
      </w:r>
      <w:r w:rsidR="00F538E6">
        <w:t xml:space="preserve"> motioned to approve the </w:t>
      </w:r>
      <w:r w:rsidR="00F00C95">
        <w:t>M</w:t>
      </w:r>
      <w:r>
        <w:t>ay</w:t>
      </w:r>
      <w:r w:rsidR="00F00C95">
        <w:t xml:space="preserve"> meeting minutes.</w:t>
      </w:r>
      <w:r>
        <w:t xml:space="preserve"> Asa </w:t>
      </w:r>
      <w:r w:rsidR="00F00C95">
        <w:t>F</w:t>
      </w:r>
      <w:r>
        <w:t xml:space="preserve">oss </w:t>
      </w:r>
      <w:r w:rsidR="00F00C95">
        <w:t>seconded.</w:t>
      </w:r>
      <w:r>
        <w:t xml:space="preserve"> </w:t>
      </w:r>
      <w:r w:rsidR="00F801EC">
        <w:t>Med</w:t>
      </w:r>
      <w:r w:rsidR="00F00C95">
        <w:t xml:space="preserve"> motioned to approve the June meeting minutes.</w:t>
      </w:r>
      <w:r w:rsidR="00F801EC">
        <w:t xml:space="preserve"> </w:t>
      </w:r>
      <w:r w:rsidR="00546433">
        <w:t xml:space="preserve">Mike </w:t>
      </w:r>
      <w:proofErr w:type="spellStart"/>
      <w:r w:rsidR="00546433">
        <w:t>Barcik</w:t>
      </w:r>
      <w:proofErr w:type="spellEnd"/>
      <w:r w:rsidR="00F00C95">
        <w:t xml:space="preserve"> seconded this motion.</w:t>
      </w:r>
    </w:p>
    <w:p w14:paraId="7C7F4BCE" w14:textId="77777777" w:rsidR="00E4034C" w:rsidRDefault="00E4034C" w:rsidP="00E4034C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77C667F7" w14:textId="77777777" w:rsidR="00824729" w:rsidRDefault="00824729" w:rsidP="00824729">
      <w:pPr>
        <w:pStyle w:val="ListParagraph"/>
        <w:numPr>
          <w:ilvl w:val="0"/>
          <w:numId w:val="14"/>
        </w:numPr>
        <w:spacing w:after="120" w:line="360" w:lineRule="auto"/>
      </w:pPr>
      <w:r w:rsidRPr="00824729">
        <w:t xml:space="preserve">Potential Task Groups or Sub-Committees </w:t>
      </w:r>
    </w:p>
    <w:p w14:paraId="73DA72CD" w14:textId="77777777" w:rsidR="00E4034C" w:rsidRPr="00824729" w:rsidRDefault="00E4034C" w:rsidP="00E4034C">
      <w:pPr>
        <w:pStyle w:val="ListParagraph"/>
        <w:numPr>
          <w:ilvl w:val="0"/>
          <w:numId w:val="0"/>
        </w:numPr>
        <w:ind w:left="-216"/>
      </w:pPr>
    </w:p>
    <w:p w14:paraId="399B1922" w14:textId="474389E0" w:rsidR="001C2A15" w:rsidRDefault="001C2A15" w:rsidP="00824729">
      <w:pPr>
        <w:pStyle w:val="ListParagraph"/>
        <w:numPr>
          <w:ilvl w:val="0"/>
          <w:numId w:val="14"/>
        </w:numPr>
        <w:spacing w:after="120" w:line="360" w:lineRule="auto"/>
      </w:pPr>
      <w:r>
        <w:t>Draft Standard</w:t>
      </w:r>
      <w:r w:rsidR="00D43F3E">
        <w:t xml:space="preserve"> 1450</w:t>
      </w:r>
    </w:p>
    <w:p w14:paraId="6EB5FF50" w14:textId="0A0C0112" w:rsidR="00442CD0" w:rsidRDefault="00517A34" w:rsidP="00442CD0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Joshua and Jerica working to create a </w:t>
      </w:r>
      <w:r w:rsidR="009C03D2">
        <w:t>platform to file share relevant documents. Joshua gave an overview of the projected timeline of this project</w:t>
      </w:r>
      <w:r w:rsidR="005F21C7">
        <w:t xml:space="preserve"> </w:t>
      </w:r>
      <w:r w:rsidR="005F21C7">
        <w:lastRenderedPageBreak/>
        <w:t xml:space="preserve">ending in a public comment. </w:t>
      </w:r>
      <w:r w:rsidR="00E87EE3">
        <w:t xml:space="preserve">Beginning with review of the draft, internal edits, further review, and </w:t>
      </w:r>
      <w:r w:rsidR="00931E07">
        <w:t>then pub</w:t>
      </w:r>
      <w:r w:rsidR="00CB1DE5">
        <w:t>l</w:t>
      </w:r>
      <w:r w:rsidR="00931E07">
        <w:t xml:space="preserve">ic comment. </w:t>
      </w:r>
    </w:p>
    <w:p w14:paraId="5A0C1BED" w14:textId="77777777" w:rsidR="00931E07" w:rsidRDefault="00931E07" w:rsidP="00442CD0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52DC142F" w14:textId="7FDF0F02" w:rsidR="00587616" w:rsidRDefault="00931E07" w:rsidP="00587616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The first round of review will include scope,</w:t>
      </w:r>
      <w:r w:rsidR="00976B77">
        <w:t xml:space="preserve"> and </w:t>
      </w:r>
      <w:r w:rsidR="00876D0F">
        <w:t>a focus on</w:t>
      </w:r>
      <w:r>
        <w:t xml:space="preserve"> General RVI protocol, </w:t>
      </w:r>
      <w:r w:rsidR="00876D0F">
        <w:t>e</w:t>
      </w:r>
      <w:r>
        <w:t xml:space="preserve">nergy </w:t>
      </w:r>
      <w:r w:rsidR="00876D0F">
        <w:t>c</w:t>
      </w:r>
      <w:r>
        <w:t xml:space="preserve">ompliance </w:t>
      </w:r>
      <w:r w:rsidR="00BD292F">
        <w:t>sp</w:t>
      </w:r>
      <w:r>
        <w:t xml:space="preserve">ecific and </w:t>
      </w:r>
      <w:r w:rsidR="00876D0F">
        <w:t>w</w:t>
      </w:r>
      <w:r>
        <w:t xml:space="preserve">ater </w:t>
      </w:r>
      <w:r w:rsidR="00876D0F">
        <w:t>c</w:t>
      </w:r>
      <w:r w:rsidR="00BD292F">
        <w:t xml:space="preserve">ompliance </w:t>
      </w:r>
      <w:r w:rsidR="00876D0F">
        <w:t>s</w:t>
      </w:r>
      <w:r>
        <w:t>pecific</w:t>
      </w:r>
      <w:r w:rsidR="00976B77">
        <w:t xml:space="preserve"> content</w:t>
      </w:r>
      <w:r w:rsidR="00587616">
        <w:t>.</w:t>
      </w:r>
    </w:p>
    <w:p w14:paraId="2AF37CB2" w14:textId="77777777" w:rsidR="00587616" w:rsidRDefault="00587616" w:rsidP="00587616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5426E6E8" w14:textId="6B8FC0BA" w:rsidR="00587616" w:rsidRDefault="00587616" w:rsidP="00587616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 xml:space="preserve">The group </w:t>
      </w:r>
      <w:r w:rsidR="00063543">
        <w:t xml:space="preserve">discussed finding more members to participate in the main group and </w:t>
      </w:r>
      <w:proofErr w:type="gramStart"/>
      <w:r w:rsidR="00063543">
        <w:t>sub groups</w:t>
      </w:r>
      <w:proofErr w:type="gramEnd"/>
      <w:r w:rsidR="00CB1DE5">
        <w:t xml:space="preserve">, specifically experts in </w:t>
      </w:r>
      <w:r w:rsidR="00A547D9">
        <w:t xml:space="preserve">water. </w:t>
      </w:r>
      <w:r w:rsidR="00C62363">
        <w:t>Ryan Meres with RESNET Staff</w:t>
      </w:r>
      <w:r w:rsidR="00A76E2C">
        <w:t xml:space="preserve"> may be a good point of contact for </w:t>
      </w:r>
      <w:r w:rsidR="00147D4B">
        <w:t xml:space="preserve">content surrounding water. </w:t>
      </w:r>
    </w:p>
    <w:p w14:paraId="4D9222DB" w14:textId="77777777" w:rsidR="00976B77" w:rsidRPr="005B18F1" w:rsidRDefault="00976B77" w:rsidP="00442CD0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5D37203D" w14:textId="00C00A21" w:rsidR="006B78D2" w:rsidRDefault="000F435C" w:rsidP="00824729">
      <w:pPr>
        <w:pStyle w:val="ListParagraph"/>
        <w:numPr>
          <w:ilvl w:val="0"/>
          <w:numId w:val="14"/>
        </w:numPr>
        <w:spacing w:after="120" w:line="360" w:lineRule="auto"/>
      </w:pPr>
      <w:r>
        <w:t>Future</w:t>
      </w:r>
      <w:r w:rsidR="006B78D2">
        <w:t xml:space="preserve"> meeting dates</w:t>
      </w:r>
    </w:p>
    <w:p w14:paraId="1B17B94B" w14:textId="43BD0748" w:rsidR="00973B4D" w:rsidRDefault="00973B4D" w:rsidP="00973B4D">
      <w:pPr>
        <w:pStyle w:val="ListParagraph"/>
        <w:numPr>
          <w:ilvl w:val="0"/>
          <w:numId w:val="0"/>
        </w:numPr>
        <w:spacing w:after="120" w:line="360" w:lineRule="auto"/>
        <w:ind w:left="360"/>
      </w:pPr>
      <w:r>
        <w:t>Joshua proposed the committee meets internally on the 1</w:t>
      </w:r>
      <w:r w:rsidRPr="00BF49A8">
        <w:rPr>
          <w:vertAlign w:val="superscript"/>
        </w:rPr>
        <w:t>st</w:t>
      </w:r>
      <w:r>
        <w:t xml:space="preserve"> Tuesday of each month at 1pm ET beginning August 1</w:t>
      </w:r>
      <w:r w:rsidRPr="00B71234">
        <w:rPr>
          <w:vertAlign w:val="superscript"/>
        </w:rPr>
        <w:t>s</w:t>
      </w:r>
      <w:r w:rsidR="00076CE5">
        <w:rPr>
          <w:vertAlign w:val="superscript"/>
        </w:rPr>
        <w:t xml:space="preserve">t </w:t>
      </w:r>
      <w:r w:rsidR="00076CE5">
        <w:t>until December 5</w:t>
      </w:r>
      <w:r w:rsidR="00076CE5" w:rsidRPr="00076CE5">
        <w:rPr>
          <w:vertAlign w:val="superscript"/>
        </w:rPr>
        <w:t>th</w:t>
      </w:r>
      <w:r w:rsidR="00076CE5">
        <w:t xml:space="preserve">. </w:t>
      </w:r>
    </w:p>
    <w:p w14:paraId="6DEB6932" w14:textId="77777777" w:rsidR="00976B77" w:rsidRDefault="00976B77" w:rsidP="00973B4D">
      <w:pPr>
        <w:pStyle w:val="ListParagraph"/>
        <w:numPr>
          <w:ilvl w:val="0"/>
          <w:numId w:val="0"/>
        </w:numPr>
        <w:spacing w:after="120" w:line="360" w:lineRule="auto"/>
        <w:ind w:left="360"/>
      </w:pPr>
    </w:p>
    <w:p w14:paraId="0A42F646" w14:textId="1FBFFAC9" w:rsidR="009D3A50" w:rsidRDefault="00BF7381" w:rsidP="00DA4912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="009D3A50" w:rsidRPr="009D3A50">
        <w:t xml:space="preserve"> Business</w:t>
      </w:r>
    </w:p>
    <w:p w14:paraId="25B98FF7" w14:textId="58BD321E" w:rsidR="00A547D9" w:rsidRDefault="00D73FB6" w:rsidP="00A547D9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Rick Dixon gave an overview of the current remote inspection</w:t>
      </w:r>
      <w:r w:rsidR="00A45D36">
        <w:t xml:space="preserve"> standard in development and its relevance to this project. </w:t>
      </w:r>
    </w:p>
    <w:p w14:paraId="576267AA" w14:textId="77777777" w:rsidR="00DC7A17" w:rsidRPr="009D3A50" w:rsidRDefault="00DC7A17" w:rsidP="00A547D9">
      <w:pPr>
        <w:pStyle w:val="ListParagraph"/>
        <w:numPr>
          <w:ilvl w:val="0"/>
          <w:numId w:val="0"/>
        </w:numPr>
        <w:spacing w:after="0" w:line="360" w:lineRule="auto"/>
        <w:ind w:left="360"/>
      </w:pPr>
    </w:p>
    <w:p w14:paraId="1C42A477" w14:textId="77777777" w:rsidR="003E1027" w:rsidRDefault="009D3A50" w:rsidP="003E1027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 w:rsidR="006C34A9">
        <w:t xml:space="preserve"> Meeting</w:t>
      </w:r>
    </w:p>
    <w:p w14:paraId="312D1ABA" w14:textId="3AE6DE27" w:rsidR="004569D1" w:rsidRDefault="004569D1" w:rsidP="004569D1">
      <w:pPr>
        <w:pStyle w:val="ListParagraph"/>
        <w:numPr>
          <w:ilvl w:val="0"/>
          <w:numId w:val="0"/>
        </w:numPr>
        <w:spacing w:after="0" w:line="360" w:lineRule="auto"/>
        <w:ind w:left="360"/>
      </w:pPr>
      <w:r>
        <w:t>Meeting adjourned</w:t>
      </w:r>
      <w:r w:rsidR="00347768">
        <w:t xml:space="preserve"> 1:33pm ET.</w:t>
      </w:r>
    </w:p>
    <w:p w14:paraId="1F3DB9D5" w14:textId="0F1F1234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C8E3" w14:textId="77777777" w:rsidR="00524494" w:rsidRDefault="00524494" w:rsidP="009D3A50">
      <w:pPr>
        <w:spacing w:after="0" w:line="240" w:lineRule="auto"/>
      </w:pPr>
      <w:r>
        <w:separator/>
      </w:r>
    </w:p>
  </w:endnote>
  <w:endnote w:type="continuationSeparator" w:id="0">
    <w:p w14:paraId="525EE559" w14:textId="77777777" w:rsidR="00524494" w:rsidRDefault="00524494" w:rsidP="009D3A50">
      <w:pPr>
        <w:spacing w:after="0" w:line="240" w:lineRule="auto"/>
      </w:pPr>
      <w:r>
        <w:continuationSeparator/>
      </w:r>
    </w:p>
  </w:endnote>
  <w:endnote w:type="continuationNotice" w:id="1">
    <w:p w14:paraId="050537C8" w14:textId="77777777" w:rsidR="00755C4F" w:rsidRDefault="00755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B45B" w14:textId="77777777" w:rsidR="00524494" w:rsidRDefault="00524494" w:rsidP="009D3A50">
      <w:pPr>
        <w:spacing w:after="0" w:line="240" w:lineRule="auto"/>
      </w:pPr>
      <w:r>
        <w:separator/>
      </w:r>
    </w:p>
  </w:footnote>
  <w:footnote w:type="continuationSeparator" w:id="0">
    <w:p w14:paraId="72B69ACC" w14:textId="77777777" w:rsidR="00524494" w:rsidRDefault="00524494" w:rsidP="009D3A50">
      <w:pPr>
        <w:spacing w:after="0" w:line="240" w:lineRule="auto"/>
      </w:pPr>
      <w:r>
        <w:continuationSeparator/>
      </w:r>
    </w:p>
  </w:footnote>
  <w:footnote w:type="continuationNotice" w:id="1">
    <w:p w14:paraId="3F2D6D36" w14:textId="77777777" w:rsidR="00755C4F" w:rsidRDefault="00755C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8241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0E8A4D41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0E8A4D41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DC7A17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60218"/>
    <w:rsid w:val="00060ABC"/>
    <w:rsid w:val="00063543"/>
    <w:rsid w:val="00063B09"/>
    <w:rsid w:val="00064ECC"/>
    <w:rsid w:val="000736CA"/>
    <w:rsid w:val="0007632B"/>
    <w:rsid w:val="00076CE5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07588"/>
    <w:rsid w:val="00111576"/>
    <w:rsid w:val="0011423B"/>
    <w:rsid w:val="001159AF"/>
    <w:rsid w:val="00147D4B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23FA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6CC6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4B9F"/>
    <w:rsid w:val="003169E6"/>
    <w:rsid w:val="00317A12"/>
    <w:rsid w:val="0032425C"/>
    <w:rsid w:val="00324A37"/>
    <w:rsid w:val="00331BE0"/>
    <w:rsid w:val="003443EC"/>
    <w:rsid w:val="00345477"/>
    <w:rsid w:val="00347768"/>
    <w:rsid w:val="003568D2"/>
    <w:rsid w:val="00361A59"/>
    <w:rsid w:val="00365686"/>
    <w:rsid w:val="003840A9"/>
    <w:rsid w:val="003C176A"/>
    <w:rsid w:val="003C654D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21C09"/>
    <w:rsid w:val="00431B3B"/>
    <w:rsid w:val="0044055A"/>
    <w:rsid w:val="00440860"/>
    <w:rsid w:val="00442CD0"/>
    <w:rsid w:val="00446E18"/>
    <w:rsid w:val="004569D1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C451E"/>
    <w:rsid w:val="004C45E2"/>
    <w:rsid w:val="004E2D6A"/>
    <w:rsid w:val="004F5B6D"/>
    <w:rsid w:val="005172E2"/>
    <w:rsid w:val="00517A34"/>
    <w:rsid w:val="00524494"/>
    <w:rsid w:val="00525654"/>
    <w:rsid w:val="00532B97"/>
    <w:rsid w:val="00537622"/>
    <w:rsid w:val="005422D5"/>
    <w:rsid w:val="005461F6"/>
    <w:rsid w:val="00546433"/>
    <w:rsid w:val="00550D91"/>
    <w:rsid w:val="00553DCE"/>
    <w:rsid w:val="00556E76"/>
    <w:rsid w:val="005613D8"/>
    <w:rsid w:val="00570B87"/>
    <w:rsid w:val="00573AE3"/>
    <w:rsid w:val="00574CF9"/>
    <w:rsid w:val="00586F75"/>
    <w:rsid w:val="00587616"/>
    <w:rsid w:val="005A6539"/>
    <w:rsid w:val="005B18F1"/>
    <w:rsid w:val="005B2559"/>
    <w:rsid w:val="005B55CB"/>
    <w:rsid w:val="005C0591"/>
    <w:rsid w:val="005C1F33"/>
    <w:rsid w:val="005C5A54"/>
    <w:rsid w:val="005D05D2"/>
    <w:rsid w:val="005D6E84"/>
    <w:rsid w:val="005E16F7"/>
    <w:rsid w:val="005E2B81"/>
    <w:rsid w:val="005F21C7"/>
    <w:rsid w:val="005F59FE"/>
    <w:rsid w:val="006237D8"/>
    <w:rsid w:val="00634372"/>
    <w:rsid w:val="00634B3A"/>
    <w:rsid w:val="00636C0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55C4F"/>
    <w:rsid w:val="00760A82"/>
    <w:rsid w:val="0076313E"/>
    <w:rsid w:val="00781D67"/>
    <w:rsid w:val="007A1541"/>
    <w:rsid w:val="007A184A"/>
    <w:rsid w:val="007A4E23"/>
    <w:rsid w:val="007B0B29"/>
    <w:rsid w:val="007B2829"/>
    <w:rsid w:val="007B2BED"/>
    <w:rsid w:val="007C3152"/>
    <w:rsid w:val="007D601C"/>
    <w:rsid w:val="007E6200"/>
    <w:rsid w:val="007E7691"/>
    <w:rsid w:val="007F32D3"/>
    <w:rsid w:val="007F6208"/>
    <w:rsid w:val="008027FA"/>
    <w:rsid w:val="008207A7"/>
    <w:rsid w:val="00821643"/>
    <w:rsid w:val="00824729"/>
    <w:rsid w:val="00825050"/>
    <w:rsid w:val="00825A81"/>
    <w:rsid w:val="008265F5"/>
    <w:rsid w:val="008353C1"/>
    <w:rsid w:val="008405AF"/>
    <w:rsid w:val="00842558"/>
    <w:rsid w:val="008452F0"/>
    <w:rsid w:val="0085394B"/>
    <w:rsid w:val="00856B0D"/>
    <w:rsid w:val="00860C54"/>
    <w:rsid w:val="00861EF7"/>
    <w:rsid w:val="00863259"/>
    <w:rsid w:val="00867DB8"/>
    <w:rsid w:val="00875FFC"/>
    <w:rsid w:val="00876D0F"/>
    <w:rsid w:val="00880198"/>
    <w:rsid w:val="00885692"/>
    <w:rsid w:val="008A1BB5"/>
    <w:rsid w:val="008C4A25"/>
    <w:rsid w:val="008E3D64"/>
    <w:rsid w:val="008F6E5D"/>
    <w:rsid w:val="00901567"/>
    <w:rsid w:val="00912C11"/>
    <w:rsid w:val="00912FE0"/>
    <w:rsid w:val="00931E07"/>
    <w:rsid w:val="00945139"/>
    <w:rsid w:val="00957D37"/>
    <w:rsid w:val="00973B4D"/>
    <w:rsid w:val="009758DA"/>
    <w:rsid w:val="00976B77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3D2"/>
    <w:rsid w:val="009C0697"/>
    <w:rsid w:val="009C2430"/>
    <w:rsid w:val="009D3A50"/>
    <w:rsid w:val="00A17E4D"/>
    <w:rsid w:val="00A209D4"/>
    <w:rsid w:val="00A2215A"/>
    <w:rsid w:val="00A401A5"/>
    <w:rsid w:val="00A45403"/>
    <w:rsid w:val="00A45D36"/>
    <w:rsid w:val="00A46728"/>
    <w:rsid w:val="00A50015"/>
    <w:rsid w:val="00A5470A"/>
    <w:rsid w:val="00A547D9"/>
    <w:rsid w:val="00A60D3A"/>
    <w:rsid w:val="00A6304F"/>
    <w:rsid w:val="00A76474"/>
    <w:rsid w:val="00A76E2C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3DE9"/>
    <w:rsid w:val="00AC7C51"/>
    <w:rsid w:val="00B00171"/>
    <w:rsid w:val="00B011B9"/>
    <w:rsid w:val="00B13BF0"/>
    <w:rsid w:val="00B22205"/>
    <w:rsid w:val="00B26554"/>
    <w:rsid w:val="00B32CDD"/>
    <w:rsid w:val="00B52DA2"/>
    <w:rsid w:val="00B57AF1"/>
    <w:rsid w:val="00B6068C"/>
    <w:rsid w:val="00B71234"/>
    <w:rsid w:val="00B74B20"/>
    <w:rsid w:val="00B85539"/>
    <w:rsid w:val="00BA3992"/>
    <w:rsid w:val="00BC20EC"/>
    <w:rsid w:val="00BC6F97"/>
    <w:rsid w:val="00BC72F2"/>
    <w:rsid w:val="00BC795F"/>
    <w:rsid w:val="00BD292F"/>
    <w:rsid w:val="00BE2BBB"/>
    <w:rsid w:val="00BE7647"/>
    <w:rsid w:val="00BF49A8"/>
    <w:rsid w:val="00BF7381"/>
    <w:rsid w:val="00C0028C"/>
    <w:rsid w:val="00C05875"/>
    <w:rsid w:val="00C066B2"/>
    <w:rsid w:val="00C12932"/>
    <w:rsid w:val="00C1465D"/>
    <w:rsid w:val="00C1492F"/>
    <w:rsid w:val="00C27FFB"/>
    <w:rsid w:val="00C40508"/>
    <w:rsid w:val="00C428C5"/>
    <w:rsid w:val="00C57F06"/>
    <w:rsid w:val="00C60841"/>
    <w:rsid w:val="00C62363"/>
    <w:rsid w:val="00C64F3C"/>
    <w:rsid w:val="00C86B47"/>
    <w:rsid w:val="00C95302"/>
    <w:rsid w:val="00CA4FA6"/>
    <w:rsid w:val="00CB1DE5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505F0"/>
    <w:rsid w:val="00D73FB6"/>
    <w:rsid w:val="00D7463E"/>
    <w:rsid w:val="00D87558"/>
    <w:rsid w:val="00D96FC8"/>
    <w:rsid w:val="00DA4912"/>
    <w:rsid w:val="00DA4D2C"/>
    <w:rsid w:val="00DB4AE0"/>
    <w:rsid w:val="00DC5446"/>
    <w:rsid w:val="00DC7A17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034C"/>
    <w:rsid w:val="00E41777"/>
    <w:rsid w:val="00E4402D"/>
    <w:rsid w:val="00E5223C"/>
    <w:rsid w:val="00E5575F"/>
    <w:rsid w:val="00E64706"/>
    <w:rsid w:val="00E72238"/>
    <w:rsid w:val="00E84403"/>
    <w:rsid w:val="00E879E6"/>
    <w:rsid w:val="00E87EE3"/>
    <w:rsid w:val="00E9177C"/>
    <w:rsid w:val="00E935C6"/>
    <w:rsid w:val="00E93912"/>
    <w:rsid w:val="00EA74FD"/>
    <w:rsid w:val="00EB6F15"/>
    <w:rsid w:val="00EC5A26"/>
    <w:rsid w:val="00EC7B25"/>
    <w:rsid w:val="00ED3E32"/>
    <w:rsid w:val="00EE6868"/>
    <w:rsid w:val="00EF2EC0"/>
    <w:rsid w:val="00F00C95"/>
    <w:rsid w:val="00F07A85"/>
    <w:rsid w:val="00F2383F"/>
    <w:rsid w:val="00F24946"/>
    <w:rsid w:val="00F25670"/>
    <w:rsid w:val="00F33A65"/>
    <w:rsid w:val="00F477D8"/>
    <w:rsid w:val="00F538E6"/>
    <w:rsid w:val="00F801EC"/>
    <w:rsid w:val="00F93F74"/>
    <w:rsid w:val="00F95451"/>
    <w:rsid w:val="00FA062C"/>
    <w:rsid w:val="00FA261F"/>
    <w:rsid w:val="00FA490D"/>
    <w:rsid w:val="00FA644E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-us.mimecast.com/s/lA7uCkRPyzCnLWo8h2cBTy?domain=zoom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7" ma:contentTypeDescription="Create a new document." ma:contentTypeScope="" ma:versionID="843ee0e1622b8925f2822b70a93fa4ef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a76c20c54ad5085d10a31674069e1e6c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8C9C-C14A-4448-88B7-F0279D6FA349}"/>
</file>

<file path=customXml/itemProps2.xml><?xml version="1.0" encoding="utf-8"?>
<ds:datastoreItem xmlns:ds="http://schemas.openxmlformats.org/officeDocument/2006/customXml" ds:itemID="{F631B9B8-B2C7-4B2E-BA06-722AA82C7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B09D4-3AA0-4A5E-BEEF-0E42EECD6EA9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4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Clara Hedrick</cp:lastModifiedBy>
  <cp:revision>7</cp:revision>
  <cp:lastPrinted>2021-10-27T18:33:00Z</cp:lastPrinted>
  <dcterms:created xsi:type="dcterms:W3CDTF">2023-07-12T16:06:00Z</dcterms:created>
  <dcterms:modified xsi:type="dcterms:W3CDTF">2023-07-12T16:10:00Z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