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473D" w14:textId="77777777" w:rsidR="006D037B" w:rsidRDefault="006D037B" w:rsidP="006D037B">
      <w:pPr>
        <w:pStyle w:val="paragraph"/>
        <w:jc w:val="center"/>
        <w:textAlignment w:val="baseline"/>
        <w:rPr>
          <w:rStyle w:val="normaltextrun"/>
          <w:b/>
        </w:rPr>
      </w:pPr>
    </w:p>
    <w:p w14:paraId="4F3CDE81" w14:textId="77777777" w:rsidR="006D037B" w:rsidRDefault="006D037B" w:rsidP="006D037B">
      <w:pPr>
        <w:pStyle w:val="paragraph"/>
        <w:jc w:val="center"/>
        <w:textAlignment w:val="baseline"/>
        <w:rPr>
          <w:rStyle w:val="normaltextrun"/>
          <w:b/>
        </w:rPr>
      </w:pPr>
    </w:p>
    <w:p w14:paraId="6D30D18E" w14:textId="77777777" w:rsidR="006D037B" w:rsidRDefault="006D037B" w:rsidP="006D037B">
      <w:pPr>
        <w:pStyle w:val="paragraph"/>
        <w:jc w:val="center"/>
        <w:textAlignment w:val="baseline"/>
      </w:pPr>
      <w:r w:rsidRPr="00331D7A">
        <w:rPr>
          <w:rStyle w:val="normaltextrun"/>
          <w:b/>
        </w:rPr>
        <w:t>SDC 301 CALCULATIONS SC Call Draft Minutes</w:t>
      </w:r>
      <w:r w:rsidRPr="00331D7A">
        <w:rPr>
          <w:rStyle w:val="normaltextrun"/>
        </w:rPr>
        <w:t> </w:t>
      </w:r>
    </w:p>
    <w:p w14:paraId="04E41480" w14:textId="77777777" w:rsidR="006D037B" w:rsidRDefault="006D037B" w:rsidP="006D037B">
      <w:pPr>
        <w:pStyle w:val="paragraph"/>
        <w:ind w:firstLine="720"/>
        <w:jc w:val="center"/>
        <w:textAlignment w:val="baseline"/>
      </w:pPr>
      <w:r>
        <w:rPr>
          <w:rStyle w:val="normaltextrun"/>
        </w:rPr>
        <w:t>August 7</w:t>
      </w:r>
      <w:r w:rsidRPr="006B3AB9">
        <w:rPr>
          <w:rStyle w:val="normaltextrun"/>
          <w:vertAlign w:val="superscript"/>
        </w:rPr>
        <w:t>th</w:t>
      </w:r>
      <w:r>
        <w:rPr>
          <w:rStyle w:val="normaltextrun"/>
        </w:rPr>
        <w:t>,</w:t>
      </w:r>
      <w:r w:rsidRPr="00331D7A">
        <w:rPr>
          <w:rStyle w:val="normaltextrun"/>
        </w:rPr>
        <w:t xml:space="preserve"> </w:t>
      </w:r>
      <w:proofErr w:type="gramStart"/>
      <w:r w:rsidRPr="00331D7A">
        <w:rPr>
          <w:rStyle w:val="normaltextrun"/>
        </w:rPr>
        <w:t>2023</w:t>
      </w:r>
      <w:proofErr w:type="gramEnd"/>
      <w:r w:rsidRPr="00331D7A">
        <w:rPr>
          <w:rStyle w:val="normaltextrun"/>
        </w:rPr>
        <w:t xml:space="preserve"> | 1:00 PM – 2:30 PM Eastern </w:t>
      </w:r>
    </w:p>
    <w:p w14:paraId="3CF312CB" w14:textId="2CC08116" w:rsidR="006D037B" w:rsidRDefault="00FD1606" w:rsidP="006D037B">
      <w:pPr>
        <w:pStyle w:val="paragraph"/>
        <w:ind w:left="2160" w:firstLine="720"/>
        <w:textAlignment w:val="baseline"/>
      </w:pPr>
      <w:hyperlink r:id="rId8" w:anchor="/s/182b3814d530b3eef4de00af13c0652d350d334d203f005934b70a5e2f74d61e" w:history="1">
        <w:r w:rsidR="006D037B" w:rsidRPr="00FD1606">
          <w:rPr>
            <w:rStyle w:val="Hyperlink"/>
          </w:rPr>
          <w:t>CLIC</w:t>
        </w:r>
        <w:r w:rsidR="006D037B" w:rsidRPr="00FD1606">
          <w:rPr>
            <w:rStyle w:val="Hyperlink"/>
          </w:rPr>
          <w:t>K</w:t>
        </w:r>
        <w:r w:rsidR="006D037B" w:rsidRPr="00FD1606">
          <w:rPr>
            <w:rStyle w:val="Hyperlink"/>
          </w:rPr>
          <w:t xml:space="preserve"> HERE TO VIEW RECORDING</w:t>
        </w:r>
      </w:hyperlink>
    </w:p>
    <w:p w14:paraId="24E30C28" w14:textId="667FF7D3" w:rsidR="006D037B" w:rsidRPr="0078788E" w:rsidRDefault="006D037B" w:rsidP="006D037B">
      <w:pPr>
        <w:pStyle w:val="paragraph"/>
        <w:rPr>
          <w:rStyle w:val="normaltextrun"/>
          <w:b/>
          <w:bCs/>
        </w:rPr>
      </w:pPr>
      <w:r w:rsidRPr="42791C2E">
        <w:rPr>
          <w:rStyle w:val="normaltextrun"/>
          <w:b/>
          <w:bCs/>
        </w:rPr>
        <w:t>Members Present:</w:t>
      </w:r>
      <w:r w:rsidR="0078788E">
        <w:rPr>
          <w:rStyle w:val="normaltextrun"/>
        </w:rPr>
        <w:t xml:space="preserve"> Dave Roberts, Rob Salcido</w:t>
      </w:r>
      <w:r w:rsidR="00007DD0">
        <w:rPr>
          <w:rStyle w:val="normaltextrun"/>
        </w:rPr>
        <w:t>, Gayathri Vijayakumar</w:t>
      </w:r>
      <w:r w:rsidR="00B05297">
        <w:rPr>
          <w:rStyle w:val="normaltextrun"/>
        </w:rPr>
        <w:t xml:space="preserve">, </w:t>
      </w:r>
      <w:r w:rsidR="00B05297" w:rsidRPr="0078788E">
        <w:rPr>
          <w:rStyle w:val="normaltextrun"/>
        </w:rPr>
        <w:t>Brian Christensen</w:t>
      </w:r>
      <w:r w:rsidR="00B05297">
        <w:rPr>
          <w:rStyle w:val="normaltextrun"/>
        </w:rPr>
        <w:t>,</w:t>
      </w:r>
      <w:r w:rsidR="00B05297" w:rsidRPr="00B05297">
        <w:rPr>
          <w:rStyle w:val="normaltextrun"/>
        </w:rPr>
        <w:t xml:space="preserve"> </w:t>
      </w:r>
      <w:r w:rsidR="00B05297">
        <w:rPr>
          <w:rStyle w:val="normaltextrun"/>
        </w:rPr>
        <w:t xml:space="preserve">Nick </w:t>
      </w:r>
      <w:proofErr w:type="spellStart"/>
      <w:r w:rsidR="00B05297">
        <w:rPr>
          <w:rStyle w:val="normaltextrun"/>
        </w:rPr>
        <w:t>Sisler</w:t>
      </w:r>
      <w:proofErr w:type="spellEnd"/>
      <w:r w:rsidR="00B05297">
        <w:rPr>
          <w:rStyle w:val="normaltextrun"/>
        </w:rPr>
        <w:t xml:space="preserve">, William </w:t>
      </w:r>
      <w:proofErr w:type="spellStart"/>
      <w:r w:rsidR="00B05297">
        <w:rPr>
          <w:rStyle w:val="normaltextrun"/>
        </w:rPr>
        <w:t>Ranson</w:t>
      </w:r>
      <w:proofErr w:type="spellEnd"/>
      <w:r w:rsidR="00551FA4">
        <w:rPr>
          <w:rStyle w:val="normaltextrun"/>
        </w:rPr>
        <w:t>, Philip Fairey</w:t>
      </w:r>
    </w:p>
    <w:p w14:paraId="35561593" w14:textId="48E39142" w:rsidR="006D037B" w:rsidRPr="0034067E" w:rsidRDefault="006D037B" w:rsidP="006D037B">
      <w:pPr>
        <w:pStyle w:val="paragraph"/>
        <w:textAlignment w:val="baseline"/>
        <w:rPr>
          <w:rStyle w:val="normaltextrun"/>
        </w:rPr>
      </w:pPr>
      <w:r w:rsidRPr="42791C2E">
        <w:rPr>
          <w:rStyle w:val="normaltextrun"/>
          <w:b/>
          <w:bCs/>
        </w:rPr>
        <w:t>Others Present:</w:t>
      </w:r>
      <w:r w:rsidR="000953F8">
        <w:rPr>
          <w:rStyle w:val="normaltextrun"/>
        </w:rPr>
        <w:t xml:space="preserve"> </w:t>
      </w:r>
      <w:r w:rsidR="00C03108">
        <w:rPr>
          <w:rStyle w:val="normaltextrun"/>
        </w:rPr>
        <w:t xml:space="preserve">Neal </w:t>
      </w:r>
      <w:proofErr w:type="spellStart"/>
      <w:r w:rsidR="00C03108">
        <w:rPr>
          <w:rStyle w:val="normaltextrun"/>
        </w:rPr>
        <w:t>Kruis</w:t>
      </w:r>
      <w:proofErr w:type="spellEnd"/>
    </w:p>
    <w:p w14:paraId="42868756" w14:textId="0EA11341" w:rsidR="006D037B" w:rsidRPr="00953821" w:rsidRDefault="006D037B" w:rsidP="006D037B">
      <w:pPr>
        <w:pStyle w:val="paragraph"/>
        <w:textAlignment w:val="baseline"/>
        <w:rPr>
          <w:rStyle w:val="normaltextrun"/>
          <w:b/>
          <w:bCs/>
        </w:rPr>
      </w:pPr>
      <w:r w:rsidRPr="426A44CD">
        <w:rPr>
          <w:rStyle w:val="normaltextrun"/>
          <w:b/>
          <w:bCs/>
        </w:rPr>
        <w:t xml:space="preserve">RESNET Staff Present: </w:t>
      </w:r>
      <w:r w:rsidR="006A3517" w:rsidRPr="006A3517">
        <w:rPr>
          <w:rStyle w:val="normaltextrun"/>
        </w:rPr>
        <w:t>Rick Dixon,</w:t>
      </w:r>
      <w:r w:rsidR="006A3517">
        <w:rPr>
          <w:rStyle w:val="normaltextrun"/>
          <w:b/>
          <w:bCs/>
        </w:rPr>
        <w:t xml:space="preserve"> </w:t>
      </w:r>
      <w:r w:rsidR="0078788E" w:rsidRPr="0078788E">
        <w:rPr>
          <w:rStyle w:val="normaltextrun"/>
        </w:rPr>
        <w:t>Noah Kibbe</w:t>
      </w:r>
    </w:p>
    <w:p w14:paraId="3E02CD67" w14:textId="77777777" w:rsidR="006D037B" w:rsidRDefault="006D037B" w:rsidP="006D037B">
      <w:pPr>
        <w:pStyle w:val="paragraph"/>
        <w:textAlignment w:val="baseline"/>
        <w:rPr>
          <w:rStyle w:val="normaltextrun"/>
        </w:rPr>
      </w:pPr>
      <w:r w:rsidRPr="426A44CD">
        <w:rPr>
          <w:rStyle w:val="normaltextrun"/>
          <w:b/>
          <w:bCs/>
        </w:rPr>
        <w:t>Minutes Prepared By:</w:t>
      </w:r>
      <w:r w:rsidRPr="426A44CD">
        <w:rPr>
          <w:rStyle w:val="normaltextrun"/>
        </w:rPr>
        <w:t xml:space="preserve"> </w:t>
      </w:r>
      <w:r>
        <w:rPr>
          <w:rStyle w:val="normaltextrun"/>
        </w:rPr>
        <w:t>Noah Kibbe</w:t>
      </w:r>
    </w:p>
    <w:p w14:paraId="0C8EB61F" w14:textId="5134AC71" w:rsidR="006D037B" w:rsidRDefault="006D037B" w:rsidP="006D037B">
      <w:pPr>
        <w:pStyle w:val="paragraph"/>
        <w:textAlignment w:val="baseline"/>
        <w:rPr>
          <w:rStyle w:val="eop"/>
        </w:rPr>
      </w:pPr>
      <w:r w:rsidRPr="6013DDC6">
        <w:rPr>
          <w:rStyle w:val="normaltextrun"/>
        </w:rPr>
        <w:t xml:space="preserve">The meeting was called to order at </w:t>
      </w:r>
      <w:r w:rsidR="001F600E">
        <w:rPr>
          <w:rStyle w:val="normaltextrun"/>
        </w:rPr>
        <w:t>1:05 PM</w:t>
      </w:r>
      <w:r w:rsidRPr="6013DDC6">
        <w:rPr>
          <w:rStyle w:val="normaltextrun"/>
        </w:rPr>
        <w:t xml:space="preserve"> Eastern. </w:t>
      </w:r>
      <w:r w:rsidRPr="6013DDC6">
        <w:rPr>
          <w:rStyle w:val="eop"/>
        </w:rPr>
        <w:t> </w:t>
      </w:r>
    </w:p>
    <w:p w14:paraId="59ED8499" w14:textId="77777777" w:rsidR="006D037B" w:rsidRDefault="006D037B" w:rsidP="006D037B">
      <w:pPr>
        <w:pStyle w:val="paragraph"/>
        <w:textAlignment w:val="baseline"/>
      </w:pPr>
      <w:r>
        <w:rPr>
          <w:rStyle w:val="normaltextrun"/>
          <w:b/>
          <w:bCs/>
        </w:rPr>
        <w:t>Approve Agenda</w:t>
      </w:r>
      <w:r>
        <w:rPr>
          <w:rStyle w:val="eop"/>
        </w:rPr>
        <w:t> </w:t>
      </w:r>
    </w:p>
    <w:p w14:paraId="0804CA69" w14:textId="5520B6DA" w:rsidR="006D037B" w:rsidRDefault="00C14F3E" w:rsidP="006D037B">
      <w:pPr>
        <w:pStyle w:val="paragraph"/>
        <w:rPr>
          <w:rStyle w:val="normaltextrun"/>
        </w:rPr>
      </w:pPr>
      <w:r>
        <w:rPr>
          <w:rStyle w:val="normaltextrun"/>
        </w:rPr>
        <w:t>Brian Christensen</w:t>
      </w:r>
      <w:r w:rsidR="006D037B" w:rsidRPr="340A641C">
        <w:rPr>
          <w:rStyle w:val="normaltextrun"/>
        </w:rPr>
        <w:t xml:space="preserve"> made</w:t>
      </w:r>
      <w:r w:rsidR="006D037B" w:rsidRPr="28A869B0">
        <w:rPr>
          <w:rStyle w:val="normaltextrun"/>
        </w:rPr>
        <w:t xml:space="preserve"> a motion to approve the agenda as amended.</w:t>
      </w:r>
      <w:r w:rsidR="006D037B">
        <w:rPr>
          <w:rStyle w:val="normaltextrun"/>
        </w:rPr>
        <w:t xml:space="preserve"> </w:t>
      </w:r>
      <w:r>
        <w:rPr>
          <w:rStyle w:val="normaltextrun"/>
        </w:rPr>
        <w:t xml:space="preserve">Nick </w:t>
      </w:r>
      <w:proofErr w:type="spellStart"/>
      <w:r>
        <w:rPr>
          <w:rStyle w:val="normaltextrun"/>
        </w:rPr>
        <w:t>Sisler</w:t>
      </w:r>
      <w:proofErr w:type="spellEnd"/>
      <w:r w:rsidR="006D037B">
        <w:rPr>
          <w:rStyle w:val="normaltextrun"/>
        </w:rPr>
        <w:t xml:space="preserve"> </w:t>
      </w:r>
      <w:r w:rsidR="006D037B" w:rsidRPr="0BFA45AE">
        <w:rPr>
          <w:rStyle w:val="normaltextrun"/>
        </w:rPr>
        <w:t>seconded</w:t>
      </w:r>
      <w:r w:rsidR="006D037B" w:rsidRPr="28A869B0">
        <w:rPr>
          <w:rStyle w:val="normaltextrun"/>
        </w:rPr>
        <w:t xml:space="preserve">. The motion passed. </w:t>
      </w:r>
    </w:p>
    <w:p w14:paraId="3AD5D60B" w14:textId="77777777" w:rsidR="006D037B" w:rsidRDefault="006D037B" w:rsidP="006D037B">
      <w:pPr>
        <w:pStyle w:val="paragraph"/>
        <w:textAlignment w:val="baseline"/>
        <w:rPr>
          <w:rStyle w:val="eop"/>
        </w:rPr>
      </w:pPr>
      <w:r w:rsidRPr="3439A560">
        <w:rPr>
          <w:rStyle w:val="normaltextrun"/>
          <w:b/>
          <w:bCs/>
        </w:rPr>
        <w:t xml:space="preserve">Approve Meeting Minutes from </w:t>
      </w:r>
      <w:r>
        <w:rPr>
          <w:rStyle w:val="normaltextrun"/>
          <w:b/>
          <w:bCs/>
        </w:rPr>
        <w:t>July 7</w:t>
      </w:r>
      <w:r w:rsidRPr="000E5A9A">
        <w:rPr>
          <w:rStyle w:val="normaltextrun"/>
          <w:b/>
          <w:bCs/>
          <w:vertAlign w:val="superscript"/>
        </w:rPr>
        <w:t>th</w:t>
      </w:r>
      <w:r>
        <w:rPr>
          <w:rStyle w:val="normaltextrun"/>
          <w:b/>
          <w:bCs/>
        </w:rPr>
        <w:t xml:space="preserve">, </w:t>
      </w:r>
      <w:proofErr w:type="gramStart"/>
      <w:r>
        <w:rPr>
          <w:rStyle w:val="normaltextrun"/>
          <w:b/>
          <w:bCs/>
        </w:rPr>
        <w:t>2023</w:t>
      </w:r>
      <w:proofErr w:type="gramEnd"/>
    </w:p>
    <w:p w14:paraId="38812ACE" w14:textId="71CE74C0" w:rsidR="006D037B" w:rsidRDefault="00BB25F7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Nick </w:t>
      </w:r>
      <w:proofErr w:type="spellStart"/>
      <w:r>
        <w:rPr>
          <w:rStyle w:val="eop"/>
        </w:rPr>
        <w:t>Sisler</w:t>
      </w:r>
      <w:proofErr w:type="spellEnd"/>
      <w:r w:rsidR="006D037B">
        <w:rPr>
          <w:rStyle w:val="eop"/>
        </w:rPr>
        <w:t xml:space="preserve"> </w:t>
      </w:r>
      <w:r w:rsidR="006D037B" w:rsidRPr="192BD34E">
        <w:rPr>
          <w:rStyle w:val="eop"/>
        </w:rPr>
        <w:t>made</w:t>
      </w:r>
      <w:r w:rsidR="006D037B" w:rsidRPr="28A869B0">
        <w:rPr>
          <w:rStyle w:val="eop"/>
        </w:rPr>
        <w:t xml:space="preserve"> a motion to approve the minutes as amended. </w:t>
      </w:r>
      <w:r>
        <w:rPr>
          <w:rStyle w:val="normaltextrun"/>
        </w:rPr>
        <w:t>Brian Christensen</w:t>
      </w:r>
      <w:r w:rsidR="006D037B" w:rsidRPr="28A869B0">
        <w:rPr>
          <w:rStyle w:val="normaltextrun"/>
        </w:rPr>
        <w:t xml:space="preserve"> </w:t>
      </w:r>
      <w:r w:rsidR="006D037B" w:rsidRPr="28A869B0">
        <w:rPr>
          <w:rStyle w:val="eop"/>
        </w:rPr>
        <w:t>seconded. The motion passed.</w:t>
      </w:r>
    </w:p>
    <w:p w14:paraId="2749DC9C" w14:textId="7D1C6852" w:rsidR="00C254C5" w:rsidRPr="008D71C6" w:rsidRDefault="008D71C6" w:rsidP="006D037B">
      <w:pPr>
        <w:pStyle w:val="paragraph"/>
        <w:textAlignment w:val="baseline"/>
        <w:rPr>
          <w:rStyle w:val="eop"/>
          <w:b/>
          <w:bCs/>
        </w:rPr>
      </w:pPr>
      <w:r w:rsidRPr="008D71C6">
        <w:rPr>
          <w:rStyle w:val="eop"/>
          <w:b/>
          <w:bCs/>
        </w:rPr>
        <w:t>Update on CFIS Amendment</w:t>
      </w:r>
      <w:r w:rsidR="008B701C">
        <w:rPr>
          <w:rStyle w:val="eop"/>
          <w:b/>
          <w:bCs/>
        </w:rPr>
        <w:t xml:space="preserve"> (Brian)</w:t>
      </w:r>
    </w:p>
    <w:p w14:paraId="23E578AC" w14:textId="77777777" w:rsidR="001F7696" w:rsidRDefault="001F7696" w:rsidP="001F7696">
      <w:pPr>
        <w:pStyle w:val="paragraph"/>
        <w:textAlignment w:val="baseline"/>
        <w:rPr>
          <w:rStyle w:val="eop"/>
        </w:rPr>
      </w:pPr>
      <w:r>
        <w:rPr>
          <w:rStyle w:val="eop"/>
        </w:rPr>
        <w:t>Rick had requested that feedback for 301 be referred to Brian, and 380 to Dean.</w:t>
      </w:r>
    </w:p>
    <w:p w14:paraId="445ABBA8" w14:textId="4608E28C" w:rsidR="008D71C6" w:rsidRDefault="008B701C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Brian has not heard feedback from Dean on the 380 </w:t>
      </w:r>
      <w:proofErr w:type="gramStart"/>
      <w:r>
        <w:rPr>
          <w:rStyle w:val="eop"/>
        </w:rPr>
        <w:t>section</w:t>
      </w:r>
      <w:proofErr w:type="gramEnd"/>
      <w:r>
        <w:rPr>
          <w:rStyle w:val="eop"/>
        </w:rPr>
        <w:t>.</w:t>
      </w:r>
      <w:r w:rsidR="00E30B9B">
        <w:rPr>
          <w:rStyle w:val="eop"/>
        </w:rPr>
        <w:t xml:space="preserve"> Brian has not received any feedback from the SDC 300 committee.</w:t>
      </w:r>
    </w:p>
    <w:p w14:paraId="68731A5A" w14:textId="1E5B71F6" w:rsidR="00413D5B" w:rsidRPr="000E5A9A" w:rsidRDefault="00413D5B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Revisions were approved for RESNET policies and added to ANSI for re</w:t>
      </w:r>
      <w:r w:rsidR="00CA31CC">
        <w:rPr>
          <w:rStyle w:val="eop"/>
        </w:rPr>
        <w:t>-</w:t>
      </w:r>
      <w:r>
        <w:rPr>
          <w:rStyle w:val="eop"/>
        </w:rPr>
        <w:t xml:space="preserve">accreditation. </w:t>
      </w:r>
    </w:p>
    <w:p w14:paraId="4E53ED43" w14:textId="69F7577B" w:rsidR="006D037B" w:rsidRDefault="006D037B" w:rsidP="006D037B">
      <w:pPr>
        <w:pStyle w:val="paragraph"/>
        <w:textAlignment w:val="baseline"/>
        <w:rPr>
          <w:rStyle w:val="eop"/>
        </w:rPr>
      </w:pPr>
      <w:r>
        <w:rPr>
          <w:rStyle w:val="eop"/>
          <w:b/>
          <w:bCs/>
        </w:rPr>
        <w:t>Review Addendum 74</w:t>
      </w:r>
      <w:r w:rsidR="006F2916">
        <w:rPr>
          <w:rStyle w:val="eop"/>
          <w:b/>
          <w:bCs/>
        </w:rPr>
        <w:t xml:space="preserve"> (Rick)</w:t>
      </w:r>
    </w:p>
    <w:p w14:paraId="04C207AC" w14:textId="168DFDEA" w:rsidR="006D037B" w:rsidRDefault="00822374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This amendment is in part a clean-up amendment to MINHERS to allow ratings to be done without testing.</w:t>
      </w:r>
    </w:p>
    <w:p w14:paraId="3A59D5BD" w14:textId="6BB83752" w:rsidR="00822374" w:rsidRDefault="00822374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lastRenderedPageBreak/>
        <w:t xml:space="preserve">The exception included </w:t>
      </w:r>
      <w:r w:rsidR="00D02AD2">
        <w:rPr>
          <w:rStyle w:val="eop"/>
        </w:rPr>
        <w:t xml:space="preserve">a sunset clause (30 days after </w:t>
      </w:r>
      <w:r w:rsidR="00033452">
        <w:rPr>
          <w:rStyle w:val="eop"/>
        </w:rPr>
        <w:t xml:space="preserve">the </w:t>
      </w:r>
      <w:r w:rsidR="00D02AD2">
        <w:rPr>
          <w:rStyle w:val="eop"/>
        </w:rPr>
        <w:t xml:space="preserve">expiration of </w:t>
      </w:r>
      <w:r w:rsidR="00033452">
        <w:rPr>
          <w:rStyle w:val="eop"/>
        </w:rPr>
        <w:t xml:space="preserve">the </w:t>
      </w:r>
      <w:r w:rsidR="00D02AD2">
        <w:rPr>
          <w:rStyle w:val="eop"/>
        </w:rPr>
        <w:t xml:space="preserve">Federal Emergency Declaration). The exception is no longer viable for use but will remain in the document. </w:t>
      </w:r>
    </w:p>
    <w:p w14:paraId="7CCE9492" w14:textId="206101EF" w:rsidR="00D02AD2" w:rsidRDefault="00D85CF1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A recommendation was made </w:t>
      </w:r>
      <w:r w:rsidR="00C8362A">
        <w:rPr>
          <w:rStyle w:val="eop"/>
        </w:rPr>
        <w:t xml:space="preserve">previously </w:t>
      </w:r>
      <w:r w:rsidR="00CB0899">
        <w:rPr>
          <w:rStyle w:val="eop"/>
        </w:rPr>
        <w:t xml:space="preserve">to add the definition for </w:t>
      </w:r>
      <w:r w:rsidR="009227CA">
        <w:rPr>
          <w:rStyle w:val="eop"/>
        </w:rPr>
        <w:t>Space C</w:t>
      </w:r>
      <w:r w:rsidR="00CB0899">
        <w:rPr>
          <w:rStyle w:val="eop"/>
        </w:rPr>
        <w:t>onstrained AC</w:t>
      </w:r>
      <w:r w:rsidR="009227CA">
        <w:rPr>
          <w:rStyle w:val="eop"/>
        </w:rPr>
        <w:t xml:space="preserve"> or H</w:t>
      </w:r>
      <w:r w:rsidR="00CB0899">
        <w:rPr>
          <w:rStyle w:val="eop"/>
        </w:rPr>
        <w:t xml:space="preserve">eat </w:t>
      </w:r>
      <w:r w:rsidR="009227CA">
        <w:rPr>
          <w:rStyle w:val="eop"/>
        </w:rPr>
        <w:t>P</w:t>
      </w:r>
      <w:r w:rsidR="00CB0899">
        <w:rPr>
          <w:rStyle w:val="eop"/>
        </w:rPr>
        <w:t>ump</w:t>
      </w:r>
      <w:r>
        <w:rPr>
          <w:rStyle w:val="eop"/>
        </w:rPr>
        <w:t xml:space="preserve">. </w:t>
      </w:r>
      <w:r w:rsidR="00904C3D">
        <w:rPr>
          <w:rStyle w:val="eop"/>
        </w:rPr>
        <w:t>The recommendation was deferred to a future time</w:t>
      </w:r>
      <w:r w:rsidR="00C8362A">
        <w:rPr>
          <w:rStyle w:val="eop"/>
        </w:rPr>
        <w:t xml:space="preserve"> and is now being addressed.</w:t>
      </w:r>
    </w:p>
    <w:p w14:paraId="4E044810" w14:textId="3AA32A95" w:rsidR="00904C3D" w:rsidRDefault="00904C3D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Dave asked if this would be included in Addendum C; Rick confirmed. </w:t>
      </w:r>
    </w:p>
    <w:p w14:paraId="058BD15B" w14:textId="20C228B3" w:rsidR="00904C3D" w:rsidRDefault="00E07F50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Exception 6 was struck and replaced with a new definition. </w:t>
      </w:r>
    </w:p>
    <w:p w14:paraId="75152A07" w14:textId="1065295E" w:rsidR="00866CDE" w:rsidRDefault="00866CDE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Brian asked if this definition reflects the proposed changes discussed in April’s meeting. Rick confirmed. </w:t>
      </w:r>
    </w:p>
    <w:p w14:paraId="7D4F0E0C" w14:textId="77777777" w:rsidR="009227CA" w:rsidRDefault="00772FF2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Brian was unsure if this definition matched the new language discussed in April. Rick said it was copied from the proposal. </w:t>
      </w:r>
    </w:p>
    <w:p w14:paraId="4CC99DC3" w14:textId="57A8E28D" w:rsidR="00772FF2" w:rsidRDefault="00BD6714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Neal clarified this is a MINHERS exception</w:t>
      </w:r>
      <w:r w:rsidR="005945BE">
        <w:rPr>
          <w:rStyle w:val="eop"/>
        </w:rPr>
        <w:t xml:space="preserve"> that would be included in a future version of 301.</w:t>
      </w:r>
      <w:r w:rsidR="006F2916">
        <w:rPr>
          <w:rStyle w:val="eop"/>
        </w:rPr>
        <w:t xml:space="preserve"> Neal </w:t>
      </w:r>
      <w:r w:rsidR="00443233">
        <w:rPr>
          <w:rStyle w:val="eop"/>
        </w:rPr>
        <w:t>said that changes made to MINHERS need to be included in the public review of 301 and stressed the importance that they be included.</w:t>
      </w:r>
    </w:p>
    <w:p w14:paraId="3C3E5B6D" w14:textId="08CA7C8B" w:rsidR="007C4566" w:rsidRDefault="007C4566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There were three recommended changes to the edited Exception 6:</w:t>
      </w:r>
    </w:p>
    <w:p w14:paraId="2AAE083E" w14:textId="7011BD07" w:rsidR="00E97BB5" w:rsidRDefault="00E97BB5" w:rsidP="007C4566">
      <w:pPr>
        <w:pStyle w:val="paragraph"/>
        <w:numPr>
          <w:ilvl w:val="0"/>
          <w:numId w:val="1"/>
        </w:numPr>
        <w:textAlignment w:val="baseline"/>
        <w:rPr>
          <w:rStyle w:val="eop"/>
        </w:rPr>
      </w:pPr>
      <w:r>
        <w:rPr>
          <w:rStyle w:val="eop"/>
        </w:rPr>
        <w:t xml:space="preserve">Brian </w:t>
      </w:r>
      <w:r w:rsidR="00824619">
        <w:rPr>
          <w:rStyle w:val="eop"/>
        </w:rPr>
        <w:t>suggested</w:t>
      </w:r>
      <w:r>
        <w:rPr>
          <w:rStyle w:val="eop"/>
        </w:rPr>
        <w:t xml:space="preserve"> the definition itself be included as a footnote alone. The group agreed with this change.</w:t>
      </w:r>
    </w:p>
    <w:p w14:paraId="78F8434A" w14:textId="39FA1194" w:rsidR="00163506" w:rsidRDefault="00163506" w:rsidP="007C4566">
      <w:pPr>
        <w:pStyle w:val="paragraph"/>
        <w:numPr>
          <w:ilvl w:val="0"/>
          <w:numId w:val="1"/>
        </w:numPr>
        <w:textAlignment w:val="baseline"/>
        <w:rPr>
          <w:rStyle w:val="eop"/>
        </w:rPr>
      </w:pPr>
      <w:r>
        <w:rPr>
          <w:rStyle w:val="eop"/>
        </w:rPr>
        <w:t xml:space="preserve">Nick suggested </w:t>
      </w:r>
      <w:r w:rsidR="007508EB">
        <w:rPr>
          <w:rStyle w:val="eop"/>
        </w:rPr>
        <w:t>changing</w:t>
      </w:r>
      <w:r>
        <w:rPr>
          <w:rStyle w:val="eop"/>
        </w:rPr>
        <w:t xml:space="preserve"> </w:t>
      </w:r>
      <w:r>
        <w:rPr>
          <w:rStyle w:val="eop"/>
          <w:i/>
          <w:iCs/>
        </w:rPr>
        <w:t>this</w:t>
      </w:r>
      <w:r>
        <w:rPr>
          <w:rStyle w:val="eop"/>
        </w:rPr>
        <w:t xml:space="preserve"> in line two (2) to </w:t>
      </w:r>
      <w:r>
        <w:rPr>
          <w:rStyle w:val="eop"/>
          <w:i/>
          <w:iCs/>
        </w:rPr>
        <w:t>that</w:t>
      </w:r>
      <w:r>
        <w:rPr>
          <w:rStyle w:val="eop"/>
        </w:rPr>
        <w:t xml:space="preserve">. </w:t>
      </w:r>
    </w:p>
    <w:p w14:paraId="6C4DF1CE" w14:textId="2B39D416" w:rsidR="00E97BB5" w:rsidRDefault="007521A0" w:rsidP="007C4566">
      <w:pPr>
        <w:pStyle w:val="paragraph"/>
        <w:numPr>
          <w:ilvl w:val="0"/>
          <w:numId w:val="1"/>
        </w:numPr>
        <w:textAlignment w:val="baseline"/>
        <w:rPr>
          <w:rStyle w:val="eop"/>
        </w:rPr>
      </w:pPr>
      <w:r>
        <w:rPr>
          <w:rStyle w:val="eop"/>
        </w:rPr>
        <w:t xml:space="preserve">Nick suggested changing </w:t>
      </w:r>
      <w:r w:rsidR="009739A9">
        <w:rPr>
          <w:rStyle w:val="eop"/>
          <w:i/>
          <w:iCs/>
        </w:rPr>
        <w:t>U</w:t>
      </w:r>
      <w:r>
        <w:rPr>
          <w:rStyle w:val="eop"/>
          <w:i/>
          <w:iCs/>
        </w:rPr>
        <w:t>nites</w:t>
      </w:r>
      <w:r>
        <w:rPr>
          <w:rStyle w:val="eop"/>
        </w:rPr>
        <w:t xml:space="preserve"> </w:t>
      </w:r>
      <w:r w:rsidR="009739A9">
        <w:rPr>
          <w:rStyle w:val="eop"/>
        </w:rPr>
        <w:t xml:space="preserve">in line </w:t>
      </w:r>
      <w:r w:rsidR="00E97BB5">
        <w:rPr>
          <w:rStyle w:val="eop"/>
        </w:rPr>
        <w:t xml:space="preserve">six (6) </w:t>
      </w:r>
      <w:r>
        <w:rPr>
          <w:rStyle w:val="eop"/>
        </w:rPr>
        <w:t xml:space="preserve">to </w:t>
      </w:r>
      <w:r w:rsidR="009739A9">
        <w:rPr>
          <w:rStyle w:val="eop"/>
          <w:i/>
          <w:iCs/>
        </w:rPr>
        <w:t>U</w:t>
      </w:r>
      <w:r>
        <w:rPr>
          <w:rStyle w:val="eop"/>
          <w:i/>
          <w:iCs/>
        </w:rPr>
        <w:t>nited</w:t>
      </w:r>
      <w:r>
        <w:rPr>
          <w:rStyle w:val="eop"/>
        </w:rPr>
        <w:t xml:space="preserve">. </w:t>
      </w:r>
    </w:p>
    <w:p w14:paraId="1D1DC22C" w14:textId="77777777" w:rsidR="00824619" w:rsidRDefault="00E97BB5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Rick suggested that a motion be made to approve the above three suggested revisions. </w:t>
      </w:r>
    </w:p>
    <w:p w14:paraId="5D9D85EE" w14:textId="557E8130" w:rsidR="00E97BB5" w:rsidRPr="007521A0" w:rsidRDefault="00E97BB5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Brian Christensen made a motion</w:t>
      </w:r>
      <w:r w:rsidR="00824619">
        <w:rPr>
          <w:rStyle w:val="eop"/>
        </w:rPr>
        <w:t xml:space="preserve"> to approve the three suggested changes</w:t>
      </w:r>
      <w:r>
        <w:rPr>
          <w:rStyle w:val="eop"/>
        </w:rPr>
        <w:t xml:space="preserve">. Nick </w:t>
      </w:r>
      <w:proofErr w:type="spellStart"/>
      <w:r>
        <w:rPr>
          <w:rStyle w:val="eop"/>
        </w:rPr>
        <w:t>Sisler</w:t>
      </w:r>
      <w:proofErr w:type="spellEnd"/>
      <w:r>
        <w:rPr>
          <w:rStyle w:val="eop"/>
        </w:rPr>
        <w:t xml:space="preserve"> seconded. The motion passed.</w:t>
      </w:r>
    </w:p>
    <w:p w14:paraId="345EBA57" w14:textId="035A6AF3" w:rsidR="006C5EAE" w:rsidRPr="006C5EAE" w:rsidRDefault="006C5EAE" w:rsidP="006D037B">
      <w:pPr>
        <w:pStyle w:val="paragraph"/>
        <w:textAlignment w:val="baseline"/>
        <w:rPr>
          <w:rStyle w:val="eop"/>
          <w:b/>
          <w:bCs/>
        </w:rPr>
      </w:pPr>
      <w:r w:rsidRPr="006C5EAE">
        <w:rPr>
          <w:rStyle w:val="eop"/>
          <w:b/>
          <w:bCs/>
        </w:rPr>
        <w:t>Discuss Approach for Getting Materials Organized for Review</w:t>
      </w:r>
      <w:r w:rsidR="007C4566">
        <w:rPr>
          <w:rStyle w:val="eop"/>
          <w:b/>
          <w:bCs/>
        </w:rPr>
        <w:t xml:space="preserve"> (Neal)</w:t>
      </w:r>
    </w:p>
    <w:p w14:paraId="63B27B9A" w14:textId="20AB3B29" w:rsidR="00336EB0" w:rsidRDefault="00336EB0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The group is looking for an improved system of version control on various ongoing document revisions.</w:t>
      </w:r>
    </w:p>
    <w:p w14:paraId="34BE97E4" w14:textId="2E53E630" w:rsidR="006B424A" w:rsidRDefault="004D50A2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Rick and Philip are collaborating on the</w:t>
      </w:r>
      <w:r w:rsidR="00266D99">
        <w:rPr>
          <w:rStyle w:val="eop"/>
        </w:rPr>
        <w:t xml:space="preserve"> WD to implement IRs except for the ones Gayathri and Brian were editing. </w:t>
      </w:r>
      <w:r w:rsidR="006B424A">
        <w:rPr>
          <w:rStyle w:val="eop"/>
        </w:rPr>
        <w:t xml:space="preserve">Gayathri is working on language </w:t>
      </w:r>
      <w:r w:rsidR="00551FA4">
        <w:rPr>
          <w:rStyle w:val="eop"/>
        </w:rPr>
        <w:t>for</w:t>
      </w:r>
      <w:r w:rsidR="006B424A">
        <w:rPr>
          <w:rStyle w:val="eop"/>
        </w:rPr>
        <w:t xml:space="preserve"> the IR she </w:t>
      </w:r>
      <w:r w:rsidR="00551FA4">
        <w:rPr>
          <w:rStyle w:val="eop"/>
        </w:rPr>
        <w:t xml:space="preserve">recommended. </w:t>
      </w:r>
    </w:p>
    <w:p w14:paraId="7CC6BBD1" w14:textId="5EC044E8" w:rsidR="00C34C35" w:rsidRDefault="00336EB0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Rick suggested the easiest resolution would be to refer to the </w:t>
      </w:r>
      <w:r w:rsidR="00962CF7">
        <w:rPr>
          <w:rStyle w:val="eop"/>
        </w:rPr>
        <w:t xml:space="preserve">2022 version of the document as it is more specific. </w:t>
      </w:r>
      <w:r w:rsidR="00FE573E">
        <w:rPr>
          <w:rStyle w:val="eop"/>
        </w:rPr>
        <w:t>Rick said to ignore the WD versions as those are just there for reference.</w:t>
      </w:r>
    </w:p>
    <w:p w14:paraId="656BCEAF" w14:textId="2BAC024D" w:rsidR="00B90FD7" w:rsidRDefault="00B90FD7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Rick wants to have a ballot ready once a response is received from ANSI.</w:t>
      </w:r>
      <w:r w:rsidR="002A59E5">
        <w:rPr>
          <w:rStyle w:val="eop"/>
        </w:rPr>
        <w:t xml:space="preserve"> Philip said there is a level of urgency because it is important to include this amendment in the 2024 ICC version. </w:t>
      </w:r>
    </w:p>
    <w:p w14:paraId="645233D6" w14:textId="629BBF09" w:rsidR="00161D57" w:rsidRDefault="00161D57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lastRenderedPageBreak/>
        <w:t xml:space="preserve">Philip said that Addendum C should be kept close to the original version. Rick said the adjustments being made are simple but important improvements. </w:t>
      </w:r>
    </w:p>
    <w:p w14:paraId="66F369C6" w14:textId="6B5512BC" w:rsidR="00C1054D" w:rsidRDefault="00C14F3E" w:rsidP="006D037B">
      <w:pPr>
        <w:pStyle w:val="paragraph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SCC Recommendations</w:t>
      </w:r>
      <w:r w:rsidR="00F27BE4">
        <w:rPr>
          <w:rStyle w:val="eop"/>
          <w:b/>
          <w:bCs/>
        </w:rPr>
        <w:t xml:space="preserve"> (Neal)</w:t>
      </w:r>
    </w:p>
    <w:p w14:paraId="55ED4D0E" w14:textId="454FEF74" w:rsidR="00C14F3E" w:rsidRDefault="003E3F36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This amendment is called Addendum F with the idea that what does not make it into Addendum C will be included here. </w:t>
      </w:r>
    </w:p>
    <w:p w14:paraId="3905B090" w14:textId="79C72BA1" w:rsidR="005A1B0C" w:rsidRPr="005A1B0C" w:rsidRDefault="005A1B0C" w:rsidP="006D037B">
      <w:pPr>
        <w:pStyle w:val="paragraph"/>
        <w:textAlignment w:val="baseline"/>
        <w:rPr>
          <w:rStyle w:val="eop"/>
          <w:u w:val="single"/>
        </w:rPr>
      </w:pPr>
      <w:r w:rsidRPr="005A1B0C">
        <w:rPr>
          <w:rStyle w:val="eop"/>
          <w:u w:val="single"/>
        </w:rPr>
        <w:t>Roof Geometry</w:t>
      </w:r>
    </w:p>
    <w:p w14:paraId="2250159C" w14:textId="7276F66C" w:rsidR="007F2C7A" w:rsidRDefault="007F2C7A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Regarding the Roof Geometry section</w:t>
      </w:r>
      <w:r w:rsidR="008C1214">
        <w:rPr>
          <w:rStyle w:val="eop"/>
        </w:rPr>
        <w:t xml:space="preserve">, the homes being rated should have references that match Roof Geometry with software that recognizes the various types. </w:t>
      </w:r>
      <w:r w:rsidR="005747D8">
        <w:rPr>
          <w:rStyle w:val="eop"/>
        </w:rPr>
        <w:t>For example, a gable roof being rated should be compared to a reference home with a gable roof.</w:t>
      </w:r>
    </w:p>
    <w:p w14:paraId="0252E5EE" w14:textId="355C67AF" w:rsidR="005747D8" w:rsidRPr="00AB15A4" w:rsidRDefault="005747D8" w:rsidP="005A1B0C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Philip stated the Roof </w:t>
      </w:r>
      <w:r w:rsidR="00FE7735">
        <w:rPr>
          <w:rStyle w:val="eop"/>
        </w:rPr>
        <w:t>Geometry</w:t>
      </w:r>
      <w:r>
        <w:rPr>
          <w:rStyle w:val="eop"/>
        </w:rPr>
        <w:t xml:space="preserve"> section is vague in its current version. </w:t>
      </w:r>
      <w:r w:rsidR="00FE7735">
        <w:rPr>
          <w:rStyle w:val="eop"/>
        </w:rPr>
        <w:t xml:space="preserve">Philip suggested changing it to say Roof </w:t>
      </w:r>
      <w:r w:rsidR="00FE7735">
        <w:rPr>
          <w:rStyle w:val="eop"/>
          <w:i/>
          <w:iCs/>
        </w:rPr>
        <w:t>Type (Hip or Gable)</w:t>
      </w:r>
      <w:r w:rsidR="00FE7735">
        <w:rPr>
          <w:rStyle w:val="eop"/>
        </w:rPr>
        <w:t xml:space="preserve">. </w:t>
      </w:r>
      <w:r w:rsidR="00AB15A4">
        <w:rPr>
          <w:rStyle w:val="eop"/>
        </w:rPr>
        <w:t xml:space="preserve">The language was changed further to </w:t>
      </w:r>
      <w:r w:rsidR="00AB15A4">
        <w:rPr>
          <w:rStyle w:val="eop"/>
          <w:i/>
          <w:iCs/>
        </w:rPr>
        <w:t>Predominant Shape (Hip or Gable)</w:t>
      </w:r>
      <w:r w:rsidR="00AB15A4">
        <w:rPr>
          <w:rStyle w:val="eop"/>
        </w:rPr>
        <w:t>.</w:t>
      </w:r>
    </w:p>
    <w:p w14:paraId="0094EC16" w14:textId="1F241C71" w:rsidR="00246B68" w:rsidRDefault="002933E0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Philip is concerned that new additions to Addendum C may </w:t>
      </w:r>
      <w:r w:rsidR="007C707C">
        <w:rPr>
          <w:rStyle w:val="eop"/>
        </w:rPr>
        <w:t xml:space="preserve">cause issues when sent for public review as they will be unexpected changes. </w:t>
      </w:r>
    </w:p>
    <w:p w14:paraId="78D80D26" w14:textId="2CA89D91" w:rsidR="00521857" w:rsidRDefault="00E2557D" w:rsidP="006D037B">
      <w:pPr>
        <w:pStyle w:val="paragraph"/>
        <w:textAlignment w:val="baseline"/>
        <w:rPr>
          <w:rStyle w:val="eop"/>
        </w:rPr>
      </w:pPr>
      <w:r>
        <w:rPr>
          <w:rStyle w:val="eop"/>
          <w:u w:val="single"/>
        </w:rPr>
        <w:t>Dwelling Unit Mechanical Ventilation System Fan Power</w:t>
      </w:r>
    </w:p>
    <w:p w14:paraId="6FAC072B" w14:textId="7B1FCF68" w:rsidR="00B14AD5" w:rsidRDefault="0099473C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Neal suggested including this section as written. </w:t>
      </w:r>
    </w:p>
    <w:p w14:paraId="4BE9986F" w14:textId="7485A093" w:rsidR="0099473C" w:rsidRDefault="003E1D1A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Scott had suggested keeping W/cfm as the value. </w:t>
      </w:r>
      <w:r w:rsidR="000F1B81">
        <w:rPr>
          <w:rStyle w:val="eop"/>
        </w:rPr>
        <w:t>Philip said when this is used correctly, the result will be accurate.</w:t>
      </w:r>
      <w:r w:rsidR="008D42D4">
        <w:rPr>
          <w:rStyle w:val="eop"/>
        </w:rPr>
        <w:t xml:space="preserve"> </w:t>
      </w:r>
    </w:p>
    <w:p w14:paraId="2F090A70" w14:textId="45C4592E" w:rsidR="008D42D4" w:rsidRDefault="008D42D4" w:rsidP="006D037B">
      <w:pPr>
        <w:pStyle w:val="paragraph"/>
        <w:textAlignment w:val="baseline"/>
        <w:rPr>
          <w:rStyle w:val="eop"/>
        </w:rPr>
      </w:pPr>
      <w:r>
        <w:rPr>
          <w:rStyle w:val="eop"/>
          <w:u w:val="single"/>
        </w:rPr>
        <w:t>External Shading</w:t>
      </w:r>
    </w:p>
    <w:p w14:paraId="01025530" w14:textId="0E19FF6D" w:rsidR="008D42D4" w:rsidRDefault="008D42D4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The language was changed to say external shading is calculated </w:t>
      </w:r>
      <w:r>
        <w:rPr>
          <w:rStyle w:val="eop"/>
          <w:i/>
          <w:iCs/>
        </w:rPr>
        <w:t xml:space="preserve">based </w:t>
      </w:r>
      <w:r w:rsidRPr="00B44404">
        <w:rPr>
          <w:rStyle w:val="eop"/>
        </w:rPr>
        <w:t>on</w:t>
      </w:r>
      <w:r>
        <w:rPr>
          <w:rStyle w:val="eop"/>
        </w:rPr>
        <w:t xml:space="preserve"> the position, not </w:t>
      </w:r>
      <w:r>
        <w:rPr>
          <w:rStyle w:val="eop"/>
          <w:i/>
          <w:iCs/>
        </w:rPr>
        <w:t>depending</w:t>
      </w:r>
      <w:r>
        <w:rPr>
          <w:rStyle w:val="eop"/>
        </w:rPr>
        <w:t xml:space="preserve">. </w:t>
      </w:r>
    </w:p>
    <w:p w14:paraId="476D7448" w14:textId="17A41367" w:rsidR="008D42D4" w:rsidRDefault="00217DA1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If external shading is going to impact the ERI, it must be modeled on the dimensions of the shading device.</w:t>
      </w:r>
    </w:p>
    <w:p w14:paraId="1C6D0522" w14:textId="425F68B7" w:rsidR="00217DA1" w:rsidRDefault="00217DA1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Brian said this change is important to include in Addendum C as the QA team has received several questions asking for clarification. </w:t>
      </w:r>
    </w:p>
    <w:p w14:paraId="401AC1AD" w14:textId="1B0C1B34" w:rsidR="00324CC8" w:rsidRDefault="00324CC8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Dave said automated shading devices (</w:t>
      </w:r>
      <w:r w:rsidR="00094E99">
        <w:rPr>
          <w:rStyle w:val="eop"/>
        </w:rPr>
        <w:t>e.g.,</w:t>
      </w:r>
      <w:r>
        <w:rPr>
          <w:rStyle w:val="eop"/>
        </w:rPr>
        <w:t xml:space="preserve"> blinds) will eventually need to be considered.</w:t>
      </w:r>
    </w:p>
    <w:p w14:paraId="71615F82" w14:textId="0FFDB756" w:rsidR="00BE4E20" w:rsidRDefault="00BE4E20" w:rsidP="006D037B">
      <w:pPr>
        <w:pStyle w:val="paragraph"/>
        <w:textAlignment w:val="baseline"/>
        <w:rPr>
          <w:rStyle w:val="eop"/>
        </w:rPr>
      </w:pPr>
      <w:r>
        <w:rPr>
          <w:rStyle w:val="eop"/>
          <w:u w:val="single"/>
        </w:rPr>
        <w:t>Photovoltaic System</w:t>
      </w:r>
    </w:p>
    <w:p w14:paraId="27638D61" w14:textId="4997458E" w:rsidR="00BE4E20" w:rsidRDefault="00BE4E20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Philip said the 14% should be broken up into components. Neal said this will be addressed.</w:t>
      </w:r>
    </w:p>
    <w:p w14:paraId="771F7CC7" w14:textId="69F7841A" w:rsidR="00BE4E20" w:rsidRDefault="00BE4E20" w:rsidP="006D037B">
      <w:pPr>
        <w:pStyle w:val="paragraph"/>
        <w:textAlignment w:val="baseline"/>
        <w:rPr>
          <w:rStyle w:val="eop"/>
        </w:rPr>
      </w:pPr>
      <w:r>
        <w:rPr>
          <w:rStyle w:val="eop"/>
          <w:u w:val="single"/>
        </w:rPr>
        <w:t>Walls Assembly</w:t>
      </w:r>
    </w:p>
    <w:p w14:paraId="5965BCC6" w14:textId="683DD550" w:rsidR="00BE4E20" w:rsidRDefault="009F18C2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lastRenderedPageBreak/>
        <w:t xml:space="preserve">Some schools handle wall orientation differently. If the home has some surfaces that are more east/west facing than north/south, the Raters should break the walls into </w:t>
      </w:r>
      <w:r w:rsidR="002F446E">
        <w:rPr>
          <w:rStyle w:val="eop"/>
        </w:rPr>
        <w:t>orientation. The goal is to get all software tools to measure consistently with one another.</w:t>
      </w:r>
    </w:p>
    <w:p w14:paraId="62D3E00C" w14:textId="01D26AFF" w:rsidR="004B53A6" w:rsidRDefault="004B53A6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Brian clarified that orientation does not matter if it faces another internal space.</w:t>
      </w:r>
    </w:p>
    <w:p w14:paraId="46DAC987" w14:textId="752C36D5" w:rsidR="002D3F5F" w:rsidRDefault="002D3F5F" w:rsidP="006D037B">
      <w:pPr>
        <w:pStyle w:val="paragraph"/>
        <w:textAlignment w:val="baseline"/>
        <w:rPr>
          <w:rStyle w:val="eop"/>
        </w:rPr>
      </w:pPr>
      <w:r>
        <w:rPr>
          <w:rStyle w:val="eop"/>
          <w:u w:val="single"/>
        </w:rPr>
        <w:t>Orientation for Walls (Inspection Protocol)</w:t>
      </w:r>
    </w:p>
    <w:p w14:paraId="0EFCD825" w14:textId="79B1D46D" w:rsidR="002D3F5F" w:rsidRDefault="002D3F5F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Neal said this section could use grammatical adjustments.</w:t>
      </w:r>
    </w:p>
    <w:p w14:paraId="6D8B4D9A" w14:textId="27894751" w:rsidR="006D44B5" w:rsidRDefault="006D44B5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Dave said there is no definition for exterior walls and, therefore, should not be capitalized. </w:t>
      </w:r>
      <w:r w:rsidR="00E07AE6">
        <w:rPr>
          <w:rStyle w:val="eop"/>
        </w:rPr>
        <w:t>Philip suggested a definition be added</w:t>
      </w:r>
      <w:r w:rsidR="004E7DB3">
        <w:rPr>
          <w:rStyle w:val="eop"/>
        </w:rPr>
        <w:t xml:space="preserve"> in the future. The phrase will be uncapitalized for now and a definition will be crafted in the future.</w:t>
      </w:r>
    </w:p>
    <w:p w14:paraId="4E339037" w14:textId="30BEB0E8" w:rsidR="00792599" w:rsidRDefault="00792599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Neal will make the suggested changes.</w:t>
      </w:r>
    </w:p>
    <w:p w14:paraId="739A3204" w14:textId="01AF8720" w:rsidR="00294807" w:rsidRPr="00C15E3F" w:rsidRDefault="00294807" w:rsidP="006D037B">
      <w:pPr>
        <w:pStyle w:val="paragraph"/>
        <w:textAlignment w:val="baseline"/>
        <w:rPr>
          <w:rStyle w:val="eop"/>
          <w:b/>
          <w:bCs/>
        </w:rPr>
      </w:pPr>
      <w:r w:rsidRPr="00C15E3F">
        <w:rPr>
          <w:rStyle w:val="eop"/>
          <w:b/>
          <w:bCs/>
        </w:rPr>
        <w:t>IR Changes (Brian)</w:t>
      </w:r>
    </w:p>
    <w:p w14:paraId="201D7161" w14:textId="5061CE19" w:rsidR="005A1B0C" w:rsidRDefault="00A00A51" w:rsidP="006D037B">
      <w:pPr>
        <w:pStyle w:val="paragraph"/>
        <w:textAlignment w:val="baseline"/>
        <w:rPr>
          <w:rStyle w:val="eop"/>
          <w:u w:val="single"/>
        </w:rPr>
      </w:pPr>
      <w:r>
        <w:rPr>
          <w:rStyle w:val="eop"/>
          <w:u w:val="single"/>
        </w:rPr>
        <w:t>FDS BSR/RESNET/ICC 301-2022 Addendum C-202x</w:t>
      </w:r>
      <w:r w:rsidR="00E530BE">
        <w:rPr>
          <w:rStyle w:val="eop"/>
          <w:u w:val="single"/>
        </w:rPr>
        <w:t xml:space="preserve"> (Internal Gains)</w:t>
      </w:r>
    </w:p>
    <w:p w14:paraId="62BA3365" w14:textId="64E0D7A2" w:rsidR="00A00A51" w:rsidRDefault="00E530BE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The baseline for this document is the addition from Rick as a starting point for the next version of Addendum C. </w:t>
      </w:r>
    </w:p>
    <w:p w14:paraId="1C36B26C" w14:textId="73DDDFBC" w:rsidR="00E530BE" w:rsidRPr="00E530BE" w:rsidRDefault="0064531C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There are two notes that deal with how to configure mechanical ventilation details. Note </w:t>
      </w:r>
      <w:r w:rsidR="00C631CE">
        <w:rPr>
          <w:rStyle w:val="eop"/>
        </w:rPr>
        <w:t>(g)</w:t>
      </w:r>
      <w:r>
        <w:rPr>
          <w:rStyle w:val="eop"/>
        </w:rPr>
        <w:t xml:space="preserve"> should focus on the reference home; Note </w:t>
      </w:r>
      <w:r w:rsidR="00C631CE">
        <w:rPr>
          <w:rStyle w:val="eop"/>
        </w:rPr>
        <w:t>(</w:t>
      </w:r>
      <w:proofErr w:type="spellStart"/>
      <w:r w:rsidR="00C631CE">
        <w:rPr>
          <w:rStyle w:val="eop"/>
        </w:rPr>
        <w:t>zz</w:t>
      </w:r>
      <w:proofErr w:type="spellEnd"/>
      <w:r w:rsidR="00C631CE">
        <w:rPr>
          <w:rStyle w:val="eop"/>
        </w:rPr>
        <w:t>)</w:t>
      </w:r>
      <w:r>
        <w:rPr>
          <w:rStyle w:val="eop"/>
        </w:rPr>
        <w:t xml:space="preserve"> should focus on the rated home. The corrections to the references address this issue.</w:t>
      </w:r>
      <w:r w:rsidR="00C631CE">
        <w:rPr>
          <w:rStyle w:val="eop"/>
        </w:rPr>
        <w:t xml:space="preserve">  </w:t>
      </w:r>
    </w:p>
    <w:p w14:paraId="7509CCB1" w14:textId="274DBB69" w:rsidR="00A00A51" w:rsidRDefault="007E5400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Nick asked why </w:t>
      </w:r>
      <w:r w:rsidR="00B1386B">
        <w:rPr>
          <w:rStyle w:val="eop"/>
        </w:rPr>
        <w:t xml:space="preserve">the </w:t>
      </w:r>
      <w:r>
        <w:rPr>
          <w:rStyle w:val="eop"/>
        </w:rPr>
        <w:t xml:space="preserve">exterior value is always 1 for the reference home. For multi-family housing, the exterior eliminates any long-existing penalty people felt had been applied to multi-family housing. These homes were getting leakage from additional units that caused an air quality penalty. </w:t>
      </w:r>
      <w:r w:rsidR="00FE76FF">
        <w:rPr>
          <w:rStyle w:val="eop"/>
        </w:rPr>
        <w:t xml:space="preserve">In the reference home, there is a specified air exchange entity. It does not matter what </w:t>
      </w:r>
      <w:proofErr w:type="spellStart"/>
      <w:r w:rsidR="00DB3F0A">
        <w:rPr>
          <w:rStyle w:val="eop"/>
        </w:rPr>
        <w:t>Aext</w:t>
      </w:r>
      <w:proofErr w:type="spellEnd"/>
      <w:r w:rsidR="00FE76FF">
        <w:rPr>
          <w:rStyle w:val="eop"/>
        </w:rPr>
        <w:t xml:space="preserve"> evaluates; the reference home must get that air exchange entity. </w:t>
      </w:r>
      <w:proofErr w:type="spellStart"/>
      <w:r w:rsidR="00FE76FF">
        <w:rPr>
          <w:rStyle w:val="eop"/>
        </w:rPr>
        <w:t>A</w:t>
      </w:r>
      <w:r w:rsidR="00DB3F0A">
        <w:rPr>
          <w:rStyle w:val="eop"/>
        </w:rPr>
        <w:t>ext</w:t>
      </w:r>
      <w:proofErr w:type="spellEnd"/>
      <w:r w:rsidR="00FE76FF">
        <w:rPr>
          <w:rStyle w:val="eop"/>
        </w:rPr>
        <w:t xml:space="preserve"> only matters in the rate</w:t>
      </w:r>
      <w:r w:rsidR="00DB3F0A">
        <w:rPr>
          <w:rStyle w:val="eop"/>
        </w:rPr>
        <w:t>d</w:t>
      </w:r>
      <w:r w:rsidR="00FE76FF">
        <w:rPr>
          <w:rStyle w:val="eop"/>
        </w:rPr>
        <w:t xml:space="preserve"> home.</w:t>
      </w:r>
    </w:p>
    <w:p w14:paraId="4DA101FB" w14:textId="37E4EEE2" w:rsidR="00DB3F0A" w:rsidRDefault="007D719D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Philip made a motion to include these changes in Addendum C. Brian seconded. The motion passed.</w:t>
      </w:r>
    </w:p>
    <w:p w14:paraId="69E1FE19" w14:textId="7E0ED617" w:rsidR="0072729F" w:rsidRDefault="0072729F" w:rsidP="006D037B">
      <w:pPr>
        <w:pStyle w:val="paragraph"/>
        <w:textAlignment w:val="baseline"/>
        <w:rPr>
          <w:rStyle w:val="eop"/>
        </w:rPr>
      </w:pPr>
      <w:r>
        <w:rPr>
          <w:rStyle w:val="eop"/>
          <w:b/>
          <w:bCs/>
        </w:rPr>
        <w:t>NEHERS Comment PDS02Std301-2022 Response</w:t>
      </w:r>
    </w:p>
    <w:p w14:paraId="7946E8B6" w14:textId="2C1E28CE" w:rsidR="0072729F" w:rsidRDefault="0072729F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Nick suggested </w:t>
      </w:r>
      <w:r w:rsidR="00BC4933">
        <w:rPr>
          <w:rStyle w:val="eop"/>
        </w:rPr>
        <w:t xml:space="preserve">rewording the bottom sentence to read </w:t>
      </w:r>
      <w:r w:rsidR="00BC4933">
        <w:rPr>
          <w:rStyle w:val="eop"/>
          <w:i/>
          <w:iCs/>
        </w:rPr>
        <w:t>because not all PV systems contain battery storage</w:t>
      </w:r>
      <w:r w:rsidR="00EA2B33">
        <w:rPr>
          <w:rStyle w:val="eop"/>
        </w:rPr>
        <w:t xml:space="preserve">. </w:t>
      </w:r>
    </w:p>
    <w:p w14:paraId="352C6E6D" w14:textId="5A369BD1" w:rsidR="00EA2B33" w:rsidRDefault="00EA2B33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Dave made a motion </w:t>
      </w:r>
      <w:r w:rsidR="003671CE">
        <w:rPr>
          <w:rStyle w:val="eop"/>
        </w:rPr>
        <w:t xml:space="preserve">for </w:t>
      </w:r>
      <w:r>
        <w:rPr>
          <w:rStyle w:val="eop"/>
        </w:rPr>
        <w:t xml:space="preserve">the response </w:t>
      </w:r>
      <w:r w:rsidR="003671CE">
        <w:rPr>
          <w:rStyle w:val="eop"/>
        </w:rPr>
        <w:t xml:space="preserve">to </w:t>
      </w:r>
      <w:r>
        <w:rPr>
          <w:rStyle w:val="eop"/>
        </w:rPr>
        <w:t>be accepted</w:t>
      </w:r>
      <w:r w:rsidR="003671CE">
        <w:rPr>
          <w:rStyle w:val="eop"/>
        </w:rPr>
        <w:t xml:space="preserve"> and a response sent to the submitted. Philip seconded. The motion passed.</w:t>
      </w:r>
    </w:p>
    <w:p w14:paraId="5AF94C53" w14:textId="7ED68722" w:rsidR="00424141" w:rsidRPr="00EA2B33" w:rsidRDefault="00424141" w:rsidP="006D037B">
      <w:pPr>
        <w:pStyle w:val="paragraph"/>
        <w:textAlignment w:val="baseline"/>
        <w:rPr>
          <w:rStyle w:val="eop"/>
        </w:rPr>
      </w:pPr>
    </w:p>
    <w:p w14:paraId="378524A8" w14:textId="2DCF24DF" w:rsidR="005E1572" w:rsidRDefault="005E1572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lastRenderedPageBreak/>
        <w:t>Dave Roberts will send a meeting invite for the group to meet two weeks from now.</w:t>
      </w:r>
    </w:p>
    <w:p w14:paraId="5EB48220" w14:textId="24A05FBA" w:rsidR="00C631CE" w:rsidRDefault="00424141" w:rsidP="006D037B">
      <w:pPr>
        <w:pStyle w:val="paragraph"/>
        <w:textAlignment w:val="baseline"/>
        <w:rPr>
          <w:rStyle w:val="eop"/>
        </w:rPr>
      </w:pPr>
      <w:r>
        <w:rPr>
          <w:rStyle w:val="eop"/>
        </w:rPr>
        <w:t>Philip made a motion to adjourn. Brian seconded.</w:t>
      </w:r>
    </w:p>
    <w:p w14:paraId="367D1ADC" w14:textId="77777777" w:rsidR="008C4A6D" w:rsidRDefault="008C4A6D" w:rsidP="006D037B">
      <w:pPr>
        <w:pStyle w:val="paragraph"/>
        <w:textAlignment w:val="baseline"/>
        <w:rPr>
          <w:rStyle w:val="eop"/>
        </w:rPr>
      </w:pPr>
    </w:p>
    <w:p w14:paraId="22AD0D47" w14:textId="6F9E38B6" w:rsidR="006D037B" w:rsidRPr="00331D7A" w:rsidRDefault="006D037B" w:rsidP="006D037B">
      <w:pPr>
        <w:pStyle w:val="paragraph"/>
        <w:textAlignment w:val="baseline"/>
      </w:pPr>
      <w:r w:rsidRPr="00331D7A">
        <w:rPr>
          <w:shd w:val="clear" w:color="auto" w:fill="FFFFFF"/>
        </w:rPr>
        <w:t xml:space="preserve">The meeting adjourned </w:t>
      </w:r>
      <w:r>
        <w:rPr>
          <w:color w:val="000000" w:themeColor="text1"/>
          <w:shd w:val="clear" w:color="auto" w:fill="FFFFFF"/>
        </w:rPr>
        <w:t xml:space="preserve">at </w:t>
      </w:r>
      <w:r w:rsidR="00424141">
        <w:rPr>
          <w:color w:val="000000" w:themeColor="text1"/>
          <w:shd w:val="clear" w:color="auto" w:fill="FFFFFF"/>
        </w:rPr>
        <w:t>2:</w:t>
      </w:r>
      <w:r w:rsidR="0068523A">
        <w:rPr>
          <w:color w:val="000000" w:themeColor="text1"/>
          <w:shd w:val="clear" w:color="auto" w:fill="FFFFFF"/>
        </w:rPr>
        <w:t>32</w:t>
      </w:r>
      <w:r w:rsidR="00424141">
        <w:rPr>
          <w:color w:val="000000" w:themeColor="text1"/>
          <w:shd w:val="clear" w:color="auto" w:fill="FFFFFF"/>
        </w:rPr>
        <w:t xml:space="preserve"> PM</w:t>
      </w:r>
      <w:r w:rsidR="0068523A">
        <w:rPr>
          <w:color w:val="000000" w:themeColor="text1"/>
          <w:shd w:val="clear" w:color="auto" w:fill="FFFFFF"/>
        </w:rPr>
        <w:t xml:space="preserve"> EST.</w:t>
      </w:r>
    </w:p>
    <w:p w14:paraId="47E3E737" w14:textId="77777777" w:rsidR="002B18EE" w:rsidRDefault="002B18EE"/>
    <w:sectPr w:rsidR="002B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15F9"/>
    <w:multiLevelType w:val="hybridMultilevel"/>
    <w:tmpl w:val="DC2C3D7E"/>
    <w:lvl w:ilvl="0" w:tplc="654CA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15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7B"/>
    <w:rsid w:val="00007DD0"/>
    <w:rsid w:val="00033452"/>
    <w:rsid w:val="00094E99"/>
    <w:rsid w:val="000953F8"/>
    <w:rsid w:val="000F1B81"/>
    <w:rsid w:val="00161D57"/>
    <w:rsid w:val="00163506"/>
    <w:rsid w:val="001F600E"/>
    <w:rsid w:val="001F7696"/>
    <w:rsid w:val="00217DA1"/>
    <w:rsid w:val="00246B68"/>
    <w:rsid w:val="00266D99"/>
    <w:rsid w:val="002933E0"/>
    <w:rsid w:val="00294807"/>
    <w:rsid w:val="002A59E5"/>
    <w:rsid w:val="002B18EE"/>
    <w:rsid w:val="002D3F5F"/>
    <w:rsid w:val="002F446E"/>
    <w:rsid w:val="00324CC8"/>
    <w:rsid w:val="00336EB0"/>
    <w:rsid w:val="003671CE"/>
    <w:rsid w:val="003E1D1A"/>
    <w:rsid w:val="003E3F36"/>
    <w:rsid w:val="00413D5B"/>
    <w:rsid w:val="00424141"/>
    <w:rsid w:val="00443233"/>
    <w:rsid w:val="004B53A6"/>
    <w:rsid w:val="004D50A2"/>
    <w:rsid w:val="004E7B1C"/>
    <w:rsid w:val="004E7DB3"/>
    <w:rsid w:val="00521857"/>
    <w:rsid w:val="00551FA4"/>
    <w:rsid w:val="005747D8"/>
    <w:rsid w:val="005945BE"/>
    <w:rsid w:val="005A1B0C"/>
    <w:rsid w:val="005E1572"/>
    <w:rsid w:val="0064531C"/>
    <w:rsid w:val="006635D6"/>
    <w:rsid w:val="0068523A"/>
    <w:rsid w:val="006A3517"/>
    <w:rsid w:val="006B424A"/>
    <w:rsid w:val="006C5EAE"/>
    <w:rsid w:val="006D037B"/>
    <w:rsid w:val="006D44B5"/>
    <w:rsid w:val="006F2916"/>
    <w:rsid w:val="0072729F"/>
    <w:rsid w:val="007508EB"/>
    <w:rsid w:val="007521A0"/>
    <w:rsid w:val="00772FF2"/>
    <w:rsid w:val="0078788E"/>
    <w:rsid w:val="00792599"/>
    <w:rsid w:val="007C4566"/>
    <w:rsid w:val="007C707C"/>
    <w:rsid w:val="007D719D"/>
    <w:rsid w:val="007E5400"/>
    <w:rsid w:val="007F2C7A"/>
    <w:rsid w:val="00822374"/>
    <w:rsid w:val="00824619"/>
    <w:rsid w:val="00866CDE"/>
    <w:rsid w:val="008B701C"/>
    <w:rsid w:val="008C1214"/>
    <w:rsid w:val="008C4A6D"/>
    <w:rsid w:val="008D42D4"/>
    <w:rsid w:val="008D71C6"/>
    <w:rsid w:val="008E6203"/>
    <w:rsid w:val="00904C3D"/>
    <w:rsid w:val="009227CA"/>
    <w:rsid w:val="00962CF7"/>
    <w:rsid w:val="009739A9"/>
    <w:rsid w:val="0099473C"/>
    <w:rsid w:val="009F18C2"/>
    <w:rsid w:val="00A00A51"/>
    <w:rsid w:val="00AB15A4"/>
    <w:rsid w:val="00AC10BF"/>
    <w:rsid w:val="00B05297"/>
    <w:rsid w:val="00B1386B"/>
    <w:rsid w:val="00B14AD5"/>
    <w:rsid w:val="00B44404"/>
    <w:rsid w:val="00B90FD7"/>
    <w:rsid w:val="00BA73C4"/>
    <w:rsid w:val="00BB25F7"/>
    <w:rsid w:val="00BC4933"/>
    <w:rsid w:val="00BD6714"/>
    <w:rsid w:val="00BE4E20"/>
    <w:rsid w:val="00C03108"/>
    <w:rsid w:val="00C1054D"/>
    <w:rsid w:val="00C14F3E"/>
    <w:rsid w:val="00C15E3F"/>
    <w:rsid w:val="00C254C5"/>
    <w:rsid w:val="00C34C35"/>
    <w:rsid w:val="00C631CE"/>
    <w:rsid w:val="00C8362A"/>
    <w:rsid w:val="00CA31CC"/>
    <w:rsid w:val="00CB0198"/>
    <w:rsid w:val="00CB0899"/>
    <w:rsid w:val="00D02AD2"/>
    <w:rsid w:val="00D85CF1"/>
    <w:rsid w:val="00DB3F0A"/>
    <w:rsid w:val="00E07AE6"/>
    <w:rsid w:val="00E07F50"/>
    <w:rsid w:val="00E2557D"/>
    <w:rsid w:val="00E30B9B"/>
    <w:rsid w:val="00E530BE"/>
    <w:rsid w:val="00E97BB5"/>
    <w:rsid w:val="00EA2B33"/>
    <w:rsid w:val="00F27BE4"/>
    <w:rsid w:val="00FD1606"/>
    <w:rsid w:val="00FE573E"/>
    <w:rsid w:val="00FE76FF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79729"/>
  <w15:chartTrackingRefBased/>
  <w15:docId w15:val="{4612DB8D-E31A-DD4B-A8F5-0B6C1015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03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D037B"/>
  </w:style>
  <w:style w:type="character" w:customStyle="1" w:styleId="eop">
    <w:name w:val="eop"/>
    <w:basedOn w:val="DefaultParagraphFont"/>
    <w:rsid w:val="006D037B"/>
  </w:style>
  <w:style w:type="character" w:styleId="Hyperlink">
    <w:name w:val="Hyperlink"/>
    <w:basedOn w:val="DefaultParagraphFont"/>
    <w:uiPriority w:val="99"/>
    <w:unhideWhenUsed/>
    <w:rsid w:val="00FD1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6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16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cripts.gotomeeting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20EE9-93AD-499C-9727-A7FEE1005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1B3FD-8A63-40F4-A21E-0223F27BC3BE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CCEB51E7-9978-40BA-B2DA-FF0F53D53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110</cp:revision>
  <dcterms:created xsi:type="dcterms:W3CDTF">2023-08-07T15:53:00Z</dcterms:created>
  <dcterms:modified xsi:type="dcterms:W3CDTF">2023-08-07T21:00:00Z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