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09BED50D" w:rsidR="0000630F" w:rsidRPr="00141D0A" w:rsidRDefault="00141D0A">
      <w:pPr>
        <w:rPr>
          <w:sz w:val="22"/>
          <w:szCs w:val="22"/>
        </w:rPr>
      </w:pPr>
      <w:r w:rsidRPr="00141D0A">
        <w:rPr>
          <w:sz w:val="22"/>
          <w:szCs w:val="22"/>
        </w:rPr>
        <w:t>The added text in purple is intended to ensure that the iHPWH ducting is not simply redirecting air within the space that the iHPWH inhabits.  Condition “</w:t>
      </w:r>
      <w:proofErr w:type="spellStart"/>
      <w:r w:rsidRPr="00141D0A">
        <w:rPr>
          <w:sz w:val="22"/>
          <w:szCs w:val="22"/>
        </w:rPr>
        <w:t>i</w:t>
      </w:r>
      <w:proofErr w:type="spellEnd"/>
      <w:r w:rsidRPr="00141D0A">
        <w:rPr>
          <w:sz w:val="22"/>
          <w:szCs w:val="22"/>
        </w:rPr>
        <w:t xml:space="preserve">” is meant to ensure that the </w:t>
      </w:r>
      <w:r w:rsidRPr="00141D0A">
        <w:rPr>
          <w:sz w:val="22"/>
          <w:szCs w:val="22"/>
        </w:rPr>
        <w:t>heat pump</w:t>
      </w:r>
      <w:r w:rsidRPr="00141D0A">
        <w:rPr>
          <w:sz w:val="22"/>
          <w:szCs w:val="22"/>
        </w:rPr>
        <w:t xml:space="preserve"> does not rely on the air </w:t>
      </w:r>
      <w:r>
        <w:rPr>
          <w:sz w:val="22"/>
          <w:szCs w:val="22"/>
        </w:rPr>
        <w:t>with</w:t>
      </w:r>
      <w:r w:rsidRPr="00141D0A">
        <w:rPr>
          <w:sz w:val="22"/>
          <w:szCs w:val="22"/>
        </w:rPr>
        <w:t xml:space="preserve">in the space containing the iHPWH. 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7582790" w14:textId="77777777" w:rsidR="00141D0A" w:rsidRDefault="00141D0A" w:rsidP="00141D0A">
      <w:pPr>
        <w:ind w:left="360" w:hanging="360"/>
        <w:rPr>
          <w:rFonts w:cstheme="minorHAnsi"/>
          <w:color w:val="FF0000"/>
          <w:u w:val="single"/>
        </w:rPr>
      </w:pPr>
      <w:r w:rsidRPr="00085317">
        <w:rPr>
          <w:color w:val="FF0000"/>
          <w:u w:val="single"/>
        </w:rPr>
        <w:t xml:space="preserve">ac. </w:t>
      </w:r>
      <w:r w:rsidRPr="00085317">
        <w:rPr>
          <w:rFonts w:cstheme="minorHAnsi"/>
          <w:color w:val="FF0000"/>
          <w:u w:val="single"/>
        </w:rPr>
        <w:tab/>
        <w:t>Where a</w:t>
      </w:r>
      <w:r>
        <w:rPr>
          <w:rFonts w:cstheme="minorHAnsi"/>
          <w:color w:val="FF0000"/>
          <w:u w:val="single"/>
        </w:rPr>
        <w:t xml:space="preserve">n iHPWH </w:t>
      </w:r>
      <w:r w:rsidRPr="00085317">
        <w:rPr>
          <w:rFonts w:cstheme="minorHAnsi"/>
          <w:color w:val="FF0000"/>
          <w:u w:val="single"/>
        </w:rPr>
        <w:t>is installed, the rated UEF shall be used</w:t>
      </w:r>
      <w:r w:rsidRPr="009F0E1F">
        <w:rPr>
          <w:rFonts w:cstheme="minorHAnsi"/>
          <w:color w:val="FF0000"/>
          <w:u w:val="single"/>
        </w:rPr>
        <w:t xml:space="preserve"> </w:t>
      </w:r>
      <w:r w:rsidRPr="002F1295">
        <w:rPr>
          <w:rFonts w:cstheme="minorHAnsi"/>
          <w:color w:val="FF0000"/>
          <w:u w:val="single"/>
        </w:rPr>
        <w:t>to determine the compressor COP</w:t>
      </w:r>
      <w:r w:rsidRPr="00085317">
        <w:rPr>
          <w:rFonts w:cstheme="minorHAnsi"/>
          <w:color w:val="FF0000"/>
          <w:u w:val="single"/>
        </w:rPr>
        <w:t xml:space="preserve"> if one of the following conditions is met for each water heater: </w:t>
      </w:r>
    </w:p>
    <w:p w14:paraId="0BF2A6CB" w14:textId="2A67C3C0" w:rsidR="00141D0A" w:rsidRPr="007E41A8" w:rsidRDefault="00141D0A" w:rsidP="00141D0A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cstheme="minorHAnsi"/>
          <w:color w:val="FF0000"/>
          <w:u w:val="single"/>
        </w:rPr>
      </w:pPr>
      <w:r w:rsidRPr="00085317">
        <w:rPr>
          <w:rFonts w:cstheme="minorHAnsi"/>
          <w:color w:val="FF0000"/>
          <w:sz w:val="22"/>
          <w:szCs w:val="22"/>
          <w:u w:val="single"/>
        </w:rPr>
        <w:t xml:space="preserve">A ducted intake and </w:t>
      </w:r>
      <w:r>
        <w:rPr>
          <w:rFonts w:cstheme="minorHAnsi"/>
          <w:color w:val="FF0000"/>
          <w:sz w:val="22"/>
          <w:szCs w:val="22"/>
          <w:u w:val="single"/>
        </w:rPr>
        <w:t xml:space="preserve">ducted </w:t>
      </w:r>
      <w:r w:rsidRPr="00085317">
        <w:rPr>
          <w:rFonts w:cstheme="minorHAnsi"/>
          <w:color w:val="FF0000"/>
          <w:sz w:val="22"/>
          <w:szCs w:val="22"/>
          <w:u w:val="single"/>
        </w:rPr>
        <w:t xml:space="preserve">exhaust </w:t>
      </w:r>
      <w:proofErr w:type="gramStart"/>
      <w:r w:rsidRPr="00085317">
        <w:rPr>
          <w:rFonts w:cstheme="minorHAnsi"/>
          <w:color w:val="FF0000"/>
          <w:sz w:val="22"/>
          <w:szCs w:val="22"/>
          <w:u w:val="single"/>
        </w:rPr>
        <w:t>is</w:t>
      </w:r>
      <w:proofErr w:type="gramEnd"/>
      <w:r w:rsidRPr="00085317">
        <w:rPr>
          <w:rFonts w:cstheme="minorHAnsi"/>
          <w:color w:val="FF0000"/>
          <w:sz w:val="22"/>
          <w:szCs w:val="22"/>
          <w:u w:val="single"/>
        </w:rPr>
        <w:t xml:space="preserve"> installed and the incoming air is drawn from the same space as the space </w:t>
      </w:r>
      <w:r>
        <w:rPr>
          <w:rFonts w:cstheme="minorHAnsi"/>
          <w:color w:val="FF0000"/>
          <w:sz w:val="22"/>
          <w:szCs w:val="22"/>
          <w:u w:val="single"/>
        </w:rPr>
        <w:t>to which t</w:t>
      </w:r>
      <w:r w:rsidRPr="00085317">
        <w:rPr>
          <w:rFonts w:cstheme="minorHAnsi"/>
          <w:color w:val="FF0000"/>
          <w:sz w:val="22"/>
          <w:szCs w:val="22"/>
          <w:u w:val="single"/>
        </w:rPr>
        <w:t>he exhaust is discharged</w:t>
      </w:r>
      <w:r>
        <w:rPr>
          <w:rFonts w:cstheme="minorHAnsi"/>
          <w:color w:val="7030A0"/>
          <w:sz w:val="22"/>
          <w:szCs w:val="22"/>
          <w:u w:val="single"/>
        </w:rPr>
        <w:t>, different from the space containing the iHPWH</w:t>
      </w:r>
      <w:r>
        <w:rPr>
          <w:rFonts w:cstheme="minorHAnsi"/>
          <w:color w:val="FF0000"/>
          <w:sz w:val="22"/>
          <w:szCs w:val="22"/>
          <w:u w:val="single"/>
        </w:rPr>
        <w:t>.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D013" w14:textId="77777777" w:rsidR="0020528A" w:rsidRDefault="0020528A" w:rsidP="00237923">
      <w:pPr>
        <w:spacing w:after="0" w:line="240" w:lineRule="auto"/>
      </w:pPr>
      <w:r>
        <w:separator/>
      </w:r>
    </w:p>
  </w:endnote>
  <w:endnote w:type="continuationSeparator" w:id="0">
    <w:p w14:paraId="7D4C7FAA" w14:textId="77777777" w:rsidR="0020528A" w:rsidRDefault="0020528A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D511F" w14:textId="77777777" w:rsidR="0020528A" w:rsidRDefault="0020528A" w:rsidP="00237923">
      <w:pPr>
        <w:spacing w:after="0" w:line="240" w:lineRule="auto"/>
      </w:pPr>
      <w:r>
        <w:separator/>
      </w:r>
    </w:p>
  </w:footnote>
  <w:footnote w:type="continuationSeparator" w:id="0">
    <w:p w14:paraId="26F7582A" w14:textId="77777777" w:rsidR="0020528A" w:rsidRDefault="0020528A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03BF5"/>
    <w:multiLevelType w:val="hybridMultilevel"/>
    <w:tmpl w:val="D45693C0"/>
    <w:lvl w:ilvl="0" w:tplc="7194BB0E">
      <w:start w:val="1"/>
      <w:numFmt w:val="lowerRoman"/>
      <w:lvlText w:val="%1."/>
      <w:lvlJc w:val="right"/>
      <w:pPr>
        <w:ind w:left="324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54805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3A6"/>
    <w:rsid w:val="00001E7A"/>
    <w:rsid w:val="0000630F"/>
    <w:rsid w:val="00036584"/>
    <w:rsid w:val="00055E1A"/>
    <w:rsid w:val="000E18FA"/>
    <w:rsid w:val="00141D0A"/>
    <w:rsid w:val="0020528A"/>
    <w:rsid w:val="002377BD"/>
    <w:rsid w:val="00237923"/>
    <w:rsid w:val="00255E22"/>
    <w:rsid w:val="00553D0D"/>
    <w:rsid w:val="005C1477"/>
    <w:rsid w:val="008C2F70"/>
    <w:rsid w:val="00A519E2"/>
    <w:rsid w:val="00AB6728"/>
    <w:rsid w:val="00D824DE"/>
    <w:rsid w:val="00F44C65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customStyle="1" w:styleId="ListParagraphChar">
    <w:name w:val="List Paragraph Char"/>
    <w:basedOn w:val="DefaultParagraphFont"/>
    <w:link w:val="ListParagraph"/>
    <w:uiPriority w:val="34"/>
    <w:rsid w:val="0014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Brian Christensen</cp:lastModifiedBy>
  <cp:revision>2</cp:revision>
  <dcterms:created xsi:type="dcterms:W3CDTF">2025-04-21T20:09:00Z</dcterms:created>
  <dcterms:modified xsi:type="dcterms:W3CDTF">2025-04-21T20:09:00Z</dcterms:modified>
</cp:coreProperties>
</file>