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3709AB40" w:rsidR="0000630F" w:rsidRPr="0000630F" w:rsidRDefault="0035147E">
      <w:pPr>
        <w:rPr>
          <w:sz w:val="20"/>
          <w:szCs w:val="20"/>
        </w:rPr>
      </w:pPr>
      <w:r>
        <w:rPr>
          <w:sz w:val="20"/>
          <w:szCs w:val="20"/>
        </w:rPr>
        <w:t>I do not work with anyone contracted with multiple providers, but</w:t>
      </w:r>
      <w:r w:rsidR="00E4675E">
        <w:rPr>
          <w:sz w:val="20"/>
          <w:szCs w:val="20"/>
        </w:rPr>
        <w:t xml:space="preserve"> </w:t>
      </w:r>
      <w:r w:rsidR="00F73648">
        <w:rPr>
          <w:sz w:val="20"/>
          <w:szCs w:val="20"/>
        </w:rPr>
        <w:t xml:space="preserve">it’s frustrating </w:t>
      </w:r>
      <w:r w:rsidR="00E4675E">
        <w:rPr>
          <w:sz w:val="20"/>
          <w:szCs w:val="20"/>
        </w:rPr>
        <w:t xml:space="preserve">when </w:t>
      </w:r>
      <w:r w:rsidR="00277D0E">
        <w:rPr>
          <w:sz w:val="20"/>
          <w:szCs w:val="20"/>
        </w:rPr>
        <w:t xml:space="preserve">someone’s previous provider lacks </w:t>
      </w:r>
      <w:r>
        <w:rPr>
          <w:sz w:val="20"/>
          <w:szCs w:val="20"/>
        </w:rPr>
        <w:t xml:space="preserve">adequate notes on why </w:t>
      </w:r>
      <w:r w:rsidR="00455C6A">
        <w:rPr>
          <w:sz w:val="20"/>
          <w:szCs w:val="20"/>
        </w:rPr>
        <w:t xml:space="preserve">certified personnel were placed on suspension of probation. </w:t>
      </w:r>
      <w:r w:rsidR="00590B07">
        <w:rPr>
          <w:sz w:val="20"/>
          <w:szCs w:val="20"/>
        </w:rPr>
        <w:t xml:space="preserve">Other Providers should be able to clearly understand why these status changes are made and </w:t>
      </w:r>
      <w:r w:rsidR="00214910">
        <w:rPr>
          <w:sz w:val="20"/>
          <w:szCs w:val="20"/>
        </w:rPr>
        <w:t>the reasons for these changes. Great addendum overall.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41912"/>
    <w:rsid w:val="00055E1A"/>
    <w:rsid w:val="000E18FA"/>
    <w:rsid w:val="00214910"/>
    <w:rsid w:val="002377BD"/>
    <w:rsid w:val="00237923"/>
    <w:rsid w:val="00255E22"/>
    <w:rsid w:val="00277D0E"/>
    <w:rsid w:val="0035147E"/>
    <w:rsid w:val="00455C6A"/>
    <w:rsid w:val="004C2EB5"/>
    <w:rsid w:val="00553D0D"/>
    <w:rsid w:val="00590B07"/>
    <w:rsid w:val="005C1477"/>
    <w:rsid w:val="006E616B"/>
    <w:rsid w:val="007C1B1C"/>
    <w:rsid w:val="008C2F70"/>
    <w:rsid w:val="00A519E2"/>
    <w:rsid w:val="00AB6728"/>
    <w:rsid w:val="00D824DE"/>
    <w:rsid w:val="00D931D4"/>
    <w:rsid w:val="00E4675E"/>
    <w:rsid w:val="00F44C65"/>
    <w:rsid w:val="00F7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Derin Candas</cp:lastModifiedBy>
  <cp:revision>17</cp:revision>
  <dcterms:created xsi:type="dcterms:W3CDTF">2024-08-23T12:43:00Z</dcterms:created>
  <dcterms:modified xsi:type="dcterms:W3CDTF">2025-08-15T20:11:00Z</dcterms:modified>
</cp:coreProperties>
</file>