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63C1D690" w14:textId="506029D2" w:rsidR="00245A14" w:rsidRPr="0000630F" w:rsidRDefault="0006258D">
      <w:pPr>
        <w:rPr>
          <w:sz w:val="20"/>
          <w:szCs w:val="20"/>
        </w:rPr>
      </w:pPr>
      <w:r>
        <w:rPr>
          <w:sz w:val="20"/>
          <w:szCs w:val="20"/>
        </w:rPr>
        <w:t>As it’s currently written, t</w:t>
      </w:r>
      <w:r w:rsidR="00480EA1">
        <w:rPr>
          <w:sz w:val="20"/>
          <w:szCs w:val="20"/>
        </w:rPr>
        <w:t xml:space="preserve">he definition </w:t>
      </w: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Greenhouse Gas </w:t>
      </w:r>
      <w:r w:rsidR="00480EA1">
        <w:rPr>
          <w:sz w:val="20"/>
          <w:szCs w:val="20"/>
        </w:rPr>
        <w:t xml:space="preserve">is circular and doesn’t </w:t>
      </w:r>
      <w:proofErr w:type="gramStart"/>
      <w:r w:rsidR="00480EA1">
        <w:rPr>
          <w:sz w:val="20"/>
          <w:szCs w:val="20"/>
        </w:rPr>
        <w:t>actually define</w:t>
      </w:r>
      <w:proofErr w:type="gramEnd"/>
      <w:r w:rsidR="00480EA1">
        <w:rPr>
          <w:sz w:val="20"/>
          <w:szCs w:val="20"/>
        </w:rPr>
        <w:t xml:space="preserve"> the term. </w:t>
      </w:r>
      <w:r w:rsidR="0062168C">
        <w:rPr>
          <w:sz w:val="20"/>
          <w:szCs w:val="20"/>
        </w:rPr>
        <w:t>The</w:t>
      </w:r>
      <w:r w:rsidR="00096729">
        <w:rPr>
          <w:sz w:val="20"/>
          <w:szCs w:val="20"/>
        </w:rPr>
        <w:t xml:space="preserve"> definitions</w:t>
      </w:r>
      <w:r w:rsidR="00014B8B">
        <w:rPr>
          <w:sz w:val="20"/>
          <w:szCs w:val="20"/>
        </w:rPr>
        <w:t xml:space="preserve"> for </w:t>
      </w:r>
      <w:r w:rsidR="00014B8B" w:rsidRPr="0062168C">
        <w:rPr>
          <w:i/>
          <w:iCs/>
          <w:sz w:val="20"/>
          <w:szCs w:val="20"/>
        </w:rPr>
        <w:t>Greenhouse Gas Emissions</w:t>
      </w:r>
      <w:r w:rsidR="00014B8B">
        <w:rPr>
          <w:i/>
          <w:iCs/>
          <w:sz w:val="20"/>
          <w:szCs w:val="20"/>
        </w:rPr>
        <w:t xml:space="preserve"> </w:t>
      </w:r>
      <w:r w:rsidR="00014B8B">
        <w:rPr>
          <w:sz w:val="20"/>
          <w:szCs w:val="20"/>
        </w:rPr>
        <w:t xml:space="preserve">and </w:t>
      </w:r>
      <w:r w:rsidR="00014B8B">
        <w:rPr>
          <w:i/>
          <w:iCs/>
          <w:sz w:val="20"/>
          <w:szCs w:val="20"/>
        </w:rPr>
        <w:t>Greenhouse Gas</w:t>
      </w:r>
      <w:r w:rsidR="00096729">
        <w:rPr>
          <w:sz w:val="20"/>
          <w:szCs w:val="20"/>
        </w:rPr>
        <w:t xml:space="preserve"> should be swapped and adjusted accordingly.</w:t>
      </w: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0042D8FD" w14:textId="5B3188BF" w:rsidR="00230320" w:rsidRDefault="00230320" w:rsidP="00230320">
      <w:pPr>
        <w:rPr>
          <w:rFonts w:eastAsiaTheme="minorEastAsia"/>
          <w:color w:val="0000FF"/>
          <w:u w:val="single"/>
        </w:rPr>
      </w:pPr>
      <w:r w:rsidRPr="006755B7">
        <w:rPr>
          <w:rFonts w:eastAsiaTheme="minorEastAsia"/>
          <w:b/>
          <w:i/>
        </w:rPr>
        <w:t>Greenhouse Gas (GHG)</w:t>
      </w:r>
      <w:r w:rsidRPr="006755B7">
        <w:rPr>
          <w:rFonts w:eastAsiaTheme="minorEastAsia"/>
        </w:rPr>
        <w:t xml:space="preserve"> –</w:t>
      </w:r>
      <w:r w:rsidR="00A76AAC">
        <w:rPr>
          <w:rFonts w:eastAsiaTheme="minorEastAsia"/>
        </w:rPr>
        <w:t xml:space="preserve"> </w:t>
      </w:r>
      <w:r w:rsidR="00A76AAC">
        <w:rPr>
          <w:rFonts w:eastAsiaTheme="minorEastAsia"/>
          <w:color w:val="0000FF"/>
          <w:u w:val="single"/>
        </w:rPr>
        <w:t xml:space="preserve">A gas that </w:t>
      </w:r>
      <w:r w:rsidR="000A6613" w:rsidRPr="000A6613">
        <w:rPr>
          <w:rFonts w:eastAsiaTheme="minorEastAsia"/>
          <w:color w:val="0000FF"/>
          <w:u w:val="single"/>
        </w:rPr>
        <w:t>that absorb</w:t>
      </w:r>
      <w:r w:rsidR="000A6613">
        <w:rPr>
          <w:rFonts w:eastAsiaTheme="minorEastAsia"/>
          <w:color w:val="0000FF"/>
          <w:u w:val="single"/>
        </w:rPr>
        <w:t>s</w:t>
      </w:r>
      <w:r w:rsidR="000A6613" w:rsidRPr="000A6613">
        <w:rPr>
          <w:rFonts w:eastAsiaTheme="minorEastAsia"/>
          <w:color w:val="0000FF"/>
          <w:u w:val="single"/>
        </w:rPr>
        <w:t xml:space="preserve"> and emit</w:t>
      </w:r>
      <w:r w:rsidR="000A6613">
        <w:rPr>
          <w:rFonts w:eastAsiaTheme="minorEastAsia"/>
          <w:color w:val="0000FF"/>
          <w:u w:val="single"/>
        </w:rPr>
        <w:t>s</w:t>
      </w:r>
      <w:r w:rsidR="000A6613" w:rsidRPr="000A6613">
        <w:rPr>
          <w:rFonts w:eastAsiaTheme="minorEastAsia"/>
          <w:color w:val="0000FF"/>
          <w:u w:val="single"/>
        </w:rPr>
        <w:t xml:space="preserve"> radiation at specific wavelengths within the range of the electromagnetic spectrum that radiation is emitted by the Earth’s surface, the atmosphere, and clouds </w:t>
      </w:r>
      <w:proofErr w:type="gramStart"/>
      <w:r w:rsidRPr="0012223A">
        <w:rPr>
          <w:rFonts w:eastAsiaTheme="minorEastAsia"/>
          <w:strike/>
          <w:color w:val="FF0000"/>
        </w:rPr>
        <w:t>The</w:t>
      </w:r>
      <w:proofErr w:type="gramEnd"/>
      <w:r w:rsidRPr="0012223A">
        <w:rPr>
          <w:rFonts w:eastAsiaTheme="minorEastAsia"/>
          <w:strike/>
          <w:color w:val="FF0000"/>
        </w:rPr>
        <w:t xml:space="preserve"> release of greenhouse gases into the </w:t>
      </w:r>
      <w:r w:rsidRPr="00EA7C32">
        <w:rPr>
          <w:rFonts w:eastAsiaTheme="minorEastAsia"/>
          <w:strike/>
          <w:color w:val="FF0000"/>
        </w:rPr>
        <w:t>atmosphere</w:t>
      </w:r>
      <w:r w:rsidR="00260036">
        <w:rPr>
          <w:rFonts w:eastAsiaTheme="minorEastAsia"/>
          <w:color w:val="0000FF"/>
          <w:u w:val="single"/>
        </w:rPr>
        <w:t xml:space="preserve">. </w:t>
      </w:r>
    </w:p>
    <w:p w14:paraId="75E5414E" w14:textId="77777777" w:rsidR="00B04C6F" w:rsidRPr="009516E3" w:rsidRDefault="00B04C6F" w:rsidP="00B04C6F">
      <w:pPr>
        <w:rPr>
          <w:rFonts w:eastAsiaTheme="minorEastAsia"/>
        </w:rPr>
      </w:pPr>
      <w:r w:rsidRPr="009516E3">
        <w:rPr>
          <w:rFonts w:eastAsiaTheme="minorEastAsia"/>
          <w:b/>
          <w:bCs/>
          <w:i/>
          <w:iCs/>
        </w:rPr>
        <w:t>Greenhouse Gas Emissions</w:t>
      </w:r>
      <w:r w:rsidRPr="009516E3">
        <w:rPr>
          <w:rFonts w:eastAsiaTheme="minorEastAsia"/>
        </w:rPr>
        <w:t xml:space="preserve"> – The release of greenhouse gases into the atmosphere </w:t>
      </w:r>
      <w:r w:rsidRPr="00B04C6F">
        <w:rPr>
          <w:rFonts w:eastAsiaTheme="minorEastAsia"/>
          <w:strike/>
          <w:color w:val="FF0000"/>
        </w:rPr>
        <w:t>that absorb and emit radiation at specific wavelengths within the range of the electromagnetic spectrum that radiation is emitted by the Earth’s surface, the atmosphere, and clouds</w:t>
      </w:r>
      <w:r w:rsidRPr="009516E3">
        <w:rPr>
          <w:rFonts w:eastAsiaTheme="minorEastAsia"/>
        </w:rPr>
        <w:t>.</w:t>
      </w:r>
    </w:p>
    <w:p w14:paraId="1D9B9D10" w14:textId="77777777" w:rsidR="00B04C6F" w:rsidRPr="006755B7" w:rsidRDefault="00B04C6F" w:rsidP="00230320">
      <w:pPr>
        <w:rPr>
          <w:rFonts w:eastAsiaTheme="minorEastAsia"/>
        </w:rPr>
      </w:pPr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E925" w14:textId="77777777" w:rsidR="00BA7035" w:rsidRDefault="00BA7035" w:rsidP="00237923">
      <w:pPr>
        <w:spacing w:after="0" w:line="240" w:lineRule="auto"/>
      </w:pPr>
      <w:r>
        <w:separator/>
      </w:r>
    </w:p>
  </w:endnote>
  <w:endnote w:type="continuationSeparator" w:id="0">
    <w:p w14:paraId="630EBF6F" w14:textId="77777777" w:rsidR="00BA7035" w:rsidRDefault="00BA7035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27B8" w14:textId="77777777" w:rsidR="00BA7035" w:rsidRDefault="00BA7035" w:rsidP="00237923">
      <w:pPr>
        <w:spacing w:after="0" w:line="240" w:lineRule="auto"/>
      </w:pPr>
      <w:r>
        <w:separator/>
      </w:r>
    </w:p>
  </w:footnote>
  <w:footnote w:type="continuationSeparator" w:id="0">
    <w:p w14:paraId="6F59D8DE" w14:textId="77777777" w:rsidR="00BA7035" w:rsidRDefault="00BA7035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14B8B"/>
    <w:rsid w:val="00036584"/>
    <w:rsid w:val="00055E1A"/>
    <w:rsid w:val="0006258D"/>
    <w:rsid w:val="00096729"/>
    <w:rsid w:val="000A6613"/>
    <w:rsid w:val="000E18FA"/>
    <w:rsid w:val="001124EF"/>
    <w:rsid w:val="0012223A"/>
    <w:rsid w:val="001B40B7"/>
    <w:rsid w:val="001F359E"/>
    <w:rsid w:val="00230320"/>
    <w:rsid w:val="002377BD"/>
    <w:rsid w:val="00237923"/>
    <w:rsid w:val="00245A14"/>
    <w:rsid w:val="00255E22"/>
    <w:rsid w:val="00260036"/>
    <w:rsid w:val="002A2E56"/>
    <w:rsid w:val="00463ADA"/>
    <w:rsid w:val="00480EA1"/>
    <w:rsid w:val="00484384"/>
    <w:rsid w:val="0054794B"/>
    <w:rsid w:val="00553D0D"/>
    <w:rsid w:val="005B7458"/>
    <w:rsid w:val="005C1477"/>
    <w:rsid w:val="0062168C"/>
    <w:rsid w:val="006B18B4"/>
    <w:rsid w:val="00812799"/>
    <w:rsid w:val="008435E9"/>
    <w:rsid w:val="008673C5"/>
    <w:rsid w:val="008B4CD6"/>
    <w:rsid w:val="008C2F70"/>
    <w:rsid w:val="00A13F03"/>
    <w:rsid w:val="00A519E2"/>
    <w:rsid w:val="00A76AAC"/>
    <w:rsid w:val="00AB6728"/>
    <w:rsid w:val="00B04C6F"/>
    <w:rsid w:val="00BA7035"/>
    <w:rsid w:val="00C1547A"/>
    <w:rsid w:val="00CA7078"/>
    <w:rsid w:val="00CD5535"/>
    <w:rsid w:val="00D40096"/>
    <w:rsid w:val="00D824DE"/>
    <w:rsid w:val="00D92C4B"/>
    <w:rsid w:val="00DC482D"/>
    <w:rsid w:val="00E46F2A"/>
    <w:rsid w:val="00EA7C32"/>
    <w:rsid w:val="00EC77CA"/>
    <w:rsid w:val="00F44C65"/>
    <w:rsid w:val="00FA50B4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styleId="CommentReference">
    <w:name w:val="annotation reference"/>
    <w:basedOn w:val="DefaultParagraphFont"/>
    <w:uiPriority w:val="99"/>
    <w:semiHidden/>
    <w:unhideWhenUsed/>
    <w:rsid w:val="006B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8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8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a71d3-e0a0-490b-84d6-e4435d601f38">
      <Terms xmlns="http://schemas.microsoft.com/office/infopath/2007/PartnerControls"/>
    </lcf76f155ced4ddcb4097134ff3c332f>
    <_Flow_SignoffStatus xmlns="165a71d3-e0a0-490b-84d6-e4435d601f38" xsi:nil="true"/>
    <TaxCatchAll xmlns="01495b67-12aa-4b93-9011-f94ea5f3e0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4BCF715D4AD4F91C01182295CEFC1" ma:contentTypeVersion="20" ma:contentTypeDescription="Create a new document." ma:contentTypeScope="" ma:versionID="1471b12c27521517e0f325006a7c1259">
  <xsd:schema xmlns:xsd="http://www.w3.org/2001/XMLSchema" xmlns:xs="http://www.w3.org/2001/XMLSchema" xmlns:p="http://schemas.microsoft.com/office/2006/metadata/properties" xmlns:ns2="165a71d3-e0a0-490b-84d6-e4435d601f38" xmlns:ns3="01495b67-12aa-4b93-9011-f94ea5f3e05d" targetNamespace="http://schemas.microsoft.com/office/2006/metadata/properties" ma:root="true" ma:fieldsID="8a8efc0d0e28bf6a2851dcbc84f7a3d8" ns2:_="" ns3:_="">
    <xsd:import namespace="165a71d3-e0a0-490b-84d6-e4435d601f38"/>
    <xsd:import namespace="01495b67-12aa-4b93-9011-f94ea5f3e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71d3-e0a0-490b-84d6-e4435d60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03b80b-8175-4c13-af67-3d8e26802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95b67-12aa-4b93-9011-f94ea5f3e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795212-3982-4b5b-8994-fcbc5f9cf0d9}" ma:internalName="TaxCatchAll" ma:showField="CatchAllData" ma:web="01495b67-12aa-4b93-9011-f94ea5f3e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BE321-351B-41C5-82E6-A596D210B8D9}">
  <ds:schemaRefs>
    <ds:schemaRef ds:uri="http://schemas.microsoft.com/office/2006/metadata/properties"/>
    <ds:schemaRef ds:uri="http://schemas.microsoft.com/office/infopath/2007/PartnerControls"/>
    <ds:schemaRef ds:uri="165a71d3-e0a0-490b-84d6-e4435d601f38"/>
    <ds:schemaRef ds:uri="01495b67-12aa-4b93-9011-f94ea5f3e05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A9A03-175C-4096-BFFF-BCD8FDC94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a71d3-e0a0-490b-84d6-e4435d601f38"/>
    <ds:schemaRef ds:uri="01495b67-12aa-4b93-9011-f94ea5f3e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Natasha Jeremic</cp:lastModifiedBy>
  <cp:revision>3</cp:revision>
  <dcterms:created xsi:type="dcterms:W3CDTF">2025-10-02T20:29:00Z</dcterms:created>
  <dcterms:modified xsi:type="dcterms:W3CDTF">2025-10-02T20:29:00Z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0x01010058C4BCF715D4AD4F91C01182295CEFC1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